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A5" w:rsidRPr="00ED28F3" w:rsidRDefault="00836229" w:rsidP="00836229">
      <w:pPr>
        <w:bidi/>
        <w:jc w:val="right"/>
        <w:rPr>
          <w:sz w:val="40"/>
          <w:szCs w:val="40"/>
          <w:lang w:val="en-GB"/>
        </w:rPr>
      </w:pPr>
      <w:r w:rsidRPr="00ED28F3">
        <w:rPr>
          <w:sz w:val="40"/>
          <w:szCs w:val="40"/>
          <w:lang w:val="en-GB"/>
        </w:rPr>
        <w:t>Treats glaucoma:</w:t>
      </w:r>
    </w:p>
    <w:p w:rsidR="00836229" w:rsidRPr="00ED28F3" w:rsidRDefault="00836229" w:rsidP="00ED28F3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Pilocarpine</w:t>
      </w:r>
      <w:r w:rsidR="00ED28F3" w:rsidRPr="00ED28F3">
        <w:rPr>
          <w:sz w:val="32"/>
          <w:szCs w:val="32"/>
          <w:lang w:val="en-GB"/>
        </w:rPr>
        <w:t>p</w:t>
      </w:r>
      <w:proofErr w:type="gramStart"/>
      <w:r w:rsidR="00ED28F3" w:rsidRPr="00ED28F3">
        <w:rPr>
          <w:sz w:val="32"/>
          <w:szCs w:val="32"/>
          <w:lang w:val="en-GB"/>
        </w:rPr>
        <w:t>,physostigmine</w:t>
      </w:r>
      <w:proofErr w:type="spellEnd"/>
      <w:proofErr w:type="gramEnd"/>
      <w:r w:rsidR="00ED28F3" w:rsidRPr="00ED28F3">
        <w:rPr>
          <w:sz w:val="32"/>
          <w:szCs w:val="32"/>
          <w:lang w:val="en-GB"/>
        </w:rPr>
        <w:t xml:space="preserve">, </w:t>
      </w:r>
      <w:r w:rsidRPr="00ED28F3">
        <w:rPr>
          <w:sz w:val="32"/>
          <w:szCs w:val="32"/>
          <w:lang w:val="en-GB"/>
        </w:rPr>
        <w:t>Neostigmine</w:t>
      </w:r>
    </w:p>
    <w:p w:rsidR="00836229" w:rsidRPr="00ED28F3" w:rsidRDefault="00ED28F3" w:rsidP="00836229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Demecarium</w:t>
      </w:r>
      <w:proofErr w:type="spellEnd"/>
    </w:p>
    <w:p w:rsidR="00836229" w:rsidRPr="00ED28F3" w:rsidRDefault="00836229" w:rsidP="00836229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Echothiophate</w:t>
      </w:r>
      <w:proofErr w:type="spellEnd"/>
    </w:p>
    <w:p w:rsidR="00836229" w:rsidRPr="00ED28F3" w:rsidRDefault="00836229" w:rsidP="00836229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Isoflurophate</w:t>
      </w:r>
      <w:proofErr w:type="spellEnd"/>
    </w:p>
    <w:p w:rsidR="00836229" w:rsidRPr="00ED28F3" w:rsidRDefault="00836229" w:rsidP="00836229">
      <w:pPr>
        <w:bidi/>
        <w:jc w:val="right"/>
        <w:rPr>
          <w:sz w:val="32"/>
          <w:szCs w:val="32"/>
          <w:lang w:val="en-GB"/>
        </w:rPr>
      </w:pPr>
      <w:r w:rsidRPr="00ED28F3">
        <w:rPr>
          <w:sz w:val="32"/>
          <w:szCs w:val="32"/>
          <w:lang w:val="en-GB"/>
        </w:rPr>
        <w:t>Adrenaline</w:t>
      </w:r>
    </w:p>
    <w:p w:rsidR="00ED28F3" w:rsidRDefault="00ED28F3" w:rsidP="00ED28F3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Timolol</w:t>
      </w:r>
      <w:proofErr w:type="spellEnd"/>
    </w:p>
    <w:p w:rsidR="00BB5F8D" w:rsidRDefault="00BB5F8D" w:rsidP="00BB5F8D">
      <w:pPr>
        <w:bidi/>
        <w:jc w:val="righ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Used to lower IOP:</w:t>
      </w:r>
    </w:p>
    <w:p w:rsidR="00BB5F8D" w:rsidRPr="00BB5F8D" w:rsidRDefault="00BB5F8D" w:rsidP="00BB5F8D">
      <w:pPr>
        <w:bidi/>
        <w:jc w:val="right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Physostigmine</w:t>
      </w:r>
      <w:proofErr w:type="spellEnd"/>
      <w:r>
        <w:rPr>
          <w:sz w:val="40"/>
          <w:szCs w:val="40"/>
          <w:lang w:val="en-GB"/>
        </w:rPr>
        <w:t xml:space="preserve">, epinephrine, </w:t>
      </w:r>
      <w:proofErr w:type="spellStart"/>
      <w:r>
        <w:rPr>
          <w:sz w:val="40"/>
          <w:szCs w:val="40"/>
          <w:lang w:val="en-GB"/>
        </w:rPr>
        <w:t>timolol</w:t>
      </w:r>
      <w:proofErr w:type="spellEnd"/>
    </w:p>
    <w:p w:rsidR="00ED28F3" w:rsidRPr="00ED28F3" w:rsidRDefault="00ED28F3" w:rsidP="00ED28F3">
      <w:pPr>
        <w:bidi/>
        <w:jc w:val="right"/>
        <w:rPr>
          <w:sz w:val="40"/>
          <w:szCs w:val="40"/>
          <w:lang w:val="en-GB"/>
        </w:rPr>
      </w:pPr>
      <w:r w:rsidRPr="00ED28F3">
        <w:rPr>
          <w:sz w:val="40"/>
          <w:szCs w:val="40"/>
          <w:lang w:val="en-GB"/>
        </w:rPr>
        <w:t xml:space="preserve">Treats </w:t>
      </w:r>
      <w:proofErr w:type="spellStart"/>
      <w:r w:rsidRPr="00ED28F3">
        <w:rPr>
          <w:sz w:val="40"/>
          <w:szCs w:val="40"/>
          <w:lang w:val="en-GB"/>
        </w:rPr>
        <w:t>anaorobe</w:t>
      </w:r>
      <w:proofErr w:type="spellEnd"/>
      <w:r w:rsidRPr="00ED28F3">
        <w:rPr>
          <w:sz w:val="40"/>
          <w:szCs w:val="40"/>
          <w:lang w:val="en-GB"/>
        </w:rPr>
        <w:t xml:space="preserve"> infections</w:t>
      </w:r>
      <w:r w:rsidRPr="00ED28F3">
        <w:rPr>
          <w:rFonts w:cs="Arial"/>
          <w:sz w:val="40"/>
          <w:szCs w:val="40"/>
          <w:rtl/>
          <w:lang w:val="en-GB"/>
        </w:rPr>
        <w:t>:</w:t>
      </w:r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r w:rsidRPr="00ED28F3">
        <w:rPr>
          <w:sz w:val="32"/>
          <w:szCs w:val="32"/>
          <w:lang w:val="en-GB"/>
        </w:rPr>
        <w:t xml:space="preserve">Clindamycin, </w:t>
      </w:r>
      <w:proofErr w:type="spellStart"/>
      <w:r w:rsidRPr="00ED28F3">
        <w:rPr>
          <w:sz w:val="32"/>
          <w:szCs w:val="32"/>
          <w:lang w:val="en-GB"/>
        </w:rPr>
        <w:t>metronadizole</w:t>
      </w:r>
      <w:proofErr w:type="spellEnd"/>
      <w:r w:rsidRPr="00ED28F3">
        <w:rPr>
          <w:sz w:val="32"/>
          <w:szCs w:val="32"/>
          <w:lang w:val="en-GB"/>
        </w:rPr>
        <w:t xml:space="preserve">, </w:t>
      </w:r>
      <w:proofErr w:type="spellStart"/>
      <w:r w:rsidRPr="00ED28F3">
        <w:rPr>
          <w:sz w:val="32"/>
          <w:szCs w:val="32"/>
          <w:lang w:val="en-GB"/>
        </w:rPr>
        <w:t>carbapenems</w:t>
      </w:r>
      <w:proofErr w:type="spellEnd"/>
      <w:r w:rsidRPr="00ED28F3">
        <w:rPr>
          <w:sz w:val="32"/>
          <w:szCs w:val="32"/>
          <w:lang w:val="en-GB"/>
        </w:rPr>
        <w:t xml:space="preserve">, </w:t>
      </w:r>
      <w:proofErr w:type="spellStart"/>
      <w:r w:rsidRPr="00ED28F3">
        <w:rPr>
          <w:sz w:val="32"/>
          <w:szCs w:val="32"/>
          <w:lang w:val="en-GB"/>
        </w:rPr>
        <w:t>chloramphenicol</w:t>
      </w:r>
      <w:proofErr w:type="gramStart"/>
      <w:r w:rsidRPr="00ED28F3">
        <w:rPr>
          <w:sz w:val="32"/>
          <w:szCs w:val="32"/>
          <w:lang w:val="en-GB"/>
        </w:rPr>
        <w:t>,glyclycycline</w:t>
      </w:r>
      <w:proofErr w:type="spellEnd"/>
      <w:proofErr w:type="gramEnd"/>
      <w:r w:rsidRPr="00ED28F3">
        <w:rPr>
          <w:sz w:val="32"/>
          <w:szCs w:val="32"/>
          <w:lang w:val="en-GB"/>
        </w:rPr>
        <w:t xml:space="preserve"> and </w:t>
      </w:r>
      <w:proofErr w:type="spellStart"/>
      <w:r w:rsidRPr="00ED28F3">
        <w:rPr>
          <w:sz w:val="32"/>
          <w:szCs w:val="32"/>
          <w:lang w:val="en-GB"/>
        </w:rPr>
        <w:t>moxifloxacin</w:t>
      </w:r>
      <w:proofErr w:type="spellEnd"/>
      <w:r w:rsidRPr="00ED28F3">
        <w:rPr>
          <w:rFonts w:cs="Arial"/>
          <w:sz w:val="32"/>
          <w:szCs w:val="32"/>
          <w:rtl/>
          <w:lang w:val="en-GB"/>
        </w:rPr>
        <w:t xml:space="preserve"> </w:t>
      </w:r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Cefotaten</w:t>
      </w:r>
      <w:proofErr w:type="gramStart"/>
      <w:r w:rsidRPr="00ED28F3">
        <w:rPr>
          <w:sz w:val="32"/>
          <w:szCs w:val="32"/>
          <w:lang w:val="en-GB"/>
        </w:rPr>
        <w:t>,cefoxitin</w:t>
      </w:r>
      <w:proofErr w:type="spellEnd"/>
      <w:proofErr w:type="gramEnd"/>
      <w:r w:rsidRPr="00ED28F3">
        <w:rPr>
          <w:sz w:val="32"/>
          <w:szCs w:val="32"/>
          <w:lang w:val="en-GB"/>
        </w:rPr>
        <w:t xml:space="preserve"> and </w:t>
      </w:r>
      <w:proofErr w:type="spellStart"/>
      <w:r w:rsidRPr="00ED28F3">
        <w:rPr>
          <w:sz w:val="32"/>
          <w:szCs w:val="32"/>
          <w:lang w:val="en-GB"/>
        </w:rPr>
        <w:t>ceftizoxime</w:t>
      </w:r>
      <w:proofErr w:type="spellEnd"/>
      <w:r w:rsidRPr="00ED28F3">
        <w:rPr>
          <w:sz w:val="32"/>
          <w:szCs w:val="32"/>
          <w:lang w:val="en-GB"/>
        </w:rPr>
        <w:t xml:space="preserve"> (</w:t>
      </w:r>
      <w:proofErr w:type="spellStart"/>
      <w:r w:rsidRPr="00ED28F3">
        <w:rPr>
          <w:sz w:val="32"/>
          <w:szCs w:val="32"/>
          <w:lang w:val="en-GB"/>
        </w:rPr>
        <w:t>B.fragilis</w:t>
      </w:r>
      <w:proofErr w:type="spellEnd"/>
      <w:r w:rsidRPr="00ED28F3">
        <w:rPr>
          <w:sz w:val="32"/>
          <w:szCs w:val="32"/>
          <w:lang w:val="en-GB"/>
        </w:rPr>
        <w:t>)</w:t>
      </w:r>
    </w:p>
    <w:p w:rsidR="00ED28F3" w:rsidRPr="00ED28F3" w:rsidRDefault="00ED28F3" w:rsidP="00ED28F3">
      <w:pPr>
        <w:bidi/>
        <w:jc w:val="right"/>
        <w:rPr>
          <w:sz w:val="40"/>
          <w:szCs w:val="40"/>
          <w:lang w:val="en-GB"/>
        </w:rPr>
      </w:pPr>
      <w:r w:rsidRPr="00ED28F3">
        <w:rPr>
          <w:sz w:val="40"/>
          <w:szCs w:val="40"/>
          <w:lang w:val="en-GB"/>
        </w:rPr>
        <w:t xml:space="preserve">Treats infection caused by </w:t>
      </w:r>
      <w:proofErr w:type="gramStart"/>
      <w:r w:rsidRPr="00ED28F3">
        <w:rPr>
          <w:sz w:val="40"/>
          <w:szCs w:val="40"/>
          <w:lang w:val="en-GB"/>
        </w:rPr>
        <w:t>pseudomonas</w:t>
      </w:r>
      <w:r w:rsidRPr="00ED28F3">
        <w:rPr>
          <w:rFonts w:cs="Arial"/>
          <w:sz w:val="40"/>
          <w:szCs w:val="40"/>
          <w:rtl/>
          <w:lang w:val="en-GB"/>
        </w:rPr>
        <w:t xml:space="preserve"> :</w:t>
      </w:r>
      <w:proofErr w:type="gramEnd"/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Pipercillin</w:t>
      </w:r>
      <w:proofErr w:type="gramStart"/>
      <w:r w:rsidRPr="00ED28F3">
        <w:rPr>
          <w:sz w:val="32"/>
          <w:szCs w:val="32"/>
          <w:lang w:val="en-GB"/>
        </w:rPr>
        <w:t>,ticarcillin</w:t>
      </w:r>
      <w:proofErr w:type="spellEnd"/>
      <w:proofErr w:type="gramEnd"/>
      <w:r w:rsidRPr="00ED28F3">
        <w:rPr>
          <w:sz w:val="32"/>
          <w:szCs w:val="32"/>
          <w:lang w:val="en-GB"/>
        </w:rPr>
        <w:t xml:space="preserve"> </w:t>
      </w:r>
      <w:proofErr w:type="spellStart"/>
      <w:r w:rsidRPr="00ED28F3">
        <w:rPr>
          <w:sz w:val="32"/>
          <w:szCs w:val="32"/>
          <w:lang w:val="en-GB"/>
        </w:rPr>
        <w:t>cefoperazone,ceftazidime</w:t>
      </w:r>
      <w:proofErr w:type="spellEnd"/>
      <w:r w:rsidRPr="00ED28F3">
        <w:rPr>
          <w:sz w:val="32"/>
          <w:szCs w:val="32"/>
          <w:lang w:val="en-GB"/>
        </w:rPr>
        <w:t xml:space="preserve">, </w:t>
      </w:r>
      <w:proofErr w:type="spellStart"/>
      <w:r w:rsidRPr="00ED28F3">
        <w:rPr>
          <w:sz w:val="32"/>
          <w:szCs w:val="32"/>
          <w:lang w:val="en-GB"/>
        </w:rPr>
        <w:t>aztreonam</w:t>
      </w:r>
      <w:proofErr w:type="spellEnd"/>
      <w:r w:rsidRPr="00ED28F3">
        <w:rPr>
          <w:sz w:val="32"/>
          <w:szCs w:val="32"/>
          <w:lang w:val="en-GB"/>
        </w:rPr>
        <w:t>, aminoglycosides and ciprofloxacin</w:t>
      </w:r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r w:rsidRPr="00ED28F3">
        <w:rPr>
          <w:sz w:val="40"/>
          <w:szCs w:val="40"/>
          <w:lang w:val="en-GB"/>
        </w:rPr>
        <w:t>Treats atypical pneumoni</w:t>
      </w:r>
      <w:r w:rsidRPr="00ED28F3">
        <w:rPr>
          <w:sz w:val="32"/>
          <w:szCs w:val="32"/>
          <w:lang w:val="en-GB"/>
        </w:rPr>
        <w:t>a</w:t>
      </w:r>
      <w:r w:rsidRPr="00ED28F3">
        <w:rPr>
          <w:rFonts w:cs="Arial"/>
          <w:sz w:val="32"/>
          <w:szCs w:val="32"/>
          <w:rtl/>
          <w:lang w:val="en-GB"/>
        </w:rPr>
        <w:t>:</w:t>
      </w:r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t>Tetracyclines</w:t>
      </w:r>
      <w:proofErr w:type="spellEnd"/>
      <w:r w:rsidRPr="00ED28F3">
        <w:rPr>
          <w:sz w:val="32"/>
          <w:szCs w:val="32"/>
          <w:lang w:val="en-GB"/>
        </w:rPr>
        <w:t>, azithromycin</w:t>
      </w:r>
      <w:proofErr w:type="gramStart"/>
      <w:r w:rsidRPr="00ED28F3">
        <w:rPr>
          <w:sz w:val="32"/>
          <w:szCs w:val="32"/>
          <w:lang w:val="en-GB"/>
        </w:rPr>
        <w:t>,2nd</w:t>
      </w:r>
      <w:proofErr w:type="gramEnd"/>
      <w:r w:rsidRPr="00ED28F3">
        <w:rPr>
          <w:sz w:val="32"/>
          <w:szCs w:val="32"/>
          <w:lang w:val="en-GB"/>
        </w:rPr>
        <w:t xml:space="preserve"> and 3rd gen of quinolones</w:t>
      </w:r>
      <w:r w:rsidRPr="00ED28F3">
        <w:rPr>
          <w:rFonts w:cs="Arial"/>
          <w:sz w:val="32"/>
          <w:szCs w:val="32"/>
          <w:rtl/>
          <w:lang w:val="en-GB"/>
        </w:rPr>
        <w:t xml:space="preserve"> </w:t>
      </w:r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r w:rsidRPr="00ED28F3">
        <w:rPr>
          <w:sz w:val="40"/>
          <w:szCs w:val="40"/>
          <w:lang w:val="en-GB"/>
        </w:rPr>
        <w:t xml:space="preserve">Treats </w:t>
      </w:r>
      <w:proofErr w:type="spellStart"/>
      <w:r w:rsidRPr="00ED28F3">
        <w:rPr>
          <w:sz w:val="40"/>
          <w:szCs w:val="40"/>
          <w:lang w:val="en-GB"/>
        </w:rPr>
        <w:t>H.Influenza</w:t>
      </w:r>
      <w:proofErr w:type="spellEnd"/>
      <w:r w:rsidRPr="00ED28F3">
        <w:rPr>
          <w:rFonts w:cs="Arial"/>
          <w:sz w:val="32"/>
          <w:szCs w:val="32"/>
          <w:rtl/>
          <w:lang w:val="en-GB"/>
        </w:rPr>
        <w:t>:</w:t>
      </w:r>
    </w:p>
    <w:p w:rsidR="00ED28F3" w:rsidRPr="00ED28F3" w:rsidRDefault="00ED28F3" w:rsidP="00ED28F3">
      <w:pPr>
        <w:bidi/>
        <w:jc w:val="right"/>
        <w:rPr>
          <w:sz w:val="32"/>
          <w:szCs w:val="32"/>
          <w:lang w:val="en-GB"/>
        </w:rPr>
      </w:pPr>
      <w:r w:rsidRPr="00ED28F3">
        <w:rPr>
          <w:sz w:val="32"/>
          <w:szCs w:val="32"/>
          <w:lang w:val="en-GB"/>
        </w:rPr>
        <w:t>Co-</w:t>
      </w:r>
      <w:proofErr w:type="spellStart"/>
      <w:proofErr w:type="gramStart"/>
      <w:r w:rsidRPr="00ED28F3">
        <w:rPr>
          <w:sz w:val="32"/>
          <w:szCs w:val="32"/>
          <w:lang w:val="en-GB"/>
        </w:rPr>
        <w:t>trimoxazole</w:t>
      </w:r>
      <w:proofErr w:type="spellEnd"/>
      <w:r w:rsidRPr="00ED28F3">
        <w:rPr>
          <w:sz w:val="32"/>
          <w:szCs w:val="32"/>
          <w:lang w:val="en-GB"/>
        </w:rPr>
        <w:t xml:space="preserve"> ,ampicillin</w:t>
      </w:r>
      <w:proofErr w:type="gramEnd"/>
      <w:r w:rsidRPr="00ED28F3">
        <w:rPr>
          <w:sz w:val="32"/>
          <w:szCs w:val="32"/>
          <w:lang w:val="en-GB"/>
        </w:rPr>
        <w:t xml:space="preserve">, </w:t>
      </w:r>
      <w:proofErr w:type="spellStart"/>
      <w:r w:rsidRPr="00ED28F3">
        <w:rPr>
          <w:sz w:val="32"/>
          <w:szCs w:val="32"/>
          <w:lang w:val="en-GB"/>
        </w:rPr>
        <w:t>amoxicillin,cafepime</w:t>
      </w:r>
      <w:proofErr w:type="spellEnd"/>
      <w:r w:rsidRPr="00ED28F3">
        <w:rPr>
          <w:sz w:val="32"/>
          <w:szCs w:val="32"/>
          <w:lang w:val="en-GB"/>
        </w:rPr>
        <w:t xml:space="preserve"> and 3rd gen of quinolone, </w:t>
      </w:r>
      <w:proofErr w:type="spellStart"/>
      <w:r w:rsidRPr="00ED28F3">
        <w:rPr>
          <w:sz w:val="32"/>
          <w:szCs w:val="32"/>
          <w:lang w:val="en-GB"/>
        </w:rPr>
        <w:t>clarithimycin</w:t>
      </w:r>
      <w:proofErr w:type="spellEnd"/>
      <w:r w:rsidRPr="00ED28F3">
        <w:rPr>
          <w:sz w:val="32"/>
          <w:szCs w:val="32"/>
          <w:lang w:val="en-GB"/>
        </w:rPr>
        <w:t xml:space="preserve">, </w:t>
      </w:r>
      <w:proofErr w:type="spellStart"/>
      <w:r w:rsidRPr="00ED28F3">
        <w:rPr>
          <w:sz w:val="32"/>
          <w:szCs w:val="32"/>
          <w:lang w:val="en-GB"/>
        </w:rPr>
        <w:t>azithromycin,chloramphenicol</w:t>
      </w:r>
      <w:proofErr w:type="spellEnd"/>
    </w:p>
    <w:p w:rsidR="00836229" w:rsidRPr="00ED28F3" w:rsidRDefault="0049390C" w:rsidP="00ED28F3">
      <w:pPr>
        <w:bidi/>
        <w:jc w:val="right"/>
        <w:rPr>
          <w:sz w:val="40"/>
          <w:szCs w:val="40"/>
          <w:lang w:val="en-GB"/>
        </w:rPr>
      </w:pPr>
      <w:r w:rsidRPr="00ED28F3">
        <w:rPr>
          <w:sz w:val="40"/>
          <w:szCs w:val="40"/>
          <w:lang w:val="en-GB"/>
        </w:rPr>
        <w:t>Has adverse effects on the CNS</w:t>
      </w:r>
      <w:r w:rsidR="00836229" w:rsidRPr="00ED28F3">
        <w:rPr>
          <w:sz w:val="40"/>
          <w:szCs w:val="40"/>
          <w:lang w:val="en-GB"/>
        </w:rPr>
        <w:t>:</w:t>
      </w:r>
    </w:p>
    <w:p w:rsidR="00836229" w:rsidRPr="00ED28F3" w:rsidRDefault="00836229" w:rsidP="00836229">
      <w:pPr>
        <w:bidi/>
        <w:jc w:val="right"/>
        <w:rPr>
          <w:sz w:val="32"/>
          <w:szCs w:val="32"/>
          <w:lang w:val="en-GB"/>
        </w:rPr>
      </w:pPr>
      <w:proofErr w:type="spellStart"/>
      <w:r w:rsidRPr="00ED28F3">
        <w:rPr>
          <w:sz w:val="32"/>
          <w:szCs w:val="32"/>
          <w:lang w:val="en-GB"/>
        </w:rPr>
        <w:lastRenderedPageBreak/>
        <w:t>Physostigmine</w:t>
      </w:r>
      <w:proofErr w:type="spellEnd"/>
      <w:r w:rsidRPr="00ED28F3">
        <w:rPr>
          <w:sz w:val="32"/>
          <w:szCs w:val="32"/>
          <w:lang w:val="en-GB"/>
        </w:rPr>
        <w:t xml:space="preserve"> </w:t>
      </w:r>
      <w:proofErr w:type="gramStart"/>
      <w:r w:rsidRPr="00ED28F3">
        <w:rPr>
          <w:sz w:val="32"/>
          <w:szCs w:val="32"/>
          <w:lang w:val="en-GB"/>
        </w:rPr>
        <w:t xml:space="preserve">( </w:t>
      </w:r>
      <w:proofErr w:type="spellStart"/>
      <w:r w:rsidRPr="00ED28F3">
        <w:rPr>
          <w:sz w:val="32"/>
          <w:szCs w:val="32"/>
          <w:lang w:val="en-GB"/>
        </w:rPr>
        <w:t>convulsions,coma</w:t>
      </w:r>
      <w:proofErr w:type="spellEnd"/>
      <w:proofErr w:type="gramEnd"/>
      <w:r w:rsidRPr="00ED28F3">
        <w:rPr>
          <w:sz w:val="32"/>
          <w:szCs w:val="32"/>
          <w:lang w:val="en-GB"/>
        </w:rPr>
        <w:t>, collapse and RS depression in high doses)</w:t>
      </w:r>
    </w:p>
    <w:p w:rsidR="00836229" w:rsidRPr="00ED28F3" w:rsidRDefault="00836229" w:rsidP="00836229">
      <w:pPr>
        <w:pStyle w:val="Default"/>
        <w:rPr>
          <w:sz w:val="32"/>
          <w:szCs w:val="32"/>
        </w:rPr>
      </w:pPr>
      <w:r w:rsidRPr="00ED28F3">
        <w:rPr>
          <w:sz w:val="32"/>
          <w:szCs w:val="32"/>
          <w:lang w:val="en-GB"/>
        </w:rPr>
        <w:t>Organophosphates (</w:t>
      </w:r>
      <w:r w:rsidRPr="00ED28F3">
        <w:rPr>
          <w:sz w:val="32"/>
          <w:szCs w:val="32"/>
        </w:rPr>
        <w:t>Confusion, convulsions the CNS depression)</w:t>
      </w:r>
    </w:p>
    <w:p w:rsidR="00836229" w:rsidRPr="00ED28F3" w:rsidRDefault="00836229" w:rsidP="00836229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Adrenaline (Headache, tremor, anxiety)</w:t>
      </w:r>
    </w:p>
    <w:p w:rsidR="00836229" w:rsidRPr="00ED28F3" w:rsidRDefault="00836229" w:rsidP="00836229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Amphetamine (insomnia, irritability, dizziness, tremor)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imipenem</w:t>
      </w:r>
      <w:proofErr w:type="gramEnd"/>
      <w:r w:rsidRPr="00ED28F3">
        <w:rPr>
          <w:sz w:val="32"/>
          <w:szCs w:val="32"/>
        </w:rPr>
        <w:t xml:space="preserve"> </w:t>
      </w:r>
      <w:proofErr w:type="spellStart"/>
      <w:r w:rsidRPr="00ED28F3">
        <w:rPr>
          <w:sz w:val="32"/>
          <w:szCs w:val="32"/>
        </w:rPr>
        <w:t>cilastatin</w:t>
      </w:r>
      <w:proofErr w:type="spellEnd"/>
      <w:r w:rsidRPr="00ED28F3">
        <w:rPr>
          <w:sz w:val="32"/>
          <w:szCs w:val="32"/>
        </w:rPr>
        <w:t xml:space="preserve"> (confusion ,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encephalopathy</w:t>
      </w:r>
      <w:proofErr w:type="gramEnd"/>
      <w:r w:rsidRPr="00ED28F3">
        <w:rPr>
          <w:sz w:val="32"/>
          <w:szCs w:val="32"/>
        </w:rPr>
        <w:t>, seizures).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Ciprofloxacin (</w:t>
      </w:r>
      <w:proofErr w:type="gramStart"/>
      <w:r w:rsidRPr="00ED28F3">
        <w:rPr>
          <w:sz w:val="32"/>
          <w:szCs w:val="32"/>
        </w:rPr>
        <w:t>headache ,</w:t>
      </w:r>
      <w:proofErr w:type="gramEnd"/>
      <w:r w:rsidRPr="00ED28F3">
        <w:rPr>
          <w:sz w:val="32"/>
          <w:szCs w:val="32"/>
        </w:rPr>
        <w:t xml:space="preserve"> hallucination &amp;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convulsions</w:t>
      </w:r>
      <w:proofErr w:type="gramEnd"/>
      <w:r w:rsidRPr="00ED28F3">
        <w:rPr>
          <w:sz w:val="32"/>
          <w:szCs w:val="32"/>
        </w:rPr>
        <w:t>).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Amantadine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 Minor neurological symptoms (insomnia,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dizziness</w:t>
      </w:r>
      <w:proofErr w:type="gramEnd"/>
      <w:r w:rsidRPr="00ED28F3">
        <w:rPr>
          <w:sz w:val="32"/>
          <w:szCs w:val="32"/>
        </w:rPr>
        <w:t>, ataxia)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o</w:t>
      </w:r>
      <w:proofErr w:type="gramEnd"/>
      <w:r w:rsidRPr="00ED28F3">
        <w:rPr>
          <w:sz w:val="32"/>
          <w:szCs w:val="32"/>
        </w:rPr>
        <w:t xml:space="preserve"> Serious effects (hallucinations &amp; seizures) </w:t>
      </w:r>
    </w:p>
    <w:p w:rsidR="00D060F7" w:rsidRPr="00ED28F3" w:rsidRDefault="00D060F7" w:rsidP="00D060F7">
      <w:pPr>
        <w:pStyle w:val="Default"/>
        <w:rPr>
          <w:sz w:val="40"/>
          <w:szCs w:val="40"/>
        </w:rPr>
      </w:pPr>
      <w:r w:rsidRPr="00ED28F3">
        <w:rPr>
          <w:sz w:val="40"/>
          <w:szCs w:val="40"/>
        </w:rPr>
        <w:t xml:space="preserve">Contraindicated in pregnancy or </w:t>
      </w:r>
      <w:proofErr w:type="spellStart"/>
      <w:r w:rsidRPr="00ED28F3">
        <w:rPr>
          <w:sz w:val="40"/>
          <w:szCs w:val="40"/>
        </w:rPr>
        <w:t>teratogenic</w:t>
      </w:r>
      <w:proofErr w:type="spellEnd"/>
      <w:r w:rsidRPr="00ED28F3">
        <w:rPr>
          <w:sz w:val="40"/>
          <w:szCs w:val="40"/>
        </w:rPr>
        <w:t xml:space="preserve"> in humans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Beta blockers in late pregnancy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Aminoglycosides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Tetracycline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Chloramphenicol in late pregnancy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Glyclycycline</w:t>
      </w:r>
      <w:proofErr w:type="spellEnd"/>
    </w:p>
    <w:p w:rsidR="00D060F7" w:rsidRPr="00ED28F3" w:rsidRDefault="00D060F7" w:rsidP="00D060F7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Sulpha</w:t>
      </w:r>
      <w:proofErr w:type="spellEnd"/>
      <w:r w:rsidRPr="00ED28F3">
        <w:rPr>
          <w:sz w:val="32"/>
          <w:szCs w:val="32"/>
        </w:rPr>
        <w:t xml:space="preserve"> drugs</w:t>
      </w:r>
    </w:p>
    <w:p w:rsidR="00D060F7" w:rsidRPr="00ED28F3" w:rsidRDefault="00D060F7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</w:t>
      </w:r>
      <w:r w:rsidR="00C0611B" w:rsidRPr="00ED28F3">
        <w:rPr>
          <w:sz w:val="32"/>
          <w:szCs w:val="32"/>
        </w:rPr>
        <w:t>iprofloxa</w:t>
      </w:r>
      <w:r w:rsidRPr="00ED28F3">
        <w:rPr>
          <w:sz w:val="32"/>
          <w:szCs w:val="32"/>
        </w:rPr>
        <w:t xml:space="preserve">cin 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Metronidazole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Mebendazole</w:t>
      </w:r>
      <w:proofErr w:type="spellEnd"/>
      <w:r w:rsidRPr="00ED28F3">
        <w:rPr>
          <w:sz w:val="32"/>
          <w:szCs w:val="32"/>
        </w:rPr>
        <w:t xml:space="preserve"> 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Flucytosine</w:t>
      </w:r>
      <w:proofErr w:type="spellEnd"/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Systemic azoles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Amantadine </w:t>
      </w:r>
    </w:p>
    <w:p w:rsidR="00C0611B" w:rsidRPr="00ED28F3" w:rsidRDefault="00C0611B" w:rsidP="00D060F7">
      <w:pPr>
        <w:pStyle w:val="Default"/>
        <w:rPr>
          <w:sz w:val="40"/>
          <w:szCs w:val="40"/>
        </w:rPr>
      </w:pPr>
      <w:r w:rsidRPr="00ED28F3">
        <w:rPr>
          <w:sz w:val="40"/>
          <w:szCs w:val="40"/>
        </w:rPr>
        <w:t>Contraindicated in children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Mucosal decongestants in under 2 years old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Tetracycline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Ciprofloxacin</w:t>
      </w:r>
    </w:p>
    <w:p w:rsidR="00277B94" w:rsidRPr="00ED28F3" w:rsidRDefault="00C0611B" w:rsidP="00277B94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Mebendazole</w:t>
      </w:r>
      <w:proofErr w:type="spellEnd"/>
    </w:p>
    <w:p w:rsidR="00277B94" w:rsidRPr="00ED28F3" w:rsidRDefault="00277B94" w:rsidP="00277B94">
      <w:pPr>
        <w:pStyle w:val="Default"/>
        <w:rPr>
          <w:sz w:val="36"/>
          <w:szCs w:val="36"/>
          <w:rtl/>
        </w:rPr>
      </w:pPr>
      <w:bookmarkStart w:id="0" w:name="_GoBack"/>
      <w:bookmarkEnd w:id="0"/>
      <w:r w:rsidRPr="00ED28F3">
        <w:rPr>
          <w:sz w:val="36"/>
          <w:szCs w:val="36"/>
        </w:rPr>
        <w:lastRenderedPageBreak/>
        <w:t>Babies:</w:t>
      </w:r>
    </w:p>
    <w:p w:rsidR="00277B94" w:rsidRPr="00ED28F3" w:rsidRDefault="00277B94" w:rsidP="00277B94">
      <w:pPr>
        <w:pStyle w:val="Default"/>
        <w:bidi/>
        <w:jc w:val="right"/>
        <w:rPr>
          <w:sz w:val="32"/>
          <w:szCs w:val="32"/>
          <w:lang w:val="en-GB"/>
        </w:rPr>
      </w:pPr>
      <w:r w:rsidRPr="00ED28F3">
        <w:rPr>
          <w:sz w:val="32"/>
          <w:szCs w:val="32"/>
          <w:lang w:val="en-GB"/>
        </w:rPr>
        <w:t>Sulpha drugs</w:t>
      </w:r>
    </w:p>
    <w:p w:rsidR="00277B94" w:rsidRDefault="00ED28F3" w:rsidP="00277B94">
      <w:pPr>
        <w:pStyle w:val="Default"/>
        <w:bidi/>
        <w:jc w:val="right"/>
        <w:rPr>
          <w:sz w:val="32"/>
          <w:szCs w:val="32"/>
          <w:lang w:val="en-GB"/>
        </w:rPr>
      </w:pPr>
      <w:r w:rsidRPr="00ED28F3">
        <w:rPr>
          <w:sz w:val="32"/>
          <w:szCs w:val="32"/>
          <w:lang w:val="en-GB"/>
        </w:rPr>
        <w:t>C</w:t>
      </w:r>
      <w:r w:rsidR="00277B94" w:rsidRPr="00ED28F3">
        <w:rPr>
          <w:sz w:val="32"/>
          <w:szCs w:val="32"/>
          <w:lang w:val="en-GB"/>
        </w:rPr>
        <w:t>hloramphenicol</w:t>
      </w:r>
    </w:p>
    <w:p w:rsidR="00ED28F3" w:rsidRDefault="00ED28F3" w:rsidP="00ED28F3">
      <w:pPr>
        <w:pStyle w:val="Default"/>
        <w:bidi/>
        <w:jc w:val="right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Contarindicated</w:t>
      </w:r>
      <w:proofErr w:type="spellEnd"/>
      <w:r>
        <w:rPr>
          <w:sz w:val="40"/>
          <w:szCs w:val="40"/>
          <w:lang w:val="en-GB"/>
        </w:rPr>
        <w:t xml:space="preserve"> in lactation:</w:t>
      </w:r>
    </w:p>
    <w:p w:rsidR="00ED28F3" w:rsidRDefault="00ED28F3" w:rsidP="00ED28F3">
      <w:pPr>
        <w:pStyle w:val="Default"/>
        <w:bidi/>
        <w:jc w:val="right"/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Ciprofolaxicin</w:t>
      </w:r>
      <w:proofErr w:type="spellEnd"/>
      <w:r>
        <w:rPr>
          <w:sz w:val="32"/>
          <w:szCs w:val="32"/>
          <w:lang w:val="en-GB"/>
        </w:rPr>
        <w:t xml:space="preserve">, </w:t>
      </w:r>
      <w:proofErr w:type="spellStart"/>
      <w:r>
        <w:rPr>
          <w:sz w:val="32"/>
          <w:szCs w:val="32"/>
          <w:lang w:val="en-GB"/>
        </w:rPr>
        <w:t>tetracyclines</w:t>
      </w:r>
      <w:proofErr w:type="gramStart"/>
      <w:r>
        <w:rPr>
          <w:sz w:val="32"/>
          <w:szCs w:val="32"/>
          <w:lang w:val="en-GB"/>
        </w:rPr>
        <w:t>,chloramphenicol</w:t>
      </w:r>
      <w:proofErr w:type="spellEnd"/>
      <w:proofErr w:type="gramEnd"/>
    </w:p>
    <w:p w:rsidR="00ED28F3" w:rsidRPr="00ED28F3" w:rsidRDefault="00ED28F3" w:rsidP="00ED28F3">
      <w:pPr>
        <w:pStyle w:val="Default"/>
        <w:bidi/>
        <w:jc w:val="right"/>
        <w:rPr>
          <w:sz w:val="40"/>
          <w:szCs w:val="40"/>
          <w:lang w:val="en-GB"/>
        </w:rPr>
      </w:pPr>
      <w:r w:rsidRPr="00ED28F3">
        <w:rPr>
          <w:sz w:val="40"/>
          <w:szCs w:val="40"/>
          <w:lang w:val="en-GB"/>
        </w:rPr>
        <w:t>Affect G6-PD deficient:</w:t>
      </w:r>
    </w:p>
    <w:p w:rsidR="00ED28F3" w:rsidRPr="00ED28F3" w:rsidRDefault="00ED28F3" w:rsidP="00ED28F3">
      <w:pPr>
        <w:pStyle w:val="Default"/>
        <w:bidi/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Sulpha </w:t>
      </w:r>
      <w:proofErr w:type="spellStart"/>
      <w:r>
        <w:rPr>
          <w:sz w:val="32"/>
          <w:szCs w:val="32"/>
          <w:lang w:val="en-GB"/>
        </w:rPr>
        <w:t>drugs</w:t>
      </w:r>
      <w:proofErr w:type="gramStart"/>
      <w:r>
        <w:rPr>
          <w:sz w:val="32"/>
          <w:szCs w:val="32"/>
          <w:lang w:val="en-GB"/>
        </w:rPr>
        <w:t>,ciprofolaxicin</w:t>
      </w:r>
      <w:proofErr w:type="spellEnd"/>
      <w:proofErr w:type="gramEnd"/>
      <w:r>
        <w:rPr>
          <w:sz w:val="32"/>
          <w:szCs w:val="32"/>
          <w:lang w:val="en-GB"/>
        </w:rPr>
        <w:t xml:space="preserve"> </w:t>
      </w:r>
    </w:p>
    <w:p w:rsidR="00277B94" w:rsidRPr="00ED28F3" w:rsidRDefault="00277B94" w:rsidP="00277B94">
      <w:pPr>
        <w:pStyle w:val="Default"/>
        <w:bidi/>
        <w:jc w:val="right"/>
        <w:rPr>
          <w:sz w:val="32"/>
          <w:szCs w:val="32"/>
          <w:lang w:val="en-GB"/>
        </w:rPr>
      </w:pP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40"/>
          <w:szCs w:val="40"/>
        </w:rPr>
        <w:t xml:space="preserve">Causes </w:t>
      </w:r>
      <w:r w:rsidR="00714EA3" w:rsidRPr="00ED28F3">
        <w:rPr>
          <w:sz w:val="40"/>
          <w:szCs w:val="40"/>
        </w:rPr>
        <w:t>blood disorders</w:t>
      </w:r>
      <w:r w:rsidR="00714EA3" w:rsidRPr="00ED28F3">
        <w:rPr>
          <w:sz w:val="32"/>
          <w:szCs w:val="32"/>
        </w:rPr>
        <w:t>:</w:t>
      </w:r>
    </w:p>
    <w:p w:rsidR="00714EA3" w:rsidRPr="00ED28F3" w:rsidRDefault="00714EA3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A-anemia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Penicillin </w:t>
      </w:r>
      <w:r w:rsidR="00714EA3" w:rsidRPr="00ED28F3">
        <w:rPr>
          <w:sz w:val="32"/>
          <w:szCs w:val="32"/>
        </w:rPr>
        <w:t>cause hemolytic A</w:t>
      </w:r>
    </w:p>
    <w:p w:rsidR="00714EA3" w:rsidRPr="00ED28F3" w:rsidRDefault="00714EA3" w:rsidP="00D060F7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Naficillin</w:t>
      </w:r>
      <w:proofErr w:type="spellEnd"/>
      <w:r w:rsidRPr="00ED28F3">
        <w:rPr>
          <w:sz w:val="32"/>
          <w:szCs w:val="32"/>
        </w:rPr>
        <w:t xml:space="preserve"> neutropenia 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Chloramphenicol</w:t>
      </w:r>
      <w:r w:rsidR="00714EA3" w:rsidRPr="00ED28F3">
        <w:rPr>
          <w:sz w:val="32"/>
          <w:szCs w:val="32"/>
        </w:rPr>
        <w:t xml:space="preserve"> cause reversible A</w:t>
      </w:r>
      <w:r w:rsidRPr="00ED28F3">
        <w:rPr>
          <w:sz w:val="32"/>
          <w:szCs w:val="32"/>
        </w:rPr>
        <w:t xml:space="preserve"> </w:t>
      </w:r>
      <w:r w:rsidR="00714EA3" w:rsidRPr="00ED28F3">
        <w:rPr>
          <w:sz w:val="32"/>
          <w:szCs w:val="32"/>
        </w:rPr>
        <w:t>and irreversible aplastic A due to bone depression.</w:t>
      </w:r>
    </w:p>
    <w:p w:rsidR="00C0611B" w:rsidRPr="00ED28F3" w:rsidRDefault="00C0611B" w:rsidP="00D060F7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Sulpha</w:t>
      </w:r>
      <w:proofErr w:type="spellEnd"/>
      <w:r w:rsidRPr="00ED28F3">
        <w:rPr>
          <w:sz w:val="32"/>
          <w:szCs w:val="32"/>
        </w:rPr>
        <w:t xml:space="preserve"> drugs in G6-PD deficiency </w:t>
      </w:r>
      <w:r w:rsidR="00714EA3" w:rsidRPr="00ED28F3">
        <w:rPr>
          <w:sz w:val="32"/>
          <w:szCs w:val="32"/>
        </w:rPr>
        <w:t>A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Trimethoprim  macrocytic</w:t>
      </w:r>
      <w:proofErr w:type="gramEnd"/>
      <w:r w:rsidRPr="00ED28F3">
        <w:rPr>
          <w:sz w:val="32"/>
          <w:szCs w:val="32"/>
        </w:rPr>
        <w:t xml:space="preserve"> A,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leucopenia</w:t>
      </w:r>
      <w:proofErr w:type="gramEnd"/>
      <w:r w:rsidRPr="00ED28F3">
        <w:rPr>
          <w:sz w:val="32"/>
          <w:szCs w:val="32"/>
        </w:rPr>
        <w:t xml:space="preserve"> &amp; thrombocytopenia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Aphotericin</w:t>
      </w:r>
      <w:proofErr w:type="spellEnd"/>
      <w:r w:rsidRPr="00ED28F3">
        <w:rPr>
          <w:sz w:val="32"/>
          <w:szCs w:val="32"/>
        </w:rPr>
        <w:t xml:space="preserve"> B normocytic A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Ribavirin transient A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Linezolid thrombocytopenia 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Quinine </w:t>
      </w:r>
      <w:proofErr w:type="spellStart"/>
      <w:r w:rsidRPr="00ED28F3">
        <w:rPr>
          <w:sz w:val="32"/>
          <w:szCs w:val="32"/>
        </w:rPr>
        <w:t>haemolysis</w:t>
      </w:r>
      <w:proofErr w:type="spellEnd"/>
      <w:r w:rsidRPr="00ED28F3">
        <w:rPr>
          <w:sz w:val="32"/>
          <w:szCs w:val="32"/>
        </w:rPr>
        <w:t xml:space="preserve"> and thrombocytopenia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Albendazole</w:t>
      </w:r>
      <w:proofErr w:type="spellEnd"/>
      <w:r w:rsidRPr="00ED28F3">
        <w:rPr>
          <w:sz w:val="32"/>
          <w:szCs w:val="32"/>
        </w:rPr>
        <w:t xml:space="preserve"> pancytopenia 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Flucytosine</w:t>
      </w:r>
      <w:proofErr w:type="spellEnd"/>
      <w:r w:rsidRPr="00ED28F3">
        <w:rPr>
          <w:sz w:val="32"/>
          <w:szCs w:val="32"/>
        </w:rPr>
        <w:t xml:space="preserve"> reversible (leukopenia,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thrombocytopenia</w:t>
      </w:r>
      <w:proofErr w:type="gramEnd"/>
      <w:r w:rsidRPr="00ED28F3">
        <w:rPr>
          <w:sz w:val="32"/>
          <w:szCs w:val="32"/>
        </w:rPr>
        <w:t>)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echinocandins</w:t>
      </w:r>
      <w:proofErr w:type="spellEnd"/>
      <w:proofErr w:type="gramEnd"/>
      <w:r w:rsidRPr="00ED28F3">
        <w:rPr>
          <w:sz w:val="32"/>
          <w:szCs w:val="32"/>
        </w:rPr>
        <w:t xml:space="preserve"> Leukopenia, neutropenia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pyrimethamine</w:t>
      </w:r>
      <w:proofErr w:type="spellEnd"/>
      <w:r w:rsidRPr="00ED28F3">
        <w:rPr>
          <w:sz w:val="32"/>
          <w:szCs w:val="32"/>
        </w:rPr>
        <w:t xml:space="preserve">  Prolonged</w:t>
      </w:r>
      <w:proofErr w:type="gramEnd"/>
      <w:r w:rsidRPr="00ED28F3">
        <w:rPr>
          <w:sz w:val="32"/>
          <w:szCs w:val="32"/>
        </w:rPr>
        <w:t xml:space="preserve"> use, bone marrow depression </w:t>
      </w:r>
    </w:p>
    <w:p w:rsidR="00714EA3" w:rsidRPr="00ED28F3" w:rsidRDefault="00714EA3" w:rsidP="00714EA3">
      <w:pPr>
        <w:pStyle w:val="Default"/>
        <w:rPr>
          <w:sz w:val="40"/>
          <w:szCs w:val="40"/>
        </w:rPr>
      </w:pPr>
      <w:proofErr w:type="gramStart"/>
      <w:r w:rsidRPr="00ED28F3">
        <w:rPr>
          <w:sz w:val="40"/>
          <w:szCs w:val="40"/>
        </w:rPr>
        <w:t>adverse</w:t>
      </w:r>
      <w:proofErr w:type="gramEnd"/>
      <w:r w:rsidRPr="00ED28F3">
        <w:rPr>
          <w:sz w:val="40"/>
          <w:szCs w:val="40"/>
        </w:rPr>
        <w:t xml:space="preserve"> effects on the liver</w:t>
      </w:r>
      <w:r w:rsidR="008C0AE5" w:rsidRPr="00ED28F3">
        <w:rPr>
          <w:sz w:val="40"/>
          <w:szCs w:val="40"/>
        </w:rPr>
        <w:t>:</w:t>
      </w:r>
    </w:p>
    <w:p w:rsidR="00714EA3" w:rsidRPr="00ED28F3" w:rsidRDefault="00714EA3" w:rsidP="00714EA3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aztreonam</w:t>
      </w:r>
      <w:proofErr w:type="spellEnd"/>
      <w:proofErr w:type="gramEnd"/>
      <w:r w:rsidRPr="00ED28F3">
        <w:rPr>
          <w:sz w:val="32"/>
          <w:szCs w:val="32"/>
        </w:rPr>
        <w:t xml:space="preserve"> hepato</w:t>
      </w:r>
      <w:r w:rsidR="008C0AE5" w:rsidRPr="00ED28F3">
        <w:rPr>
          <w:sz w:val="32"/>
          <w:szCs w:val="32"/>
        </w:rPr>
        <w:t>toxicity</w:t>
      </w:r>
    </w:p>
    <w:p w:rsidR="008C0AE5" w:rsidRPr="00ED28F3" w:rsidRDefault="008C0AE5" w:rsidP="00714EA3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albendazole</w:t>
      </w:r>
      <w:proofErr w:type="spellEnd"/>
      <w:proofErr w:type="gramEnd"/>
      <w:r w:rsidRPr="00ED28F3">
        <w:rPr>
          <w:sz w:val="32"/>
          <w:szCs w:val="32"/>
        </w:rPr>
        <w:t xml:space="preserve"> </w:t>
      </w:r>
    </w:p>
    <w:p w:rsidR="008C0AE5" w:rsidRPr="00ED28F3" w:rsidRDefault="008C0AE5" w:rsidP="008C0AE5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echinocandins</w:t>
      </w:r>
      <w:proofErr w:type="spellEnd"/>
      <w:proofErr w:type="gramEnd"/>
    </w:p>
    <w:p w:rsidR="008C0AE5" w:rsidRPr="00ED28F3" w:rsidRDefault="008C0AE5" w:rsidP="008C0AE5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antifungal</w:t>
      </w:r>
      <w:proofErr w:type="gramEnd"/>
      <w:r w:rsidRPr="00ED28F3">
        <w:rPr>
          <w:sz w:val="32"/>
          <w:szCs w:val="32"/>
        </w:rPr>
        <w:t xml:space="preserve"> azoles rarely cause hepatitis</w:t>
      </w:r>
    </w:p>
    <w:p w:rsidR="008C0AE5" w:rsidRPr="00ED28F3" w:rsidRDefault="008C0AE5" w:rsidP="008C0AE5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tacrine</w:t>
      </w:r>
      <w:proofErr w:type="spellEnd"/>
      <w:proofErr w:type="gramEnd"/>
    </w:p>
    <w:p w:rsidR="008C0AE5" w:rsidRPr="00ED28F3" w:rsidRDefault="008C0AE5" w:rsidP="008C0AE5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clindamycin</w:t>
      </w:r>
      <w:proofErr w:type="gramEnd"/>
    </w:p>
    <w:p w:rsidR="008C0AE5" w:rsidRPr="00ED28F3" w:rsidRDefault="008C0AE5" w:rsidP="008C0AE5">
      <w:pPr>
        <w:pStyle w:val="Default"/>
        <w:rPr>
          <w:sz w:val="32"/>
          <w:szCs w:val="32"/>
        </w:rPr>
      </w:pPr>
      <w:proofErr w:type="spellStart"/>
      <w:proofErr w:type="gramStart"/>
      <w:r w:rsidRPr="00ED28F3">
        <w:rPr>
          <w:sz w:val="32"/>
          <w:szCs w:val="32"/>
        </w:rPr>
        <w:t>flucytosine</w:t>
      </w:r>
      <w:proofErr w:type="spellEnd"/>
      <w:proofErr w:type="gramEnd"/>
      <w:r w:rsidRPr="00ED28F3">
        <w:rPr>
          <w:sz w:val="32"/>
          <w:szCs w:val="32"/>
        </w:rPr>
        <w:t xml:space="preserve"> </w:t>
      </w:r>
    </w:p>
    <w:p w:rsidR="008C0AE5" w:rsidRPr="00ED28F3" w:rsidRDefault="008C0AE5" w:rsidP="008C0AE5">
      <w:pPr>
        <w:pStyle w:val="Default"/>
        <w:rPr>
          <w:sz w:val="40"/>
          <w:szCs w:val="40"/>
        </w:rPr>
      </w:pPr>
      <w:proofErr w:type="gramStart"/>
      <w:r w:rsidRPr="00ED28F3">
        <w:rPr>
          <w:sz w:val="40"/>
          <w:szCs w:val="40"/>
        </w:rPr>
        <w:lastRenderedPageBreak/>
        <w:t>adverse</w:t>
      </w:r>
      <w:proofErr w:type="gramEnd"/>
      <w:r w:rsidRPr="00ED28F3">
        <w:rPr>
          <w:sz w:val="40"/>
          <w:szCs w:val="40"/>
        </w:rPr>
        <w:t xml:space="preserve"> effects on the kidney:</w:t>
      </w:r>
    </w:p>
    <w:p w:rsidR="008C0AE5" w:rsidRPr="00ED28F3" w:rsidRDefault="008C0AE5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Tetracycline</w:t>
      </w:r>
    </w:p>
    <w:p w:rsidR="008C0AE5" w:rsidRPr="00ED28F3" w:rsidRDefault="008C0AE5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Amphotericin B</w:t>
      </w:r>
    </w:p>
    <w:p w:rsidR="008C0AE5" w:rsidRPr="00ED28F3" w:rsidRDefault="008C0AE5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Acylclovir</w:t>
      </w:r>
      <w:proofErr w:type="spellEnd"/>
    </w:p>
    <w:p w:rsidR="008C0AE5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Methicillin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Imipenem alone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Vancomycin</w:t>
      </w:r>
      <w:proofErr w:type="spellEnd"/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Bacitracin 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Aminoglycosides</w:t>
      </w:r>
    </w:p>
    <w:p w:rsidR="0049390C" w:rsidRPr="00ED28F3" w:rsidRDefault="0049390C" w:rsidP="008C0AE5">
      <w:pPr>
        <w:pStyle w:val="Default"/>
        <w:rPr>
          <w:sz w:val="40"/>
          <w:szCs w:val="40"/>
        </w:rPr>
      </w:pPr>
      <w:r w:rsidRPr="00ED28F3">
        <w:rPr>
          <w:sz w:val="40"/>
          <w:szCs w:val="40"/>
        </w:rPr>
        <w:t>Cause headaches: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Choline esters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Alpha blockers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Aztreonam</w:t>
      </w:r>
      <w:proofErr w:type="spellEnd"/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Linezolid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Metronidazole 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Amphotericin B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Flucytosine</w:t>
      </w:r>
      <w:proofErr w:type="spellEnd"/>
      <w:r w:rsidRPr="00ED28F3">
        <w:rPr>
          <w:sz w:val="32"/>
          <w:szCs w:val="32"/>
        </w:rPr>
        <w:t xml:space="preserve"> 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Echinocandins</w:t>
      </w:r>
      <w:proofErr w:type="spellEnd"/>
      <w:r w:rsidRPr="00ED28F3">
        <w:rPr>
          <w:sz w:val="32"/>
          <w:szCs w:val="32"/>
        </w:rPr>
        <w:t xml:space="preserve"> </w:t>
      </w:r>
    </w:p>
    <w:p w:rsidR="0049390C" w:rsidRPr="00ED28F3" w:rsidRDefault="0049390C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Oral acyclovir</w:t>
      </w:r>
    </w:p>
    <w:p w:rsidR="00B46A37" w:rsidRPr="00ED28F3" w:rsidRDefault="00B46A37" w:rsidP="008C0AE5">
      <w:pPr>
        <w:pStyle w:val="Default"/>
        <w:rPr>
          <w:sz w:val="40"/>
          <w:szCs w:val="40"/>
        </w:rPr>
      </w:pPr>
      <w:r w:rsidRPr="00ED28F3">
        <w:rPr>
          <w:sz w:val="40"/>
          <w:szCs w:val="40"/>
        </w:rPr>
        <w:t>Causes hypersensitivity: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Penicillin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Cephalosporins</w:t>
      </w:r>
      <w:proofErr w:type="spellEnd"/>
    </w:p>
    <w:p w:rsidR="00703EF6" w:rsidRPr="00ED28F3" w:rsidRDefault="00703EF6" w:rsidP="008C0AE5">
      <w:pPr>
        <w:pStyle w:val="Default"/>
        <w:rPr>
          <w:sz w:val="32"/>
          <w:szCs w:val="32"/>
          <w:rtl/>
          <w:lang w:bidi="ar-JO"/>
        </w:rPr>
      </w:pPr>
      <w:r w:rsidRPr="00ED28F3">
        <w:rPr>
          <w:sz w:val="32"/>
          <w:szCs w:val="32"/>
        </w:rPr>
        <w:t>Imipenem-</w:t>
      </w:r>
      <w:proofErr w:type="spellStart"/>
      <w:r w:rsidRPr="00ED28F3">
        <w:rPr>
          <w:sz w:val="32"/>
          <w:szCs w:val="32"/>
        </w:rPr>
        <w:t>cilastin</w:t>
      </w:r>
      <w:proofErr w:type="spellEnd"/>
    </w:p>
    <w:p w:rsidR="00B46A37" w:rsidRPr="00ED28F3" w:rsidRDefault="00B46A37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Clindamycin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proofErr w:type="spellStart"/>
      <w:r w:rsidRPr="00ED28F3">
        <w:rPr>
          <w:sz w:val="32"/>
          <w:szCs w:val="32"/>
        </w:rPr>
        <w:t>Sulpha</w:t>
      </w:r>
      <w:proofErr w:type="spellEnd"/>
      <w:r w:rsidRPr="00ED28F3">
        <w:rPr>
          <w:sz w:val="32"/>
          <w:szCs w:val="32"/>
        </w:rPr>
        <w:t xml:space="preserve"> drugs including SJS and TEN</w:t>
      </w:r>
    </w:p>
    <w:p w:rsidR="00B46A37" w:rsidRPr="00ED28F3" w:rsidRDefault="00E152CB" w:rsidP="008C0AE5">
      <w:pPr>
        <w:pStyle w:val="Default"/>
        <w:rPr>
          <w:sz w:val="32"/>
          <w:szCs w:val="32"/>
          <w:lang w:val="en-GB"/>
        </w:rPr>
      </w:pPr>
      <w:r w:rsidRPr="00ED28F3">
        <w:rPr>
          <w:sz w:val="32"/>
          <w:szCs w:val="32"/>
        </w:rPr>
        <w:t>Aminoglycosides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>Ciprofloxacin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Metronidazole 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r w:rsidRPr="00ED28F3">
        <w:rPr>
          <w:sz w:val="32"/>
          <w:szCs w:val="32"/>
        </w:rPr>
        <w:t xml:space="preserve">Systemic </w:t>
      </w:r>
      <w:proofErr w:type="spellStart"/>
      <w:r w:rsidRPr="00ED28F3">
        <w:rPr>
          <w:sz w:val="32"/>
          <w:szCs w:val="32"/>
        </w:rPr>
        <w:t>amebicides</w:t>
      </w:r>
      <w:proofErr w:type="spellEnd"/>
      <w:r w:rsidRPr="00ED28F3">
        <w:rPr>
          <w:sz w:val="32"/>
          <w:szCs w:val="32"/>
        </w:rPr>
        <w:t xml:space="preserve"> </w:t>
      </w:r>
    </w:p>
    <w:p w:rsidR="00B46A37" w:rsidRPr="00ED28F3" w:rsidRDefault="00B46A37" w:rsidP="008C0AE5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interferon</w:t>
      </w:r>
      <w:proofErr w:type="gramEnd"/>
    </w:p>
    <w:p w:rsidR="0049390C" w:rsidRDefault="00ED28F3" w:rsidP="005E61F2">
      <w:pPr>
        <w:pStyle w:val="Default"/>
        <w:rPr>
          <w:sz w:val="44"/>
          <w:szCs w:val="44"/>
        </w:rPr>
      </w:pPr>
      <w:proofErr w:type="gramStart"/>
      <w:r>
        <w:rPr>
          <w:sz w:val="44"/>
          <w:szCs w:val="44"/>
        </w:rPr>
        <w:t>causes</w:t>
      </w:r>
      <w:r w:rsidRPr="00ED28F3">
        <w:t xml:space="preserve"> </w:t>
      </w:r>
      <w:r>
        <w:t xml:space="preserve"> </w:t>
      </w:r>
      <w:r w:rsidR="005E61F2">
        <w:rPr>
          <w:sz w:val="44"/>
          <w:szCs w:val="44"/>
        </w:rPr>
        <w:t>GI</w:t>
      </w:r>
      <w:proofErr w:type="gramEnd"/>
      <w:r w:rsidR="005E61F2">
        <w:rPr>
          <w:sz w:val="44"/>
          <w:szCs w:val="44"/>
        </w:rPr>
        <w:t xml:space="preserve"> disturbance</w:t>
      </w:r>
      <w:r>
        <w:rPr>
          <w:sz w:val="44"/>
          <w:szCs w:val="44"/>
        </w:rPr>
        <w:t>:</w:t>
      </w:r>
    </w:p>
    <w:p w:rsidR="00ED28F3" w:rsidRPr="00ED28F3" w:rsidRDefault="00ED28F3" w:rsidP="005E61F2">
      <w:pPr>
        <w:pStyle w:val="Default"/>
        <w:rPr>
          <w:sz w:val="32"/>
          <w:szCs w:val="32"/>
        </w:rPr>
      </w:pPr>
      <w:proofErr w:type="gramStart"/>
      <w:r w:rsidRPr="00ED28F3">
        <w:rPr>
          <w:sz w:val="32"/>
          <w:szCs w:val="32"/>
        </w:rPr>
        <w:t>cholinesterase</w:t>
      </w:r>
      <w:proofErr w:type="gramEnd"/>
      <w:r w:rsidRPr="00ED28F3">
        <w:rPr>
          <w:sz w:val="32"/>
          <w:szCs w:val="32"/>
        </w:rPr>
        <w:t xml:space="preserve"> </w:t>
      </w:r>
      <w:proofErr w:type="spellStart"/>
      <w:r w:rsidRPr="00ED28F3">
        <w:rPr>
          <w:sz w:val="32"/>
          <w:szCs w:val="32"/>
        </w:rPr>
        <w:t>Inhibitors</w:t>
      </w:r>
      <w:r w:rsidR="005E61F2">
        <w:rPr>
          <w:sz w:val="32"/>
          <w:szCs w:val="32"/>
        </w:rPr>
        <w:t>,penicillin</w:t>
      </w:r>
      <w:proofErr w:type="spellEnd"/>
      <w:r w:rsidR="005E61F2">
        <w:rPr>
          <w:sz w:val="32"/>
          <w:szCs w:val="32"/>
        </w:rPr>
        <w:t xml:space="preserve">, </w:t>
      </w:r>
      <w:proofErr w:type="spellStart"/>
      <w:r w:rsidR="005E61F2">
        <w:rPr>
          <w:sz w:val="32"/>
          <w:szCs w:val="32"/>
        </w:rPr>
        <w:t>tetracycline,linezolid</w:t>
      </w:r>
      <w:proofErr w:type="spellEnd"/>
      <w:r w:rsidR="005E61F2">
        <w:rPr>
          <w:sz w:val="32"/>
          <w:szCs w:val="32"/>
        </w:rPr>
        <w:t xml:space="preserve">, macrolides </w:t>
      </w:r>
      <w:proofErr w:type="spellStart"/>
      <w:r w:rsidR="005E61F2">
        <w:rPr>
          <w:sz w:val="32"/>
          <w:szCs w:val="32"/>
        </w:rPr>
        <w:t>ciprofoloxacin</w:t>
      </w:r>
      <w:proofErr w:type="spellEnd"/>
      <w:r w:rsidR="005E61F2">
        <w:rPr>
          <w:sz w:val="32"/>
          <w:szCs w:val="32"/>
        </w:rPr>
        <w:t xml:space="preserve">, . </w:t>
      </w:r>
      <w:proofErr w:type="spellStart"/>
      <w:r w:rsidR="005E61F2">
        <w:rPr>
          <w:sz w:val="32"/>
          <w:szCs w:val="32"/>
        </w:rPr>
        <w:t>Iodoquinol</w:t>
      </w:r>
      <w:proofErr w:type="gramStart"/>
      <w:r w:rsidR="005E61F2">
        <w:rPr>
          <w:sz w:val="32"/>
          <w:szCs w:val="32"/>
        </w:rPr>
        <w:t>,paromomycin,flucytosine</w:t>
      </w:r>
      <w:proofErr w:type="spellEnd"/>
      <w:proofErr w:type="gramEnd"/>
      <w:r w:rsidR="005E61F2">
        <w:rPr>
          <w:sz w:val="32"/>
          <w:szCs w:val="32"/>
        </w:rPr>
        <w:t xml:space="preserve">, </w:t>
      </w:r>
      <w:proofErr w:type="spellStart"/>
      <w:r w:rsidR="005E61F2">
        <w:rPr>
          <w:sz w:val="32"/>
          <w:szCs w:val="32"/>
        </w:rPr>
        <w:t>echinocandins</w:t>
      </w:r>
      <w:proofErr w:type="spellEnd"/>
      <w:r w:rsidR="005E61F2">
        <w:rPr>
          <w:sz w:val="32"/>
          <w:szCs w:val="32"/>
        </w:rPr>
        <w:t>,</w:t>
      </w:r>
      <w:r w:rsidR="005E61F2" w:rsidRPr="005E61F2">
        <w:t xml:space="preserve"> </w:t>
      </w:r>
      <w:proofErr w:type="spellStart"/>
      <w:r w:rsidR="005E61F2">
        <w:rPr>
          <w:sz w:val="32"/>
          <w:szCs w:val="32"/>
        </w:rPr>
        <w:t>primaquine</w:t>
      </w:r>
      <w:proofErr w:type="spellEnd"/>
      <w:r w:rsidR="005E61F2">
        <w:rPr>
          <w:sz w:val="32"/>
          <w:szCs w:val="32"/>
        </w:rPr>
        <w:t xml:space="preserve"> </w:t>
      </w:r>
      <w:r w:rsidR="005E61F2">
        <w:rPr>
          <w:b/>
          <w:bCs/>
          <w:sz w:val="32"/>
          <w:szCs w:val="32"/>
        </w:rPr>
        <w:t xml:space="preserve">. </w:t>
      </w:r>
      <w:proofErr w:type="spellStart"/>
      <w:r w:rsidR="005E61F2">
        <w:rPr>
          <w:sz w:val="32"/>
          <w:szCs w:val="32"/>
        </w:rPr>
        <w:t>chloroquine</w:t>
      </w:r>
      <w:proofErr w:type="spellEnd"/>
      <w:r w:rsidR="005E61F2">
        <w:rPr>
          <w:sz w:val="32"/>
          <w:szCs w:val="32"/>
        </w:rPr>
        <w:t xml:space="preserve">, </w:t>
      </w:r>
      <w:proofErr w:type="spellStart"/>
      <w:r w:rsidR="005E61F2">
        <w:rPr>
          <w:sz w:val="32"/>
          <w:szCs w:val="32"/>
        </w:rPr>
        <w:t>meteronidazole</w:t>
      </w:r>
      <w:proofErr w:type="spellEnd"/>
      <w:r w:rsidR="005E61F2">
        <w:rPr>
          <w:sz w:val="32"/>
          <w:szCs w:val="32"/>
        </w:rPr>
        <w:t xml:space="preserve">, </w:t>
      </w:r>
      <w:r w:rsidR="005E61F2" w:rsidRPr="005E61F2">
        <w:rPr>
          <w:sz w:val="32"/>
          <w:szCs w:val="32"/>
        </w:rPr>
        <w:t>Quinine</w:t>
      </w:r>
      <w:r w:rsidR="005E61F2">
        <w:rPr>
          <w:sz w:val="32"/>
          <w:szCs w:val="32"/>
        </w:rPr>
        <w:t>,</w:t>
      </w:r>
      <w:r w:rsidR="005E61F2" w:rsidRPr="005E61F2">
        <w:rPr>
          <w:sz w:val="32"/>
          <w:szCs w:val="32"/>
        </w:rPr>
        <w:t xml:space="preserve"> </w:t>
      </w:r>
      <w:r w:rsidR="005E61F2">
        <w:rPr>
          <w:sz w:val="32"/>
          <w:szCs w:val="32"/>
        </w:rPr>
        <w:lastRenderedPageBreak/>
        <w:t>oral acyclovir,</w:t>
      </w:r>
      <w:r w:rsidR="005E61F2" w:rsidRPr="005E61F2">
        <w:t xml:space="preserve"> </w:t>
      </w:r>
      <w:proofErr w:type="spellStart"/>
      <w:r w:rsidR="005E61F2" w:rsidRPr="005E61F2">
        <w:rPr>
          <w:sz w:val="32"/>
          <w:szCs w:val="32"/>
        </w:rPr>
        <w:t>Glyclycyclines</w:t>
      </w:r>
      <w:proofErr w:type="spellEnd"/>
      <w:r w:rsidR="005E61F2">
        <w:rPr>
          <w:sz w:val="32"/>
          <w:szCs w:val="32"/>
        </w:rPr>
        <w:t>,</w:t>
      </w:r>
      <w:r w:rsidR="005E61F2" w:rsidRPr="005E61F2">
        <w:t xml:space="preserve"> </w:t>
      </w:r>
      <w:r w:rsidR="005E61F2">
        <w:rPr>
          <w:sz w:val="32"/>
          <w:szCs w:val="32"/>
        </w:rPr>
        <w:t xml:space="preserve">Systemic </w:t>
      </w:r>
      <w:proofErr w:type="spellStart"/>
      <w:r w:rsidR="005E61F2">
        <w:rPr>
          <w:sz w:val="32"/>
          <w:szCs w:val="32"/>
        </w:rPr>
        <w:t>amebicides</w:t>
      </w:r>
      <w:proofErr w:type="spellEnd"/>
      <w:r w:rsidR="005E61F2">
        <w:rPr>
          <w:sz w:val="32"/>
          <w:szCs w:val="32"/>
        </w:rPr>
        <w:t>,</w:t>
      </w:r>
      <w:r w:rsidR="005E61F2" w:rsidRPr="005E61F2">
        <w:t xml:space="preserve"> </w:t>
      </w:r>
      <w:r w:rsidR="005E61F2" w:rsidRPr="005E61F2">
        <w:rPr>
          <w:sz w:val="32"/>
          <w:szCs w:val="32"/>
        </w:rPr>
        <w:t xml:space="preserve">AMPHOTERICIN </w:t>
      </w:r>
      <w:proofErr w:type="spellStart"/>
      <w:r w:rsidR="005E61F2" w:rsidRPr="005E61F2">
        <w:rPr>
          <w:sz w:val="32"/>
          <w:szCs w:val="32"/>
        </w:rPr>
        <w:t>B</w:t>
      </w:r>
      <w:r w:rsidR="005E61F2">
        <w:rPr>
          <w:sz w:val="32"/>
          <w:szCs w:val="32"/>
        </w:rPr>
        <w:t>,azoles</w:t>
      </w:r>
      <w:proofErr w:type="spellEnd"/>
      <w:r w:rsidR="005E61F2">
        <w:rPr>
          <w:sz w:val="32"/>
          <w:szCs w:val="32"/>
        </w:rPr>
        <w:t xml:space="preserve">, </w:t>
      </w:r>
      <w:proofErr w:type="spellStart"/>
      <w:r w:rsidR="005E61F2">
        <w:rPr>
          <w:sz w:val="32"/>
          <w:szCs w:val="32"/>
        </w:rPr>
        <w:t>oseltamivir</w:t>
      </w:r>
      <w:proofErr w:type="spellEnd"/>
      <w:r w:rsidR="005E61F2">
        <w:rPr>
          <w:sz w:val="32"/>
          <w:szCs w:val="32"/>
        </w:rPr>
        <w:t>,</w:t>
      </w:r>
      <w:r w:rsidR="005E61F2" w:rsidRPr="005E61F2">
        <w:t xml:space="preserve"> </w:t>
      </w:r>
      <w:r w:rsidR="005E61F2" w:rsidRPr="005E61F2">
        <w:rPr>
          <w:sz w:val="32"/>
          <w:szCs w:val="32"/>
        </w:rPr>
        <w:t xml:space="preserve">imipenem </w:t>
      </w:r>
      <w:proofErr w:type="spellStart"/>
      <w:r w:rsidR="005E61F2" w:rsidRPr="005E61F2">
        <w:rPr>
          <w:sz w:val="32"/>
          <w:szCs w:val="32"/>
        </w:rPr>
        <w:t>cilastatin</w:t>
      </w:r>
      <w:proofErr w:type="spellEnd"/>
      <w:r w:rsidR="005E61F2">
        <w:rPr>
          <w:sz w:val="32"/>
          <w:szCs w:val="32"/>
        </w:rPr>
        <w:t xml:space="preserve">, </w:t>
      </w:r>
      <w:proofErr w:type="spellStart"/>
      <w:r w:rsidR="005E61F2">
        <w:rPr>
          <w:sz w:val="32"/>
          <w:szCs w:val="32"/>
        </w:rPr>
        <w:t>aztreonam</w:t>
      </w:r>
      <w:proofErr w:type="spellEnd"/>
    </w:p>
    <w:p w:rsidR="0049390C" w:rsidRDefault="005E61F2" w:rsidP="008C0AE5">
      <w:pPr>
        <w:pStyle w:val="Default"/>
        <w:rPr>
          <w:sz w:val="44"/>
          <w:szCs w:val="44"/>
        </w:rPr>
      </w:pPr>
      <w:proofErr w:type="gramStart"/>
      <w:r>
        <w:rPr>
          <w:sz w:val="44"/>
          <w:szCs w:val="44"/>
        </w:rPr>
        <w:t>non-allergic</w:t>
      </w:r>
      <w:proofErr w:type="gramEnd"/>
      <w:r>
        <w:rPr>
          <w:sz w:val="44"/>
          <w:szCs w:val="44"/>
        </w:rPr>
        <w:t xml:space="preserve"> rash:</w:t>
      </w:r>
    </w:p>
    <w:p w:rsidR="005E61F2" w:rsidRDefault="005E61F2" w:rsidP="005E61F2">
      <w:pPr>
        <w:pStyle w:val="Default"/>
        <w:rPr>
          <w:sz w:val="32"/>
          <w:szCs w:val="32"/>
        </w:rPr>
      </w:pPr>
      <w:proofErr w:type="gramStart"/>
      <w:r w:rsidRPr="005E61F2">
        <w:rPr>
          <w:sz w:val="32"/>
          <w:szCs w:val="32"/>
        </w:rPr>
        <w:t>imipenem</w:t>
      </w:r>
      <w:proofErr w:type="gramEnd"/>
      <w:r w:rsidRPr="005E61F2">
        <w:rPr>
          <w:sz w:val="32"/>
          <w:szCs w:val="32"/>
        </w:rPr>
        <w:t xml:space="preserve"> </w:t>
      </w:r>
      <w:proofErr w:type="spellStart"/>
      <w:r w:rsidRPr="005E61F2">
        <w:rPr>
          <w:sz w:val="32"/>
          <w:szCs w:val="32"/>
        </w:rPr>
        <w:t>cilastatin</w:t>
      </w:r>
      <w:proofErr w:type="spellEnd"/>
      <w:r>
        <w:rPr>
          <w:sz w:val="32"/>
          <w:szCs w:val="32"/>
        </w:rPr>
        <w:t>,</w:t>
      </w:r>
      <w:r w:rsidRPr="005E61F2">
        <w:t xml:space="preserve"> </w:t>
      </w:r>
      <w:proofErr w:type="spellStart"/>
      <w:r w:rsidRPr="005E61F2">
        <w:rPr>
          <w:sz w:val="32"/>
          <w:szCs w:val="32"/>
        </w:rPr>
        <w:t>minocycline</w:t>
      </w:r>
      <w:r>
        <w:rPr>
          <w:sz w:val="32"/>
          <w:szCs w:val="32"/>
        </w:rPr>
        <w:t>,linezolid</w:t>
      </w:r>
      <w:proofErr w:type="spellEnd"/>
      <w:r w:rsidR="00BB5F8D">
        <w:rPr>
          <w:sz w:val="32"/>
          <w:szCs w:val="32"/>
        </w:rPr>
        <w:t xml:space="preserve">, </w:t>
      </w:r>
      <w:proofErr w:type="spellStart"/>
      <w:r w:rsidR="00BB5F8D">
        <w:rPr>
          <w:sz w:val="32"/>
          <w:szCs w:val="32"/>
        </w:rPr>
        <w:t>chloroquine</w:t>
      </w:r>
      <w:proofErr w:type="spellEnd"/>
      <w:r w:rsidR="00BB5F8D">
        <w:rPr>
          <w:sz w:val="32"/>
          <w:szCs w:val="32"/>
        </w:rPr>
        <w:t xml:space="preserve">, </w:t>
      </w:r>
      <w:proofErr w:type="spellStart"/>
      <w:r w:rsidR="00BB5F8D">
        <w:rPr>
          <w:sz w:val="32"/>
          <w:szCs w:val="32"/>
        </w:rPr>
        <w:t>idoquinol</w:t>
      </w:r>
      <w:proofErr w:type="spellEnd"/>
      <w:r w:rsidR="00BB5F8D">
        <w:rPr>
          <w:sz w:val="32"/>
          <w:szCs w:val="32"/>
        </w:rPr>
        <w:t xml:space="preserve">, </w:t>
      </w:r>
      <w:proofErr w:type="spellStart"/>
      <w:r w:rsidR="00BB5F8D">
        <w:rPr>
          <w:sz w:val="32"/>
          <w:szCs w:val="32"/>
        </w:rPr>
        <w:t>flucytosine</w:t>
      </w:r>
      <w:proofErr w:type="spellEnd"/>
    </w:p>
    <w:p w:rsidR="00BB5F8D" w:rsidRPr="005E61F2" w:rsidRDefault="00BB5F8D" w:rsidP="005E61F2">
      <w:pPr>
        <w:pStyle w:val="Default"/>
        <w:rPr>
          <w:sz w:val="32"/>
          <w:szCs w:val="32"/>
        </w:rPr>
      </w:pPr>
    </w:p>
    <w:p w:rsidR="008C0AE5" w:rsidRDefault="008C0AE5" w:rsidP="008C0AE5">
      <w:pPr>
        <w:pStyle w:val="Default"/>
        <w:rPr>
          <w:sz w:val="44"/>
          <w:szCs w:val="44"/>
        </w:rPr>
      </w:pPr>
    </w:p>
    <w:p w:rsidR="008C0AE5" w:rsidRDefault="008C0AE5" w:rsidP="008C0AE5">
      <w:pPr>
        <w:pStyle w:val="Default"/>
        <w:rPr>
          <w:sz w:val="44"/>
          <w:szCs w:val="44"/>
        </w:rPr>
      </w:pPr>
    </w:p>
    <w:p w:rsidR="008C0AE5" w:rsidRDefault="008C0AE5" w:rsidP="00714EA3">
      <w:pPr>
        <w:pStyle w:val="Default"/>
        <w:rPr>
          <w:sz w:val="44"/>
          <w:szCs w:val="44"/>
        </w:rPr>
      </w:pPr>
    </w:p>
    <w:p w:rsidR="00714EA3" w:rsidRDefault="00714EA3" w:rsidP="00714EA3">
      <w:pPr>
        <w:pStyle w:val="Default"/>
        <w:rPr>
          <w:sz w:val="44"/>
          <w:szCs w:val="44"/>
        </w:rPr>
      </w:pPr>
    </w:p>
    <w:p w:rsidR="00714EA3" w:rsidRDefault="00714EA3" w:rsidP="00714EA3">
      <w:pPr>
        <w:pStyle w:val="Default"/>
        <w:rPr>
          <w:sz w:val="44"/>
          <w:szCs w:val="44"/>
        </w:rPr>
      </w:pPr>
    </w:p>
    <w:p w:rsidR="00714EA3" w:rsidRDefault="00714EA3" w:rsidP="00714EA3">
      <w:pPr>
        <w:pStyle w:val="Default"/>
        <w:rPr>
          <w:sz w:val="44"/>
          <w:szCs w:val="44"/>
        </w:rPr>
      </w:pPr>
    </w:p>
    <w:p w:rsidR="00C0611B" w:rsidRDefault="00C0611B" w:rsidP="00D060F7">
      <w:pPr>
        <w:pStyle w:val="Default"/>
        <w:rPr>
          <w:sz w:val="44"/>
          <w:szCs w:val="44"/>
        </w:rPr>
      </w:pPr>
    </w:p>
    <w:p w:rsidR="00C0611B" w:rsidRDefault="00C0611B" w:rsidP="00D060F7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C0611B" w:rsidRDefault="00C0611B" w:rsidP="00D060F7">
      <w:pPr>
        <w:pStyle w:val="Default"/>
        <w:rPr>
          <w:sz w:val="44"/>
          <w:szCs w:val="44"/>
        </w:rPr>
      </w:pPr>
    </w:p>
    <w:p w:rsidR="00C0611B" w:rsidRDefault="00C0611B" w:rsidP="00D060F7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D060F7" w:rsidRPr="00D060F7" w:rsidRDefault="00D060F7" w:rsidP="00D060F7">
      <w:pPr>
        <w:pStyle w:val="Default"/>
        <w:rPr>
          <w:sz w:val="44"/>
          <w:szCs w:val="44"/>
        </w:rPr>
      </w:pPr>
    </w:p>
    <w:p w:rsidR="00836229" w:rsidRDefault="00836229" w:rsidP="00836229">
      <w:pPr>
        <w:pStyle w:val="Default"/>
      </w:pPr>
    </w:p>
    <w:p w:rsidR="00836229" w:rsidRDefault="00836229" w:rsidP="00836229">
      <w:pPr>
        <w:pStyle w:val="Default"/>
        <w:rPr>
          <w:color w:val="auto"/>
        </w:rPr>
      </w:pPr>
    </w:p>
    <w:p w:rsidR="00836229" w:rsidRDefault="00836229" w:rsidP="00836229">
      <w:pPr>
        <w:pStyle w:val="Default"/>
        <w:spacing w:before="200"/>
        <w:ind w:left="2951"/>
        <w:rPr>
          <w:color w:val="FFFFFF"/>
          <w:sz w:val="52"/>
          <w:szCs w:val="52"/>
        </w:rPr>
      </w:pPr>
      <w:r>
        <w:rPr>
          <w:color w:val="FFFFFF"/>
          <w:sz w:val="52"/>
          <w:szCs w:val="52"/>
        </w:rPr>
        <w:t>Confusion, convulsions the CNS depression</w:t>
      </w:r>
    </w:p>
    <w:p w:rsidR="00836229" w:rsidRDefault="00836229" w:rsidP="00836229">
      <w:pPr>
        <w:bidi/>
        <w:jc w:val="right"/>
        <w:rPr>
          <w:sz w:val="44"/>
          <w:szCs w:val="44"/>
          <w:lang w:val="en-GB"/>
        </w:rPr>
      </w:pPr>
    </w:p>
    <w:p w:rsidR="00836229" w:rsidRDefault="00836229" w:rsidP="00836229">
      <w:pPr>
        <w:bidi/>
        <w:jc w:val="right"/>
        <w:rPr>
          <w:sz w:val="44"/>
          <w:szCs w:val="44"/>
          <w:lang w:val="en-GB"/>
        </w:rPr>
      </w:pPr>
    </w:p>
    <w:p w:rsidR="00836229" w:rsidRPr="00836229" w:rsidRDefault="00836229" w:rsidP="00836229">
      <w:pPr>
        <w:bidi/>
        <w:jc w:val="right"/>
        <w:rPr>
          <w:sz w:val="44"/>
          <w:szCs w:val="44"/>
          <w:lang w:val="en-GB"/>
        </w:rPr>
      </w:pPr>
    </w:p>
    <w:sectPr w:rsidR="00836229" w:rsidRPr="008362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D1"/>
    <w:rsid w:val="00277B94"/>
    <w:rsid w:val="004106A8"/>
    <w:rsid w:val="0049390C"/>
    <w:rsid w:val="004F5573"/>
    <w:rsid w:val="005E61F2"/>
    <w:rsid w:val="00703EF6"/>
    <w:rsid w:val="00714EA3"/>
    <w:rsid w:val="00836229"/>
    <w:rsid w:val="008C0AE5"/>
    <w:rsid w:val="009E28A5"/>
    <w:rsid w:val="00B011D1"/>
    <w:rsid w:val="00B46A37"/>
    <w:rsid w:val="00BB5F8D"/>
    <w:rsid w:val="00C0611B"/>
    <w:rsid w:val="00D060F7"/>
    <w:rsid w:val="00E152CB"/>
    <w:rsid w:val="00ED28F3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3FBF9-962C-4228-9DAA-527C39F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6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2022-01-10T19:44:00Z</cp:lastPrinted>
  <dcterms:created xsi:type="dcterms:W3CDTF">2022-01-09T19:26:00Z</dcterms:created>
  <dcterms:modified xsi:type="dcterms:W3CDTF">2022-01-10T19:47:00Z</dcterms:modified>
</cp:coreProperties>
</file>