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1E7" w:rsidRDefault="00A9033C" w:rsidP="003C31E7">
      <w:pPr>
        <w:jc w:val="center"/>
        <w:rPr>
          <w:b/>
          <w:bCs/>
          <w:color w:val="FF0000"/>
          <w:sz w:val="36"/>
          <w:szCs w:val="36"/>
          <w:u w:val="single"/>
        </w:rPr>
      </w:pPr>
      <w:r w:rsidRPr="00A9033C">
        <w:rPr>
          <w:noProof/>
        </w:rPr>
        <w:pict>
          <v:shapetype id="_x0000_t202" coordsize="21600,21600" o:spt="202" path="m,l,21600r21600,l21600,xe">
            <v:stroke joinstyle="miter"/>
            <v:path gradientshapeok="t" o:connecttype="rect"/>
          </v:shapetype>
          <v:shape id="مربع نص 2" o:spid="_x0000_s1129" type="#_x0000_t202" style="position:absolute;left:0;text-align:left;margin-left:-60.4pt;margin-top:179.8pt;width:460.15pt;height:27.9pt;flip:x;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" fillcolor="#bfbfbf [2412]">
            <v:textbox style="mso-next-textbox:#مربع نص 2">
              <w:txbxContent>
                <w:p w:rsidR="007224A2" w:rsidRPr="00913A2E" w:rsidRDefault="007224A2" w:rsidP="0059258F">
                  <w:pPr>
                    <w:rPr>
                      <w:rFonts w:ascii="Eras Bold ITC" w:hAnsi="Eras Bold ITC"/>
                      <w:b/>
                      <w:bCs/>
                      <w:sz w:val="44"/>
                      <w:szCs w:val="44"/>
                    </w:rPr>
                  </w:pPr>
                  <w:r>
                    <w:rPr>
                      <w:rFonts w:ascii="Eras Bold ITC" w:hAnsi="Eras Bold ITC"/>
                      <w:b/>
                      <w:bCs/>
                      <w:sz w:val="40"/>
                      <w:szCs w:val="40"/>
                    </w:rPr>
                    <w:t>3</w:t>
                  </w:r>
                  <w:r>
                    <w:rPr>
                      <w:rFonts w:ascii="Eras Bold ITC" w:hAnsi="Eras Bold ITC"/>
                      <w:b/>
                      <w:bCs/>
                      <w:sz w:val="40"/>
                      <w:szCs w:val="40"/>
                      <w:vertAlign w:val="superscript"/>
                    </w:rPr>
                    <w:t>r</w:t>
                  </w:r>
                  <w:r w:rsidRPr="00913A2E">
                    <w:rPr>
                      <w:rFonts w:ascii="Eras Bold ITC" w:hAnsi="Eras Bold ITC"/>
                      <w:b/>
                      <w:bCs/>
                      <w:sz w:val="40"/>
                      <w:szCs w:val="40"/>
                      <w:vertAlign w:val="superscript"/>
                    </w:rPr>
                    <w:t>d</w:t>
                  </w:r>
                  <w:r w:rsidRPr="00913A2E">
                    <w:rPr>
                      <w:rFonts w:ascii="Eras Bold ITC" w:hAnsi="Eras Bold ITC"/>
                      <w:b/>
                      <w:bCs/>
                      <w:sz w:val="40"/>
                      <w:szCs w:val="40"/>
                    </w:rPr>
                    <w:t xml:space="preserve"> Edition</w:t>
                  </w:r>
                </w:p>
              </w:txbxContent>
            </v:textbox>
          </v:shape>
        </w:pict>
      </w:r>
      <w:r w:rsidR="00EA23A2">
        <w:rPr>
          <w:b/>
          <w:bCs/>
          <w:noProof/>
          <w:color w:val="FF0000"/>
          <w:sz w:val="36"/>
          <w:szCs w:val="36"/>
          <w:u w:val="single"/>
        </w:rPr>
        <w:drawing>
          <wp:anchor distT="0" distB="0" distL="114300" distR="114300" simplePos="0" relativeHeight="251704320" behindDoc="1" locked="0" layoutInCell="1" allowOverlap="1">
            <wp:simplePos x="0" y="0"/>
            <wp:positionH relativeFrom="column">
              <wp:posOffset>-685800</wp:posOffset>
            </wp:positionH>
            <wp:positionV relativeFrom="paragraph">
              <wp:posOffset>-602615</wp:posOffset>
            </wp:positionV>
            <wp:extent cx="7762875" cy="10034270"/>
            <wp:effectExtent l="0" t="0" r="0" b="0"/>
            <wp:wrapThrough wrapText="bothSides">
              <wp:wrapPolygon edited="0">
                <wp:start x="0" y="0"/>
                <wp:lineTo x="0" y="21570"/>
                <wp:lineTo x="21573" y="21570"/>
                <wp:lineTo x="21573" y="0"/>
                <wp:lineTo x="0" y="0"/>
              </wp:wrapPolygon>
            </wp:wrapThrough>
            <wp:docPr id="3" name="Picture 3" descr="C:\Users\TOP\Desktop\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Desktop\lov.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2875" cy="10034270"/>
                    </a:xfrm>
                    <a:prstGeom prst="rect">
                      <a:avLst/>
                    </a:prstGeom>
                    <a:noFill/>
                    <a:ln>
                      <a:noFill/>
                    </a:ln>
                  </pic:spPr>
                </pic:pic>
              </a:graphicData>
            </a:graphic>
          </wp:anchor>
        </w:drawing>
      </w:r>
    </w:p>
    <w:p w:rsidR="001C7593" w:rsidRDefault="001C7593" w:rsidP="00EA23A2">
      <w:pPr>
        <w:jc w:val="center"/>
        <w:rPr>
          <w:b/>
          <w:bCs/>
          <w:color w:val="FF0000"/>
          <w:sz w:val="36"/>
          <w:szCs w:val="36"/>
          <w:u w:val="single"/>
        </w:rPr>
      </w:pPr>
    </w:p>
    <w:p w:rsidR="00EA23A2" w:rsidRDefault="0045497B" w:rsidP="00EA23A2">
      <w:pPr>
        <w:jc w:val="center"/>
        <w:rPr>
          <w:b/>
          <w:bCs/>
          <w:color w:val="FF0000"/>
          <w:sz w:val="36"/>
          <w:szCs w:val="36"/>
          <w:u w:val="single"/>
        </w:rPr>
      </w:pPr>
      <w:r>
        <w:rPr>
          <w:b/>
          <w:bCs/>
          <w:noProof/>
          <w:color w:val="FF0000"/>
          <w:sz w:val="36"/>
          <w:szCs w:val="36"/>
          <w:u w:val="single"/>
        </w:rPr>
        <w:drawing>
          <wp:inline distT="0" distB="0" distL="0" distR="0">
            <wp:extent cx="6390168" cy="4225170"/>
            <wp:effectExtent l="171450" t="171450" r="353695" b="34734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eam.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7712" cy="4223546"/>
                    </a:xfrm>
                    <a:prstGeom prst="rect">
                      <a:avLst/>
                    </a:prstGeom>
                    <a:ln>
                      <a:noFill/>
                    </a:ln>
                    <a:effectLst>
                      <a:outerShdw blurRad="292100" dist="139700" dir="2700000" algn="tl" rotWithShape="0">
                        <a:srgbClr val="333333">
                          <a:alpha val="65000"/>
                        </a:srgbClr>
                      </a:outerShdw>
                    </a:effectLst>
                  </pic:spPr>
                </pic:pic>
              </a:graphicData>
            </a:graphic>
          </wp:inline>
        </w:drawing>
      </w:r>
    </w:p>
    <w:p w:rsidR="00EA23A2" w:rsidRDefault="00A9033C" w:rsidP="00EA23A2">
      <w:pPr>
        <w:jc w:val="center"/>
        <w:rPr>
          <w:b/>
          <w:bCs/>
          <w:color w:val="FF0000"/>
          <w:sz w:val="36"/>
          <w:szCs w:val="36"/>
          <w:u w:val="single"/>
        </w:rPr>
      </w:pPr>
      <w:r w:rsidRPr="00A9033C">
        <w:rPr>
          <w:noProof/>
        </w:rPr>
        <w:pict>
          <v:shape id="_x0000_s1126" type="#_x0000_t202" style="position:absolute;left:0;text-align:left;margin-left:3.75pt;margin-top:13.55pt;width:505.7pt;height:200.1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strokeweight="1.5pt">
            <v:textbox style="mso-next-textbox:#_x0000_s1126">
              <w:txbxContent>
                <w:p w:rsidR="007224A2" w:rsidRPr="00975434" w:rsidRDefault="007224A2" w:rsidP="00C13DB5">
                  <w:pPr>
                    <w:jc w:val="center"/>
                    <w:rPr>
                      <w:rFonts w:ascii="Arabic Typesetting" w:hAnsi="Arabic Typesetting" w:cs="Arabic Typesetting"/>
                      <w:sz w:val="56"/>
                      <w:szCs w:val="56"/>
                      <w:lang w:bidi="ar-JO"/>
                    </w:rPr>
                  </w:pPr>
                  <w:r w:rsidRPr="00975434">
                    <w:rPr>
                      <w:rFonts w:ascii="Arabic Typesetting" w:hAnsi="Arabic Typesetting" w:cs="Arabic Typesetting"/>
                      <w:sz w:val="56"/>
                      <w:szCs w:val="56"/>
                      <w:rtl/>
                      <w:lang w:bidi="ar-JO"/>
                    </w:rPr>
                    <w:t>** آخر تعديل على هذا الم</w:t>
                  </w:r>
                  <w:r w:rsidRPr="00975434">
                    <w:rPr>
                      <w:rFonts w:ascii="Arabic Typesetting" w:hAnsi="Arabic Typesetting" w:cs="Arabic Typesetting" w:hint="cs"/>
                      <w:sz w:val="56"/>
                      <w:szCs w:val="56"/>
                      <w:rtl/>
                      <w:lang w:bidi="ar-JO"/>
                    </w:rPr>
                    <w:t>ـ</w:t>
                  </w:r>
                  <w:r w:rsidRPr="00975434">
                    <w:rPr>
                      <w:rFonts w:ascii="Arabic Typesetting" w:hAnsi="Arabic Typesetting" w:cs="Arabic Typesetting"/>
                      <w:sz w:val="56"/>
                      <w:szCs w:val="56"/>
                      <w:rtl/>
                      <w:lang w:bidi="ar-JO"/>
                    </w:rPr>
                    <w:t xml:space="preserve">لف تم بتاريخ </w:t>
                  </w:r>
                  <w:r>
                    <w:rPr>
                      <w:rFonts w:ascii="Arabic Typesetting" w:hAnsi="Arabic Typesetting" w:cs="Arabic Typesetting" w:hint="cs"/>
                      <w:sz w:val="56"/>
                      <w:szCs w:val="56"/>
                      <w:rtl/>
                      <w:lang w:bidi="ar-JO"/>
                    </w:rPr>
                    <w:t xml:space="preserve">23- 6- 2024 </w:t>
                  </w:r>
                  <w:r w:rsidRPr="00975434">
                    <w:rPr>
                      <w:rFonts w:ascii="Arabic Typesetting" w:hAnsi="Arabic Typesetting" w:cs="Arabic Typesetting"/>
                      <w:sz w:val="56"/>
                      <w:szCs w:val="56"/>
                      <w:rtl/>
                      <w:lang w:bidi="ar-JO"/>
                    </w:rPr>
                    <w:t>عن طري</w:t>
                  </w:r>
                  <w:r>
                    <w:rPr>
                      <w:rFonts w:ascii="Arabic Typesetting" w:hAnsi="Arabic Typesetting" w:cs="Arabic Typesetting" w:hint="cs"/>
                      <w:sz w:val="56"/>
                      <w:szCs w:val="56"/>
                      <w:rtl/>
                      <w:lang w:bidi="ar-JO"/>
                    </w:rPr>
                    <w:t>ق مـنى الزعبي</w:t>
                  </w:r>
                </w:p>
                <w:p w:rsidR="007224A2" w:rsidRPr="00975434" w:rsidRDefault="007224A2" w:rsidP="006D041C">
                  <w:pPr>
                    <w:jc w:val="center"/>
                    <w:rPr>
                      <w:rFonts w:ascii="Arabic Typesetting" w:hAnsi="Arabic Typesetting" w:cs="Arabic Typesetting"/>
                      <w:sz w:val="56"/>
                      <w:szCs w:val="56"/>
                      <w:lang w:bidi="ar-JO"/>
                    </w:rPr>
                  </w:pPr>
                  <w:r w:rsidRPr="00975434">
                    <w:rPr>
                      <w:rFonts w:ascii="Arabic Typesetting" w:hAnsi="Arabic Typesetting" w:cs="Arabic Typesetting"/>
                      <w:sz w:val="56"/>
                      <w:szCs w:val="56"/>
                      <w:rtl/>
                      <w:lang w:bidi="ar-JO"/>
                    </w:rPr>
                    <w:t>حيث ت</w:t>
                  </w:r>
                  <w:r w:rsidRPr="00975434">
                    <w:rPr>
                      <w:rFonts w:ascii="Arabic Typesetting" w:hAnsi="Arabic Typesetting" w:cs="Arabic Typesetting" w:hint="cs"/>
                      <w:sz w:val="56"/>
                      <w:szCs w:val="56"/>
                      <w:rtl/>
                      <w:lang w:bidi="ar-JO"/>
                    </w:rPr>
                    <w:t>ـ</w:t>
                  </w:r>
                  <w:r w:rsidRPr="00975434">
                    <w:rPr>
                      <w:rFonts w:ascii="Arabic Typesetting" w:hAnsi="Arabic Typesetting" w:cs="Arabic Typesetting"/>
                      <w:sz w:val="56"/>
                      <w:szCs w:val="56"/>
                      <w:rtl/>
                      <w:lang w:bidi="ar-JO"/>
                    </w:rPr>
                    <w:t xml:space="preserve">م إضافة </w:t>
                  </w:r>
                  <w:r>
                    <w:rPr>
                      <w:rFonts w:ascii="Arabic Typesetting" w:hAnsi="Arabic Typesetting" w:cs="Arabic Typesetting" w:hint="cs"/>
                      <w:sz w:val="56"/>
                      <w:szCs w:val="56"/>
                      <w:rtl/>
                      <w:lang w:bidi="ar-JO"/>
                    </w:rPr>
                    <w:t>نماذج</w:t>
                  </w:r>
                  <w:r w:rsidRPr="00975434">
                    <w:rPr>
                      <w:rFonts w:ascii="Arabic Typesetting" w:hAnsi="Arabic Typesetting" w:cs="Arabic Typesetting"/>
                      <w:sz w:val="56"/>
                      <w:szCs w:val="56"/>
                      <w:rtl/>
                      <w:lang w:bidi="ar-JO"/>
                    </w:rPr>
                    <w:t xml:space="preserve"> امتحانات </w:t>
                  </w:r>
                  <w:r w:rsidRPr="007C344E">
                    <w:rPr>
                      <w:rFonts w:ascii="Arabic Typesetting" w:hAnsi="Arabic Typesetting" w:cs="Arabic Typesetting"/>
                      <w:sz w:val="56"/>
                      <w:szCs w:val="56"/>
                      <w:rtl/>
                      <w:lang w:bidi="ar-JO"/>
                    </w:rPr>
                    <w:t>سن</w:t>
                  </w:r>
                  <w:r w:rsidRPr="007C344E">
                    <w:rPr>
                      <w:rFonts w:ascii="Arabic Typesetting" w:hAnsi="Arabic Typesetting" w:cs="Arabic Typesetting" w:hint="cs"/>
                      <w:sz w:val="56"/>
                      <w:szCs w:val="56"/>
                      <w:rtl/>
                      <w:lang w:bidi="ar-JO"/>
                    </w:rPr>
                    <w:t>ـ</w:t>
                  </w:r>
                  <w:r w:rsidRPr="007C344E">
                    <w:rPr>
                      <w:rFonts w:ascii="Arabic Typesetting" w:hAnsi="Arabic Typesetting" w:cs="Arabic Typesetting"/>
                      <w:sz w:val="56"/>
                      <w:szCs w:val="56"/>
                      <w:rtl/>
                      <w:lang w:bidi="ar-JO"/>
                    </w:rPr>
                    <w:t>ة</w:t>
                  </w:r>
                  <w:r>
                    <w:rPr>
                      <w:rFonts w:ascii="Arabic Typesetting" w:hAnsi="Arabic Typesetting" w:cs="Arabic Typesetting" w:hint="cs"/>
                      <w:b/>
                      <w:bCs/>
                      <w:sz w:val="56"/>
                      <w:szCs w:val="56"/>
                      <w:rtl/>
                      <w:lang w:bidi="ar-JO"/>
                    </w:rPr>
                    <w:t xml:space="preserve"> 2023+ 2024</w:t>
                  </w:r>
                </w:p>
                <w:p w:rsidR="007224A2" w:rsidRPr="00975434" w:rsidRDefault="007224A2" w:rsidP="00C13DB5">
                  <w:pPr>
                    <w:jc w:val="center"/>
                    <w:rPr>
                      <w:rFonts w:ascii="Arabic Typesetting" w:hAnsi="Arabic Typesetting" w:cs="Arabic Typesetting"/>
                      <w:sz w:val="56"/>
                      <w:szCs w:val="56"/>
                      <w:lang w:bidi="ar-JO"/>
                    </w:rPr>
                  </w:pPr>
                  <w:r w:rsidRPr="00975434">
                    <w:rPr>
                      <w:rFonts w:ascii="Arabic Typesetting" w:hAnsi="Arabic Typesetting" w:cs="Arabic Typesetting"/>
                      <w:sz w:val="56"/>
                      <w:szCs w:val="56"/>
                      <w:rtl/>
                      <w:lang w:bidi="ar-JO"/>
                    </w:rPr>
                    <w:t xml:space="preserve">لطلبة السنة </w:t>
                  </w:r>
                  <w:r>
                    <w:rPr>
                      <w:rFonts w:ascii="Arabic Typesetting" w:hAnsi="Arabic Typesetting" w:cs="Arabic Typesetting"/>
                      <w:sz w:val="56"/>
                      <w:szCs w:val="56"/>
                      <w:rtl/>
                      <w:lang w:bidi="ar-JO"/>
                    </w:rPr>
                    <w:t>السادسة</w:t>
                  </w:r>
                  <w:r w:rsidRPr="00975434">
                    <w:rPr>
                      <w:rFonts w:ascii="Arabic Typesetting" w:hAnsi="Arabic Typesetting" w:cs="Arabic Typesetting"/>
                      <w:sz w:val="56"/>
                      <w:szCs w:val="56"/>
                      <w:rtl/>
                      <w:lang w:bidi="ar-JO"/>
                    </w:rPr>
                    <w:t xml:space="preserve"> وطلبة السنة ال</w:t>
                  </w:r>
                  <w:r w:rsidRPr="00975434">
                    <w:rPr>
                      <w:rFonts w:ascii="Arabic Typesetting" w:hAnsi="Arabic Typesetting" w:cs="Arabic Typesetting" w:hint="cs"/>
                      <w:sz w:val="56"/>
                      <w:szCs w:val="56"/>
                      <w:rtl/>
                      <w:lang w:bidi="ar-JO"/>
                    </w:rPr>
                    <w:t>خامسة</w:t>
                  </w:r>
                </w:p>
                <w:p w:rsidR="007224A2" w:rsidRPr="00975434" w:rsidRDefault="007224A2" w:rsidP="00B55E89">
                  <w:pPr>
                    <w:jc w:val="center"/>
                    <w:rPr>
                      <w:rFonts w:ascii="Arabic Typesetting" w:hAnsi="Arabic Typesetting" w:cs="Arabic Typesetting"/>
                      <w:sz w:val="56"/>
                      <w:szCs w:val="56"/>
                      <w:rtl/>
                      <w:lang w:bidi="ar-JO"/>
                    </w:rPr>
                  </w:pPr>
                  <w:r w:rsidRPr="00975434">
                    <w:rPr>
                      <w:rFonts w:ascii="Arabic Typesetting" w:hAnsi="Arabic Typesetting" w:cs="Arabic Typesetting" w:hint="cs"/>
                      <w:sz w:val="56"/>
                      <w:szCs w:val="56"/>
                      <w:rtl/>
                      <w:lang w:bidi="ar-JO"/>
                    </w:rPr>
                    <w:t>وتعديل بعض الإجابات</w:t>
                  </w:r>
                  <w:r>
                    <w:rPr>
                      <w:rFonts w:ascii="Arabic Typesetting" w:hAnsi="Arabic Typesetting" w:cs="Arabic Typesetting" w:hint="cs"/>
                      <w:sz w:val="56"/>
                      <w:szCs w:val="56"/>
                      <w:rtl/>
                      <w:lang w:bidi="ar-JO"/>
                    </w:rPr>
                    <w:t xml:space="preserve"> السابقة</w:t>
                  </w:r>
                  <w:r w:rsidRPr="00975434">
                    <w:rPr>
                      <w:rFonts w:ascii="Arabic Typesetting" w:hAnsi="Arabic Typesetting" w:cs="Arabic Typesetting" w:hint="cs"/>
                      <w:sz w:val="56"/>
                      <w:szCs w:val="56"/>
                      <w:rtl/>
                      <w:lang w:bidi="ar-JO"/>
                    </w:rPr>
                    <w:t xml:space="preserve"> ..</w:t>
                  </w:r>
                </w:p>
                <w:p w:rsidR="007224A2" w:rsidRDefault="007224A2" w:rsidP="00D30C92">
                  <w:pPr>
                    <w:rPr>
                      <w:lang w:bidi="ar-JO"/>
                    </w:rPr>
                  </w:pPr>
                </w:p>
              </w:txbxContent>
            </v:textbox>
          </v:shape>
        </w:pict>
      </w: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975434">
      <w:pPr>
        <w:rPr>
          <w:b/>
          <w:bCs/>
          <w:color w:val="FF0000"/>
          <w:sz w:val="36"/>
          <w:szCs w:val="36"/>
          <w:u w:val="single"/>
        </w:rPr>
      </w:pPr>
    </w:p>
    <w:p w:rsidR="001C7593" w:rsidRPr="003C5D4A" w:rsidRDefault="001C7593" w:rsidP="001C7593">
      <w:pPr>
        <w:rPr>
          <w:rFonts w:ascii="Arial Black" w:hAnsi="Arial Black"/>
          <w:b/>
          <w:bCs/>
          <w:sz w:val="72"/>
          <w:szCs w:val="72"/>
        </w:rPr>
      </w:pPr>
      <w:r w:rsidRPr="003C5D4A">
        <w:rPr>
          <w:rFonts w:ascii="Arial Black" w:hAnsi="Arial Black"/>
          <w:b/>
          <w:bCs/>
          <w:sz w:val="72"/>
          <w:szCs w:val="72"/>
          <w:highlight w:val="yellow"/>
        </w:rPr>
        <w:lastRenderedPageBreak/>
        <w:t>CONTENT</w:t>
      </w:r>
      <w:r w:rsidR="00975434">
        <w:rPr>
          <w:rFonts w:ascii="Arial Black" w:hAnsi="Arial Black"/>
          <w:b/>
          <w:bCs/>
          <w:sz w:val="72"/>
          <w:szCs w:val="72"/>
          <w:highlight w:val="yellow"/>
        </w:rPr>
        <w:sym w:font="Wingdings" w:char="F026"/>
      </w:r>
      <w:r w:rsidR="00975434">
        <w:rPr>
          <w:rFonts w:ascii="Arial Black" w:hAnsi="Arial Black"/>
          <w:b/>
          <w:bCs/>
          <w:sz w:val="72"/>
          <w:szCs w:val="72"/>
          <w:highlight w:val="yellow"/>
        </w:rPr>
        <w:sym w:font="Wingdings" w:char="F021"/>
      </w:r>
    </w:p>
    <w:tbl>
      <w:tblPr>
        <w:tblStyle w:val="af7"/>
        <w:tblW w:w="10485" w:type="dxa"/>
        <w:tblLook w:val="0000"/>
      </w:tblPr>
      <w:tblGrid>
        <w:gridCol w:w="9195"/>
        <w:gridCol w:w="1290"/>
      </w:tblGrid>
      <w:tr w:rsidR="002B2CD1" w:rsidTr="00975434">
        <w:trPr>
          <w:cnfStyle w:val="000000100000"/>
          <w:trHeight w:val="435"/>
        </w:trPr>
        <w:tc>
          <w:tcPr>
            <w:cnfStyle w:val="000010000000"/>
            <w:tcW w:w="9195" w:type="dxa"/>
            <w:tcBorders>
              <w:top w:val="single" w:sz="24" w:space="0" w:color="auto"/>
              <w:bottom w:val="single" w:sz="24" w:space="0" w:color="auto"/>
              <w:right w:val="single" w:sz="24" w:space="0" w:color="auto"/>
            </w:tcBorders>
          </w:tcPr>
          <w:p w:rsidR="002B2CD1" w:rsidRDefault="00801AAD" w:rsidP="003C5D4A">
            <w:pPr>
              <w:rPr>
                <w:sz w:val="40"/>
                <w:szCs w:val="40"/>
              </w:rPr>
            </w:pPr>
            <w:r>
              <w:rPr>
                <w:sz w:val="40"/>
                <w:szCs w:val="40"/>
              </w:rPr>
              <w:t xml:space="preserve">2024– </w:t>
            </w:r>
            <w:r w:rsidRPr="00801AAD">
              <w:rPr>
                <w:color w:val="00B0F0"/>
                <w:sz w:val="40"/>
                <w:szCs w:val="40"/>
              </w:rPr>
              <w:t>6</w:t>
            </w:r>
            <w:r w:rsidRPr="00801AAD">
              <w:rPr>
                <w:color w:val="00B0F0"/>
                <w:sz w:val="40"/>
                <w:szCs w:val="40"/>
                <w:vertAlign w:val="superscript"/>
              </w:rPr>
              <w:t>th</w:t>
            </w:r>
            <w:r w:rsidRPr="00801AAD">
              <w:rPr>
                <w:color w:val="00B0F0"/>
                <w:sz w:val="40"/>
                <w:szCs w:val="40"/>
              </w:rPr>
              <w:t xml:space="preserve"> year</w:t>
            </w:r>
            <w:r w:rsidR="00CC6C68">
              <w:rPr>
                <w:sz w:val="40"/>
                <w:szCs w:val="40"/>
              </w:rPr>
              <w:t xml:space="preserve"> </w:t>
            </w:r>
            <w:r w:rsidR="00CC6C68">
              <w:rPr>
                <w:color w:val="00B0F0"/>
                <w:sz w:val="40"/>
                <w:szCs w:val="40"/>
              </w:rPr>
              <w:t>W</w:t>
            </w:r>
            <w:r w:rsidR="00CC6C68" w:rsidRPr="00CC6C68">
              <w:rPr>
                <w:color w:val="00B0F0"/>
                <w:sz w:val="40"/>
                <w:szCs w:val="40"/>
              </w:rPr>
              <w:t>areed</w:t>
            </w:r>
          </w:p>
        </w:tc>
        <w:tc>
          <w:tcPr>
            <w:tcW w:w="1290" w:type="dxa"/>
            <w:tcBorders>
              <w:top w:val="single" w:sz="24" w:space="0" w:color="auto"/>
              <w:left w:val="single" w:sz="24" w:space="0" w:color="auto"/>
              <w:bottom w:val="single" w:sz="24" w:space="0" w:color="auto"/>
              <w:right w:val="single" w:sz="24" w:space="0" w:color="auto"/>
            </w:tcBorders>
          </w:tcPr>
          <w:p w:rsidR="002B2CD1" w:rsidRPr="00BF31C7" w:rsidRDefault="00CC6C68" w:rsidP="003C5D4A">
            <w:pPr>
              <w:cnfStyle w:val="000000100000"/>
              <w:rPr>
                <w:b/>
                <w:bCs/>
                <w:color w:val="FF0000"/>
                <w:sz w:val="36"/>
                <w:szCs w:val="36"/>
              </w:rPr>
            </w:pPr>
            <w:r>
              <w:rPr>
                <w:b/>
                <w:bCs/>
                <w:color w:val="FF0000"/>
                <w:sz w:val="36"/>
                <w:szCs w:val="36"/>
              </w:rPr>
              <w:t>5</w:t>
            </w:r>
          </w:p>
        </w:tc>
      </w:tr>
      <w:tr w:rsidR="002B2CD1" w:rsidTr="00975434">
        <w:trPr>
          <w:trHeight w:val="435"/>
        </w:trPr>
        <w:tc>
          <w:tcPr>
            <w:cnfStyle w:val="000010000000"/>
            <w:tcW w:w="9195" w:type="dxa"/>
            <w:tcBorders>
              <w:top w:val="single" w:sz="24" w:space="0" w:color="auto"/>
              <w:bottom w:val="single" w:sz="24" w:space="0" w:color="auto"/>
              <w:right w:val="single" w:sz="24" w:space="0" w:color="auto"/>
            </w:tcBorders>
          </w:tcPr>
          <w:p w:rsidR="002B2CD1" w:rsidRDefault="00801AAD" w:rsidP="003C5D4A">
            <w:pPr>
              <w:rPr>
                <w:sz w:val="40"/>
                <w:szCs w:val="40"/>
              </w:rPr>
            </w:pPr>
            <w:r>
              <w:rPr>
                <w:sz w:val="40"/>
                <w:szCs w:val="40"/>
              </w:rPr>
              <w:t xml:space="preserve">2024– </w:t>
            </w:r>
            <w:r w:rsidRPr="00801AAD">
              <w:rPr>
                <w:color w:val="FFC000"/>
                <w:sz w:val="40"/>
                <w:szCs w:val="40"/>
              </w:rPr>
              <w:t>5</w:t>
            </w:r>
            <w:r w:rsidRPr="00801AAD">
              <w:rPr>
                <w:color w:val="FFC000"/>
                <w:sz w:val="40"/>
                <w:szCs w:val="40"/>
                <w:vertAlign w:val="superscript"/>
              </w:rPr>
              <w:t>th</w:t>
            </w:r>
            <w:r w:rsidRPr="00801AAD">
              <w:rPr>
                <w:color w:val="FFC000"/>
                <w:sz w:val="40"/>
                <w:szCs w:val="40"/>
              </w:rPr>
              <w:t xml:space="preserve"> year</w:t>
            </w:r>
            <w:r>
              <w:rPr>
                <w:sz w:val="40"/>
                <w:szCs w:val="40"/>
              </w:rPr>
              <w:t xml:space="preserve"> </w:t>
            </w:r>
            <w:r w:rsidR="00CC6C68">
              <w:rPr>
                <w:color w:val="FFC000"/>
                <w:sz w:val="40"/>
                <w:szCs w:val="40"/>
              </w:rPr>
              <w:t>N</w:t>
            </w:r>
            <w:r w:rsidR="00CC6C68" w:rsidRPr="00CC6C68">
              <w:rPr>
                <w:color w:val="FFC000"/>
                <w:sz w:val="40"/>
                <w:szCs w:val="40"/>
              </w:rPr>
              <w:t>abed</w:t>
            </w:r>
          </w:p>
        </w:tc>
        <w:tc>
          <w:tcPr>
            <w:tcW w:w="1290" w:type="dxa"/>
            <w:tcBorders>
              <w:top w:val="single" w:sz="24" w:space="0" w:color="auto"/>
              <w:left w:val="single" w:sz="24" w:space="0" w:color="auto"/>
              <w:bottom w:val="single" w:sz="24" w:space="0" w:color="auto"/>
              <w:right w:val="single" w:sz="24" w:space="0" w:color="auto"/>
            </w:tcBorders>
          </w:tcPr>
          <w:p w:rsidR="002B2CD1" w:rsidRPr="00BF31C7" w:rsidRDefault="007224A2" w:rsidP="003C5D4A">
            <w:pPr>
              <w:cnfStyle w:val="000000000000"/>
              <w:rPr>
                <w:b/>
                <w:bCs/>
                <w:color w:val="FF0000"/>
                <w:sz w:val="36"/>
                <w:szCs w:val="36"/>
              </w:rPr>
            </w:pPr>
            <w:r>
              <w:rPr>
                <w:b/>
                <w:bCs/>
                <w:color w:val="FF0000"/>
                <w:sz w:val="36"/>
                <w:szCs w:val="36"/>
              </w:rPr>
              <w:t>17</w:t>
            </w:r>
          </w:p>
        </w:tc>
      </w:tr>
      <w:tr w:rsidR="002B2CD1" w:rsidTr="00975434">
        <w:trPr>
          <w:cnfStyle w:val="000000100000"/>
          <w:trHeight w:val="435"/>
        </w:trPr>
        <w:tc>
          <w:tcPr>
            <w:cnfStyle w:val="000010000000"/>
            <w:tcW w:w="9195" w:type="dxa"/>
            <w:tcBorders>
              <w:top w:val="single" w:sz="24" w:space="0" w:color="auto"/>
              <w:bottom w:val="single" w:sz="24" w:space="0" w:color="auto"/>
              <w:right w:val="single" w:sz="24" w:space="0" w:color="auto"/>
            </w:tcBorders>
          </w:tcPr>
          <w:p w:rsidR="002B2CD1" w:rsidRDefault="00801AAD" w:rsidP="003C5D4A">
            <w:pPr>
              <w:rPr>
                <w:sz w:val="40"/>
                <w:szCs w:val="40"/>
              </w:rPr>
            </w:pPr>
            <w:r>
              <w:rPr>
                <w:sz w:val="40"/>
                <w:szCs w:val="40"/>
              </w:rPr>
              <w:t xml:space="preserve">2023– </w:t>
            </w:r>
            <w:r w:rsidRPr="00801AAD">
              <w:rPr>
                <w:color w:val="00B0F0"/>
                <w:sz w:val="40"/>
                <w:szCs w:val="40"/>
              </w:rPr>
              <w:t>6</w:t>
            </w:r>
            <w:r w:rsidRPr="00801AAD">
              <w:rPr>
                <w:color w:val="00B0F0"/>
                <w:sz w:val="40"/>
                <w:szCs w:val="40"/>
                <w:vertAlign w:val="superscript"/>
              </w:rPr>
              <w:t>th</w:t>
            </w:r>
            <w:r w:rsidRPr="00801AAD">
              <w:rPr>
                <w:color w:val="00B0F0"/>
                <w:sz w:val="40"/>
                <w:szCs w:val="40"/>
              </w:rPr>
              <w:t xml:space="preserve"> year</w:t>
            </w:r>
            <w:r>
              <w:rPr>
                <w:sz w:val="40"/>
                <w:szCs w:val="40"/>
              </w:rPr>
              <w:t xml:space="preserve"> </w:t>
            </w:r>
            <w:r w:rsidR="00CC6C68">
              <w:rPr>
                <w:color w:val="00B0F0"/>
                <w:sz w:val="40"/>
                <w:szCs w:val="40"/>
              </w:rPr>
              <w:t>S</w:t>
            </w:r>
            <w:r w:rsidR="00CC6C68" w:rsidRPr="00CC6C68">
              <w:rPr>
                <w:color w:val="00B0F0"/>
                <w:sz w:val="40"/>
                <w:szCs w:val="40"/>
              </w:rPr>
              <w:t>erotonin</w:t>
            </w:r>
          </w:p>
        </w:tc>
        <w:tc>
          <w:tcPr>
            <w:tcW w:w="1290" w:type="dxa"/>
            <w:tcBorders>
              <w:top w:val="single" w:sz="24" w:space="0" w:color="auto"/>
              <w:left w:val="single" w:sz="24" w:space="0" w:color="auto"/>
              <w:bottom w:val="single" w:sz="24" w:space="0" w:color="auto"/>
              <w:right w:val="single" w:sz="24" w:space="0" w:color="auto"/>
            </w:tcBorders>
          </w:tcPr>
          <w:p w:rsidR="002B2CD1" w:rsidRPr="00BF31C7" w:rsidRDefault="00BC5742" w:rsidP="003C5D4A">
            <w:pPr>
              <w:cnfStyle w:val="000000100000"/>
              <w:rPr>
                <w:b/>
                <w:bCs/>
                <w:color w:val="FF0000"/>
                <w:sz w:val="36"/>
                <w:szCs w:val="36"/>
              </w:rPr>
            </w:pPr>
            <w:r>
              <w:rPr>
                <w:b/>
                <w:bCs/>
                <w:color w:val="FF0000"/>
                <w:sz w:val="36"/>
                <w:szCs w:val="36"/>
              </w:rPr>
              <w:t>33</w:t>
            </w:r>
          </w:p>
        </w:tc>
      </w:tr>
      <w:tr w:rsidR="002B2CD1" w:rsidTr="00975434">
        <w:trPr>
          <w:trHeight w:val="435"/>
        </w:trPr>
        <w:tc>
          <w:tcPr>
            <w:cnfStyle w:val="000010000000"/>
            <w:tcW w:w="9195" w:type="dxa"/>
            <w:tcBorders>
              <w:top w:val="single" w:sz="24" w:space="0" w:color="auto"/>
              <w:bottom w:val="single" w:sz="24" w:space="0" w:color="auto"/>
              <w:right w:val="single" w:sz="24" w:space="0" w:color="auto"/>
            </w:tcBorders>
          </w:tcPr>
          <w:p w:rsidR="002B2CD1" w:rsidRDefault="002B2CD1" w:rsidP="003C5D4A">
            <w:pPr>
              <w:rPr>
                <w:sz w:val="40"/>
                <w:szCs w:val="40"/>
              </w:rPr>
            </w:pPr>
            <w:r>
              <w:rPr>
                <w:sz w:val="40"/>
                <w:szCs w:val="40"/>
              </w:rPr>
              <w:t>2022</w:t>
            </w:r>
            <w:r w:rsidR="00801AAD">
              <w:rPr>
                <w:sz w:val="40"/>
                <w:szCs w:val="40"/>
              </w:rPr>
              <w:t>–</w:t>
            </w:r>
            <w:r>
              <w:rPr>
                <w:sz w:val="40"/>
                <w:szCs w:val="40"/>
              </w:rPr>
              <w:t xml:space="preserve"> </w:t>
            </w:r>
            <w:r w:rsidR="00801AAD" w:rsidRPr="00801AAD">
              <w:rPr>
                <w:color w:val="FFC000"/>
                <w:sz w:val="40"/>
                <w:szCs w:val="40"/>
              </w:rPr>
              <w:t>5</w:t>
            </w:r>
            <w:r w:rsidR="00801AAD" w:rsidRPr="00801AAD">
              <w:rPr>
                <w:color w:val="FFC000"/>
                <w:sz w:val="40"/>
                <w:szCs w:val="40"/>
                <w:vertAlign w:val="superscript"/>
              </w:rPr>
              <w:t>th</w:t>
            </w:r>
            <w:r w:rsidR="00801AAD" w:rsidRPr="00801AAD">
              <w:rPr>
                <w:color w:val="FFC000"/>
                <w:sz w:val="40"/>
                <w:szCs w:val="40"/>
              </w:rPr>
              <w:t xml:space="preserve"> year</w:t>
            </w:r>
            <w:r w:rsidR="00801AAD">
              <w:rPr>
                <w:sz w:val="40"/>
                <w:szCs w:val="40"/>
              </w:rPr>
              <w:t xml:space="preserve"> </w:t>
            </w:r>
            <w:r w:rsidR="00CC6C68">
              <w:rPr>
                <w:color w:val="FFC000"/>
                <w:sz w:val="40"/>
                <w:szCs w:val="40"/>
              </w:rPr>
              <w:t>S</w:t>
            </w:r>
            <w:r w:rsidR="00CC6C68" w:rsidRPr="00CC6C68">
              <w:rPr>
                <w:color w:val="FFC000"/>
                <w:sz w:val="40"/>
                <w:szCs w:val="40"/>
              </w:rPr>
              <w:t>erotonin</w:t>
            </w:r>
          </w:p>
        </w:tc>
        <w:tc>
          <w:tcPr>
            <w:tcW w:w="1290" w:type="dxa"/>
            <w:tcBorders>
              <w:top w:val="single" w:sz="24" w:space="0" w:color="auto"/>
              <w:left w:val="single" w:sz="24" w:space="0" w:color="auto"/>
              <w:bottom w:val="single" w:sz="24" w:space="0" w:color="auto"/>
              <w:right w:val="single" w:sz="24" w:space="0" w:color="auto"/>
            </w:tcBorders>
          </w:tcPr>
          <w:p w:rsidR="002B2CD1" w:rsidRPr="00BF31C7" w:rsidRDefault="008D7BB3" w:rsidP="003C5D4A">
            <w:pPr>
              <w:cnfStyle w:val="000000000000"/>
              <w:rPr>
                <w:b/>
                <w:bCs/>
                <w:color w:val="FF0000"/>
                <w:sz w:val="36"/>
                <w:szCs w:val="36"/>
              </w:rPr>
            </w:pPr>
            <w:r>
              <w:rPr>
                <w:b/>
                <w:bCs/>
                <w:color w:val="FF0000"/>
                <w:sz w:val="36"/>
                <w:szCs w:val="36"/>
              </w:rPr>
              <w:t>38</w:t>
            </w:r>
          </w:p>
        </w:tc>
      </w:tr>
      <w:tr w:rsidR="00BF31C7" w:rsidTr="00975434">
        <w:trPr>
          <w:cnfStyle w:val="000000100000"/>
          <w:trHeight w:val="435"/>
        </w:trPr>
        <w:tc>
          <w:tcPr>
            <w:cnfStyle w:val="000010000000"/>
            <w:tcW w:w="9195" w:type="dxa"/>
            <w:tcBorders>
              <w:top w:val="single" w:sz="24" w:space="0" w:color="auto"/>
              <w:bottom w:val="single" w:sz="24" w:space="0" w:color="auto"/>
              <w:right w:val="single" w:sz="24" w:space="0" w:color="auto"/>
            </w:tcBorders>
          </w:tcPr>
          <w:p w:rsidR="00BF31C7" w:rsidRPr="00733772" w:rsidRDefault="00BF31C7" w:rsidP="003C5D4A">
            <w:pPr>
              <w:rPr>
                <w:sz w:val="40"/>
                <w:szCs w:val="40"/>
              </w:rPr>
            </w:pPr>
            <w:r>
              <w:rPr>
                <w:sz w:val="40"/>
                <w:szCs w:val="40"/>
              </w:rPr>
              <w:t xml:space="preserve">2022 – </w:t>
            </w:r>
            <w:r w:rsidRPr="00BF31C7">
              <w:rPr>
                <w:color w:val="00B0F0"/>
                <w:sz w:val="40"/>
                <w:szCs w:val="40"/>
              </w:rPr>
              <w:t>6</w:t>
            </w:r>
            <w:r w:rsidRPr="00BF31C7">
              <w:rPr>
                <w:color w:val="00B0F0"/>
                <w:sz w:val="40"/>
                <w:szCs w:val="40"/>
                <w:vertAlign w:val="superscript"/>
              </w:rPr>
              <w:t>th</w:t>
            </w:r>
            <w:r w:rsidRPr="00BF31C7">
              <w:rPr>
                <w:color w:val="00B0F0"/>
                <w:sz w:val="40"/>
                <w:szCs w:val="40"/>
              </w:rPr>
              <w:t xml:space="preserve"> year</w:t>
            </w:r>
          </w:p>
        </w:tc>
        <w:tc>
          <w:tcPr>
            <w:tcW w:w="1290" w:type="dxa"/>
            <w:tcBorders>
              <w:top w:val="single" w:sz="24" w:space="0" w:color="auto"/>
              <w:left w:val="single" w:sz="24" w:space="0" w:color="auto"/>
              <w:bottom w:val="single" w:sz="24" w:space="0" w:color="auto"/>
              <w:right w:val="single" w:sz="24" w:space="0" w:color="auto"/>
            </w:tcBorders>
          </w:tcPr>
          <w:p w:rsidR="00BF31C7" w:rsidRPr="00BF31C7" w:rsidRDefault="00604B83" w:rsidP="003C5D4A">
            <w:pPr>
              <w:cnfStyle w:val="000000100000"/>
              <w:rPr>
                <w:b/>
                <w:bCs/>
                <w:color w:val="FF0000"/>
                <w:sz w:val="36"/>
                <w:szCs w:val="36"/>
              </w:rPr>
            </w:pPr>
            <w:r>
              <w:rPr>
                <w:b/>
                <w:bCs/>
                <w:color w:val="FF0000"/>
                <w:sz w:val="36"/>
                <w:szCs w:val="36"/>
              </w:rPr>
              <w:t>42</w:t>
            </w:r>
          </w:p>
        </w:tc>
      </w:tr>
      <w:tr w:rsidR="001C7593" w:rsidTr="00975434">
        <w:trPr>
          <w:trHeight w:val="435"/>
        </w:trPr>
        <w:tc>
          <w:tcPr>
            <w:cnfStyle w:val="000010000000"/>
            <w:tcW w:w="9195" w:type="dxa"/>
            <w:tcBorders>
              <w:top w:val="single" w:sz="24" w:space="0" w:color="auto"/>
              <w:bottom w:val="single" w:sz="24" w:space="0" w:color="auto"/>
              <w:right w:val="single" w:sz="24" w:space="0" w:color="auto"/>
            </w:tcBorders>
          </w:tcPr>
          <w:p w:rsidR="001C7593" w:rsidRPr="00733772" w:rsidRDefault="001C7593" w:rsidP="003C5D4A">
            <w:pPr>
              <w:rPr>
                <w:sz w:val="40"/>
                <w:szCs w:val="40"/>
              </w:rPr>
            </w:pPr>
            <w:r w:rsidRPr="00733772">
              <w:rPr>
                <w:sz w:val="40"/>
                <w:szCs w:val="40"/>
              </w:rPr>
              <w:t xml:space="preserve">2021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top w:val="single" w:sz="24" w:space="0" w:color="auto"/>
              <w:left w:val="single" w:sz="24" w:space="0" w:color="auto"/>
              <w:bottom w:val="single" w:sz="24" w:space="0" w:color="auto"/>
              <w:right w:val="single" w:sz="24" w:space="0" w:color="auto"/>
            </w:tcBorders>
          </w:tcPr>
          <w:p w:rsidR="001C7593" w:rsidRPr="003C2956" w:rsidRDefault="00604B83" w:rsidP="00F57991">
            <w:pPr>
              <w:cnfStyle w:val="000000000000"/>
              <w:rPr>
                <w:b/>
                <w:bCs/>
                <w:color w:val="FF0000"/>
              </w:rPr>
            </w:pPr>
            <w:r>
              <w:rPr>
                <w:b/>
                <w:bCs/>
                <w:color w:val="FF0000"/>
                <w:sz w:val="36"/>
                <w:szCs w:val="36"/>
              </w:rPr>
              <w:t>49</w:t>
            </w:r>
          </w:p>
        </w:tc>
      </w:tr>
      <w:tr w:rsidR="001C7593" w:rsidTr="00975434">
        <w:trPr>
          <w:cnfStyle w:val="000000100000"/>
          <w:trHeight w:val="435"/>
        </w:trPr>
        <w:tc>
          <w:tcPr>
            <w:cnfStyle w:val="000010000000"/>
            <w:tcW w:w="9195" w:type="dxa"/>
            <w:tcBorders>
              <w:bottom w:val="single" w:sz="24" w:space="0" w:color="auto"/>
              <w:right w:val="single" w:sz="24" w:space="0" w:color="auto"/>
            </w:tcBorders>
          </w:tcPr>
          <w:p w:rsidR="001C7593" w:rsidRPr="00733772" w:rsidRDefault="00975434" w:rsidP="003C5D4A">
            <w:pPr>
              <w:rPr>
                <w:sz w:val="40"/>
                <w:szCs w:val="40"/>
              </w:rPr>
            </w:pPr>
            <w:r>
              <w:rPr>
                <w:sz w:val="40"/>
                <w:szCs w:val="40"/>
              </w:rPr>
              <w:t xml:space="preserve">2021 </w:t>
            </w:r>
            <w:r w:rsidRPr="00975434">
              <w:rPr>
                <w:sz w:val="40"/>
                <w:szCs w:val="40"/>
              </w:rPr>
              <w:t xml:space="preserve">– </w:t>
            </w:r>
            <w:r w:rsidR="001C7593" w:rsidRPr="00BF31C7">
              <w:rPr>
                <w:color w:val="00B0F0"/>
                <w:sz w:val="40"/>
                <w:szCs w:val="40"/>
              </w:rPr>
              <w:t>6</w:t>
            </w:r>
            <w:r w:rsidR="001C7593" w:rsidRPr="00BF31C7">
              <w:rPr>
                <w:color w:val="00B0F0"/>
                <w:sz w:val="40"/>
                <w:szCs w:val="40"/>
                <w:vertAlign w:val="superscript"/>
              </w:rPr>
              <w:t>th</w:t>
            </w:r>
            <w:r w:rsidR="001C7593" w:rsidRPr="00BF31C7">
              <w:rPr>
                <w:color w:val="00B0F0"/>
                <w:sz w:val="40"/>
                <w:szCs w:val="40"/>
              </w:rPr>
              <w:t xml:space="preserve"> year</w:t>
            </w:r>
          </w:p>
        </w:tc>
        <w:tc>
          <w:tcPr>
            <w:tcW w:w="1290" w:type="dxa"/>
            <w:tcBorders>
              <w:left w:val="single" w:sz="24" w:space="0" w:color="auto"/>
              <w:bottom w:val="single" w:sz="24" w:space="0" w:color="auto"/>
              <w:right w:val="single" w:sz="24" w:space="0" w:color="auto"/>
            </w:tcBorders>
          </w:tcPr>
          <w:p w:rsidR="003C2956" w:rsidRPr="003C2956" w:rsidRDefault="00C44BB4" w:rsidP="00DB5803">
            <w:pPr>
              <w:cnfStyle w:val="000000100000"/>
              <w:rPr>
                <w:b/>
                <w:bCs/>
                <w:color w:val="FF0000"/>
                <w:sz w:val="36"/>
                <w:szCs w:val="36"/>
              </w:rPr>
            </w:pPr>
            <w:r>
              <w:rPr>
                <w:b/>
                <w:bCs/>
                <w:color w:val="FF0000"/>
                <w:sz w:val="36"/>
                <w:szCs w:val="36"/>
              </w:rPr>
              <w:t>78</w:t>
            </w:r>
          </w:p>
        </w:tc>
      </w:tr>
      <w:tr w:rsidR="001C7593" w:rsidTr="00975434">
        <w:trPr>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2020 – </w:t>
            </w:r>
            <w:r w:rsidRPr="00BF31C7">
              <w:rPr>
                <w:color w:val="00B0F0"/>
                <w:sz w:val="40"/>
                <w:szCs w:val="40"/>
              </w:rPr>
              <w:t>6</w:t>
            </w:r>
            <w:r w:rsidRPr="00BF31C7">
              <w:rPr>
                <w:color w:val="00B0F0"/>
                <w:sz w:val="40"/>
                <w:szCs w:val="40"/>
                <w:vertAlign w:val="superscript"/>
              </w:rPr>
              <w:t>th</w:t>
            </w:r>
            <w:r w:rsidRPr="00BF31C7">
              <w:rPr>
                <w:color w:val="00B0F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CD7260" w:rsidP="00DB5803">
            <w:pPr>
              <w:cnfStyle w:val="000000000000"/>
              <w:rPr>
                <w:b/>
                <w:bCs/>
                <w:color w:val="FF0000"/>
                <w:sz w:val="36"/>
                <w:szCs w:val="36"/>
              </w:rPr>
            </w:pPr>
            <w:r>
              <w:rPr>
                <w:b/>
                <w:bCs/>
                <w:color w:val="FF0000"/>
                <w:sz w:val="36"/>
                <w:szCs w:val="36"/>
              </w:rPr>
              <w:t>99</w:t>
            </w:r>
          </w:p>
        </w:tc>
      </w:tr>
      <w:tr w:rsidR="001C7593" w:rsidTr="00975434">
        <w:trPr>
          <w:cnfStyle w:val="000000100000"/>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2020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CD7260" w:rsidP="00DB5803">
            <w:pPr>
              <w:cnfStyle w:val="000000100000"/>
              <w:rPr>
                <w:b/>
                <w:bCs/>
                <w:color w:val="FF0000"/>
                <w:sz w:val="36"/>
                <w:szCs w:val="36"/>
              </w:rPr>
            </w:pPr>
            <w:r>
              <w:rPr>
                <w:b/>
                <w:bCs/>
                <w:color w:val="FF0000"/>
                <w:sz w:val="36"/>
                <w:szCs w:val="36"/>
              </w:rPr>
              <w:t>117</w:t>
            </w:r>
          </w:p>
        </w:tc>
      </w:tr>
      <w:tr w:rsidR="001C7593" w:rsidTr="00975434">
        <w:trPr>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2019 – </w:t>
            </w:r>
            <w:r w:rsidRPr="00BF31C7">
              <w:rPr>
                <w:color w:val="00B0F0"/>
                <w:sz w:val="40"/>
                <w:szCs w:val="40"/>
              </w:rPr>
              <w:t>6</w:t>
            </w:r>
            <w:r w:rsidRPr="00BF31C7">
              <w:rPr>
                <w:color w:val="00B0F0"/>
                <w:sz w:val="40"/>
                <w:szCs w:val="40"/>
                <w:vertAlign w:val="superscript"/>
              </w:rPr>
              <w:t>th</w:t>
            </w:r>
            <w:r w:rsidRPr="00BF31C7">
              <w:rPr>
                <w:color w:val="00B0F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CD7260" w:rsidP="00DB5803">
            <w:pPr>
              <w:cnfStyle w:val="000000000000"/>
              <w:rPr>
                <w:b/>
                <w:bCs/>
                <w:color w:val="FF0000"/>
                <w:sz w:val="36"/>
                <w:szCs w:val="36"/>
              </w:rPr>
            </w:pPr>
            <w:r>
              <w:rPr>
                <w:b/>
                <w:bCs/>
                <w:color w:val="FF0000"/>
                <w:sz w:val="36"/>
                <w:szCs w:val="36"/>
              </w:rPr>
              <w:t>133</w:t>
            </w:r>
          </w:p>
        </w:tc>
      </w:tr>
      <w:tr w:rsidR="001C7593" w:rsidTr="00975434">
        <w:trPr>
          <w:cnfStyle w:val="000000100000"/>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2019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DB5803" w:rsidP="00DB5803">
            <w:pPr>
              <w:cnfStyle w:val="000000100000"/>
              <w:rPr>
                <w:b/>
                <w:bCs/>
                <w:color w:val="FF0000"/>
              </w:rPr>
            </w:pPr>
            <w:r>
              <w:rPr>
                <w:b/>
                <w:bCs/>
                <w:color w:val="FF0000"/>
                <w:sz w:val="36"/>
                <w:szCs w:val="36"/>
              </w:rPr>
              <w:t>1</w:t>
            </w:r>
            <w:r w:rsidR="00CD7260">
              <w:rPr>
                <w:b/>
                <w:bCs/>
                <w:color w:val="FF0000"/>
                <w:sz w:val="36"/>
                <w:szCs w:val="36"/>
              </w:rPr>
              <w:t>39</w:t>
            </w:r>
          </w:p>
        </w:tc>
      </w:tr>
      <w:tr w:rsidR="001C7593" w:rsidTr="00975434">
        <w:trPr>
          <w:trHeight w:val="435"/>
        </w:trPr>
        <w:tc>
          <w:tcPr>
            <w:cnfStyle w:val="000010000000"/>
            <w:tcW w:w="9195" w:type="dxa"/>
            <w:tcBorders>
              <w:bottom w:val="single" w:sz="24" w:space="0" w:color="auto"/>
              <w:right w:val="single" w:sz="24" w:space="0" w:color="auto"/>
            </w:tcBorders>
          </w:tcPr>
          <w:p w:rsidR="001C7593" w:rsidRPr="00733772" w:rsidRDefault="001C7593" w:rsidP="00BF31C7">
            <w:pPr>
              <w:rPr>
                <w:sz w:val="40"/>
                <w:szCs w:val="40"/>
              </w:rPr>
            </w:pPr>
            <w:r>
              <w:rPr>
                <w:sz w:val="40"/>
                <w:szCs w:val="40"/>
              </w:rPr>
              <w:t>2018</w:t>
            </w:r>
            <w:r w:rsidR="00BF31C7">
              <w:rPr>
                <w:sz w:val="40"/>
                <w:szCs w:val="40"/>
              </w:rPr>
              <w:t xml:space="preserve">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CD7260" w:rsidP="007117C0">
            <w:pPr>
              <w:cnfStyle w:val="000000000000"/>
              <w:rPr>
                <w:b/>
                <w:bCs/>
                <w:color w:val="FF0000"/>
                <w:sz w:val="36"/>
                <w:szCs w:val="36"/>
              </w:rPr>
            </w:pPr>
            <w:r>
              <w:rPr>
                <w:b/>
                <w:bCs/>
                <w:color w:val="FF0000"/>
                <w:sz w:val="36"/>
                <w:szCs w:val="36"/>
              </w:rPr>
              <w:t>14</w:t>
            </w:r>
            <w:r w:rsidR="00071442">
              <w:rPr>
                <w:b/>
                <w:bCs/>
                <w:color w:val="FF0000"/>
                <w:sz w:val="36"/>
                <w:szCs w:val="36"/>
              </w:rPr>
              <w:t>6</w:t>
            </w:r>
          </w:p>
        </w:tc>
      </w:tr>
      <w:tr w:rsidR="001C7593" w:rsidTr="00975434">
        <w:trPr>
          <w:cnfStyle w:val="000000100000"/>
          <w:trHeight w:val="435"/>
        </w:trPr>
        <w:tc>
          <w:tcPr>
            <w:cnfStyle w:val="000010000000"/>
            <w:tcW w:w="9195" w:type="dxa"/>
            <w:tcBorders>
              <w:bottom w:val="single" w:sz="24" w:space="0" w:color="auto"/>
              <w:right w:val="single" w:sz="24" w:space="0" w:color="auto"/>
            </w:tcBorders>
          </w:tcPr>
          <w:p w:rsidR="001C7593" w:rsidRPr="00BF31C7" w:rsidRDefault="001C7593" w:rsidP="00BF31C7">
            <w:pPr>
              <w:rPr>
                <w:color w:val="00B050"/>
                <w:sz w:val="40"/>
                <w:szCs w:val="40"/>
              </w:rPr>
            </w:pPr>
            <w:r>
              <w:rPr>
                <w:sz w:val="40"/>
                <w:szCs w:val="40"/>
              </w:rPr>
              <w:t xml:space="preserve">2017 </w:t>
            </w:r>
            <w:r w:rsidR="00BF31C7">
              <w:rPr>
                <w:color w:val="000000" w:themeColor="text1"/>
                <w:sz w:val="40"/>
                <w:szCs w:val="40"/>
              </w:rPr>
              <w:t xml:space="preserve">–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CD7260" w:rsidP="00FE58CE">
            <w:pPr>
              <w:cnfStyle w:val="000000100000"/>
              <w:rPr>
                <w:b/>
                <w:bCs/>
                <w:color w:val="FF0000"/>
              </w:rPr>
            </w:pPr>
            <w:r>
              <w:rPr>
                <w:b/>
                <w:bCs/>
                <w:color w:val="FF0000"/>
                <w:sz w:val="36"/>
                <w:szCs w:val="36"/>
              </w:rPr>
              <w:t>150</w:t>
            </w:r>
          </w:p>
        </w:tc>
      </w:tr>
      <w:tr w:rsidR="001C7593" w:rsidTr="00975434">
        <w:trPr>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sidRPr="00733772">
              <w:rPr>
                <w:sz w:val="40"/>
                <w:szCs w:val="40"/>
              </w:rPr>
              <w:t>2016 – Unknown batch</w:t>
            </w:r>
          </w:p>
        </w:tc>
        <w:tc>
          <w:tcPr>
            <w:tcW w:w="1290" w:type="dxa"/>
            <w:tcBorders>
              <w:left w:val="single" w:sz="24" w:space="0" w:color="auto"/>
              <w:bottom w:val="single" w:sz="24" w:space="0" w:color="auto"/>
              <w:right w:val="single" w:sz="24" w:space="0" w:color="auto"/>
            </w:tcBorders>
          </w:tcPr>
          <w:p w:rsidR="001C7593" w:rsidRPr="00F72FF2" w:rsidRDefault="00317B6B" w:rsidP="00FE58CE">
            <w:pPr>
              <w:cnfStyle w:val="000000000000"/>
              <w:rPr>
                <w:b/>
                <w:bCs/>
                <w:color w:val="FF0000"/>
              </w:rPr>
            </w:pPr>
            <w:r>
              <w:rPr>
                <w:b/>
                <w:bCs/>
                <w:color w:val="FF0000"/>
                <w:sz w:val="36"/>
                <w:szCs w:val="36"/>
              </w:rPr>
              <w:t>15</w:t>
            </w:r>
            <w:r w:rsidR="003C7427">
              <w:rPr>
                <w:b/>
                <w:bCs/>
                <w:color w:val="FF0000"/>
                <w:sz w:val="36"/>
                <w:szCs w:val="36"/>
              </w:rPr>
              <w:t>4</w:t>
            </w:r>
          </w:p>
        </w:tc>
      </w:tr>
      <w:tr w:rsidR="001C7593" w:rsidTr="00975434">
        <w:trPr>
          <w:cnfStyle w:val="000000100000"/>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sidRPr="00733772">
              <w:rPr>
                <w:sz w:val="40"/>
                <w:szCs w:val="40"/>
              </w:rPr>
              <w:t>2015 – Unknown batch</w:t>
            </w:r>
          </w:p>
        </w:tc>
        <w:tc>
          <w:tcPr>
            <w:tcW w:w="1290" w:type="dxa"/>
            <w:tcBorders>
              <w:left w:val="single" w:sz="24" w:space="0" w:color="auto"/>
              <w:bottom w:val="single" w:sz="24" w:space="0" w:color="auto"/>
              <w:right w:val="single" w:sz="24" w:space="0" w:color="auto"/>
            </w:tcBorders>
          </w:tcPr>
          <w:p w:rsidR="001C7593" w:rsidRPr="00F72FF2" w:rsidRDefault="00CD7260" w:rsidP="00FE58CE">
            <w:pPr>
              <w:cnfStyle w:val="000000100000"/>
              <w:rPr>
                <w:b/>
                <w:bCs/>
                <w:color w:val="FF0000"/>
              </w:rPr>
            </w:pPr>
            <w:r>
              <w:rPr>
                <w:b/>
                <w:bCs/>
                <w:color w:val="FF0000"/>
                <w:sz w:val="36"/>
                <w:szCs w:val="36"/>
              </w:rPr>
              <w:t>164</w:t>
            </w:r>
          </w:p>
        </w:tc>
      </w:tr>
      <w:tr w:rsidR="001C7593" w:rsidTr="00975434">
        <w:trPr>
          <w:trHeight w:val="435"/>
        </w:trPr>
        <w:tc>
          <w:tcPr>
            <w:cnfStyle w:val="000010000000"/>
            <w:tcW w:w="9195" w:type="dxa"/>
            <w:tcBorders>
              <w:bottom w:val="single" w:sz="24" w:space="0" w:color="auto"/>
              <w:right w:val="single" w:sz="24" w:space="0" w:color="auto"/>
            </w:tcBorders>
          </w:tcPr>
          <w:p w:rsidR="001C7593" w:rsidRPr="00733772" w:rsidRDefault="001C7593" w:rsidP="00975434">
            <w:pPr>
              <w:rPr>
                <w:sz w:val="40"/>
                <w:szCs w:val="40"/>
              </w:rPr>
            </w:pPr>
            <w:r w:rsidRPr="00733772">
              <w:rPr>
                <w:sz w:val="40"/>
                <w:szCs w:val="40"/>
              </w:rPr>
              <w:t xml:space="preserve">2015 </w:t>
            </w:r>
            <w:r w:rsidR="00975434" w:rsidRPr="00975434">
              <w:rPr>
                <w:sz w:val="40"/>
                <w:szCs w:val="40"/>
              </w:rPr>
              <w:t>–</w:t>
            </w:r>
            <w:r w:rsidRPr="00733772">
              <w:rPr>
                <w:sz w:val="40"/>
                <w:szCs w:val="40"/>
              </w:rPr>
              <w:t>Unknown batch</w:t>
            </w:r>
          </w:p>
        </w:tc>
        <w:tc>
          <w:tcPr>
            <w:tcW w:w="1290" w:type="dxa"/>
            <w:tcBorders>
              <w:left w:val="single" w:sz="24" w:space="0" w:color="auto"/>
              <w:bottom w:val="single" w:sz="24" w:space="0" w:color="auto"/>
              <w:right w:val="single" w:sz="24" w:space="0" w:color="auto"/>
            </w:tcBorders>
          </w:tcPr>
          <w:p w:rsidR="001C7593" w:rsidRPr="00F72FF2" w:rsidRDefault="00CD7260" w:rsidP="007A7D1E">
            <w:pPr>
              <w:cnfStyle w:val="000000000000"/>
              <w:rPr>
                <w:b/>
                <w:bCs/>
                <w:color w:val="FF0000"/>
              </w:rPr>
            </w:pPr>
            <w:r>
              <w:rPr>
                <w:b/>
                <w:bCs/>
                <w:color w:val="FF0000"/>
                <w:sz w:val="36"/>
                <w:szCs w:val="36"/>
              </w:rPr>
              <w:t>171</w:t>
            </w:r>
          </w:p>
        </w:tc>
      </w:tr>
      <w:tr w:rsidR="001C7593" w:rsidTr="00975434">
        <w:trPr>
          <w:cnfStyle w:val="000000100000"/>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2013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CD7260" w:rsidP="007A7D1E">
            <w:pPr>
              <w:cnfStyle w:val="000000100000"/>
              <w:rPr>
                <w:b/>
                <w:bCs/>
                <w:color w:val="FF0000"/>
              </w:rPr>
            </w:pPr>
            <w:r>
              <w:rPr>
                <w:b/>
                <w:bCs/>
                <w:color w:val="FF0000"/>
                <w:sz w:val="36"/>
                <w:szCs w:val="36"/>
              </w:rPr>
              <w:t>177</w:t>
            </w:r>
          </w:p>
        </w:tc>
      </w:tr>
      <w:tr w:rsidR="001C7593" w:rsidTr="00492D4B">
        <w:trPr>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sidRPr="00733772">
              <w:rPr>
                <w:sz w:val="40"/>
                <w:szCs w:val="40"/>
              </w:rPr>
              <w:t>Dr. Amjad Tarawneh</w:t>
            </w:r>
          </w:p>
        </w:tc>
        <w:tc>
          <w:tcPr>
            <w:tcW w:w="1290" w:type="dxa"/>
            <w:tcBorders>
              <w:left w:val="single" w:sz="24" w:space="0" w:color="auto"/>
              <w:bottom w:val="single" w:sz="24" w:space="0" w:color="auto"/>
              <w:right w:val="single" w:sz="24" w:space="0" w:color="auto"/>
            </w:tcBorders>
          </w:tcPr>
          <w:p w:rsidR="001C7593" w:rsidRPr="00486E6E" w:rsidRDefault="00CD7260" w:rsidP="007A7D1E">
            <w:pPr>
              <w:cnfStyle w:val="000000000000"/>
              <w:rPr>
                <w:b/>
                <w:bCs/>
                <w:color w:val="FF0000"/>
              </w:rPr>
            </w:pPr>
            <w:r>
              <w:rPr>
                <w:b/>
                <w:bCs/>
                <w:color w:val="FF0000"/>
                <w:sz w:val="36"/>
                <w:szCs w:val="36"/>
              </w:rPr>
              <w:t>190</w:t>
            </w:r>
          </w:p>
        </w:tc>
      </w:tr>
      <w:tr w:rsidR="001C7593" w:rsidTr="00492D4B">
        <w:trPr>
          <w:cnfStyle w:val="000000100000"/>
          <w:trHeight w:val="435"/>
        </w:trPr>
        <w:tc>
          <w:tcPr>
            <w:cnfStyle w:val="000010000000"/>
            <w:tcW w:w="9195" w:type="dxa"/>
            <w:tcBorders>
              <w:bottom w:val="single" w:sz="24" w:space="0" w:color="auto"/>
              <w:right w:val="single" w:sz="24" w:space="0" w:color="auto"/>
            </w:tcBorders>
          </w:tcPr>
          <w:p w:rsidR="001C7593" w:rsidRPr="00733772" w:rsidRDefault="001C7593" w:rsidP="003C5D4A">
            <w:pPr>
              <w:rPr>
                <w:sz w:val="40"/>
                <w:szCs w:val="40"/>
              </w:rPr>
            </w:pPr>
            <w:r w:rsidRPr="00733772">
              <w:rPr>
                <w:sz w:val="40"/>
                <w:szCs w:val="40"/>
              </w:rPr>
              <w:t>Dr. Omar Nafe’</w:t>
            </w:r>
          </w:p>
        </w:tc>
        <w:tc>
          <w:tcPr>
            <w:tcW w:w="1290" w:type="dxa"/>
            <w:tcBorders>
              <w:left w:val="single" w:sz="24" w:space="0" w:color="auto"/>
              <w:bottom w:val="single" w:sz="24" w:space="0" w:color="auto"/>
              <w:right w:val="single" w:sz="24" w:space="0" w:color="auto"/>
            </w:tcBorders>
          </w:tcPr>
          <w:p w:rsidR="001C7593" w:rsidRPr="004E438B" w:rsidRDefault="00CD7260" w:rsidP="007A7D1E">
            <w:pPr>
              <w:cnfStyle w:val="000000100000"/>
              <w:rPr>
                <w:b/>
                <w:bCs/>
                <w:color w:val="FF0000"/>
              </w:rPr>
            </w:pPr>
            <w:r>
              <w:rPr>
                <w:b/>
                <w:bCs/>
                <w:color w:val="FF0000"/>
                <w:sz w:val="36"/>
                <w:szCs w:val="36"/>
              </w:rPr>
              <w:t>193</w:t>
            </w:r>
          </w:p>
        </w:tc>
      </w:tr>
      <w:tr w:rsidR="001C7593" w:rsidTr="003C5D4A">
        <w:trPr>
          <w:trHeight w:val="435"/>
        </w:trPr>
        <w:tc>
          <w:tcPr>
            <w:cnfStyle w:val="000010000000"/>
            <w:tcW w:w="9195" w:type="dxa"/>
            <w:tcBorders>
              <w:bottom w:val="dashed" w:sz="4" w:space="0" w:color="auto"/>
              <w:right w:val="single" w:sz="24" w:space="0" w:color="auto"/>
            </w:tcBorders>
          </w:tcPr>
          <w:p w:rsidR="001C7593" w:rsidRPr="00733772" w:rsidRDefault="001C7593" w:rsidP="003C5D4A">
            <w:pPr>
              <w:rPr>
                <w:sz w:val="40"/>
                <w:szCs w:val="40"/>
              </w:rPr>
            </w:pPr>
            <w:r w:rsidRPr="00733772">
              <w:rPr>
                <w:sz w:val="40"/>
                <w:szCs w:val="40"/>
              </w:rPr>
              <w:t>Developmental Assessment:</w:t>
            </w:r>
          </w:p>
        </w:tc>
        <w:tc>
          <w:tcPr>
            <w:tcW w:w="1290" w:type="dxa"/>
            <w:tcBorders>
              <w:left w:val="single" w:sz="24" w:space="0" w:color="auto"/>
              <w:bottom w:val="dashed" w:sz="4" w:space="0" w:color="auto"/>
            </w:tcBorders>
          </w:tcPr>
          <w:p w:rsidR="001C7593" w:rsidRPr="004E438B" w:rsidRDefault="00934A3D" w:rsidP="007A7D1E">
            <w:pPr>
              <w:cnfStyle w:val="000000000000"/>
              <w:rPr>
                <w:b/>
                <w:bCs/>
                <w:color w:val="FF0000"/>
              </w:rPr>
            </w:pPr>
            <w:r>
              <w:rPr>
                <w:b/>
                <w:bCs/>
                <w:color w:val="FF0000"/>
                <w:sz w:val="32"/>
                <w:szCs w:val="32"/>
              </w:rPr>
              <w:t>197</w:t>
            </w:r>
          </w:p>
        </w:tc>
      </w:tr>
      <w:tr w:rsidR="001C7593" w:rsidTr="003C5D4A">
        <w:trPr>
          <w:cnfStyle w:val="000000100000"/>
          <w:trHeight w:val="435"/>
        </w:trPr>
        <w:tc>
          <w:tcPr>
            <w:cnfStyle w:val="00001000000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Q about vaccination:</w:t>
            </w:r>
          </w:p>
        </w:tc>
        <w:tc>
          <w:tcPr>
            <w:tcW w:w="1290" w:type="dxa"/>
            <w:tcBorders>
              <w:top w:val="dashed" w:sz="4" w:space="0" w:color="auto"/>
              <w:left w:val="single" w:sz="24" w:space="0" w:color="auto"/>
              <w:bottom w:val="dashed" w:sz="4" w:space="0" w:color="auto"/>
            </w:tcBorders>
          </w:tcPr>
          <w:p w:rsidR="001C7593" w:rsidRPr="004E438B" w:rsidRDefault="003C7427" w:rsidP="00601617">
            <w:pPr>
              <w:cnfStyle w:val="000000100000"/>
              <w:rPr>
                <w:b/>
                <w:bCs/>
                <w:color w:val="FF0000"/>
              </w:rPr>
            </w:pPr>
            <w:r>
              <w:rPr>
                <w:b/>
                <w:bCs/>
                <w:color w:val="FF0000"/>
                <w:sz w:val="32"/>
                <w:szCs w:val="32"/>
              </w:rPr>
              <w:t>198</w:t>
            </w:r>
          </w:p>
        </w:tc>
      </w:tr>
      <w:tr w:rsidR="001C7593" w:rsidTr="003C5D4A">
        <w:trPr>
          <w:trHeight w:val="435"/>
        </w:trPr>
        <w:tc>
          <w:tcPr>
            <w:cnfStyle w:val="00001000000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Growth:</w:t>
            </w:r>
          </w:p>
        </w:tc>
        <w:tc>
          <w:tcPr>
            <w:tcW w:w="1290" w:type="dxa"/>
            <w:tcBorders>
              <w:top w:val="dashed" w:sz="4" w:space="0" w:color="auto"/>
              <w:left w:val="single" w:sz="24" w:space="0" w:color="auto"/>
              <w:bottom w:val="dashed" w:sz="4" w:space="0" w:color="auto"/>
            </w:tcBorders>
          </w:tcPr>
          <w:p w:rsidR="001C7593" w:rsidRPr="004E438B" w:rsidRDefault="00934A3D" w:rsidP="00601617">
            <w:pPr>
              <w:cnfStyle w:val="000000000000"/>
              <w:rPr>
                <w:b/>
                <w:bCs/>
                <w:color w:val="FF0000"/>
              </w:rPr>
            </w:pPr>
            <w:r>
              <w:rPr>
                <w:b/>
                <w:bCs/>
                <w:color w:val="FF0000"/>
                <w:sz w:val="32"/>
                <w:szCs w:val="32"/>
              </w:rPr>
              <w:t>205</w:t>
            </w:r>
          </w:p>
        </w:tc>
      </w:tr>
      <w:tr w:rsidR="001C7593" w:rsidTr="003C5D4A">
        <w:trPr>
          <w:cnfStyle w:val="000000100000"/>
          <w:trHeight w:val="435"/>
        </w:trPr>
        <w:tc>
          <w:tcPr>
            <w:cnfStyle w:val="00001000000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HEADACHE:</w:t>
            </w:r>
          </w:p>
        </w:tc>
        <w:tc>
          <w:tcPr>
            <w:tcW w:w="1290" w:type="dxa"/>
            <w:tcBorders>
              <w:top w:val="dashed" w:sz="4" w:space="0" w:color="auto"/>
              <w:left w:val="single" w:sz="24" w:space="0" w:color="auto"/>
              <w:bottom w:val="dashed" w:sz="4" w:space="0" w:color="auto"/>
            </w:tcBorders>
          </w:tcPr>
          <w:p w:rsidR="001C7593" w:rsidRPr="004E438B" w:rsidRDefault="00934A3D" w:rsidP="00601617">
            <w:pPr>
              <w:cnfStyle w:val="000000100000"/>
              <w:rPr>
                <w:b/>
                <w:bCs/>
                <w:color w:val="FF0000"/>
              </w:rPr>
            </w:pPr>
            <w:r>
              <w:rPr>
                <w:b/>
                <w:bCs/>
                <w:color w:val="FF0000"/>
                <w:sz w:val="32"/>
                <w:szCs w:val="32"/>
              </w:rPr>
              <w:t>205</w:t>
            </w:r>
          </w:p>
        </w:tc>
      </w:tr>
      <w:tr w:rsidR="001C7593" w:rsidTr="003C5D4A">
        <w:trPr>
          <w:trHeight w:val="435"/>
        </w:trPr>
        <w:tc>
          <w:tcPr>
            <w:cnfStyle w:val="00001000000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lastRenderedPageBreak/>
              <w:t>MENINGITIS:</w:t>
            </w:r>
          </w:p>
        </w:tc>
        <w:tc>
          <w:tcPr>
            <w:tcW w:w="1290" w:type="dxa"/>
            <w:tcBorders>
              <w:top w:val="dashed" w:sz="4" w:space="0" w:color="auto"/>
              <w:left w:val="single" w:sz="24" w:space="0" w:color="auto"/>
              <w:bottom w:val="dashed" w:sz="4" w:space="0" w:color="auto"/>
            </w:tcBorders>
          </w:tcPr>
          <w:p w:rsidR="001C7593" w:rsidRPr="004E438B" w:rsidRDefault="003C7427" w:rsidP="00601617">
            <w:pPr>
              <w:cnfStyle w:val="000000000000"/>
              <w:rPr>
                <w:b/>
                <w:bCs/>
                <w:color w:val="FF0000"/>
              </w:rPr>
            </w:pPr>
            <w:r>
              <w:rPr>
                <w:b/>
                <w:bCs/>
                <w:color w:val="FF0000"/>
                <w:sz w:val="32"/>
                <w:szCs w:val="32"/>
              </w:rPr>
              <w:t>206</w:t>
            </w:r>
          </w:p>
        </w:tc>
      </w:tr>
      <w:tr w:rsidR="001C7593" w:rsidTr="003C5D4A">
        <w:trPr>
          <w:cnfStyle w:val="000000100000"/>
          <w:trHeight w:val="435"/>
        </w:trPr>
        <w:tc>
          <w:tcPr>
            <w:cnfStyle w:val="00001000000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ADHD &amp; Autism:</w:t>
            </w:r>
          </w:p>
        </w:tc>
        <w:tc>
          <w:tcPr>
            <w:tcW w:w="1290" w:type="dxa"/>
            <w:tcBorders>
              <w:top w:val="dashed" w:sz="4" w:space="0" w:color="auto"/>
              <w:left w:val="single" w:sz="24" w:space="0" w:color="auto"/>
              <w:bottom w:val="dashed" w:sz="4" w:space="0" w:color="auto"/>
            </w:tcBorders>
          </w:tcPr>
          <w:p w:rsidR="001C7593" w:rsidRPr="004E438B" w:rsidRDefault="00934A3D" w:rsidP="00601617">
            <w:pPr>
              <w:cnfStyle w:val="000000100000"/>
              <w:rPr>
                <w:b/>
                <w:bCs/>
                <w:color w:val="FF0000"/>
              </w:rPr>
            </w:pPr>
            <w:r>
              <w:rPr>
                <w:b/>
                <w:bCs/>
                <w:color w:val="FF0000"/>
                <w:sz w:val="32"/>
                <w:szCs w:val="32"/>
              </w:rPr>
              <w:t>207</w:t>
            </w:r>
          </w:p>
        </w:tc>
      </w:tr>
      <w:tr w:rsidR="001C7593" w:rsidTr="003C5D4A">
        <w:trPr>
          <w:trHeight w:val="435"/>
        </w:trPr>
        <w:tc>
          <w:tcPr>
            <w:cnfStyle w:val="00001000000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Exanthemas :</w:t>
            </w:r>
          </w:p>
        </w:tc>
        <w:tc>
          <w:tcPr>
            <w:tcW w:w="1290" w:type="dxa"/>
            <w:tcBorders>
              <w:top w:val="dashed" w:sz="4" w:space="0" w:color="auto"/>
              <w:left w:val="single" w:sz="24" w:space="0" w:color="auto"/>
              <w:bottom w:val="dashed" w:sz="4" w:space="0" w:color="auto"/>
            </w:tcBorders>
          </w:tcPr>
          <w:p w:rsidR="001C7593" w:rsidRPr="004E438B" w:rsidRDefault="003C7427" w:rsidP="00601617">
            <w:pPr>
              <w:cnfStyle w:val="000000000000"/>
              <w:rPr>
                <w:b/>
                <w:bCs/>
                <w:color w:val="FF0000"/>
              </w:rPr>
            </w:pPr>
            <w:r>
              <w:rPr>
                <w:b/>
                <w:bCs/>
                <w:color w:val="FF0000"/>
                <w:sz w:val="32"/>
                <w:szCs w:val="32"/>
              </w:rPr>
              <w:t>208</w:t>
            </w:r>
          </w:p>
        </w:tc>
      </w:tr>
      <w:tr w:rsidR="001C7593" w:rsidTr="003C5D4A">
        <w:trPr>
          <w:cnfStyle w:val="000000100000"/>
          <w:trHeight w:val="710"/>
        </w:trPr>
        <w:tc>
          <w:tcPr>
            <w:cnfStyle w:val="00001000000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CP:</w:t>
            </w:r>
          </w:p>
        </w:tc>
        <w:tc>
          <w:tcPr>
            <w:tcW w:w="1290" w:type="dxa"/>
            <w:tcBorders>
              <w:top w:val="dashed" w:sz="4" w:space="0" w:color="auto"/>
              <w:left w:val="single" w:sz="24" w:space="0" w:color="auto"/>
              <w:bottom w:val="dashed" w:sz="4" w:space="0" w:color="auto"/>
            </w:tcBorders>
          </w:tcPr>
          <w:p w:rsidR="001C7593" w:rsidRPr="004E438B" w:rsidRDefault="00934A3D" w:rsidP="00601617">
            <w:pPr>
              <w:cnfStyle w:val="000000100000"/>
              <w:rPr>
                <w:b/>
                <w:bCs/>
                <w:color w:val="FF0000"/>
              </w:rPr>
            </w:pPr>
            <w:r>
              <w:rPr>
                <w:b/>
                <w:bCs/>
                <w:color w:val="FF0000"/>
                <w:sz w:val="32"/>
                <w:szCs w:val="32"/>
              </w:rPr>
              <w:t>213</w:t>
            </w:r>
          </w:p>
        </w:tc>
      </w:tr>
      <w:tr w:rsidR="003C5D4A" w:rsidTr="003C5D4A">
        <w:tc>
          <w:tcPr>
            <w:cnfStyle w:val="000010000000"/>
            <w:tcW w:w="9195" w:type="dxa"/>
            <w:tcBorders>
              <w:top w:val="dashed" w:sz="4" w:space="0" w:color="auto"/>
              <w:bottom w:val="dashed" w:sz="4" w:space="0" w:color="auto"/>
              <w:right w:val="single" w:sz="24" w:space="0" w:color="auto"/>
            </w:tcBorders>
          </w:tcPr>
          <w:p w:rsidR="003C5D4A" w:rsidRPr="00733772" w:rsidRDefault="003C5D4A" w:rsidP="003C5D4A">
            <w:pPr>
              <w:rPr>
                <w:sz w:val="40"/>
                <w:szCs w:val="40"/>
              </w:rPr>
            </w:pPr>
            <w:r w:rsidRPr="00733772">
              <w:rPr>
                <w:sz w:val="40"/>
                <w:szCs w:val="40"/>
              </w:rPr>
              <w:t>Enuresis:</w:t>
            </w:r>
          </w:p>
        </w:tc>
        <w:tc>
          <w:tcPr>
            <w:tcW w:w="1290" w:type="dxa"/>
            <w:tcBorders>
              <w:top w:val="dashed" w:sz="4" w:space="0" w:color="auto"/>
              <w:left w:val="single" w:sz="24" w:space="0" w:color="auto"/>
              <w:bottom w:val="dashed" w:sz="4" w:space="0" w:color="auto"/>
            </w:tcBorders>
          </w:tcPr>
          <w:p w:rsidR="003C5D4A" w:rsidRPr="001F4B53" w:rsidRDefault="003C7427" w:rsidP="00601617">
            <w:pPr>
              <w:cnfStyle w:val="000000000000"/>
              <w:rPr>
                <w:b/>
                <w:bCs/>
                <w:color w:val="FF0000"/>
              </w:rPr>
            </w:pPr>
            <w:r>
              <w:rPr>
                <w:b/>
                <w:bCs/>
                <w:color w:val="FF0000"/>
                <w:sz w:val="32"/>
                <w:szCs w:val="32"/>
              </w:rPr>
              <w:t>214</w:t>
            </w:r>
          </w:p>
        </w:tc>
      </w:tr>
      <w:tr w:rsidR="003C5D4A" w:rsidTr="003C5D4A">
        <w:trPr>
          <w:cnfStyle w:val="000000100000"/>
          <w:trHeight w:val="435"/>
        </w:trPr>
        <w:tc>
          <w:tcPr>
            <w:cnfStyle w:val="000010000000"/>
            <w:tcW w:w="9195" w:type="dxa"/>
            <w:tcBorders>
              <w:top w:val="dashed" w:sz="4" w:space="0" w:color="auto"/>
              <w:bottom w:val="single" w:sz="24" w:space="0" w:color="auto"/>
              <w:right w:val="single" w:sz="24" w:space="0" w:color="auto"/>
            </w:tcBorders>
          </w:tcPr>
          <w:p w:rsidR="003C5D4A" w:rsidRPr="00733772" w:rsidRDefault="003C5D4A" w:rsidP="003C5D4A">
            <w:pPr>
              <w:rPr>
                <w:sz w:val="40"/>
                <w:szCs w:val="40"/>
              </w:rPr>
            </w:pPr>
            <w:r w:rsidRPr="00733772">
              <w:rPr>
                <w:sz w:val="40"/>
                <w:szCs w:val="40"/>
              </w:rPr>
              <w:t>Miscellaneous:</w:t>
            </w:r>
          </w:p>
        </w:tc>
        <w:tc>
          <w:tcPr>
            <w:tcW w:w="1290" w:type="dxa"/>
            <w:tcBorders>
              <w:top w:val="dashed" w:sz="4" w:space="0" w:color="auto"/>
              <w:left w:val="single" w:sz="24" w:space="0" w:color="auto"/>
              <w:bottom w:val="single" w:sz="24" w:space="0" w:color="auto"/>
            </w:tcBorders>
          </w:tcPr>
          <w:p w:rsidR="003C5D4A" w:rsidRPr="001F4B53" w:rsidRDefault="003C7427" w:rsidP="00601617">
            <w:pPr>
              <w:cnfStyle w:val="000000100000"/>
              <w:rPr>
                <w:b/>
                <w:bCs/>
                <w:color w:val="FF0000"/>
              </w:rPr>
            </w:pPr>
            <w:r>
              <w:rPr>
                <w:b/>
                <w:bCs/>
                <w:color w:val="FF0000"/>
                <w:sz w:val="32"/>
                <w:szCs w:val="32"/>
              </w:rPr>
              <w:t>214</w:t>
            </w:r>
          </w:p>
        </w:tc>
      </w:tr>
      <w:tr w:rsidR="003C5D4A" w:rsidTr="00492D4B">
        <w:trPr>
          <w:trHeight w:val="435"/>
        </w:trPr>
        <w:tc>
          <w:tcPr>
            <w:cnfStyle w:val="000010000000"/>
            <w:tcW w:w="9195" w:type="dxa"/>
            <w:tcBorders>
              <w:top w:val="single" w:sz="24" w:space="0" w:color="auto"/>
              <w:bottom w:val="single" w:sz="24" w:space="0" w:color="auto"/>
              <w:right w:val="single" w:sz="24" w:space="0" w:color="auto"/>
            </w:tcBorders>
          </w:tcPr>
          <w:p w:rsidR="003C5D4A" w:rsidRPr="00733772" w:rsidRDefault="003C5D4A" w:rsidP="003C5D4A">
            <w:pPr>
              <w:rPr>
                <w:sz w:val="40"/>
                <w:szCs w:val="40"/>
              </w:rPr>
            </w:pPr>
            <w:r w:rsidRPr="00733772">
              <w:rPr>
                <w:sz w:val="40"/>
                <w:szCs w:val="40"/>
              </w:rPr>
              <w:t>Dr. Enas</w:t>
            </w:r>
          </w:p>
        </w:tc>
        <w:tc>
          <w:tcPr>
            <w:tcW w:w="1290" w:type="dxa"/>
            <w:tcBorders>
              <w:top w:val="single" w:sz="24" w:space="0" w:color="auto"/>
              <w:left w:val="single" w:sz="24" w:space="0" w:color="auto"/>
              <w:bottom w:val="single" w:sz="24" w:space="0" w:color="auto"/>
              <w:right w:val="single" w:sz="24" w:space="0" w:color="auto"/>
            </w:tcBorders>
          </w:tcPr>
          <w:p w:rsidR="003C5D4A" w:rsidRPr="001F4B53" w:rsidRDefault="00CD7260" w:rsidP="00601617">
            <w:pPr>
              <w:cnfStyle w:val="000000000000"/>
              <w:rPr>
                <w:b/>
                <w:bCs/>
                <w:color w:val="FF0000"/>
              </w:rPr>
            </w:pPr>
            <w:r>
              <w:rPr>
                <w:b/>
                <w:bCs/>
                <w:color w:val="FF0000"/>
                <w:sz w:val="36"/>
                <w:szCs w:val="36"/>
              </w:rPr>
              <w:t>219</w:t>
            </w:r>
          </w:p>
        </w:tc>
      </w:tr>
      <w:tr w:rsidR="003C5D4A" w:rsidTr="00492D4B">
        <w:trPr>
          <w:cnfStyle w:val="000000100000"/>
          <w:trHeight w:val="435"/>
        </w:trPr>
        <w:tc>
          <w:tcPr>
            <w:cnfStyle w:val="000010000000"/>
            <w:tcW w:w="9195" w:type="dxa"/>
            <w:tcBorders>
              <w:bottom w:val="single" w:sz="24" w:space="0" w:color="auto"/>
              <w:right w:val="single" w:sz="24" w:space="0" w:color="auto"/>
            </w:tcBorders>
          </w:tcPr>
          <w:p w:rsidR="003C5D4A" w:rsidRPr="00733772" w:rsidRDefault="00034A1D" w:rsidP="003C5D4A">
            <w:pPr>
              <w:rPr>
                <w:sz w:val="40"/>
                <w:szCs w:val="40"/>
              </w:rPr>
            </w:pPr>
            <w:r>
              <w:rPr>
                <w:sz w:val="40"/>
                <w:szCs w:val="40"/>
              </w:rPr>
              <w:t>Dr. Salma</w:t>
            </w:r>
          </w:p>
        </w:tc>
        <w:tc>
          <w:tcPr>
            <w:tcW w:w="1290" w:type="dxa"/>
            <w:tcBorders>
              <w:left w:val="single" w:sz="24" w:space="0" w:color="auto"/>
              <w:bottom w:val="single" w:sz="24" w:space="0" w:color="auto"/>
              <w:right w:val="single" w:sz="24" w:space="0" w:color="auto"/>
            </w:tcBorders>
          </w:tcPr>
          <w:p w:rsidR="003C5D4A" w:rsidRPr="001F4B53" w:rsidRDefault="00317B6B" w:rsidP="00601617">
            <w:pPr>
              <w:cnfStyle w:val="000000100000"/>
              <w:rPr>
                <w:b/>
                <w:bCs/>
                <w:color w:val="FF0000"/>
              </w:rPr>
            </w:pPr>
            <w:bookmarkStart w:id="0" w:name="_GoBack"/>
            <w:bookmarkEnd w:id="0"/>
            <w:r>
              <w:rPr>
                <w:b/>
                <w:bCs/>
                <w:color w:val="FF0000"/>
                <w:sz w:val="36"/>
                <w:szCs w:val="36"/>
              </w:rPr>
              <w:t>224</w:t>
            </w:r>
          </w:p>
        </w:tc>
      </w:tr>
      <w:tr w:rsidR="003C5D4A" w:rsidTr="003C5D4A">
        <w:trPr>
          <w:trHeight w:val="435"/>
        </w:trPr>
        <w:tc>
          <w:tcPr>
            <w:cnfStyle w:val="000010000000"/>
            <w:tcW w:w="9195" w:type="dxa"/>
            <w:tcBorders>
              <w:bottom w:val="dashed" w:sz="4" w:space="0" w:color="auto"/>
              <w:right w:val="single" w:sz="24" w:space="0" w:color="auto"/>
            </w:tcBorders>
          </w:tcPr>
          <w:p w:rsidR="003C5D4A" w:rsidRPr="00733772" w:rsidRDefault="003C5D4A" w:rsidP="003C5D4A">
            <w:pPr>
              <w:rPr>
                <w:sz w:val="40"/>
                <w:szCs w:val="40"/>
              </w:rPr>
            </w:pPr>
            <w:r w:rsidRPr="00733772">
              <w:rPr>
                <w:sz w:val="40"/>
                <w:szCs w:val="40"/>
              </w:rPr>
              <w:t>AKI, Fluids &amp; Electrolytes:</w:t>
            </w:r>
          </w:p>
        </w:tc>
        <w:tc>
          <w:tcPr>
            <w:tcW w:w="1290" w:type="dxa"/>
            <w:tcBorders>
              <w:left w:val="single" w:sz="24" w:space="0" w:color="auto"/>
              <w:bottom w:val="dashed" w:sz="4" w:space="0" w:color="auto"/>
            </w:tcBorders>
          </w:tcPr>
          <w:p w:rsidR="003C5D4A" w:rsidRDefault="003C5D4A" w:rsidP="003C5D4A">
            <w:pPr>
              <w:cnfStyle w:val="000000000000"/>
            </w:pPr>
          </w:p>
        </w:tc>
      </w:tr>
      <w:tr w:rsidR="003C5D4A" w:rsidTr="003C5D4A">
        <w:trPr>
          <w:cnfStyle w:val="000000100000"/>
          <w:trHeight w:val="435"/>
        </w:trPr>
        <w:tc>
          <w:tcPr>
            <w:cnfStyle w:val="000010000000"/>
            <w:tcW w:w="9195" w:type="dxa"/>
            <w:tcBorders>
              <w:top w:val="dashed" w:sz="4" w:space="0" w:color="auto"/>
              <w:bottom w:val="dashed" w:sz="4" w:space="0" w:color="auto"/>
              <w:right w:val="single" w:sz="24" w:space="0" w:color="auto"/>
            </w:tcBorders>
          </w:tcPr>
          <w:p w:rsidR="003C5D4A" w:rsidRPr="00733772" w:rsidRDefault="003C5D4A" w:rsidP="003C5D4A">
            <w:pPr>
              <w:rPr>
                <w:sz w:val="40"/>
                <w:szCs w:val="40"/>
              </w:rPr>
            </w:pPr>
            <w:r w:rsidRPr="00733772">
              <w:rPr>
                <w:sz w:val="40"/>
                <w:szCs w:val="40"/>
              </w:rPr>
              <w:t>UTI:</w:t>
            </w:r>
          </w:p>
        </w:tc>
        <w:tc>
          <w:tcPr>
            <w:tcW w:w="1290" w:type="dxa"/>
            <w:tcBorders>
              <w:top w:val="dashed" w:sz="4" w:space="0" w:color="auto"/>
              <w:left w:val="single" w:sz="24" w:space="0" w:color="auto"/>
              <w:bottom w:val="dashed" w:sz="4" w:space="0" w:color="auto"/>
            </w:tcBorders>
          </w:tcPr>
          <w:p w:rsidR="003C5D4A" w:rsidRDefault="003C5D4A" w:rsidP="003C5D4A">
            <w:pPr>
              <w:cnfStyle w:val="000000100000"/>
            </w:pPr>
          </w:p>
        </w:tc>
      </w:tr>
      <w:tr w:rsidR="003C5D4A" w:rsidTr="003C5D4A">
        <w:trPr>
          <w:trHeight w:val="435"/>
        </w:trPr>
        <w:tc>
          <w:tcPr>
            <w:cnfStyle w:val="000010000000"/>
            <w:tcW w:w="9195" w:type="dxa"/>
            <w:tcBorders>
              <w:top w:val="dashed" w:sz="4" w:space="0" w:color="auto"/>
              <w:bottom w:val="dashed" w:sz="4" w:space="0" w:color="auto"/>
              <w:right w:val="single" w:sz="24" w:space="0" w:color="auto"/>
            </w:tcBorders>
          </w:tcPr>
          <w:p w:rsidR="003C5D4A" w:rsidRPr="00733772" w:rsidRDefault="00975434" w:rsidP="003C5D4A">
            <w:pPr>
              <w:rPr>
                <w:sz w:val="40"/>
                <w:szCs w:val="40"/>
              </w:rPr>
            </w:pPr>
            <w:r w:rsidRPr="00733772">
              <w:rPr>
                <w:sz w:val="40"/>
                <w:szCs w:val="40"/>
              </w:rPr>
              <w:t>Anemia</w:t>
            </w:r>
            <w:r w:rsidR="003C5D4A" w:rsidRPr="00733772">
              <w:rPr>
                <w:sz w:val="40"/>
                <w:szCs w:val="40"/>
              </w:rPr>
              <w:t>:</w:t>
            </w:r>
          </w:p>
        </w:tc>
        <w:tc>
          <w:tcPr>
            <w:tcW w:w="1290" w:type="dxa"/>
            <w:tcBorders>
              <w:top w:val="dashed" w:sz="4" w:space="0" w:color="auto"/>
              <w:left w:val="single" w:sz="24" w:space="0" w:color="auto"/>
              <w:bottom w:val="dashed" w:sz="4" w:space="0" w:color="auto"/>
            </w:tcBorders>
          </w:tcPr>
          <w:p w:rsidR="003C5D4A" w:rsidRDefault="003C5D4A" w:rsidP="003C5D4A">
            <w:pPr>
              <w:cnfStyle w:val="000000000000"/>
            </w:pPr>
          </w:p>
        </w:tc>
      </w:tr>
      <w:tr w:rsidR="003C5D4A" w:rsidTr="003C5D4A">
        <w:trPr>
          <w:cnfStyle w:val="000000100000"/>
          <w:trHeight w:val="435"/>
        </w:trPr>
        <w:tc>
          <w:tcPr>
            <w:cnfStyle w:val="000010000000"/>
            <w:tcW w:w="9195" w:type="dxa"/>
            <w:tcBorders>
              <w:top w:val="dashed" w:sz="4" w:space="0" w:color="auto"/>
              <w:bottom w:val="single" w:sz="24" w:space="0" w:color="auto"/>
              <w:right w:val="single" w:sz="24" w:space="0" w:color="auto"/>
            </w:tcBorders>
          </w:tcPr>
          <w:p w:rsidR="003C5D4A" w:rsidRPr="00733772" w:rsidRDefault="003C5D4A" w:rsidP="003C5D4A">
            <w:pPr>
              <w:rPr>
                <w:sz w:val="40"/>
                <w:szCs w:val="40"/>
              </w:rPr>
            </w:pPr>
            <w:r w:rsidRPr="00733772">
              <w:rPr>
                <w:sz w:val="40"/>
                <w:szCs w:val="40"/>
              </w:rPr>
              <w:t>Bleeding Disorders:</w:t>
            </w:r>
          </w:p>
        </w:tc>
        <w:tc>
          <w:tcPr>
            <w:tcW w:w="1290" w:type="dxa"/>
            <w:tcBorders>
              <w:top w:val="dashed" w:sz="4" w:space="0" w:color="auto"/>
              <w:left w:val="single" w:sz="24" w:space="0" w:color="auto"/>
              <w:bottom w:val="single" w:sz="24" w:space="0" w:color="auto"/>
            </w:tcBorders>
          </w:tcPr>
          <w:p w:rsidR="003C5D4A" w:rsidRDefault="003C5D4A" w:rsidP="003C5D4A">
            <w:pPr>
              <w:cnfStyle w:val="000000100000"/>
            </w:pPr>
          </w:p>
        </w:tc>
      </w:tr>
      <w:tr w:rsidR="003C5D4A" w:rsidTr="00492D4B">
        <w:trPr>
          <w:trHeight w:val="435"/>
        </w:trPr>
        <w:tc>
          <w:tcPr>
            <w:cnfStyle w:val="000010000000"/>
            <w:tcW w:w="9195" w:type="dxa"/>
            <w:tcBorders>
              <w:bottom w:val="single" w:sz="24" w:space="0" w:color="auto"/>
              <w:right w:val="single" w:sz="24" w:space="0" w:color="auto"/>
            </w:tcBorders>
          </w:tcPr>
          <w:p w:rsidR="003C5D4A" w:rsidRPr="00733772" w:rsidRDefault="00975434" w:rsidP="003C5D4A">
            <w:pPr>
              <w:rPr>
                <w:sz w:val="40"/>
                <w:szCs w:val="40"/>
              </w:rPr>
            </w:pPr>
            <w:r>
              <w:rPr>
                <w:sz w:val="40"/>
                <w:szCs w:val="40"/>
              </w:rPr>
              <w:t>Dr. Eyad</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000000"/>
            </w:pPr>
          </w:p>
        </w:tc>
      </w:tr>
      <w:tr w:rsidR="003C5D4A" w:rsidTr="00492D4B">
        <w:trPr>
          <w:cnfStyle w:val="000000100000"/>
          <w:trHeight w:val="435"/>
        </w:trPr>
        <w:tc>
          <w:tcPr>
            <w:cnfStyle w:val="000010000000"/>
            <w:tcW w:w="9195" w:type="dxa"/>
            <w:tcBorders>
              <w:bottom w:val="single" w:sz="24" w:space="0" w:color="auto"/>
              <w:right w:val="single" w:sz="24" w:space="0" w:color="auto"/>
            </w:tcBorders>
          </w:tcPr>
          <w:p w:rsidR="003C5D4A" w:rsidRPr="00733772" w:rsidRDefault="003C5D4A" w:rsidP="00975434">
            <w:pPr>
              <w:rPr>
                <w:sz w:val="40"/>
                <w:szCs w:val="40"/>
              </w:rPr>
            </w:pPr>
            <w:r w:rsidRPr="00733772">
              <w:rPr>
                <w:sz w:val="40"/>
                <w:szCs w:val="40"/>
              </w:rPr>
              <w:t xml:space="preserve">2012 – </w:t>
            </w:r>
            <w:r w:rsidRPr="00BF31C7">
              <w:rPr>
                <w:color w:val="FFC000"/>
                <w:sz w:val="40"/>
                <w:szCs w:val="40"/>
              </w:rPr>
              <w:t>5</w:t>
            </w:r>
            <w:r w:rsidR="00975434"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100000"/>
            </w:pPr>
          </w:p>
        </w:tc>
      </w:tr>
      <w:tr w:rsidR="003C5D4A" w:rsidTr="00492D4B">
        <w:trPr>
          <w:trHeight w:val="435"/>
        </w:trPr>
        <w:tc>
          <w:tcPr>
            <w:cnfStyle w:val="000010000000"/>
            <w:tcW w:w="9195" w:type="dxa"/>
            <w:tcBorders>
              <w:bottom w:val="single" w:sz="24" w:space="0" w:color="auto"/>
              <w:right w:val="single" w:sz="24" w:space="0" w:color="auto"/>
            </w:tcBorders>
          </w:tcPr>
          <w:p w:rsidR="003C5D4A" w:rsidRPr="00733772" w:rsidRDefault="003C5D4A" w:rsidP="003C5D4A">
            <w:pPr>
              <w:rPr>
                <w:sz w:val="40"/>
                <w:szCs w:val="40"/>
              </w:rPr>
            </w:pPr>
            <w:r w:rsidRPr="00733772">
              <w:rPr>
                <w:sz w:val="40"/>
                <w:szCs w:val="40"/>
              </w:rPr>
              <w:t>2007</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000000"/>
            </w:pPr>
          </w:p>
        </w:tc>
      </w:tr>
      <w:tr w:rsidR="003C5D4A" w:rsidTr="00492D4B">
        <w:trPr>
          <w:cnfStyle w:val="000000100000"/>
          <w:trHeight w:val="435"/>
        </w:trPr>
        <w:tc>
          <w:tcPr>
            <w:cnfStyle w:val="000010000000"/>
            <w:tcW w:w="9195" w:type="dxa"/>
            <w:tcBorders>
              <w:bottom w:val="single" w:sz="24" w:space="0" w:color="auto"/>
              <w:right w:val="single" w:sz="24" w:space="0" w:color="auto"/>
            </w:tcBorders>
          </w:tcPr>
          <w:p w:rsidR="003C5D4A" w:rsidRPr="00733772" w:rsidRDefault="003C5D4A" w:rsidP="003C5D4A">
            <w:pPr>
              <w:rPr>
                <w:sz w:val="40"/>
                <w:szCs w:val="40"/>
              </w:rPr>
            </w:pPr>
            <w:r w:rsidRPr="00733772">
              <w:rPr>
                <w:sz w:val="40"/>
                <w:szCs w:val="40"/>
              </w:rPr>
              <w:t>Dr. Hussam</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100000"/>
            </w:pPr>
          </w:p>
        </w:tc>
      </w:tr>
      <w:tr w:rsidR="003C5D4A" w:rsidTr="00492D4B">
        <w:trPr>
          <w:trHeight w:val="435"/>
        </w:trPr>
        <w:tc>
          <w:tcPr>
            <w:cnfStyle w:val="000010000000"/>
            <w:tcW w:w="9195" w:type="dxa"/>
            <w:tcBorders>
              <w:bottom w:val="single" w:sz="24" w:space="0" w:color="auto"/>
              <w:right w:val="single" w:sz="24" w:space="0" w:color="auto"/>
            </w:tcBorders>
          </w:tcPr>
          <w:p w:rsidR="003C5D4A" w:rsidRPr="00733772" w:rsidRDefault="00975434" w:rsidP="003C5D4A">
            <w:pPr>
              <w:rPr>
                <w:sz w:val="40"/>
                <w:szCs w:val="40"/>
              </w:rPr>
            </w:pPr>
            <w:r>
              <w:rPr>
                <w:sz w:val="40"/>
                <w:szCs w:val="40"/>
              </w:rPr>
              <w:t>Q about celiac disease</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000000"/>
            </w:pPr>
          </w:p>
        </w:tc>
      </w:tr>
      <w:tr w:rsidR="003C5D4A" w:rsidTr="00492D4B">
        <w:trPr>
          <w:cnfStyle w:val="000000100000"/>
          <w:trHeight w:val="435"/>
        </w:trPr>
        <w:tc>
          <w:tcPr>
            <w:cnfStyle w:val="000010000000"/>
            <w:tcW w:w="9195" w:type="dxa"/>
            <w:tcBorders>
              <w:bottom w:val="single" w:sz="24" w:space="0" w:color="auto"/>
              <w:right w:val="single" w:sz="24" w:space="0" w:color="auto"/>
            </w:tcBorders>
          </w:tcPr>
          <w:p w:rsidR="003C5D4A" w:rsidRPr="00733772" w:rsidRDefault="003C5D4A" w:rsidP="003C5D4A">
            <w:pPr>
              <w:rPr>
                <w:sz w:val="40"/>
                <w:szCs w:val="40"/>
              </w:rPr>
            </w:pPr>
            <w:r w:rsidRPr="00733772">
              <w:rPr>
                <w:sz w:val="40"/>
                <w:szCs w:val="40"/>
              </w:rPr>
              <w:t xml:space="preserve">Collection of </w:t>
            </w:r>
            <w:r w:rsidR="00975434" w:rsidRPr="00733772">
              <w:rPr>
                <w:sz w:val="40"/>
                <w:szCs w:val="40"/>
              </w:rPr>
              <w:t>questions</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100000"/>
            </w:pPr>
          </w:p>
        </w:tc>
      </w:tr>
      <w:tr w:rsidR="003C5D4A" w:rsidTr="00492D4B">
        <w:trPr>
          <w:trHeight w:val="435"/>
        </w:trPr>
        <w:tc>
          <w:tcPr>
            <w:cnfStyle w:val="000010000000"/>
            <w:tcW w:w="9195" w:type="dxa"/>
            <w:tcBorders>
              <w:bottom w:val="single" w:sz="24" w:space="0" w:color="auto"/>
              <w:right w:val="single" w:sz="24" w:space="0" w:color="auto"/>
            </w:tcBorders>
          </w:tcPr>
          <w:p w:rsidR="003C5D4A" w:rsidRPr="00733772" w:rsidRDefault="00975434" w:rsidP="003C5D4A">
            <w:pPr>
              <w:rPr>
                <w:sz w:val="40"/>
                <w:szCs w:val="40"/>
              </w:rPr>
            </w:pPr>
            <w:r>
              <w:rPr>
                <w:sz w:val="40"/>
                <w:szCs w:val="40"/>
              </w:rPr>
              <w:t>Others ..</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000000"/>
            </w:pPr>
          </w:p>
        </w:tc>
      </w:tr>
    </w:tbl>
    <w:p w:rsidR="008902F7" w:rsidRDefault="008902F7" w:rsidP="00034A1D"/>
    <w:p w:rsidR="00801AAD" w:rsidRDefault="00801AAD"/>
    <w:p w:rsidR="00801AAD" w:rsidRDefault="00801AAD">
      <w:r>
        <w:br w:type="page"/>
      </w:r>
    </w:p>
    <w:p w:rsidR="00801AAD" w:rsidRDefault="00801AAD" w:rsidP="00801AAD">
      <w:pPr>
        <w:jc w:val="center"/>
        <w:rPr>
          <w:b/>
          <w:bCs/>
          <w:color w:val="1F497D" w:themeColor="text2"/>
          <w:sz w:val="56"/>
          <w:szCs w:val="56"/>
          <w:u w:val="single"/>
        </w:rPr>
      </w:pPr>
      <w:r w:rsidRPr="00A55833">
        <w:rPr>
          <w:b/>
          <w:bCs/>
          <w:color w:val="1F497D" w:themeColor="text2"/>
          <w:sz w:val="56"/>
          <w:szCs w:val="56"/>
          <w:u w:val="single"/>
        </w:rPr>
        <w:lastRenderedPageBreak/>
        <w:t xml:space="preserve">2024 </w:t>
      </w:r>
      <w:r w:rsidR="0081679D">
        <w:rPr>
          <w:b/>
          <w:bCs/>
          <w:color w:val="1F497D" w:themeColor="text2"/>
          <w:sz w:val="56"/>
          <w:szCs w:val="56"/>
          <w:u w:val="single"/>
        </w:rPr>
        <w:t xml:space="preserve">-- </w:t>
      </w:r>
      <w:r w:rsidRPr="00A55833">
        <w:rPr>
          <w:b/>
          <w:bCs/>
          <w:color w:val="1F497D" w:themeColor="text2"/>
          <w:sz w:val="56"/>
          <w:szCs w:val="56"/>
          <w:u w:val="single"/>
        </w:rPr>
        <w:t>6</w:t>
      </w:r>
      <w:r w:rsidRPr="00A55833">
        <w:rPr>
          <w:b/>
          <w:bCs/>
          <w:color w:val="1F497D" w:themeColor="text2"/>
          <w:sz w:val="56"/>
          <w:szCs w:val="56"/>
          <w:u w:val="single"/>
          <w:vertAlign w:val="superscript"/>
        </w:rPr>
        <w:t>th</w:t>
      </w:r>
      <w:r w:rsidRPr="00A55833">
        <w:rPr>
          <w:b/>
          <w:bCs/>
          <w:color w:val="1F497D" w:themeColor="text2"/>
          <w:sz w:val="56"/>
          <w:szCs w:val="56"/>
          <w:u w:val="single"/>
        </w:rPr>
        <w:t xml:space="preserve"> year Final MCQ Exam</w:t>
      </w:r>
    </w:p>
    <w:p w:rsidR="00F70601" w:rsidRPr="00F70601" w:rsidRDefault="00CC6C68" w:rsidP="00801AAD">
      <w:pPr>
        <w:jc w:val="center"/>
        <w:rPr>
          <w:b/>
          <w:bCs/>
          <w:color w:val="1F497D" w:themeColor="text2"/>
          <w:sz w:val="36"/>
          <w:szCs w:val="36"/>
          <w:u w:val="single"/>
        </w:rPr>
      </w:pPr>
      <w:r w:rsidRPr="00F70601">
        <w:rPr>
          <w:b/>
          <w:bCs/>
          <w:color w:val="1F497D" w:themeColor="text2"/>
          <w:sz w:val="36"/>
          <w:szCs w:val="36"/>
          <w:u w:val="single"/>
        </w:rPr>
        <w:t xml:space="preserve">By: </w:t>
      </w:r>
      <w:r w:rsidR="00F70601" w:rsidRPr="00F70601">
        <w:rPr>
          <w:b/>
          <w:bCs/>
          <w:color w:val="1F497D" w:themeColor="text2"/>
          <w:sz w:val="36"/>
          <w:szCs w:val="36"/>
          <w:u w:val="single"/>
        </w:rPr>
        <w:t>S</w:t>
      </w:r>
      <w:r w:rsidRPr="00F70601">
        <w:rPr>
          <w:b/>
          <w:bCs/>
          <w:color w:val="1F497D" w:themeColor="text2"/>
          <w:sz w:val="36"/>
          <w:szCs w:val="36"/>
          <w:u w:val="single"/>
        </w:rPr>
        <w:t xml:space="preserve">ondos </w:t>
      </w:r>
      <w:r w:rsidR="00F70601" w:rsidRPr="00F70601">
        <w:rPr>
          <w:b/>
          <w:bCs/>
          <w:color w:val="1F497D" w:themeColor="text2"/>
          <w:sz w:val="36"/>
          <w:szCs w:val="36"/>
          <w:u w:val="single"/>
        </w:rPr>
        <w:t>Alabbdi</w:t>
      </w:r>
    </w:p>
    <w:p w:rsidR="00CC6C68" w:rsidRPr="00F70601" w:rsidRDefault="00F70601" w:rsidP="00801AAD">
      <w:pPr>
        <w:jc w:val="center"/>
        <w:rPr>
          <w:b/>
          <w:bCs/>
          <w:color w:val="1F497D" w:themeColor="text2"/>
          <w:sz w:val="36"/>
          <w:szCs w:val="36"/>
          <w:u w:val="single"/>
        </w:rPr>
      </w:pPr>
      <w:r w:rsidRPr="00F70601">
        <w:rPr>
          <w:b/>
          <w:bCs/>
          <w:color w:val="1F497D" w:themeColor="text2"/>
          <w:sz w:val="36"/>
          <w:szCs w:val="36"/>
          <w:u w:val="single"/>
        </w:rPr>
        <w:t xml:space="preserve">Corrected by: Monther Qatawneh, Mahmoud Barakat, Laith Najada </w:t>
      </w:r>
    </w:p>
    <w:p w:rsidR="00A55833" w:rsidRPr="00A55833" w:rsidRDefault="00CC6C68" w:rsidP="00A55833">
      <w:pPr>
        <w:rPr>
          <w:rFonts w:cstheme="minorHAnsi"/>
          <w:sz w:val="24"/>
          <w:szCs w:val="24"/>
          <w:lang w:bidi="ar-JO"/>
        </w:rPr>
      </w:pPr>
      <w:r w:rsidRPr="00CC6C68">
        <w:rPr>
          <w:rFonts w:cstheme="minorHAnsi"/>
          <w:b/>
          <w:bCs/>
          <w:sz w:val="24"/>
          <w:szCs w:val="24"/>
          <w:lang w:bidi="ar-JO"/>
        </w:rPr>
        <w:t>1</w:t>
      </w:r>
      <w:r>
        <w:rPr>
          <w:rFonts w:cstheme="minorHAnsi"/>
          <w:b/>
          <w:bCs/>
          <w:sz w:val="24"/>
          <w:szCs w:val="24"/>
          <w:lang w:bidi="ar-JO"/>
        </w:rPr>
        <w:t xml:space="preserve">- </w:t>
      </w:r>
      <w:r>
        <w:rPr>
          <w:rFonts w:cstheme="minorHAnsi"/>
          <w:sz w:val="24"/>
          <w:szCs w:val="24"/>
          <w:lang w:bidi="ar-JO"/>
        </w:rPr>
        <w:t>R</w:t>
      </w:r>
      <w:r w:rsidR="00A55833" w:rsidRPr="00A55833">
        <w:rPr>
          <w:rFonts w:cstheme="minorHAnsi"/>
          <w:sz w:val="24"/>
          <w:szCs w:val="24"/>
          <w:lang w:bidi="ar-JO"/>
        </w:rPr>
        <w:t>egarding autistic spectrum disorder, not matching?</w:t>
      </w:r>
    </w:p>
    <w:p w:rsidR="00A55833" w:rsidRPr="00A55833" w:rsidRDefault="00A55833" w:rsidP="00A55833">
      <w:pPr>
        <w:rPr>
          <w:rFonts w:cstheme="minorHAnsi"/>
          <w:sz w:val="24"/>
          <w:szCs w:val="24"/>
          <w:lang w:bidi="ar-JO"/>
        </w:rPr>
      </w:pPr>
      <w:r w:rsidRPr="00A55833">
        <w:rPr>
          <w:rFonts w:cstheme="minorHAnsi"/>
          <w:sz w:val="24"/>
          <w:szCs w:val="24"/>
          <w:lang w:bidi="ar-JO"/>
        </w:rPr>
        <w:t>a-Asperger syndrome - No speech delay</w:t>
      </w:r>
    </w:p>
    <w:p w:rsidR="00A55833" w:rsidRPr="00A55833" w:rsidRDefault="00A55833" w:rsidP="00A55833">
      <w:pPr>
        <w:rPr>
          <w:rFonts w:cstheme="minorHAnsi"/>
          <w:sz w:val="24"/>
          <w:szCs w:val="24"/>
          <w:lang w:bidi="ar-JO"/>
        </w:rPr>
      </w:pPr>
      <w:r w:rsidRPr="00A55833">
        <w:rPr>
          <w:rFonts w:cstheme="minorHAnsi"/>
          <w:sz w:val="24"/>
          <w:szCs w:val="24"/>
          <w:lang w:bidi="ar-JO"/>
        </w:rPr>
        <w:t>b-RETT syndrome- microcephaly</w:t>
      </w:r>
    </w:p>
    <w:p w:rsidR="00A55833" w:rsidRPr="00A55833" w:rsidRDefault="00A55833" w:rsidP="00A55833">
      <w:pPr>
        <w:rPr>
          <w:rFonts w:cstheme="minorHAnsi"/>
          <w:color w:val="FF0000"/>
          <w:sz w:val="24"/>
          <w:szCs w:val="24"/>
          <w:lang w:bidi="ar-JO"/>
        </w:rPr>
      </w:pPr>
      <w:r w:rsidRPr="00A55833">
        <w:rPr>
          <w:rFonts w:cstheme="minorHAnsi"/>
          <w:color w:val="FF0000"/>
          <w:sz w:val="24"/>
          <w:szCs w:val="24"/>
          <w:lang w:bidi="ar-JO"/>
        </w:rPr>
        <w:t>c- childhood disintegrative disorder(CDD)- in female only</w:t>
      </w:r>
    </w:p>
    <w:p w:rsidR="00A55833" w:rsidRPr="00A55833" w:rsidRDefault="00A55833" w:rsidP="00A55833">
      <w:pPr>
        <w:rPr>
          <w:rFonts w:cstheme="minorHAnsi"/>
          <w:sz w:val="24"/>
          <w:szCs w:val="24"/>
          <w:lang w:bidi="ar-JO"/>
        </w:rPr>
      </w:pPr>
    </w:p>
    <w:p w:rsidR="00A55833" w:rsidRPr="00A55833" w:rsidRDefault="00A55833" w:rsidP="00A55833">
      <w:pPr>
        <w:rPr>
          <w:rFonts w:cstheme="minorHAnsi"/>
          <w:sz w:val="24"/>
          <w:szCs w:val="24"/>
          <w:lang w:bidi="ar-JO"/>
        </w:rPr>
      </w:pPr>
      <w:r w:rsidRPr="00CC6C68">
        <w:rPr>
          <w:rFonts w:cstheme="minorHAnsi"/>
          <w:b/>
          <w:bCs/>
          <w:sz w:val="24"/>
          <w:szCs w:val="24"/>
          <w:lang w:bidi="ar-JO"/>
        </w:rPr>
        <w:t>2-</w:t>
      </w:r>
      <w:r w:rsidR="00CC6C68">
        <w:rPr>
          <w:rFonts w:cstheme="minorHAnsi"/>
          <w:sz w:val="24"/>
          <w:szCs w:val="24"/>
          <w:lang w:bidi="ar-JO"/>
        </w:rPr>
        <w:t xml:space="preserve"> S</w:t>
      </w:r>
      <w:r w:rsidRPr="00A55833">
        <w:rPr>
          <w:rFonts w:cstheme="minorHAnsi"/>
          <w:sz w:val="24"/>
          <w:szCs w:val="24"/>
          <w:lang w:bidi="ar-JO"/>
        </w:rPr>
        <w:t>uspicious of abuse except :</w:t>
      </w:r>
    </w:p>
    <w:p w:rsidR="00A55833" w:rsidRPr="00CC6C68" w:rsidRDefault="00A55833" w:rsidP="00A55833">
      <w:pPr>
        <w:rPr>
          <w:rFonts w:cstheme="minorHAnsi"/>
          <w:color w:val="FF0000"/>
          <w:sz w:val="24"/>
          <w:szCs w:val="24"/>
          <w:lang w:bidi="ar-JO"/>
        </w:rPr>
      </w:pPr>
      <w:r w:rsidRPr="00CC6C68">
        <w:rPr>
          <w:rFonts w:cstheme="minorHAnsi"/>
          <w:color w:val="FF0000"/>
          <w:sz w:val="24"/>
          <w:szCs w:val="24"/>
          <w:lang w:bidi="ar-JO"/>
        </w:rPr>
        <w:t>A-Multiple bruises to the legs in toddler</w:t>
      </w:r>
    </w:p>
    <w:p w:rsidR="00A55833" w:rsidRPr="00A55833" w:rsidRDefault="00A55833" w:rsidP="00A55833">
      <w:pPr>
        <w:rPr>
          <w:rFonts w:cstheme="minorHAnsi"/>
          <w:sz w:val="24"/>
          <w:szCs w:val="24"/>
          <w:lang w:bidi="ar-JO"/>
        </w:rPr>
      </w:pPr>
      <w:r w:rsidRPr="00A55833">
        <w:rPr>
          <w:rFonts w:cstheme="minorHAnsi"/>
          <w:sz w:val="24"/>
          <w:szCs w:val="24"/>
          <w:lang w:bidi="ar-JO"/>
        </w:rPr>
        <w:t>B-Bruises to the ears</w:t>
      </w:r>
    </w:p>
    <w:p w:rsidR="00A55833" w:rsidRPr="00A55833" w:rsidRDefault="00A55833" w:rsidP="00A55833">
      <w:pPr>
        <w:rPr>
          <w:rFonts w:cstheme="minorHAnsi"/>
          <w:sz w:val="24"/>
          <w:szCs w:val="24"/>
          <w:lang w:bidi="ar-JO"/>
        </w:rPr>
      </w:pPr>
      <w:r w:rsidRPr="00A55833">
        <w:rPr>
          <w:rFonts w:cstheme="minorHAnsi"/>
          <w:sz w:val="24"/>
          <w:szCs w:val="24"/>
          <w:lang w:bidi="ar-JO"/>
        </w:rPr>
        <w:t>C-Bruises in infants &amp;lt;9 months</w:t>
      </w:r>
    </w:p>
    <w:p w:rsidR="00CC6C68" w:rsidRDefault="00CC6C68" w:rsidP="00A55833">
      <w:pPr>
        <w:rPr>
          <w:rFonts w:cstheme="minorHAnsi"/>
          <w:sz w:val="24"/>
          <w:szCs w:val="24"/>
          <w:lang w:bidi="ar-JO"/>
        </w:rPr>
      </w:pPr>
    </w:p>
    <w:p w:rsidR="00A55833" w:rsidRPr="00A55833" w:rsidRDefault="00A55833" w:rsidP="00A55833">
      <w:pPr>
        <w:rPr>
          <w:rFonts w:cstheme="minorHAnsi"/>
          <w:sz w:val="24"/>
          <w:szCs w:val="24"/>
          <w:lang w:bidi="ar-JO"/>
        </w:rPr>
      </w:pPr>
      <w:r w:rsidRPr="00CC6C68">
        <w:rPr>
          <w:rFonts w:cstheme="minorHAnsi"/>
          <w:b/>
          <w:bCs/>
          <w:sz w:val="24"/>
          <w:szCs w:val="24"/>
          <w:lang w:bidi="ar-JO"/>
        </w:rPr>
        <w:t>3-</w:t>
      </w:r>
      <w:r w:rsidRPr="00A55833">
        <w:rPr>
          <w:rFonts w:cstheme="minorHAnsi"/>
          <w:sz w:val="24"/>
          <w:szCs w:val="24"/>
          <w:lang w:bidi="ar-JO"/>
        </w:rPr>
        <w:t xml:space="preserve"> Regarding short stature, which is wrong?</w:t>
      </w:r>
    </w:p>
    <w:p w:rsidR="00A55833" w:rsidRPr="00A55833" w:rsidRDefault="00A55833" w:rsidP="00A55833">
      <w:pPr>
        <w:rPr>
          <w:rFonts w:cstheme="minorHAnsi"/>
          <w:sz w:val="24"/>
          <w:szCs w:val="24"/>
          <w:lang w:bidi="ar-JO"/>
        </w:rPr>
      </w:pPr>
      <w:r w:rsidRPr="00A55833">
        <w:rPr>
          <w:rFonts w:cstheme="minorHAnsi"/>
          <w:sz w:val="24"/>
          <w:szCs w:val="24"/>
          <w:lang w:bidi="ar-JO"/>
        </w:rPr>
        <w:t>a-It is an essential parameter to determine if its proportionate or not</w:t>
      </w:r>
    </w:p>
    <w:p w:rsidR="00A55833" w:rsidRPr="00A55833" w:rsidRDefault="00A55833" w:rsidP="00A55833">
      <w:pPr>
        <w:rPr>
          <w:rFonts w:cstheme="minorHAnsi"/>
          <w:sz w:val="24"/>
          <w:szCs w:val="24"/>
          <w:lang w:bidi="ar-JO"/>
        </w:rPr>
      </w:pPr>
      <w:r w:rsidRPr="00A55833">
        <w:rPr>
          <w:rFonts w:cstheme="minorHAnsi"/>
          <w:sz w:val="24"/>
          <w:szCs w:val="24"/>
          <w:lang w:bidi="ar-JO"/>
        </w:rPr>
        <w:t>b-We may need karyotyping to know a dis before use GH</w:t>
      </w:r>
    </w:p>
    <w:p w:rsidR="00A55833" w:rsidRPr="00CC6C68" w:rsidRDefault="00CC6C68" w:rsidP="00A55833">
      <w:pPr>
        <w:rPr>
          <w:rFonts w:cstheme="minorHAnsi"/>
          <w:color w:val="FF0000"/>
          <w:sz w:val="24"/>
          <w:szCs w:val="24"/>
          <w:lang w:bidi="ar-JO"/>
        </w:rPr>
      </w:pPr>
      <w:r>
        <w:rPr>
          <w:rFonts w:cstheme="minorHAnsi"/>
          <w:color w:val="FF0000"/>
          <w:sz w:val="24"/>
          <w:szCs w:val="24"/>
          <w:lang w:bidi="ar-JO"/>
        </w:rPr>
        <w:t>c-It is one of the main cl</w:t>
      </w:r>
      <w:r w:rsidR="00A55833" w:rsidRPr="00CC6C68">
        <w:rPr>
          <w:rFonts w:cstheme="minorHAnsi"/>
          <w:color w:val="FF0000"/>
          <w:sz w:val="24"/>
          <w:szCs w:val="24"/>
          <w:lang w:bidi="ar-JO"/>
        </w:rPr>
        <w:t>inical presentation in GH deficiency</w:t>
      </w:r>
    </w:p>
    <w:p w:rsidR="00CC6C68" w:rsidRDefault="00CC6C68" w:rsidP="00A55833">
      <w:pPr>
        <w:rPr>
          <w:rFonts w:cstheme="minorHAnsi"/>
          <w:sz w:val="24"/>
          <w:szCs w:val="24"/>
          <w:lang w:bidi="ar-JO"/>
        </w:rPr>
      </w:pPr>
    </w:p>
    <w:p w:rsidR="00A55833" w:rsidRPr="00A55833" w:rsidRDefault="00CC6C68" w:rsidP="00A55833">
      <w:pPr>
        <w:rPr>
          <w:rFonts w:cstheme="minorHAnsi"/>
          <w:sz w:val="24"/>
          <w:szCs w:val="24"/>
          <w:lang w:bidi="ar-JO"/>
        </w:rPr>
      </w:pPr>
      <w:r w:rsidRPr="00CC6C68">
        <w:rPr>
          <w:rFonts w:cstheme="minorHAnsi"/>
          <w:b/>
          <w:bCs/>
          <w:sz w:val="24"/>
          <w:szCs w:val="24"/>
          <w:lang w:bidi="ar-JO"/>
        </w:rPr>
        <w:t>4-</w:t>
      </w:r>
      <w:r>
        <w:rPr>
          <w:rFonts w:cstheme="minorHAnsi"/>
          <w:sz w:val="24"/>
          <w:szCs w:val="24"/>
          <w:lang w:bidi="ar-JO"/>
        </w:rPr>
        <w:t xml:space="preserve"> W</w:t>
      </w:r>
      <w:r w:rsidR="00A55833" w:rsidRPr="00A55833">
        <w:rPr>
          <w:rFonts w:cstheme="minorHAnsi"/>
          <w:sz w:val="24"/>
          <w:szCs w:val="24"/>
          <w:lang w:bidi="ar-JO"/>
        </w:rPr>
        <w:t>rong about transverse myelitis ?</w:t>
      </w:r>
    </w:p>
    <w:p w:rsidR="00A55833" w:rsidRPr="00A55833" w:rsidRDefault="00A55833" w:rsidP="00A55833">
      <w:pPr>
        <w:rPr>
          <w:rFonts w:cstheme="minorHAnsi"/>
          <w:sz w:val="24"/>
          <w:szCs w:val="24"/>
          <w:lang w:bidi="ar-JO"/>
        </w:rPr>
      </w:pPr>
      <w:r w:rsidRPr="00A55833">
        <w:rPr>
          <w:rFonts w:cstheme="minorHAnsi"/>
          <w:sz w:val="24"/>
          <w:szCs w:val="24"/>
          <w:lang w:bidi="ar-JO"/>
        </w:rPr>
        <w:t>a-full thickness involved</w:t>
      </w:r>
    </w:p>
    <w:p w:rsidR="00A55833" w:rsidRPr="00A55833" w:rsidRDefault="00A55833" w:rsidP="00A55833">
      <w:pPr>
        <w:rPr>
          <w:rFonts w:cstheme="minorHAnsi"/>
          <w:sz w:val="24"/>
          <w:szCs w:val="24"/>
          <w:lang w:bidi="ar-JO"/>
        </w:rPr>
      </w:pPr>
      <w:r w:rsidRPr="00A55833">
        <w:rPr>
          <w:rFonts w:cstheme="minorHAnsi"/>
          <w:sz w:val="24"/>
          <w:szCs w:val="24"/>
          <w:lang w:bidi="ar-JO"/>
        </w:rPr>
        <w:t>b-Most common affect the thoracic spine</w:t>
      </w:r>
    </w:p>
    <w:p w:rsidR="00A55833" w:rsidRPr="00A55833" w:rsidRDefault="00A55833" w:rsidP="00A55833">
      <w:pPr>
        <w:rPr>
          <w:rFonts w:cstheme="minorHAnsi"/>
          <w:sz w:val="24"/>
          <w:szCs w:val="24"/>
          <w:lang w:bidi="ar-JO"/>
        </w:rPr>
      </w:pPr>
      <w:r w:rsidRPr="00A55833">
        <w:rPr>
          <w:rFonts w:cstheme="minorHAnsi"/>
          <w:sz w:val="24"/>
          <w:szCs w:val="24"/>
          <w:lang w:bidi="ar-JO"/>
        </w:rPr>
        <w:t>c-fusiform in MRI</w:t>
      </w:r>
    </w:p>
    <w:p w:rsidR="00A55833" w:rsidRPr="00F70601" w:rsidRDefault="00A55833" w:rsidP="00A55833">
      <w:pPr>
        <w:rPr>
          <w:rFonts w:cstheme="minorHAnsi"/>
          <w:color w:val="FF0000"/>
          <w:sz w:val="24"/>
          <w:szCs w:val="24"/>
          <w:lang w:bidi="ar-JO"/>
        </w:rPr>
      </w:pPr>
      <w:r w:rsidRPr="00F70601">
        <w:rPr>
          <w:rFonts w:cstheme="minorHAnsi"/>
          <w:color w:val="FF0000"/>
          <w:sz w:val="24"/>
          <w:szCs w:val="24"/>
          <w:lang w:bidi="ar-JO"/>
        </w:rPr>
        <w:t>d-Sensation not affected</w:t>
      </w:r>
    </w:p>
    <w:p w:rsidR="00F70601" w:rsidRDefault="00F70601" w:rsidP="00A55833">
      <w:pPr>
        <w:rPr>
          <w:rFonts w:cstheme="minorHAnsi"/>
          <w:sz w:val="24"/>
          <w:szCs w:val="24"/>
          <w:lang w:bidi="ar-JO"/>
        </w:rPr>
      </w:pPr>
    </w:p>
    <w:p w:rsidR="00801AAD" w:rsidRDefault="00A55833" w:rsidP="00A55833">
      <w:pPr>
        <w:rPr>
          <w:rtl/>
          <w:lang w:bidi="ar-JO"/>
        </w:rPr>
      </w:pPr>
      <w:r w:rsidRPr="00F70601">
        <w:rPr>
          <w:rFonts w:cstheme="minorHAnsi"/>
          <w:b/>
          <w:bCs/>
          <w:sz w:val="24"/>
          <w:szCs w:val="24"/>
          <w:lang w:bidi="ar-JO"/>
        </w:rPr>
        <w:lastRenderedPageBreak/>
        <w:t>5-</w:t>
      </w:r>
      <w:r w:rsidR="00F70601">
        <w:rPr>
          <w:rFonts w:cstheme="minorHAnsi"/>
          <w:sz w:val="24"/>
          <w:szCs w:val="24"/>
          <w:lang w:bidi="ar-JO"/>
        </w:rPr>
        <w:t xml:space="preserve"> W</w:t>
      </w:r>
      <w:r w:rsidRPr="00A55833">
        <w:rPr>
          <w:rFonts w:cstheme="minorHAnsi"/>
          <w:sz w:val="24"/>
          <w:szCs w:val="24"/>
          <w:lang w:bidi="ar-JO"/>
        </w:rPr>
        <w:t>rong matching</w:t>
      </w:r>
      <w:r w:rsidRPr="00A55833">
        <w:rPr>
          <w:sz w:val="24"/>
          <w:szCs w:val="24"/>
          <w:lang w:bidi="ar-JO"/>
        </w:rPr>
        <w:t>:</w:t>
      </w:r>
    </w:p>
    <w:p w:rsidR="00A55833" w:rsidRPr="009A4459" w:rsidRDefault="00A55833" w:rsidP="00A55833">
      <w:pPr>
        <w:rPr>
          <w:sz w:val="24"/>
          <w:szCs w:val="24"/>
        </w:rPr>
      </w:pPr>
      <w:r w:rsidRPr="009A4459">
        <w:rPr>
          <w:sz w:val="24"/>
          <w:szCs w:val="24"/>
        </w:rPr>
        <w:t>a-IPV- 3 serotypes</w:t>
      </w:r>
    </w:p>
    <w:p w:rsidR="00A55833" w:rsidRPr="009A4459" w:rsidRDefault="00A55833" w:rsidP="00A55833">
      <w:pPr>
        <w:rPr>
          <w:sz w:val="24"/>
          <w:szCs w:val="24"/>
        </w:rPr>
      </w:pPr>
      <w:r w:rsidRPr="009A4459">
        <w:rPr>
          <w:sz w:val="24"/>
          <w:szCs w:val="24"/>
        </w:rPr>
        <w:t>b-IPV- killed</w:t>
      </w:r>
    </w:p>
    <w:p w:rsidR="00A55833" w:rsidRPr="009A4459" w:rsidRDefault="00A55833" w:rsidP="00A55833">
      <w:pPr>
        <w:rPr>
          <w:color w:val="FF0000"/>
          <w:sz w:val="24"/>
          <w:szCs w:val="24"/>
        </w:rPr>
      </w:pPr>
      <w:r w:rsidRPr="009A4459">
        <w:rPr>
          <w:color w:val="FF0000"/>
          <w:sz w:val="24"/>
          <w:szCs w:val="24"/>
        </w:rPr>
        <w:t>c-IPV -vaccine associated polio paralysis</w:t>
      </w:r>
    </w:p>
    <w:p w:rsidR="00F70601" w:rsidRPr="009A4459" w:rsidRDefault="00F70601" w:rsidP="00A55833">
      <w:pPr>
        <w:rPr>
          <w:color w:val="FF0000"/>
          <w:sz w:val="24"/>
          <w:szCs w:val="24"/>
        </w:rPr>
      </w:pPr>
    </w:p>
    <w:p w:rsidR="00A55833" w:rsidRPr="009A4459" w:rsidRDefault="00A55833" w:rsidP="00A55833">
      <w:pPr>
        <w:rPr>
          <w:color w:val="FF0000"/>
          <w:sz w:val="24"/>
          <w:szCs w:val="24"/>
        </w:rPr>
      </w:pPr>
      <w:r w:rsidRPr="009A4459">
        <w:rPr>
          <w:b/>
          <w:bCs/>
          <w:sz w:val="24"/>
          <w:szCs w:val="24"/>
        </w:rPr>
        <w:t>6-</w:t>
      </w:r>
      <w:r w:rsidRPr="009A4459">
        <w:rPr>
          <w:sz w:val="24"/>
          <w:szCs w:val="24"/>
        </w:rPr>
        <w:t xml:space="preserve"> Regarding poisoning, Not matching :</w:t>
      </w:r>
    </w:p>
    <w:p w:rsidR="00A55833" w:rsidRPr="009A4459" w:rsidRDefault="00A55833" w:rsidP="00A55833">
      <w:pPr>
        <w:rPr>
          <w:sz w:val="24"/>
          <w:szCs w:val="24"/>
        </w:rPr>
      </w:pPr>
      <w:r w:rsidRPr="009A4459">
        <w:rPr>
          <w:sz w:val="24"/>
          <w:szCs w:val="24"/>
        </w:rPr>
        <w:t>a-morphine - naloxone</w:t>
      </w:r>
    </w:p>
    <w:p w:rsidR="00A55833" w:rsidRPr="009A4459" w:rsidRDefault="00A55833" w:rsidP="00A55833">
      <w:pPr>
        <w:rPr>
          <w:sz w:val="24"/>
          <w:szCs w:val="24"/>
        </w:rPr>
      </w:pPr>
      <w:r w:rsidRPr="009A4459">
        <w:rPr>
          <w:sz w:val="24"/>
          <w:szCs w:val="24"/>
        </w:rPr>
        <w:t xml:space="preserve">b-organophosphate - </w:t>
      </w:r>
      <w:r w:rsidR="00F70601" w:rsidRPr="009A4459">
        <w:rPr>
          <w:sz w:val="24"/>
          <w:szCs w:val="24"/>
        </w:rPr>
        <w:t>atropine</w:t>
      </w:r>
    </w:p>
    <w:p w:rsidR="00A55833" w:rsidRPr="009A4459" w:rsidRDefault="00A55833" w:rsidP="00A55833">
      <w:pPr>
        <w:rPr>
          <w:color w:val="FF0000"/>
          <w:sz w:val="24"/>
          <w:szCs w:val="24"/>
        </w:rPr>
      </w:pPr>
      <w:r w:rsidRPr="009A4459">
        <w:rPr>
          <w:color w:val="FF0000"/>
          <w:sz w:val="24"/>
          <w:szCs w:val="24"/>
        </w:rPr>
        <w:t>c- iron – EDTA</w:t>
      </w:r>
    </w:p>
    <w:p w:rsidR="00F70601" w:rsidRPr="009A4459" w:rsidRDefault="00F70601" w:rsidP="00A55833">
      <w:pPr>
        <w:rPr>
          <w:sz w:val="24"/>
          <w:szCs w:val="24"/>
        </w:rPr>
      </w:pPr>
    </w:p>
    <w:p w:rsidR="00A55833" w:rsidRPr="009A4459" w:rsidRDefault="00A55833" w:rsidP="00A55833">
      <w:pPr>
        <w:rPr>
          <w:sz w:val="24"/>
          <w:szCs w:val="24"/>
        </w:rPr>
      </w:pPr>
      <w:r w:rsidRPr="009A4459">
        <w:rPr>
          <w:b/>
          <w:bCs/>
          <w:sz w:val="24"/>
          <w:szCs w:val="24"/>
        </w:rPr>
        <w:t>7-</w:t>
      </w:r>
      <w:r w:rsidR="00F70601" w:rsidRPr="009A4459">
        <w:rPr>
          <w:sz w:val="24"/>
          <w:szCs w:val="24"/>
        </w:rPr>
        <w:t xml:space="preserve"> S</w:t>
      </w:r>
      <w:r w:rsidRPr="009A4459">
        <w:rPr>
          <w:sz w:val="24"/>
          <w:szCs w:val="24"/>
        </w:rPr>
        <w:t>erious adverse reaction to propylthiouracil ?</w:t>
      </w:r>
    </w:p>
    <w:p w:rsidR="00A55833" w:rsidRPr="009A4459" w:rsidRDefault="00A55833" w:rsidP="00A55833">
      <w:pPr>
        <w:rPr>
          <w:sz w:val="24"/>
          <w:szCs w:val="24"/>
        </w:rPr>
      </w:pPr>
      <w:r w:rsidRPr="009A4459">
        <w:rPr>
          <w:sz w:val="24"/>
          <w:szCs w:val="24"/>
        </w:rPr>
        <w:t>a-agranulocytosis</w:t>
      </w:r>
    </w:p>
    <w:p w:rsidR="00A55833" w:rsidRPr="009A4459" w:rsidRDefault="00A55833" w:rsidP="00A55833">
      <w:pPr>
        <w:rPr>
          <w:sz w:val="24"/>
          <w:szCs w:val="24"/>
        </w:rPr>
      </w:pPr>
      <w:r w:rsidRPr="009A4459">
        <w:rPr>
          <w:sz w:val="24"/>
          <w:szCs w:val="24"/>
        </w:rPr>
        <w:t>b-glomerulonephritis</w:t>
      </w:r>
    </w:p>
    <w:p w:rsidR="00A55833" w:rsidRPr="009A4459" w:rsidRDefault="00A55833" w:rsidP="00A55833">
      <w:pPr>
        <w:rPr>
          <w:color w:val="FF0000"/>
          <w:sz w:val="24"/>
          <w:szCs w:val="24"/>
        </w:rPr>
      </w:pPr>
      <w:r w:rsidRPr="009A4459">
        <w:rPr>
          <w:color w:val="FF0000"/>
          <w:sz w:val="24"/>
          <w:szCs w:val="24"/>
        </w:rPr>
        <w:t>c-severe liver disease</w:t>
      </w:r>
    </w:p>
    <w:p w:rsidR="00F70601" w:rsidRPr="009A4459" w:rsidRDefault="00F70601" w:rsidP="00A55833">
      <w:pPr>
        <w:rPr>
          <w:sz w:val="24"/>
          <w:szCs w:val="24"/>
        </w:rPr>
      </w:pPr>
    </w:p>
    <w:p w:rsidR="00A55833" w:rsidRPr="009A4459" w:rsidRDefault="00A55833" w:rsidP="00A55833">
      <w:pPr>
        <w:rPr>
          <w:sz w:val="24"/>
          <w:szCs w:val="24"/>
        </w:rPr>
      </w:pPr>
      <w:r w:rsidRPr="009A4459">
        <w:rPr>
          <w:b/>
          <w:bCs/>
          <w:sz w:val="24"/>
          <w:szCs w:val="24"/>
        </w:rPr>
        <w:t>8-</w:t>
      </w:r>
      <w:r w:rsidR="00F70601" w:rsidRPr="009A4459">
        <w:rPr>
          <w:sz w:val="24"/>
          <w:szCs w:val="24"/>
        </w:rPr>
        <w:t xml:space="preserve"> S</w:t>
      </w:r>
      <w:r w:rsidRPr="009A4459">
        <w:rPr>
          <w:sz w:val="24"/>
          <w:szCs w:val="24"/>
        </w:rPr>
        <w:t>hould be avoided in the neon</w:t>
      </w:r>
      <w:r w:rsidR="00F70601" w:rsidRPr="009A4459">
        <w:rPr>
          <w:sz w:val="24"/>
          <w:szCs w:val="24"/>
        </w:rPr>
        <w:t>atal period, can cause jaundice</w:t>
      </w:r>
      <w:r w:rsidRPr="009A4459">
        <w:rPr>
          <w:sz w:val="24"/>
          <w:szCs w:val="24"/>
        </w:rPr>
        <w:t>?</w:t>
      </w:r>
    </w:p>
    <w:p w:rsidR="00A55833" w:rsidRPr="009A4459" w:rsidRDefault="00A55833" w:rsidP="00A55833">
      <w:pPr>
        <w:rPr>
          <w:sz w:val="24"/>
          <w:szCs w:val="24"/>
        </w:rPr>
      </w:pPr>
      <w:r w:rsidRPr="009A4459">
        <w:rPr>
          <w:sz w:val="24"/>
          <w:szCs w:val="24"/>
        </w:rPr>
        <w:t>a-Ibuprofen</w:t>
      </w:r>
    </w:p>
    <w:p w:rsidR="00A55833" w:rsidRPr="009A4459" w:rsidRDefault="00A55833" w:rsidP="00A55833">
      <w:pPr>
        <w:rPr>
          <w:sz w:val="24"/>
          <w:szCs w:val="24"/>
        </w:rPr>
      </w:pPr>
      <w:r w:rsidRPr="009A4459">
        <w:rPr>
          <w:sz w:val="24"/>
          <w:szCs w:val="24"/>
        </w:rPr>
        <w:t>b-Ampicillin</w:t>
      </w:r>
    </w:p>
    <w:p w:rsidR="00A55833" w:rsidRPr="009A4459" w:rsidRDefault="00A55833" w:rsidP="00A55833">
      <w:pPr>
        <w:rPr>
          <w:color w:val="FF0000"/>
          <w:sz w:val="24"/>
          <w:szCs w:val="24"/>
        </w:rPr>
      </w:pPr>
      <w:r w:rsidRPr="009A4459">
        <w:rPr>
          <w:color w:val="FF0000"/>
          <w:sz w:val="24"/>
          <w:szCs w:val="24"/>
        </w:rPr>
        <w:t>c- Sulfonamides</w:t>
      </w:r>
    </w:p>
    <w:p w:rsidR="00F70601" w:rsidRPr="009A4459" w:rsidRDefault="00F70601" w:rsidP="00A55833">
      <w:pPr>
        <w:rPr>
          <w:sz w:val="24"/>
          <w:szCs w:val="24"/>
        </w:rPr>
      </w:pPr>
    </w:p>
    <w:p w:rsidR="00A55833" w:rsidRPr="009A4459" w:rsidRDefault="00A55833" w:rsidP="00A55833">
      <w:pPr>
        <w:rPr>
          <w:sz w:val="24"/>
          <w:szCs w:val="24"/>
        </w:rPr>
      </w:pPr>
      <w:r w:rsidRPr="009A4459">
        <w:rPr>
          <w:b/>
          <w:bCs/>
          <w:sz w:val="24"/>
          <w:szCs w:val="24"/>
        </w:rPr>
        <w:t>9-</w:t>
      </w:r>
      <w:r w:rsidR="00F70601" w:rsidRPr="009A4459">
        <w:rPr>
          <w:sz w:val="24"/>
          <w:szCs w:val="24"/>
        </w:rPr>
        <w:t xml:space="preserve">  A</w:t>
      </w:r>
      <w:r w:rsidRPr="009A4459">
        <w:rPr>
          <w:sz w:val="24"/>
          <w:szCs w:val="24"/>
        </w:rPr>
        <w:t>ll of the following suggest otitis media except :</w:t>
      </w:r>
    </w:p>
    <w:p w:rsidR="00A55833" w:rsidRPr="009A4459" w:rsidRDefault="00A55833" w:rsidP="00A55833">
      <w:pPr>
        <w:rPr>
          <w:sz w:val="24"/>
          <w:szCs w:val="24"/>
        </w:rPr>
      </w:pPr>
      <w:r w:rsidRPr="009A4459">
        <w:rPr>
          <w:sz w:val="24"/>
          <w:szCs w:val="24"/>
        </w:rPr>
        <w:t>a-perforated,</w:t>
      </w:r>
    </w:p>
    <w:p w:rsidR="00A55833" w:rsidRPr="009A4459" w:rsidRDefault="00A55833" w:rsidP="00A55833">
      <w:pPr>
        <w:rPr>
          <w:sz w:val="24"/>
          <w:szCs w:val="24"/>
        </w:rPr>
      </w:pPr>
      <w:r w:rsidRPr="009A4459">
        <w:rPr>
          <w:sz w:val="24"/>
          <w:szCs w:val="24"/>
        </w:rPr>
        <w:t>b-thick red,</w:t>
      </w:r>
    </w:p>
    <w:p w:rsidR="00A55833" w:rsidRPr="009A4459" w:rsidRDefault="00A55833" w:rsidP="00A55833">
      <w:pPr>
        <w:rPr>
          <w:sz w:val="24"/>
          <w:szCs w:val="24"/>
        </w:rPr>
      </w:pPr>
      <w:r w:rsidRPr="009A4459">
        <w:rPr>
          <w:sz w:val="24"/>
          <w:szCs w:val="24"/>
        </w:rPr>
        <w:t>c-bulging membrane</w:t>
      </w:r>
    </w:p>
    <w:p w:rsidR="00A55833" w:rsidRPr="009A4459" w:rsidRDefault="00A55833" w:rsidP="00A55833">
      <w:pPr>
        <w:rPr>
          <w:color w:val="FF0000"/>
          <w:sz w:val="24"/>
          <w:szCs w:val="24"/>
        </w:rPr>
      </w:pPr>
      <w:r w:rsidRPr="009A4459">
        <w:rPr>
          <w:color w:val="FF0000"/>
          <w:sz w:val="24"/>
          <w:szCs w:val="24"/>
        </w:rPr>
        <w:t>d-presence of light reflexes</w:t>
      </w:r>
    </w:p>
    <w:p w:rsidR="00F70601" w:rsidRPr="009A4459" w:rsidRDefault="00F70601" w:rsidP="00A55833">
      <w:pPr>
        <w:rPr>
          <w:sz w:val="24"/>
          <w:szCs w:val="24"/>
        </w:rPr>
      </w:pPr>
    </w:p>
    <w:p w:rsidR="00A55833" w:rsidRPr="009A4459" w:rsidRDefault="00A55833" w:rsidP="00A55833">
      <w:pPr>
        <w:rPr>
          <w:sz w:val="24"/>
          <w:szCs w:val="24"/>
        </w:rPr>
      </w:pPr>
      <w:r w:rsidRPr="009A4459">
        <w:rPr>
          <w:b/>
          <w:bCs/>
          <w:sz w:val="24"/>
          <w:szCs w:val="24"/>
        </w:rPr>
        <w:lastRenderedPageBreak/>
        <w:t>10-</w:t>
      </w:r>
      <w:r w:rsidRPr="009A4459">
        <w:rPr>
          <w:sz w:val="24"/>
          <w:szCs w:val="24"/>
        </w:rPr>
        <w:t xml:space="preserve"> Not matching ? “The scientific and trade name have been mentioned by the doctor”</w:t>
      </w:r>
    </w:p>
    <w:p w:rsidR="00A55833" w:rsidRPr="009A4459" w:rsidRDefault="00A55833" w:rsidP="00A55833">
      <w:pPr>
        <w:rPr>
          <w:sz w:val="24"/>
          <w:szCs w:val="24"/>
        </w:rPr>
      </w:pPr>
      <w:r w:rsidRPr="009A4459">
        <w:rPr>
          <w:sz w:val="24"/>
          <w:szCs w:val="24"/>
        </w:rPr>
        <w:t>a -RITALIN ——- ADHD</w:t>
      </w:r>
    </w:p>
    <w:p w:rsidR="00A55833" w:rsidRPr="009A4459" w:rsidRDefault="00A55833" w:rsidP="00A55833">
      <w:pPr>
        <w:rPr>
          <w:sz w:val="24"/>
          <w:szCs w:val="24"/>
        </w:rPr>
      </w:pPr>
      <w:r w:rsidRPr="009A4459">
        <w:rPr>
          <w:sz w:val="24"/>
          <w:szCs w:val="24"/>
        </w:rPr>
        <w:t>b-TOPAMAX ——-migraine prophylaxes</w:t>
      </w:r>
    </w:p>
    <w:p w:rsidR="00A55833" w:rsidRPr="009A4459" w:rsidRDefault="00A55833" w:rsidP="00A55833">
      <w:pPr>
        <w:rPr>
          <w:sz w:val="24"/>
          <w:szCs w:val="24"/>
        </w:rPr>
      </w:pPr>
      <w:r w:rsidRPr="009A4459">
        <w:rPr>
          <w:sz w:val="24"/>
          <w:szCs w:val="24"/>
        </w:rPr>
        <w:t>c-vigabatrin ——- visual field defect</w:t>
      </w:r>
    </w:p>
    <w:p w:rsidR="00F70601" w:rsidRDefault="00A55833" w:rsidP="00B47AFB">
      <w:pPr>
        <w:rPr>
          <w:color w:val="FF0000"/>
          <w:sz w:val="24"/>
          <w:szCs w:val="24"/>
        </w:rPr>
      </w:pPr>
      <w:r w:rsidRPr="009A4459">
        <w:rPr>
          <w:color w:val="FF0000"/>
          <w:sz w:val="24"/>
          <w:szCs w:val="24"/>
        </w:rPr>
        <w:t>d-lamotrigine ——- lead to neural tube defect in pregnancy</w:t>
      </w:r>
      <w:r w:rsidR="00F70601" w:rsidRPr="009A4459">
        <w:rPr>
          <w:color w:val="FF0000"/>
          <w:sz w:val="24"/>
          <w:szCs w:val="24"/>
        </w:rPr>
        <w:t xml:space="preserve"> </w:t>
      </w:r>
      <w:r w:rsidRPr="009A4459">
        <w:rPr>
          <w:sz w:val="24"/>
          <w:szCs w:val="24"/>
        </w:rPr>
        <w:t xml:space="preserve"> “it is the only safe antiepileptic drug during pregnancy”</w:t>
      </w:r>
    </w:p>
    <w:p w:rsidR="00B47AFB" w:rsidRPr="009A4459" w:rsidRDefault="00B47AFB" w:rsidP="00B47AFB">
      <w:pPr>
        <w:rPr>
          <w:color w:val="FF0000"/>
          <w:sz w:val="24"/>
          <w:szCs w:val="24"/>
        </w:rPr>
      </w:pPr>
    </w:p>
    <w:p w:rsidR="00A55833" w:rsidRPr="009A4459" w:rsidRDefault="00A55833" w:rsidP="00A55833">
      <w:pPr>
        <w:rPr>
          <w:sz w:val="24"/>
          <w:szCs w:val="24"/>
        </w:rPr>
      </w:pPr>
      <w:r w:rsidRPr="009A4459">
        <w:rPr>
          <w:b/>
          <w:bCs/>
          <w:sz w:val="24"/>
          <w:szCs w:val="24"/>
        </w:rPr>
        <w:t>11-</w:t>
      </w:r>
      <w:r w:rsidRPr="009A4459">
        <w:rPr>
          <w:sz w:val="24"/>
          <w:szCs w:val="24"/>
        </w:rPr>
        <w:t xml:space="preserve"> Regarding nephrotic syndrome, the wrong statement is?</w:t>
      </w:r>
    </w:p>
    <w:p w:rsidR="00A55833" w:rsidRPr="009A4459" w:rsidRDefault="00A55833" w:rsidP="00A55833">
      <w:pPr>
        <w:rPr>
          <w:sz w:val="24"/>
          <w:szCs w:val="24"/>
        </w:rPr>
      </w:pPr>
      <w:r w:rsidRPr="009A4459">
        <w:rPr>
          <w:sz w:val="24"/>
          <w:szCs w:val="24"/>
        </w:rPr>
        <w:t>a -90% idiopathic</w:t>
      </w:r>
    </w:p>
    <w:p w:rsidR="00A55833" w:rsidRPr="009A4459" w:rsidRDefault="00A55833" w:rsidP="00A55833">
      <w:pPr>
        <w:rPr>
          <w:sz w:val="24"/>
          <w:szCs w:val="24"/>
        </w:rPr>
      </w:pPr>
      <w:r w:rsidRPr="009A4459">
        <w:rPr>
          <w:sz w:val="24"/>
          <w:szCs w:val="24"/>
        </w:rPr>
        <w:t>b-C3 and C4 levels are usually normal</w:t>
      </w:r>
    </w:p>
    <w:p w:rsidR="00A55833" w:rsidRPr="009A4459" w:rsidRDefault="00A55833" w:rsidP="00A55833">
      <w:pPr>
        <w:rPr>
          <w:color w:val="FF0000"/>
          <w:sz w:val="24"/>
          <w:szCs w:val="24"/>
        </w:rPr>
      </w:pPr>
      <w:r w:rsidRPr="009A4459">
        <w:rPr>
          <w:color w:val="FF0000"/>
          <w:sz w:val="24"/>
          <w:szCs w:val="24"/>
        </w:rPr>
        <w:t>c-Hematuria in 10% of cases</w:t>
      </w:r>
    </w:p>
    <w:p w:rsidR="00F70601" w:rsidRPr="009A4459" w:rsidRDefault="00F70601" w:rsidP="00A55833">
      <w:pPr>
        <w:rPr>
          <w:sz w:val="24"/>
          <w:szCs w:val="24"/>
        </w:rPr>
      </w:pPr>
    </w:p>
    <w:p w:rsidR="00A55833" w:rsidRPr="009A4459" w:rsidRDefault="00A55833" w:rsidP="00A55833">
      <w:pPr>
        <w:rPr>
          <w:sz w:val="24"/>
          <w:szCs w:val="24"/>
        </w:rPr>
      </w:pPr>
      <w:r w:rsidRPr="009A4459">
        <w:rPr>
          <w:b/>
          <w:bCs/>
          <w:sz w:val="24"/>
          <w:szCs w:val="24"/>
        </w:rPr>
        <w:t>12-</w:t>
      </w:r>
      <w:r w:rsidR="00F70601" w:rsidRPr="009A4459">
        <w:rPr>
          <w:sz w:val="24"/>
          <w:szCs w:val="24"/>
        </w:rPr>
        <w:t xml:space="preserve"> G</w:t>
      </w:r>
      <w:r w:rsidRPr="009A4459">
        <w:rPr>
          <w:sz w:val="24"/>
          <w:szCs w:val="24"/>
        </w:rPr>
        <w:t>ood HUS prognostic factor?</w:t>
      </w:r>
    </w:p>
    <w:p w:rsidR="00A55833" w:rsidRPr="009A4459" w:rsidRDefault="00A55833" w:rsidP="00A55833">
      <w:pPr>
        <w:rPr>
          <w:sz w:val="24"/>
          <w:szCs w:val="24"/>
        </w:rPr>
      </w:pPr>
      <w:r w:rsidRPr="009A4459">
        <w:rPr>
          <w:sz w:val="24"/>
          <w:szCs w:val="24"/>
        </w:rPr>
        <w:t>a-High wbc</w:t>
      </w:r>
    </w:p>
    <w:p w:rsidR="00A55833" w:rsidRPr="009A4459" w:rsidRDefault="00A55833" w:rsidP="00A55833">
      <w:pPr>
        <w:rPr>
          <w:sz w:val="24"/>
          <w:szCs w:val="24"/>
        </w:rPr>
      </w:pPr>
      <w:r w:rsidRPr="009A4459">
        <w:rPr>
          <w:sz w:val="24"/>
          <w:szCs w:val="24"/>
        </w:rPr>
        <w:t>b-Age less than 3y</w:t>
      </w:r>
    </w:p>
    <w:p w:rsidR="00A55833" w:rsidRPr="009A4459" w:rsidRDefault="00A55833" w:rsidP="00A55833">
      <w:pPr>
        <w:rPr>
          <w:color w:val="FF0000"/>
          <w:sz w:val="24"/>
          <w:szCs w:val="24"/>
        </w:rPr>
      </w:pPr>
      <w:r w:rsidRPr="009A4459">
        <w:rPr>
          <w:color w:val="FF0000"/>
          <w:sz w:val="24"/>
          <w:szCs w:val="24"/>
        </w:rPr>
        <w:t>c-low Hb level</w:t>
      </w:r>
    </w:p>
    <w:p w:rsidR="00A55833" w:rsidRPr="009A4459" w:rsidRDefault="00A55833" w:rsidP="00A55833">
      <w:pPr>
        <w:rPr>
          <w:sz w:val="24"/>
          <w:szCs w:val="24"/>
        </w:rPr>
      </w:pPr>
      <w:r w:rsidRPr="009A4459">
        <w:rPr>
          <w:sz w:val="24"/>
          <w:szCs w:val="24"/>
        </w:rPr>
        <w:t>d-Factor H deficiency</w:t>
      </w:r>
    </w:p>
    <w:p w:rsidR="00F70601" w:rsidRPr="009A4459" w:rsidRDefault="00F70601" w:rsidP="00A55833">
      <w:pPr>
        <w:rPr>
          <w:sz w:val="24"/>
          <w:szCs w:val="24"/>
        </w:rPr>
      </w:pPr>
    </w:p>
    <w:p w:rsidR="00A55833" w:rsidRPr="009A4459" w:rsidRDefault="00A55833" w:rsidP="00A55833">
      <w:pPr>
        <w:rPr>
          <w:sz w:val="24"/>
          <w:szCs w:val="24"/>
        </w:rPr>
      </w:pPr>
      <w:r w:rsidRPr="009A4459">
        <w:rPr>
          <w:b/>
          <w:bCs/>
          <w:sz w:val="24"/>
          <w:szCs w:val="24"/>
        </w:rPr>
        <w:t>13-</w:t>
      </w:r>
      <w:r w:rsidRPr="009A4459">
        <w:rPr>
          <w:sz w:val="24"/>
          <w:szCs w:val="24"/>
        </w:rPr>
        <w:t xml:space="preserve"> Regarding erythema infectiousom, which is wrong?</w:t>
      </w:r>
    </w:p>
    <w:p w:rsidR="00A55833" w:rsidRPr="009A4459" w:rsidRDefault="00A55833" w:rsidP="00A55833">
      <w:pPr>
        <w:rPr>
          <w:sz w:val="24"/>
          <w:szCs w:val="24"/>
        </w:rPr>
      </w:pPr>
      <w:r w:rsidRPr="009A4459">
        <w:rPr>
          <w:sz w:val="24"/>
          <w:szCs w:val="24"/>
        </w:rPr>
        <w:t>a-caused by parvovirus B19</w:t>
      </w:r>
    </w:p>
    <w:p w:rsidR="00A55833" w:rsidRPr="009A4459" w:rsidRDefault="00A55833" w:rsidP="00A55833">
      <w:pPr>
        <w:rPr>
          <w:sz w:val="24"/>
          <w:szCs w:val="24"/>
        </w:rPr>
      </w:pPr>
      <w:r w:rsidRPr="009A4459">
        <w:rPr>
          <w:sz w:val="24"/>
          <w:szCs w:val="24"/>
        </w:rPr>
        <w:t>b-usually a biphasic</w:t>
      </w:r>
    </w:p>
    <w:p w:rsidR="00A55833" w:rsidRPr="009A4459" w:rsidRDefault="00F70601" w:rsidP="00A55833">
      <w:pPr>
        <w:rPr>
          <w:sz w:val="24"/>
          <w:szCs w:val="24"/>
        </w:rPr>
      </w:pPr>
      <w:r w:rsidRPr="009A4459">
        <w:rPr>
          <w:sz w:val="24"/>
          <w:szCs w:val="24"/>
        </w:rPr>
        <w:t>c</w:t>
      </w:r>
      <w:r w:rsidR="00A55833" w:rsidRPr="009A4459">
        <w:rPr>
          <w:sz w:val="24"/>
          <w:szCs w:val="24"/>
        </w:rPr>
        <w:t>-exanthem occurs in 3 phases</w:t>
      </w:r>
    </w:p>
    <w:p w:rsidR="00A55833" w:rsidRPr="009A4459" w:rsidRDefault="00A55833" w:rsidP="00A55833">
      <w:pPr>
        <w:rPr>
          <w:color w:val="FF0000"/>
          <w:sz w:val="24"/>
          <w:szCs w:val="24"/>
        </w:rPr>
      </w:pPr>
      <w:r w:rsidRPr="009A4459">
        <w:rPr>
          <w:color w:val="FF0000"/>
          <w:sz w:val="24"/>
          <w:szCs w:val="24"/>
        </w:rPr>
        <w:t>d-polymorphic rash</w:t>
      </w:r>
    </w:p>
    <w:p w:rsidR="00F70601" w:rsidRPr="009A4459" w:rsidRDefault="00F70601" w:rsidP="00A55833">
      <w:pPr>
        <w:rPr>
          <w:sz w:val="24"/>
          <w:szCs w:val="24"/>
        </w:rPr>
      </w:pPr>
    </w:p>
    <w:p w:rsidR="00A55833" w:rsidRPr="009A4459" w:rsidRDefault="00A55833" w:rsidP="00A55833">
      <w:pPr>
        <w:rPr>
          <w:sz w:val="24"/>
          <w:szCs w:val="24"/>
        </w:rPr>
      </w:pPr>
      <w:r w:rsidRPr="009A4459">
        <w:rPr>
          <w:b/>
          <w:bCs/>
          <w:sz w:val="24"/>
          <w:szCs w:val="24"/>
        </w:rPr>
        <w:t>14-</w:t>
      </w:r>
      <w:r w:rsidRPr="009A4459">
        <w:rPr>
          <w:sz w:val="24"/>
          <w:szCs w:val="24"/>
        </w:rPr>
        <w:t xml:space="preserve"> Indications for GH except;</w:t>
      </w:r>
    </w:p>
    <w:p w:rsidR="00A55833" w:rsidRPr="009A4459" w:rsidRDefault="00A55833" w:rsidP="00A55833">
      <w:pPr>
        <w:rPr>
          <w:sz w:val="24"/>
          <w:szCs w:val="24"/>
        </w:rPr>
      </w:pPr>
      <w:r w:rsidRPr="009A4459">
        <w:rPr>
          <w:sz w:val="24"/>
          <w:szCs w:val="24"/>
        </w:rPr>
        <w:t>a-GH deficiency</w:t>
      </w:r>
    </w:p>
    <w:p w:rsidR="00A55833" w:rsidRPr="009A4459" w:rsidRDefault="00A55833" w:rsidP="00A55833">
      <w:pPr>
        <w:rPr>
          <w:sz w:val="24"/>
          <w:szCs w:val="24"/>
        </w:rPr>
      </w:pPr>
      <w:r w:rsidRPr="009A4459">
        <w:rPr>
          <w:sz w:val="24"/>
          <w:szCs w:val="24"/>
        </w:rPr>
        <w:t>b-chronic renal failure before transplantation</w:t>
      </w:r>
    </w:p>
    <w:p w:rsidR="00F70601" w:rsidRPr="009A4459" w:rsidRDefault="00A55833" w:rsidP="00F70601">
      <w:pPr>
        <w:rPr>
          <w:color w:val="FF0000"/>
          <w:sz w:val="24"/>
          <w:szCs w:val="24"/>
        </w:rPr>
      </w:pPr>
      <w:r w:rsidRPr="009A4459">
        <w:rPr>
          <w:color w:val="FF0000"/>
          <w:sz w:val="24"/>
          <w:szCs w:val="24"/>
        </w:rPr>
        <w:lastRenderedPageBreak/>
        <w:t>c-celiac disease</w:t>
      </w:r>
    </w:p>
    <w:p w:rsidR="00A55833" w:rsidRPr="009A4459" w:rsidRDefault="00A55833" w:rsidP="00F70601">
      <w:pPr>
        <w:rPr>
          <w:sz w:val="24"/>
          <w:szCs w:val="24"/>
        </w:rPr>
      </w:pPr>
      <w:r w:rsidRPr="009A4459">
        <w:rPr>
          <w:sz w:val="24"/>
          <w:szCs w:val="24"/>
        </w:rPr>
        <w:t>D,E other syndromes</w:t>
      </w:r>
    </w:p>
    <w:p w:rsidR="00F70601" w:rsidRPr="009A4459" w:rsidRDefault="00F70601" w:rsidP="00A55833">
      <w:pPr>
        <w:rPr>
          <w:sz w:val="24"/>
          <w:szCs w:val="24"/>
        </w:rPr>
      </w:pPr>
    </w:p>
    <w:p w:rsidR="00A55833" w:rsidRPr="009A4459" w:rsidRDefault="00A55833" w:rsidP="00A55833">
      <w:pPr>
        <w:rPr>
          <w:sz w:val="24"/>
          <w:szCs w:val="24"/>
        </w:rPr>
      </w:pPr>
      <w:r w:rsidRPr="009A4459">
        <w:rPr>
          <w:b/>
          <w:bCs/>
          <w:sz w:val="24"/>
          <w:szCs w:val="24"/>
        </w:rPr>
        <w:t>15-</w:t>
      </w:r>
      <w:r w:rsidR="00A94DDE" w:rsidRPr="009A4459">
        <w:rPr>
          <w:sz w:val="24"/>
          <w:szCs w:val="24"/>
        </w:rPr>
        <w:t xml:space="preserve"> B</w:t>
      </w:r>
      <w:r w:rsidRPr="009A4459">
        <w:rPr>
          <w:sz w:val="24"/>
          <w:szCs w:val="24"/>
        </w:rPr>
        <w:t>oy with recurrent abdominal pain, all indication for additional evaluation except?</w:t>
      </w:r>
    </w:p>
    <w:p w:rsidR="00A55833" w:rsidRPr="009A4459" w:rsidRDefault="00A55833" w:rsidP="00A55833">
      <w:pPr>
        <w:rPr>
          <w:sz w:val="24"/>
          <w:szCs w:val="24"/>
        </w:rPr>
      </w:pPr>
      <w:r w:rsidRPr="009A4459">
        <w:rPr>
          <w:sz w:val="24"/>
          <w:szCs w:val="24"/>
        </w:rPr>
        <w:t>a -Weight loss</w:t>
      </w:r>
    </w:p>
    <w:p w:rsidR="00A55833" w:rsidRPr="009A4459" w:rsidRDefault="00A55833" w:rsidP="00A55833">
      <w:pPr>
        <w:rPr>
          <w:sz w:val="24"/>
          <w:szCs w:val="24"/>
        </w:rPr>
      </w:pPr>
      <w:r w:rsidRPr="009A4459">
        <w:rPr>
          <w:sz w:val="24"/>
          <w:szCs w:val="24"/>
        </w:rPr>
        <w:t>b-Blood in stool</w:t>
      </w:r>
    </w:p>
    <w:p w:rsidR="00A55833" w:rsidRPr="009A4459" w:rsidRDefault="00A55833" w:rsidP="00A55833">
      <w:pPr>
        <w:rPr>
          <w:color w:val="FF0000"/>
          <w:sz w:val="24"/>
          <w:szCs w:val="24"/>
        </w:rPr>
      </w:pPr>
      <w:r w:rsidRPr="009A4459">
        <w:rPr>
          <w:color w:val="FF0000"/>
          <w:sz w:val="24"/>
          <w:szCs w:val="24"/>
        </w:rPr>
        <w:t>c-Periumblical abdominal pain</w:t>
      </w:r>
    </w:p>
    <w:p w:rsidR="00AE4BE8" w:rsidRPr="009A4459" w:rsidRDefault="00AE4BE8" w:rsidP="00A55833">
      <w:pPr>
        <w:rPr>
          <w:sz w:val="24"/>
          <w:szCs w:val="24"/>
        </w:rPr>
      </w:pPr>
    </w:p>
    <w:p w:rsidR="00A55833" w:rsidRPr="009A4459" w:rsidRDefault="00A94DDE" w:rsidP="00A55833">
      <w:pPr>
        <w:rPr>
          <w:sz w:val="24"/>
          <w:szCs w:val="24"/>
        </w:rPr>
      </w:pPr>
      <w:r w:rsidRPr="009A4459">
        <w:rPr>
          <w:b/>
          <w:bCs/>
          <w:sz w:val="24"/>
          <w:szCs w:val="24"/>
        </w:rPr>
        <w:t>17-</w:t>
      </w:r>
      <w:r w:rsidRPr="009A4459">
        <w:rPr>
          <w:sz w:val="24"/>
          <w:szCs w:val="24"/>
        </w:rPr>
        <w:t xml:space="preserve"> R</w:t>
      </w:r>
      <w:r w:rsidR="00A55833" w:rsidRPr="009A4459">
        <w:rPr>
          <w:sz w:val="24"/>
          <w:szCs w:val="24"/>
        </w:rPr>
        <w:t>egarding hepatitis</w:t>
      </w:r>
      <w:r w:rsidR="00A55833" w:rsidRPr="009A4459">
        <w:rPr>
          <w:rFonts w:cs="Arial"/>
          <w:sz w:val="24"/>
          <w:szCs w:val="24"/>
          <w:rtl/>
        </w:rPr>
        <w:t xml:space="preserve">، </w:t>
      </w:r>
      <w:r w:rsidR="00A55833" w:rsidRPr="009A4459">
        <w:rPr>
          <w:sz w:val="24"/>
          <w:szCs w:val="24"/>
        </w:rPr>
        <w:t>all the following are true except:</w:t>
      </w:r>
    </w:p>
    <w:p w:rsidR="00A55833" w:rsidRPr="009A4459" w:rsidRDefault="00A55833" w:rsidP="00A55833">
      <w:pPr>
        <w:rPr>
          <w:sz w:val="24"/>
          <w:szCs w:val="24"/>
        </w:rPr>
      </w:pPr>
      <w:r w:rsidRPr="009A4459">
        <w:rPr>
          <w:sz w:val="24"/>
          <w:szCs w:val="24"/>
        </w:rPr>
        <w:t>a-there is no hep c vaccine</w:t>
      </w:r>
    </w:p>
    <w:p w:rsidR="00A55833" w:rsidRPr="009A4459" w:rsidRDefault="00A55833" w:rsidP="00A94DDE">
      <w:pPr>
        <w:rPr>
          <w:color w:val="FF0000"/>
          <w:sz w:val="24"/>
          <w:szCs w:val="24"/>
        </w:rPr>
      </w:pPr>
      <w:r w:rsidRPr="009A4459">
        <w:rPr>
          <w:color w:val="FF0000"/>
          <w:sz w:val="24"/>
          <w:szCs w:val="24"/>
        </w:rPr>
        <w:t>b-Blood transfusion is the most common mode of transmission for hepatitis B</w:t>
      </w:r>
      <w:r w:rsidR="00A94DDE" w:rsidRPr="009A4459">
        <w:rPr>
          <w:color w:val="FF0000"/>
          <w:sz w:val="24"/>
          <w:szCs w:val="24"/>
        </w:rPr>
        <w:t xml:space="preserve"> </w:t>
      </w:r>
      <w:r w:rsidRPr="009A4459">
        <w:rPr>
          <w:sz w:val="24"/>
          <w:szCs w:val="24"/>
        </w:rPr>
        <w:t>“Commonly from mother to child during birth and delivery”</w:t>
      </w:r>
    </w:p>
    <w:p w:rsidR="00A94DDE" w:rsidRPr="009A4459" w:rsidRDefault="00A94DDE" w:rsidP="00A55833">
      <w:pPr>
        <w:rPr>
          <w:b/>
          <w:bCs/>
          <w:sz w:val="24"/>
          <w:szCs w:val="24"/>
        </w:rPr>
      </w:pPr>
    </w:p>
    <w:p w:rsidR="00A55833" w:rsidRPr="009A4459" w:rsidRDefault="00A55833" w:rsidP="00A55833">
      <w:pPr>
        <w:rPr>
          <w:sz w:val="24"/>
          <w:szCs w:val="24"/>
        </w:rPr>
      </w:pPr>
      <w:r w:rsidRPr="009A4459">
        <w:rPr>
          <w:b/>
          <w:bCs/>
          <w:sz w:val="24"/>
          <w:szCs w:val="24"/>
        </w:rPr>
        <w:t>18-</w:t>
      </w:r>
      <w:r w:rsidR="00A94DDE" w:rsidRPr="009A4459">
        <w:rPr>
          <w:sz w:val="24"/>
          <w:szCs w:val="24"/>
        </w:rPr>
        <w:t xml:space="preserve"> M</w:t>
      </w:r>
      <w:r w:rsidRPr="009A4459">
        <w:rPr>
          <w:sz w:val="24"/>
          <w:szCs w:val="24"/>
        </w:rPr>
        <w:t>ain surfactant function :</w:t>
      </w:r>
    </w:p>
    <w:p w:rsidR="00A55833" w:rsidRPr="009A4459" w:rsidRDefault="00A55833" w:rsidP="00A55833">
      <w:pPr>
        <w:rPr>
          <w:sz w:val="24"/>
          <w:szCs w:val="24"/>
        </w:rPr>
      </w:pPr>
      <w:r w:rsidRPr="009A4459">
        <w:rPr>
          <w:sz w:val="24"/>
          <w:szCs w:val="24"/>
        </w:rPr>
        <w:t>a-Decreasing the resistance</w:t>
      </w:r>
    </w:p>
    <w:p w:rsidR="00A55833" w:rsidRPr="009A4459" w:rsidRDefault="00A55833" w:rsidP="00A55833">
      <w:pPr>
        <w:rPr>
          <w:sz w:val="24"/>
          <w:szCs w:val="24"/>
        </w:rPr>
      </w:pPr>
      <w:r w:rsidRPr="009A4459">
        <w:rPr>
          <w:sz w:val="24"/>
          <w:szCs w:val="24"/>
        </w:rPr>
        <w:t>b-Increasing the surface tension</w:t>
      </w:r>
    </w:p>
    <w:p w:rsidR="00A55833" w:rsidRPr="009A4459" w:rsidRDefault="00A55833" w:rsidP="00A55833">
      <w:pPr>
        <w:rPr>
          <w:color w:val="FF0000"/>
          <w:sz w:val="24"/>
          <w:szCs w:val="24"/>
        </w:rPr>
      </w:pPr>
      <w:r w:rsidRPr="009A4459">
        <w:rPr>
          <w:color w:val="FF0000"/>
          <w:sz w:val="24"/>
          <w:szCs w:val="24"/>
        </w:rPr>
        <w:t>c-Prevent collapse</w:t>
      </w:r>
    </w:p>
    <w:p w:rsidR="00A94DDE" w:rsidRPr="009A4459" w:rsidRDefault="00A94DDE" w:rsidP="00A55833">
      <w:pPr>
        <w:rPr>
          <w:sz w:val="24"/>
          <w:szCs w:val="24"/>
        </w:rPr>
      </w:pPr>
    </w:p>
    <w:p w:rsidR="00A55833" w:rsidRPr="009A4459" w:rsidRDefault="00A55833" w:rsidP="00A55833">
      <w:pPr>
        <w:rPr>
          <w:sz w:val="24"/>
          <w:szCs w:val="24"/>
        </w:rPr>
      </w:pPr>
      <w:r w:rsidRPr="009A4459">
        <w:rPr>
          <w:b/>
          <w:bCs/>
          <w:sz w:val="24"/>
          <w:szCs w:val="24"/>
        </w:rPr>
        <w:t xml:space="preserve">19- </w:t>
      </w:r>
      <w:r w:rsidR="00A94DDE" w:rsidRPr="009A4459">
        <w:rPr>
          <w:sz w:val="24"/>
          <w:szCs w:val="24"/>
        </w:rPr>
        <w:t>W</w:t>
      </w:r>
      <w:r w:rsidRPr="009A4459">
        <w:rPr>
          <w:sz w:val="24"/>
          <w:szCs w:val="24"/>
        </w:rPr>
        <w:t>rong about group A streptococcal pharyngitis :</w:t>
      </w:r>
    </w:p>
    <w:p w:rsidR="00A55833" w:rsidRPr="009A4459" w:rsidRDefault="00A55833" w:rsidP="00A55833">
      <w:pPr>
        <w:rPr>
          <w:sz w:val="24"/>
          <w:szCs w:val="24"/>
        </w:rPr>
      </w:pPr>
      <w:r w:rsidRPr="009A4459">
        <w:rPr>
          <w:sz w:val="24"/>
          <w:szCs w:val="24"/>
        </w:rPr>
        <w:t>a-fever</w:t>
      </w:r>
    </w:p>
    <w:p w:rsidR="00A55833" w:rsidRPr="009A4459" w:rsidRDefault="00A55833" w:rsidP="00A55833">
      <w:pPr>
        <w:rPr>
          <w:sz w:val="24"/>
          <w:szCs w:val="24"/>
        </w:rPr>
      </w:pPr>
      <w:r w:rsidRPr="009A4459">
        <w:rPr>
          <w:sz w:val="24"/>
          <w:szCs w:val="24"/>
        </w:rPr>
        <w:t>b-petechia</w:t>
      </w:r>
    </w:p>
    <w:p w:rsidR="00A55833" w:rsidRPr="009A4459" w:rsidRDefault="00A55833" w:rsidP="00A55833">
      <w:pPr>
        <w:rPr>
          <w:color w:val="FF0000"/>
          <w:sz w:val="24"/>
          <w:szCs w:val="24"/>
        </w:rPr>
      </w:pPr>
      <w:r w:rsidRPr="009A4459">
        <w:rPr>
          <w:color w:val="FF0000"/>
          <w:sz w:val="24"/>
          <w:szCs w:val="24"/>
        </w:rPr>
        <w:t>c-common under 5 years old</w:t>
      </w:r>
    </w:p>
    <w:p w:rsidR="00943BA1" w:rsidRPr="009A4459" w:rsidRDefault="00943BA1" w:rsidP="00A55833">
      <w:pPr>
        <w:rPr>
          <w:sz w:val="24"/>
          <w:szCs w:val="24"/>
        </w:rPr>
      </w:pPr>
    </w:p>
    <w:p w:rsidR="00943BA1" w:rsidRPr="009A4459" w:rsidRDefault="00A55833" w:rsidP="00A55833">
      <w:pPr>
        <w:rPr>
          <w:sz w:val="24"/>
          <w:szCs w:val="24"/>
        </w:rPr>
      </w:pPr>
      <w:r w:rsidRPr="009A4459">
        <w:rPr>
          <w:b/>
          <w:bCs/>
          <w:sz w:val="24"/>
          <w:szCs w:val="24"/>
        </w:rPr>
        <w:t>20-</w:t>
      </w:r>
      <w:r w:rsidR="00B47AFB">
        <w:rPr>
          <w:sz w:val="24"/>
          <w:szCs w:val="24"/>
        </w:rPr>
        <w:t xml:space="preserve"> N</w:t>
      </w:r>
      <w:r w:rsidRPr="009A4459">
        <w:rPr>
          <w:sz w:val="24"/>
          <w:szCs w:val="24"/>
        </w:rPr>
        <w:t xml:space="preserve">ot associated with hypocalcemia : </w:t>
      </w:r>
    </w:p>
    <w:p w:rsidR="00A55833" w:rsidRPr="009A4459" w:rsidRDefault="00943BA1" w:rsidP="00943BA1">
      <w:pPr>
        <w:rPr>
          <w:sz w:val="24"/>
          <w:szCs w:val="24"/>
        </w:rPr>
      </w:pPr>
      <w:r w:rsidRPr="009A4459">
        <w:rPr>
          <w:sz w:val="24"/>
          <w:szCs w:val="24"/>
        </w:rPr>
        <w:t xml:space="preserve">A </w:t>
      </w:r>
      <w:r w:rsidR="00A55833" w:rsidRPr="009A4459">
        <w:rPr>
          <w:sz w:val="24"/>
          <w:szCs w:val="24"/>
        </w:rPr>
        <w:t>-End stage renal disease</w:t>
      </w:r>
    </w:p>
    <w:p w:rsidR="00A55833" w:rsidRPr="009A4459" w:rsidRDefault="00A55833" w:rsidP="00A55833">
      <w:pPr>
        <w:rPr>
          <w:color w:val="FF0000"/>
          <w:sz w:val="24"/>
          <w:szCs w:val="24"/>
        </w:rPr>
      </w:pPr>
      <w:r w:rsidRPr="009A4459">
        <w:rPr>
          <w:color w:val="FF0000"/>
          <w:sz w:val="24"/>
          <w:szCs w:val="24"/>
        </w:rPr>
        <w:t>b-Sarcoidosis</w:t>
      </w:r>
    </w:p>
    <w:p w:rsidR="00943BA1" w:rsidRPr="009A4459" w:rsidRDefault="00943BA1" w:rsidP="00A55833">
      <w:pPr>
        <w:rPr>
          <w:sz w:val="24"/>
          <w:szCs w:val="24"/>
        </w:rPr>
      </w:pPr>
    </w:p>
    <w:p w:rsidR="00943BA1" w:rsidRPr="009A4459" w:rsidRDefault="00A55833" w:rsidP="00A55833">
      <w:pPr>
        <w:rPr>
          <w:sz w:val="24"/>
          <w:szCs w:val="24"/>
        </w:rPr>
      </w:pPr>
      <w:r w:rsidRPr="009A4459">
        <w:rPr>
          <w:b/>
          <w:bCs/>
          <w:sz w:val="24"/>
          <w:szCs w:val="24"/>
        </w:rPr>
        <w:lastRenderedPageBreak/>
        <w:t>21-</w:t>
      </w:r>
      <w:r w:rsidR="00B47AFB">
        <w:rPr>
          <w:sz w:val="24"/>
          <w:szCs w:val="24"/>
        </w:rPr>
        <w:t xml:space="preserve"> N</w:t>
      </w:r>
      <w:r w:rsidRPr="009A4459">
        <w:rPr>
          <w:sz w:val="24"/>
          <w:szCs w:val="24"/>
        </w:rPr>
        <w:t xml:space="preserve">ot </w:t>
      </w:r>
      <w:r w:rsidR="00943BA1" w:rsidRPr="009A4459">
        <w:rPr>
          <w:sz w:val="24"/>
          <w:szCs w:val="24"/>
        </w:rPr>
        <w:t xml:space="preserve">matching: </w:t>
      </w:r>
    </w:p>
    <w:p w:rsidR="00A55833" w:rsidRPr="009A4459" w:rsidRDefault="00943BA1" w:rsidP="00A55833">
      <w:pPr>
        <w:rPr>
          <w:sz w:val="24"/>
          <w:szCs w:val="24"/>
        </w:rPr>
      </w:pPr>
      <w:r w:rsidRPr="009A4459">
        <w:rPr>
          <w:sz w:val="24"/>
          <w:szCs w:val="24"/>
        </w:rPr>
        <w:t>a</w:t>
      </w:r>
      <w:r w:rsidR="00A55833" w:rsidRPr="009A4459">
        <w:rPr>
          <w:sz w:val="24"/>
          <w:szCs w:val="24"/>
        </w:rPr>
        <w:t xml:space="preserve"> -Scarlet- group A strep</w:t>
      </w:r>
    </w:p>
    <w:p w:rsidR="00A55833" w:rsidRPr="009A4459" w:rsidRDefault="00A55833" w:rsidP="00A55833">
      <w:pPr>
        <w:rPr>
          <w:color w:val="FF0000"/>
          <w:sz w:val="24"/>
          <w:szCs w:val="24"/>
        </w:rPr>
      </w:pPr>
      <w:r w:rsidRPr="009A4459">
        <w:rPr>
          <w:color w:val="FF0000"/>
          <w:sz w:val="24"/>
          <w:szCs w:val="24"/>
        </w:rPr>
        <w:t>b-Roseola- coxsackie A</w:t>
      </w:r>
    </w:p>
    <w:p w:rsidR="00943BA1" w:rsidRPr="009A4459" w:rsidRDefault="00943BA1" w:rsidP="00A55833">
      <w:pPr>
        <w:rPr>
          <w:sz w:val="24"/>
          <w:szCs w:val="24"/>
        </w:rPr>
      </w:pPr>
    </w:p>
    <w:p w:rsidR="00A55833" w:rsidRPr="009A4459" w:rsidRDefault="00A55833" w:rsidP="00A55833">
      <w:pPr>
        <w:rPr>
          <w:sz w:val="24"/>
          <w:szCs w:val="24"/>
        </w:rPr>
      </w:pPr>
      <w:r w:rsidRPr="009A4459">
        <w:rPr>
          <w:b/>
          <w:bCs/>
          <w:sz w:val="24"/>
          <w:szCs w:val="24"/>
        </w:rPr>
        <w:t>22-</w:t>
      </w:r>
      <w:r w:rsidRPr="009A4459">
        <w:rPr>
          <w:sz w:val="24"/>
          <w:szCs w:val="24"/>
        </w:rPr>
        <w:t xml:space="preserve"> Not used in hyperkalemia management?</w:t>
      </w:r>
    </w:p>
    <w:p w:rsidR="00A55833" w:rsidRPr="009A4459" w:rsidRDefault="00A55833" w:rsidP="00A55833">
      <w:pPr>
        <w:rPr>
          <w:sz w:val="24"/>
          <w:szCs w:val="24"/>
        </w:rPr>
      </w:pPr>
      <w:r w:rsidRPr="009A4459">
        <w:rPr>
          <w:sz w:val="24"/>
          <w:szCs w:val="24"/>
        </w:rPr>
        <w:t>a-Calcium gluconate</w:t>
      </w:r>
    </w:p>
    <w:p w:rsidR="00A55833" w:rsidRPr="009A4459" w:rsidRDefault="00A55833" w:rsidP="00A55833">
      <w:pPr>
        <w:rPr>
          <w:color w:val="FF0000"/>
          <w:sz w:val="24"/>
          <w:szCs w:val="24"/>
        </w:rPr>
      </w:pPr>
      <w:r w:rsidRPr="009A4459">
        <w:rPr>
          <w:color w:val="FF0000"/>
          <w:sz w:val="24"/>
          <w:szCs w:val="24"/>
        </w:rPr>
        <w:t>b-Spironolactone</w:t>
      </w:r>
    </w:p>
    <w:p w:rsidR="00943BA1" w:rsidRPr="009A4459" w:rsidRDefault="00943BA1" w:rsidP="00A55833">
      <w:pPr>
        <w:rPr>
          <w:sz w:val="24"/>
          <w:szCs w:val="24"/>
        </w:rPr>
      </w:pPr>
    </w:p>
    <w:p w:rsidR="00A55833" w:rsidRPr="009A4459" w:rsidRDefault="00A55833" w:rsidP="00A55833">
      <w:pPr>
        <w:rPr>
          <w:sz w:val="24"/>
          <w:szCs w:val="24"/>
        </w:rPr>
      </w:pPr>
      <w:r w:rsidRPr="009A4459">
        <w:rPr>
          <w:b/>
          <w:bCs/>
          <w:sz w:val="24"/>
          <w:szCs w:val="24"/>
        </w:rPr>
        <w:t>23-</w:t>
      </w:r>
      <w:r w:rsidRPr="009A4459">
        <w:rPr>
          <w:sz w:val="24"/>
          <w:szCs w:val="24"/>
        </w:rPr>
        <w:t xml:space="preserve"> Regarding ADEM, which is wrong?</w:t>
      </w:r>
    </w:p>
    <w:p w:rsidR="00A55833" w:rsidRPr="009A4459" w:rsidRDefault="00A55833" w:rsidP="00A55833">
      <w:pPr>
        <w:rPr>
          <w:sz w:val="24"/>
          <w:szCs w:val="24"/>
        </w:rPr>
      </w:pPr>
      <w:r w:rsidRPr="009A4459">
        <w:rPr>
          <w:sz w:val="24"/>
          <w:szCs w:val="24"/>
        </w:rPr>
        <w:t>a-affect entire CNS</w:t>
      </w:r>
    </w:p>
    <w:p w:rsidR="00A55833" w:rsidRPr="009A4459" w:rsidRDefault="00A55833" w:rsidP="00A55833">
      <w:pPr>
        <w:rPr>
          <w:sz w:val="24"/>
          <w:szCs w:val="24"/>
        </w:rPr>
      </w:pPr>
      <w:r w:rsidRPr="009A4459">
        <w:rPr>
          <w:sz w:val="24"/>
          <w:szCs w:val="24"/>
        </w:rPr>
        <w:t>b-5-10 y</w:t>
      </w:r>
    </w:p>
    <w:p w:rsidR="00A55833" w:rsidRPr="009A4459" w:rsidRDefault="00A55833" w:rsidP="00A55833">
      <w:pPr>
        <w:rPr>
          <w:color w:val="FF0000"/>
          <w:sz w:val="24"/>
          <w:szCs w:val="24"/>
        </w:rPr>
      </w:pPr>
      <w:r w:rsidRPr="009A4459">
        <w:rPr>
          <w:color w:val="FF0000"/>
          <w:sz w:val="24"/>
          <w:szCs w:val="24"/>
        </w:rPr>
        <w:t>c-unilateral Optic neuritis</w:t>
      </w:r>
    </w:p>
    <w:p w:rsidR="00943BA1" w:rsidRPr="009A4459" w:rsidRDefault="00943BA1" w:rsidP="00A55833">
      <w:pPr>
        <w:rPr>
          <w:sz w:val="24"/>
          <w:szCs w:val="24"/>
        </w:rPr>
      </w:pPr>
    </w:p>
    <w:p w:rsidR="00A55833" w:rsidRPr="009A4459" w:rsidRDefault="00A55833" w:rsidP="00A55833">
      <w:pPr>
        <w:rPr>
          <w:sz w:val="24"/>
          <w:szCs w:val="24"/>
        </w:rPr>
      </w:pPr>
      <w:r w:rsidRPr="009A4459">
        <w:rPr>
          <w:b/>
          <w:bCs/>
          <w:sz w:val="24"/>
          <w:szCs w:val="24"/>
        </w:rPr>
        <w:t>24-</w:t>
      </w:r>
      <w:r w:rsidRPr="009A4459">
        <w:rPr>
          <w:sz w:val="24"/>
          <w:szCs w:val="24"/>
        </w:rPr>
        <w:t xml:space="preserve"> Regarding Cystic Fibrosis all are true except:</w:t>
      </w:r>
    </w:p>
    <w:p w:rsidR="00A55833" w:rsidRPr="009A4459" w:rsidRDefault="00A55833" w:rsidP="00A55833">
      <w:pPr>
        <w:rPr>
          <w:sz w:val="24"/>
          <w:szCs w:val="24"/>
        </w:rPr>
      </w:pPr>
      <w:r w:rsidRPr="009A4459">
        <w:rPr>
          <w:sz w:val="24"/>
          <w:szCs w:val="24"/>
        </w:rPr>
        <w:t>a-meconium ileus association</w:t>
      </w:r>
    </w:p>
    <w:p w:rsidR="00A55833" w:rsidRPr="009A4459" w:rsidRDefault="00A55833" w:rsidP="00A55833">
      <w:pPr>
        <w:rPr>
          <w:sz w:val="24"/>
          <w:szCs w:val="24"/>
        </w:rPr>
      </w:pPr>
      <w:r w:rsidRPr="009A4459">
        <w:rPr>
          <w:sz w:val="24"/>
          <w:szCs w:val="24"/>
        </w:rPr>
        <w:t>b-diagnosed by elevated sweat chloride</w:t>
      </w:r>
    </w:p>
    <w:p w:rsidR="00A55833" w:rsidRPr="009A4459" w:rsidRDefault="00A55833" w:rsidP="00A55833">
      <w:pPr>
        <w:rPr>
          <w:sz w:val="24"/>
          <w:szCs w:val="24"/>
        </w:rPr>
      </w:pPr>
      <w:r w:rsidRPr="009A4459">
        <w:rPr>
          <w:sz w:val="24"/>
          <w:szCs w:val="24"/>
        </w:rPr>
        <w:t>c- in some cases of CF there is hypoproteinemia and edema</w:t>
      </w:r>
    </w:p>
    <w:p w:rsidR="00A55833" w:rsidRPr="009A4459" w:rsidRDefault="00A55833" w:rsidP="00943BA1">
      <w:pPr>
        <w:rPr>
          <w:color w:val="FF0000"/>
          <w:sz w:val="24"/>
          <w:szCs w:val="24"/>
        </w:rPr>
      </w:pPr>
      <w:r w:rsidRPr="009A4459">
        <w:rPr>
          <w:color w:val="FF0000"/>
          <w:sz w:val="24"/>
          <w:szCs w:val="24"/>
        </w:rPr>
        <w:t>d- CF can cause a clay colored watery diarrhea</w:t>
      </w:r>
      <w:r w:rsidR="00943BA1" w:rsidRPr="009A4459">
        <w:rPr>
          <w:color w:val="FF0000"/>
          <w:sz w:val="24"/>
          <w:szCs w:val="24"/>
        </w:rPr>
        <w:t xml:space="preserve"> </w:t>
      </w:r>
      <w:r w:rsidRPr="009A4459">
        <w:rPr>
          <w:sz w:val="24"/>
          <w:szCs w:val="24"/>
        </w:rPr>
        <w:t xml:space="preserve"> </w:t>
      </w:r>
      <w:r w:rsidRPr="009A4459">
        <w:rPr>
          <w:rFonts w:cs="Arial"/>
          <w:sz w:val="24"/>
          <w:szCs w:val="24"/>
          <w:rtl/>
        </w:rPr>
        <w:t>غالبا</w:t>
      </w:r>
    </w:p>
    <w:p w:rsidR="00943BA1" w:rsidRPr="009A4459" w:rsidRDefault="00943BA1" w:rsidP="00A55833">
      <w:pPr>
        <w:rPr>
          <w:b/>
          <w:bCs/>
          <w:sz w:val="24"/>
          <w:szCs w:val="24"/>
        </w:rPr>
      </w:pPr>
    </w:p>
    <w:p w:rsidR="00A55833" w:rsidRPr="009A4459" w:rsidRDefault="00A55833" w:rsidP="00A55833">
      <w:pPr>
        <w:rPr>
          <w:sz w:val="24"/>
          <w:szCs w:val="24"/>
        </w:rPr>
      </w:pPr>
      <w:r w:rsidRPr="009A4459">
        <w:rPr>
          <w:b/>
          <w:bCs/>
          <w:sz w:val="24"/>
          <w:szCs w:val="24"/>
        </w:rPr>
        <w:t>25-</w:t>
      </w:r>
      <w:r w:rsidRPr="009A4459">
        <w:rPr>
          <w:sz w:val="24"/>
          <w:szCs w:val="24"/>
        </w:rPr>
        <w:t xml:space="preserve"> Regarding acidosis, which is wrong?</w:t>
      </w:r>
    </w:p>
    <w:p w:rsidR="00A55833" w:rsidRPr="009A4459" w:rsidRDefault="00A55833" w:rsidP="00A55833">
      <w:pPr>
        <w:rPr>
          <w:sz w:val="24"/>
          <w:szCs w:val="24"/>
        </w:rPr>
      </w:pPr>
      <w:r w:rsidRPr="009A4459">
        <w:rPr>
          <w:sz w:val="24"/>
          <w:szCs w:val="24"/>
        </w:rPr>
        <w:t>a-septic shock causes Wide anion gap metabolic acidosis</w:t>
      </w:r>
    </w:p>
    <w:p w:rsidR="00A55833" w:rsidRPr="009A4459" w:rsidRDefault="00A55833" w:rsidP="00A55833">
      <w:pPr>
        <w:rPr>
          <w:color w:val="FF0000"/>
          <w:sz w:val="24"/>
          <w:szCs w:val="24"/>
        </w:rPr>
      </w:pPr>
      <w:r w:rsidRPr="009A4459">
        <w:rPr>
          <w:color w:val="FF0000"/>
          <w:sz w:val="24"/>
          <w:szCs w:val="24"/>
        </w:rPr>
        <w:t xml:space="preserve">b-carbonic </w:t>
      </w:r>
      <w:r w:rsidR="00943BA1" w:rsidRPr="009A4459">
        <w:rPr>
          <w:color w:val="FF0000"/>
          <w:sz w:val="24"/>
          <w:szCs w:val="24"/>
        </w:rPr>
        <w:t>anhydrate</w:t>
      </w:r>
      <w:r w:rsidRPr="009A4459">
        <w:rPr>
          <w:color w:val="FF0000"/>
          <w:sz w:val="24"/>
          <w:szCs w:val="24"/>
        </w:rPr>
        <w:t xml:space="preserve"> causes wide anion gap metabolic acidosis</w:t>
      </w:r>
    </w:p>
    <w:p w:rsidR="00943BA1" w:rsidRPr="009A4459" w:rsidRDefault="00943BA1" w:rsidP="00A55833">
      <w:pPr>
        <w:rPr>
          <w:sz w:val="24"/>
          <w:szCs w:val="24"/>
        </w:rPr>
      </w:pPr>
    </w:p>
    <w:p w:rsidR="00A55833" w:rsidRPr="009A4459" w:rsidRDefault="00A55833" w:rsidP="00A55833">
      <w:pPr>
        <w:rPr>
          <w:sz w:val="24"/>
          <w:szCs w:val="24"/>
        </w:rPr>
      </w:pPr>
      <w:r w:rsidRPr="009A4459">
        <w:rPr>
          <w:b/>
          <w:bCs/>
          <w:sz w:val="24"/>
          <w:szCs w:val="24"/>
        </w:rPr>
        <w:t>26-</w:t>
      </w:r>
      <w:r w:rsidRPr="009A4459">
        <w:rPr>
          <w:sz w:val="24"/>
          <w:szCs w:val="24"/>
        </w:rPr>
        <w:t xml:space="preserve"> Needs further workup ?</w:t>
      </w:r>
    </w:p>
    <w:p w:rsidR="00A55833" w:rsidRPr="009A4459" w:rsidRDefault="00A55833" w:rsidP="00A55833">
      <w:pPr>
        <w:rPr>
          <w:sz w:val="24"/>
          <w:szCs w:val="24"/>
        </w:rPr>
      </w:pPr>
      <w:r w:rsidRPr="009A4459">
        <w:rPr>
          <w:sz w:val="24"/>
          <w:szCs w:val="24"/>
        </w:rPr>
        <w:t>a-Total bilirubin &amp;lt; 170 mol/l</w:t>
      </w:r>
    </w:p>
    <w:p w:rsidR="00A55833" w:rsidRPr="009A4459" w:rsidRDefault="00A55833" w:rsidP="00A55833">
      <w:pPr>
        <w:rPr>
          <w:color w:val="FF0000"/>
          <w:sz w:val="24"/>
          <w:szCs w:val="24"/>
        </w:rPr>
      </w:pPr>
      <w:r w:rsidRPr="009A4459">
        <w:rPr>
          <w:color w:val="FF0000"/>
          <w:sz w:val="24"/>
          <w:szCs w:val="24"/>
        </w:rPr>
        <w:t>b-conjugated hyperbrirubinemia at any time</w:t>
      </w:r>
    </w:p>
    <w:p w:rsidR="00943BA1" w:rsidRPr="009A4459" w:rsidRDefault="00943BA1" w:rsidP="00A55833">
      <w:pPr>
        <w:rPr>
          <w:sz w:val="24"/>
          <w:szCs w:val="24"/>
        </w:rPr>
      </w:pPr>
    </w:p>
    <w:p w:rsidR="00A55833" w:rsidRPr="009A4459" w:rsidRDefault="00A55833" w:rsidP="00A55833">
      <w:pPr>
        <w:rPr>
          <w:sz w:val="24"/>
          <w:szCs w:val="24"/>
        </w:rPr>
      </w:pPr>
      <w:r w:rsidRPr="009A4459">
        <w:rPr>
          <w:b/>
          <w:bCs/>
          <w:sz w:val="24"/>
          <w:szCs w:val="24"/>
        </w:rPr>
        <w:t>27-</w:t>
      </w:r>
      <w:r w:rsidRPr="009A4459">
        <w:rPr>
          <w:sz w:val="24"/>
          <w:szCs w:val="24"/>
        </w:rPr>
        <w:t xml:space="preserve"> Regarding spinal muscular atrophy which is wrong ?</w:t>
      </w:r>
    </w:p>
    <w:p w:rsidR="00A55833" w:rsidRPr="009A4459" w:rsidRDefault="00A55833" w:rsidP="00943BA1">
      <w:pPr>
        <w:rPr>
          <w:sz w:val="24"/>
          <w:szCs w:val="24"/>
        </w:rPr>
      </w:pPr>
      <w:r w:rsidRPr="009A4459">
        <w:rPr>
          <w:sz w:val="24"/>
          <w:szCs w:val="24"/>
        </w:rPr>
        <w:t>a-Autosomal recessive</w:t>
      </w:r>
    </w:p>
    <w:p w:rsidR="00A55833" w:rsidRPr="009A4459" w:rsidRDefault="00A55833" w:rsidP="00A55833">
      <w:pPr>
        <w:rPr>
          <w:sz w:val="24"/>
          <w:szCs w:val="24"/>
        </w:rPr>
      </w:pPr>
      <w:r w:rsidRPr="009A4459">
        <w:rPr>
          <w:sz w:val="24"/>
          <w:szCs w:val="24"/>
        </w:rPr>
        <w:t>b-Werdnig type die before 2 years</w:t>
      </w:r>
    </w:p>
    <w:p w:rsidR="00A55833" w:rsidRPr="009A4459" w:rsidRDefault="00A55833" w:rsidP="00A55833">
      <w:pPr>
        <w:rPr>
          <w:color w:val="FF0000"/>
          <w:sz w:val="24"/>
          <w:szCs w:val="24"/>
        </w:rPr>
      </w:pPr>
      <w:r w:rsidRPr="009A4459">
        <w:rPr>
          <w:color w:val="FF0000"/>
          <w:sz w:val="24"/>
          <w:szCs w:val="24"/>
        </w:rPr>
        <w:t>c- type 3 SMA is ddx for duchenne MD</w:t>
      </w:r>
    </w:p>
    <w:p w:rsidR="00943BA1" w:rsidRPr="009A4459" w:rsidRDefault="00943BA1" w:rsidP="00A55833">
      <w:pPr>
        <w:rPr>
          <w:sz w:val="24"/>
          <w:szCs w:val="24"/>
        </w:rPr>
      </w:pPr>
    </w:p>
    <w:p w:rsidR="00A55833" w:rsidRPr="009A4459" w:rsidRDefault="00A55833" w:rsidP="00A55833">
      <w:pPr>
        <w:rPr>
          <w:sz w:val="24"/>
          <w:szCs w:val="24"/>
        </w:rPr>
      </w:pPr>
      <w:r w:rsidRPr="009A4459">
        <w:rPr>
          <w:b/>
          <w:bCs/>
          <w:sz w:val="24"/>
          <w:szCs w:val="24"/>
        </w:rPr>
        <w:t>28-</w:t>
      </w:r>
      <w:r w:rsidR="00B47AFB">
        <w:rPr>
          <w:sz w:val="24"/>
          <w:szCs w:val="24"/>
        </w:rPr>
        <w:t xml:space="preserve"> F</w:t>
      </w:r>
      <w:r w:rsidRPr="009A4459">
        <w:rPr>
          <w:sz w:val="24"/>
          <w:szCs w:val="24"/>
        </w:rPr>
        <w:t>unction of Varicella Zoster Immune Globulin?</w:t>
      </w:r>
    </w:p>
    <w:p w:rsidR="00A55833" w:rsidRPr="009A4459" w:rsidRDefault="00A55833" w:rsidP="00A55833">
      <w:pPr>
        <w:rPr>
          <w:sz w:val="24"/>
          <w:szCs w:val="24"/>
        </w:rPr>
      </w:pPr>
      <w:r w:rsidRPr="009A4459">
        <w:rPr>
          <w:sz w:val="24"/>
          <w:szCs w:val="24"/>
        </w:rPr>
        <w:t>a-active immunity</w:t>
      </w:r>
    </w:p>
    <w:p w:rsidR="00A55833" w:rsidRPr="00B47AFB" w:rsidRDefault="00A55833" w:rsidP="00A55833">
      <w:pPr>
        <w:rPr>
          <w:color w:val="FF0000"/>
          <w:sz w:val="24"/>
          <w:szCs w:val="24"/>
        </w:rPr>
      </w:pPr>
      <w:r w:rsidRPr="00B47AFB">
        <w:rPr>
          <w:color w:val="FF0000"/>
          <w:sz w:val="24"/>
          <w:szCs w:val="24"/>
        </w:rPr>
        <w:t>b-passive immunity</w:t>
      </w:r>
    </w:p>
    <w:p w:rsidR="00A55833" w:rsidRPr="009A4459" w:rsidRDefault="00A55833" w:rsidP="00A55833">
      <w:pPr>
        <w:rPr>
          <w:sz w:val="24"/>
          <w:szCs w:val="24"/>
        </w:rPr>
      </w:pPr>
    </w:p>
    <w:p w:rsidR="00A55833" w:rsidRPr="009A4459" w:rsidRDefault="00A55833" w:rsidP="00A55833">
      <w:pPr>
        <w:rPr>
          <w:sz w:val="24"/>
          <w:szCs w:val="24"/>
        </w:rPr>
      </w:pPr>
      <w:r w:rsidRPr="009A4459">
        <w:rPr>
          <w:b/>
          <w:bCs/>
          <w:sz w:val="24"/>
          <w:szCs w:val="24"/>
        </w:rPr>
        <w:t>29-</w:t>
      </w:r>
      <w:r w:rsidR="00E31F9F">
        <w:rPr>
          <w:sz w:val="24"/>
          <w:szCs w:val="24"/>
        </w:rPr>
        <w:t xml:space="preserve"> W</w:t>
      </w:r>
      <w:r w:rsidRPr="009A4459">
        <w:rPr>
          <w:sz w:val="24"/>
          <w:szCs w:val="24"/>
        </w:rPr>
        <w:t>rong about febrile seizures ?</w:t>
      </w:r>
    </w:p>
    <w:p w:rsidR="00A55833" w:rsidRPr="009A4459" w:rsidRDefault="00A55833" w:rsidP="00A55833">
      <w:pPr>
        <w:rPr>
          <w:sz w:val="24"/>
          <w:szCs w:val="24"/>
        </w:rPr>
      </w:pPr>
      <w:r w:rsidRPr="009A4459">
        <w:rPr>
          <w:sz w:val="24"/>
          <w:szCs w:val="24"/>
        </w:rPr>
        <w:t>a-Maybe autosomal dominant</w:t>
      </w:r>
    </w:p>
    <w:p w:rsidR="00A55833" w:rsidRPr="00B47AFB" w:rsidRDefault="00A55833" w:rsidP="00A55833">
      <w:pPr>
        <w:rPr>
          <w:color w:val="FF0000"/>
          <w:sz w:val="24"/>
          <w:szCs w:val="24"/>
        </w:rPr>
      </w:pPr>
      <w:r w:rsidRPr="00B47AFB">
        <w:rPr>
          <w:color w:val="FF0000"/>
          <w:sz w:val="24"/>
          <w:szCs w:val="24"/>
        </w:rPr>
        <w:t>b-Rarely lead to status epilepticus</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30-</w:t>
      </w:r>
      <w:r w:rsidR="00B47AFB">
        <w:rPr>
          <w:sz w:val="24"/>
          <w:szCs w:val="24"/>
        </w:rPr>
        <w:t xml:space="preserve"> W</w:t>
      </w:r>
      <w:r w:rsidRPr="009A4459">
        <w:rPr>
          <w:sz w:val="24"/>
          <w:szCs w:val="24"/>
        </w:rPr>
        <w:t>rong about epilepsy ?</w:t>
      </w:r>
    </w:p>
    <w:p w:rsidR="00A55833" w:rsidRPr="009A4459" w:rsidRDefault="00A55833" w:rsidP="00A55833">
      <w:pPr>
        <w:rPr>
          <w:sz w:val="24"/>
          <w:szCs w:val="24"/>
        </w:rPr>
      </w:pPr>
      <w:r w:rsidRPr="009A4459">
        <w:rPr>
          <w:sz w:val="24"/>
          <w:szCs w:val="24"/>
        </w:rPr>
        <w:t>a-West syndrome &amp;lt; 1 year of age</w:t>
      </w:r>
    </w:p>
    <w:p w:rsidR="00A55833" w:rsidRPr="009A4459" w:rsidRDefault="00A55833" w:rsidP="00A55833">
      <w:pPr>
        <w:rPr>
          <w:sz w:val="24"/>
          <w:szCs w:val="24"/>
        </w:rPr>
      </w:pPr>
      <w:r w:rsidRPr="009A4459">
        <w:rPr>
          <w:sz w:val="24"/>
          <w:szCs w:val="24"/>
        </w:rPr>
        <w:t>b-Absence epilepsy &amp;lt; 30 seconds</w:t>
      </w:r>
    </w:p>
    <w:p w:rsidR="00A55833" w:rsidRPr="00B47AFB" w:rsidRDefault="00A55833" w:rsidP="00A55833">
      <w:pPr>
        <w:rPr>
          <w:color w:val="FF0000"/>
          <w:sz w:val="24"/>
          <w:szCs w:val="24"/>
        </w:rPr>
      </w:pPr>
      <w:r w:rsidRPr="00B47AFB">
        <w:rPr>
          <w:color w:val="FF0000"/>
          <w:sz w:val="24"/>
          <w:szCs w:val="24"/>
        </w:rPr>
        <w:t>c-Juvenile myoclonic epilepsy recurrence is rare</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31-</w:t>
      </w:r>
      <w:r w:rsidRPr="009A4459">
        <w:rPr>
          <w:sz w:val="24"/>
          <w:szCs w:val="24"/>
        </w:rPr>
        <w:t xml:space="preserve"> Regarding neural tube defect which is wrong?</w:t>
      </w:r>
    </w:p>
    <w:p w:rsidR="00A55833" w:rsidRPr="009A4459" w:rsidRDefault="00A55833" w:rsidP="00A55833">
      <w:pPr>
        <w:rPr>
          <w:sz w:val="24"/>
          <w:szCs w:val="24"/>
        </w:rPr>
      </w:pPr>
      <w:r w:rsidRPr="009A4459">
        <w:rPr>
          <w:sz w:val="24"/>
          <w:szCs w:val="24"/>
        </w:rPr>
        <w:t>a-Alcohol increases the risk</w:t>
      </w:r>
    </w:p>
    <w:p w:rsidR="00A55833" w:rsidRPr="00B47AFB" w:rsidRDefault="00A55833" w:rsidP="00A55833">
      <w:pPr>
        <w:rPr>
          <w:color w:val="FF0000"/>
          <w:sz w:val="24"/>
          <w:szCs w:val="24"/>
        </w:rPr>
      </w:pPr>
      <w:r w:rsidRPr="00B47AFB">
        <w:rPr>
          <w:color w:val="FF0000"/>
          <w:sz w:val="24"/>
          <w:szCs w:val="24"/>
        </w:rPr>
        <w:t>b-Meningocele is the most common</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32-</w:t>
      </w:r>
      <w:r w:rsidR="00B47AFB">
        <w:rPr>
          <w:sz w:val="24"/>
          <w:szCs w:val="24"/>
        </w:rPr>
        <w:t xml:space="preserve"> O</w:t>
      </w:r>
      <w:r w:rsidRPr="009A4459">
        <w:rPr>
          <w:sz w:val="24"/>
          <w:szCs w:val="24"/>
        </w:rPr>
        <w:t>rganic cause of constipation except?</w:t>
      </w:r>
    </w:p>
    <w:p w:rsidR="00A55833" w:rsidRPr="009A4459" w:rsidRDefault="00A55833" w:rsidP="00A55833">
      <w:pPr>
        <w:rPr>
          <w:sz w:val="24"/>
          <w:szCs w:val="24"/>
        </w:rPr>
      </w:pPr>
      <w:r w:rsidRPr="009A4459">
        <w:rPr>
          <w:sz w:val="24"/>
          <w:szCs w:val="24"/>
        </w:rPr>
        <w:t>a-2 years with failure to thrive</w:t>
      </w:r>
    </w:p>
    <w:p w:rsidR="00A55833" w:rsidRPr="00B47AFB" w:rsidRDefault="00A55833" w:rsidP="00A55833">
      <w:pPr>
        <w:rPr>
          <w:color w:val="FF0000"/>
          <w:sz w:val="24"/>
          <w:szCs w:val="24"/>
        </w:rPr>
      </w:pPr>
      <w:r w:rsidRPr="00B47AFB">
        <w:rPr>
          <w:color w:val="FF0000"/>
          <w:sz w:val="24"/>
          <w:szCs w:val="24"/>
        </w:rPr>
        <w:t>b-3 years recently started toilet training</w:t>
      </w:r>
    </w:p>
    <w:p w:rsidR="00A55833" w:rsidRPr="009A4459" w:rsidRDefault="00A55833" w:rsidP="00B47AFB">
      <w:pPr>
        <w:rPr>
          <w:sz w:val="24"/>
          <w:szCs w:val="24"/>
        </w:rPr>
      </w:pPr>
      <w:r w:rsidRPr="009A4459">
        <w:rPr>
          <w:b/>
          <w:bCs/>
          <w:sz w:val="24"/>
          <w:szCs w:val="24"/>
        </w:rPr>
        <w:lastRenderedPageBreak/>
        <w:t>33-</w:t>
      </w:r>
      <w:r w:rsidR="00B47AFB">
        <w:rPr>
          <w:sz w:val="24"/>
          <w:szCs w:val="24"/>
        </w:rPr>
        <w:t xml:space="preserve"> A</w:t>
      </w:r>
      <w:r w:rsidRPr="009A4459">
        <w:rPr>
          <w:sz w:val="24"/>
          <w:szCs w:val="24"/>
        </w:rPr>
        <w:t>bout chronic kidney disease except:</w:t>
      </w:r>
    </w:p>
    <w:p w:rsidR="00A55833" w:rsidRPr="009A4459" w:rsidRDefault="00A55833" w:rsidP="00A55833">
      <w:pPr>
        <w:rPr>
          <w:sz w:val="24"/>
          <w:szCs w:val="24"/>
        </w:rPr>
      </w:pPr>
      <w:r w:rsidRPr="009A4459">
        <w:rPr>
          <w:sz w:val="24"/>
          <w:szCs w:val="24"/>
        </w:rPr>
        <w:t>a-hypocalcemia</w:t>
      </w:r>
    </w:p>
    <w:p w:rsidR="00A55833" w:rsidRPr="009A4459" w:rsidRDefault="00A55833" w:rsidP="00B47AFB">
      <w:pPr>
        <w:rPr>
          <w:sz w:val="24"/>
          <w:szCs w:val="24"/>
        </w:rPr>
      </w:pPr>
      <w:r w:rsidRPr="009A4459">
        <w:rPr>
          <w:sz w:val="24"/>
          <w:szCs w:val="24"/>
        </w:rPr>
        <w:t>b-high phosphate</w:t>
      </w:r>
      <w:r w:rsidR="00B47AFB">
        <w:rPr>
          <w:sz w:val="24"/>
          <w:szCs w:val="24"/>
        </w:rPr>
        <w:t xml:space="preserve"> </w:t>
      </w:r>
      <w:r w:rsidRPr="009A4459">
        <w:rPr>
          <w:sz w:val="24"/>
          <w:szCs w:val="24"/>
        </w:rPr>
        <w:t>“I forgot the true answer”</w:t>
      </w:r>
    </w:p>
    <w:p w:rsidR="00B47AFB" w:rsidRDefault="00B47AFB" w:rsidP="00A55833">
      <w:pPr>
        <w:rPr>
          <w:b/>
          <w:bCs/>
          <w:sz w:val="24"/>
          <w:szCs w:val="24"/>
        </w:rPr>
      </w:pPr>
    </w:p>
    <w:p w:rsidR="00A55833" w:rsidRPr="009A4459" w:rsidRDefault="00A55833" w:rsidP="00A55833">
      <w:pPr>
        <w:rPr>
          <w:sz w:val="24"/>
          <w:szCs w:val="24"/>
        </w:rPr>
      </w:pPr>
      <w:r w:rsidRPr="009A4459">
        <w:rPr>
          <w:b/>
          <w:bCs/>
          <w:sz w:val="24"/>
          <w:szCs w:val="24"/>
        </w:rPr>
        <w:t>34-</w:t>
      </w:r>
      <w:r w:rsidR="00B47AFB">
        <w:rPr>
          <w:sz w:val="24"/>
          <w:szCs w:val="24"/>
        </w:rPr>
        <w:t xml:space="preserve"> C</w:t>
      </w:r>
      <w:r w:rsidRPr="009A4459">
        <w:rPr>
          <w:sz w:val="24"/>
          <w:szCs w:val="24"/>
        </w:rPr>
        <w:t>auses of hydrocephalus except?</w:t>
      </w:r>
    </w:p>
    <w:p w:rsidR="00A55833" w:rsidRPr="009A4459" w:rsidRDefault="00A55833" w:rsidP="00A55833">
      <w:pPr>
        <w:rPr>
          <w:sz w:val="24"/>
          <w:szCs w:val="24"/>
        </w:rPr>
      </w:pPr>
      <w:r w:rsidRPr="009A4459">
        <w:rPr>
          <w:sz w:val="24"/>
          <w:szCs w:val="24"/>
        </w:rPr>
        <w:t>a-Chiari II</w:t>
      </w:r>
    </w:p>
    <w:p w:rsidR="00A55833" w:rsidRPr="00B47AFB" w:rsidRDefault="00A55833" w:rsidP="00A55833">
      <w:pPr>
        <w:rPr>
          <w:color w:val="FF0000"/>
          <w:sz w:val="24"/>
          <w:szCs w:val="24"/>
        </w:rPr>
      </w:pPr>
      <w:r w:rsidRPr="00B47AFB">
        <w:rPr>
          <w:color w:val="FF0000"/>
          <w:sz w:val="24"/>
          <w:szCs w:val="24"/>
        </w:rPr>
        <w:t>b-Anencephaly</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35-</w:t>
      </w:r>
      <w:r w:rsidR="00B47AFB">
        <w:rPr>
          <w:sz w:val="24"/>
          <w:szCs w:val="24"/>
        </w:rPr>
        <w:t xml:space="preserve"> N</w:t>
      </w:r>
      <w:r w:rsidRPr="009A4459">
        <w:rPr>
          <w:sz w:val="24"/>
          <w:szCs w:val="24"/>
        </w:rPr>
        <w:t xml:space="preserve">ewborn with red arm, blue legs: </w:t>
      </w:r>
      <w:r w:rsidRPr="00B47AFB">
        <w:rPr>
          <w:color w:val="FF0000"/>
          <w:sz w:val="24"/>
          <w:szCs w:val="24"/>
        </w:rPr>
        <w:t>coarctation of aorta</w:t>
      </w:r>
    </w:p>
    <w:p w:rsidR="00A55833" w:rsidRPr="009A4459" w:rsidRDefault="00A55833" w:rsidP="00A55833">
      <w:pPr>
        <w:rPr>
          <w:sz w:val="24"/>
          <w:szCs w:val="24"/>
        </w:rPr>
      </w:pPr>
      <w:r w:rsidRPr="009A4459">
        <w:rPr>
          <w:b/>
          <w:bCs/>
          <w:sz w:val="24"/>
          <w:szCs w:val="24"/>
        </w:rPr>
        <w:t>36-</w:t>
      </w:r>
      <w:r w:rsidR="00B47AFB">
        <w:rPr>
          <w:sz w:val="24"/>
          <w:szCs w:val="24"/>
        </w:rPr>
        <w:t xml:space="preserve"> T</w:t>
      </w:r>
      <w:r w:rsidRPr="009A4459">
        <w:rPr>
          <w:sz w:val="24"/>
          <w:szCs w:val="24"/>
        </w:rPr>
        <w:t xml:space="preserve">rue about IgA nephropathy : </w:t>
      </w:r>
      <w:r w:rsidRPr="00B47AFB">
        <w:rPr>
          <w:color w:val="FF0000"/>
          <w:sz w:val="24"/>
          <w:szCs w:val="24"/>
        </w:rPr>
        <w:t>30% will progress to ESRD</w:t>
      </w:r>
    </w:p>
    <w:p w:rsidR="00A55833" w:rsidRPr="009A4459" w:rsidRDefault="00A55833" w:rsidP="00A55833">
      <w:pPr>
        <w:rPr>
          <w:sz w:val="24"/>
          <w:szCs w:val="24"/>
        </w:rPr>
      </w:pPr>
      <w:r w:rsidRPr="009A4459">
        <w:rPr>
          <w:b/>
          <w:bCs/>
          <w:sz w:val="24"/>
          <w:szCs w:val="24"/>
        </w:rPr>
        <w:t>37-</w:t>
      </w:r>
      <w:r w:rsidR="00B47AFB">
        <w:rPr>
          <w:sz w:val="24"/>
          <w:szCs w:val="24"/>
        </w:rPr>
        <w:t xml:space="preserve"> T</w:t>
      </w:r>
      <w:r w:rsidRPr="009A4459">
        <w:rPr>
          <w:sz w:val="24"/>
          <w:szCs w:val="24"/>
        </w:rPr>
        <w:t>rue regarding RDS and TTN :</w:t>
      </w:r>
    </w:p>
    <w:p w:rsidR="00A55833" w:rsidRPr="009A4459" w:rsidRDefault="00A55833" w:rsidP="00A55833">
      <w:pPr>
        <w:rPr>
          <w:sz w:val="24"/>
          <w:szCs w:val="24"/>
        </w:rPr>
      </w:pPr>
      <w:r w:rsidRPr="009A4459">
        <w:rPr>
          <w:sz w:val="24"/>
          <w:szCs w:val="24"/>
        </w:rPr>
        <w:t>a-RDS typically improves while TTN deteriorates</w:t>
      </w:r>
    </w:p>
    <w:p w:rsidR="00A55833" w:rsidRPr="00B47AFB" w:rsidRDefault="00A55833" w:rsidP="00A55833">
      <w:pPr>
        <w:rPr>
          <w:color w:val="FF0000"/>
          <w:sz w:val="24"/>
          <w:szCs w:val="24"/>
        </w:rPr>
      </w:pPr>
      <w:r w:rsidRPr="00B47AFB">
        <w:rPr>
          <w:color w:val="FF0000"/>
          <w:sz w:val="24"/>
          <w:szCs w:val="24"/>
        </w:rPr>
        <w:t>b-TTN typically improves while RDS deteriorates</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38-</w:t>
      </w:r>
      <w:r w:rsidRPr="009A4459">
        <w:rPr>
          <w:sz w:val="24"/>
          <w:szCs w:val="24"/>
        </w:rPr>
        <w:t xml:space="preserve"> Wrong Regarding encephalitis ?</w:t>
      </w:r>
    </w:p>
    <w:p w:rsidR="00A55833" w:rsidRPr="009A4459" w:rsidRDefault="00A55833" w:rsidP="00A55833">
      <w:pPr>
        <w:rPr>
          <w:sz w:val="24"/>
          <w:szCs w:val="24"/>
        </w:rPr>
      </w:pPr>
      <w:r w:rsidRPr="009A4459">
        <w:rPr>
          <w:sz w:val="24"/>
          <w:szCs w:val="24"/>
        </w:rPr>
        <w:t>a-More common in female</w:t>
      </w:r>
    </w:p>
    <w:p w:rsidR="00A55833" w:rsidRPr="00B47AFB" w:rsidRDefault="00A55833" w:rsidP="00A55833">
      <w:pPr>
        <w:rPr>
          <w:color w:val="FF0000"/>
          <w:sz w:val="24"/>
          <w:szCs w:val="24"/>
        </w:rPr>
      </w:pPr>
      <w:r w:rsidRPr="00B47AFB">
        <w:rPr>
          <w:color w:val="FF0000"/>
          <w:sz w:val="24"/>
          <w:szCs w:val="24"/>
        </w:rPr>
        <w:t>b-Relapse occur in more than 50% of cases</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39-</w:t>
      </w:r>
      <w:r w:rsidRPr="009A4459">
        <w:rPr>
          <w:sz w:val="24"/>
          <w:szCs w:val="24"/>
        </w:rPr>
        <w:t xml:space="preserve"> Wrong regarding down syndrome:</w:t>
      </w:r>
    </w:p>
    <w:p w:rsidR="00A55833" w:rsidRPr="009A4459" w:rsidRDefault="00A55833" w:rsidP="00A55833">
      <w:pPr>
        <w:rPr>
          <w:sz w:val="24"/>
          <w:szCs w:val="24"/>
        </w:rPr>
      </w:pPr>
      <w:r w:rsidRPr="009A4459">
        <w:rPr>
          <w:sz w:val="24"/>
          <w:szCs w:val="24"/>
        </w:rPr>
        <w:t>a-Low IQ</w:t>
      </w:r>
    </w:p>
    <w:p w:rsidR="00A55833" w:rsidRPr="00B47AFB" w:rsidRDefault="00A55833" w:rsidP="00A55833">
      <w:pPr>
        <w:rPr>
          <w:color w:val="FF0000"/>
          <w:sz w:val="24"/>
          <w:szCs w:val="24"/>
        </w:rPr>
      </w:pPr>
      <w:r w:rsidRPr="00B47AFB">
        <w:rPr>
          <w:color w:val="FF0000"/>
          <w:sz w:val="24"/>
          <w:szCs w:val="24"/>
        </w:rPr>
        <w:t>b-the most common cause is translocation</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40-</w:t>
      </w:r>
      <w:r w:rsidR="00B47AFB">
        <w:rPr>
          <w:sz w:val="24"/>
          <w:szCs w:val="24"/>
        </w:rPr>
        <w:t xml:space="preserve"> T</w:t>
      </w:r>
      <w:r w:rsidRPr="009A4459">
        <w:rPr>
          <w:sz w:val="24"/>
          <w:szCs w:val="24"/>
        </w:rPr>
        <w:t>reatment of HIE stage 2 with hypothermia should be done?</w:t>
      </w:r>
    </w:p>
    <w:p w:rsidR="00A55833" w:rsidRPr="009A4459" w:rsidRDefault="00A55833" w:rsidP="00A55833">
      <w:pPr>
        <w:rPr>
          <w:sz w:val="24"/>
          <w:szCs w:val="24"/>
        </w:rPr>
      </w:pPr>
      <w:r w:rsidRPr="009A4459">
        <w:rPr>
          <w:sz w:val="24"/>
          <w:szCs w:val="24"/>
        </w:rPr>
        <w:t>a-Within 12 hours</w:t>
      </w:r>
    </w:p>
    <w:p w:rsidR="00A55833" w:rsidRPr="00B47AFB" w:rsidRDefault="00A55833" w:rsidP="00A55833">
      <w:pPr>
        <w:rPr>
          <w:color w:val="FF0000"/>
          <w:sz w:val="24"/>
          <w:szCs w:val="24"/>
        </w:rPr>
      </w:pPr>
      <w:r w:rsidRPr="00B47AFB">
        <w:rPr>
          <w:color w:val="FF0000"/>
          <w:sz w:val="24"/>
          <w:szCs w:val="24"/>
        </w:rPr>
        <w:t>b-Within 6 hours</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lastRenderedPageBreak/>
        <w:t>41-</w:t>
      </w:r>
      <w:r w:rsidR="00B47AFB">
        <w:rPr>
          <w:sz w:val="24"/>
          <w:szCs w:val="24"/>
        </w:rPr>
        <w:t xml:space="preserve"> P</w:t>
      </w:r>
      <w:r w:rsidRPr="009A4459">
        <w:rPr>
          <w:sz w:val="24"/>
          <w:szCs w:val="24"/>
        </w:rPr>
        <w:t>henobarbital in neonatal seizures?</w:t>
      </w:r>
    </w:p>
    <w:p w:rsidR="00A55833" w:rsidRPr="009A4459" w:rsidRDefault="00A55833" w:rsidP="00B47AFB">
      <w:pPr>
        <w:rPr>
          <w:sz w:val="24"/>
          <w:szCs w:val="24"/>
        </w:rPr>
      </w:pPr>
      <w:r w:rsidRPr="009A4459">
        <w:rPr>
          <w:sz w:val="24"/>
          <w:szCs w:val="24"/>
        </w:rPr>
        <w:t>a-Only orally</w:t>
      </w:r>
    </w:p>
    <w:p w:rsidR="00A55833" w:rsidRPr="00B47AFB" w:rsidRDefault="00A55833" w:rsidP="00A55833">
      <w:pPr>
        <w:rPr>
          <w:color w:val="FF0000"/>
          <w:sz w:val="24"/>
          <w:szCs w:val="24"/>
        </w:rPr>
      </w:pPr>
      <w:r w:rsidRPr="00B47AFB">
        <w:rPr>
          <w:color w:val="FF0000"/>
          <w:sz w:val="24"/>
          <w:szCs w:val="24"/>
        </w:rPr>
        <w:t>b-Enter the CSF rapidly with high efficacy</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42-</w:t>
      </w:r>
      <w:r w:rsidR="00B47AFB">
        <w:rPr>
          <w:sz w:val="24"/>
          <w:szCs w:val="24"/>
        </w:rPr>
        <w:t xml:space="preserve"> I</w:t>
      </w:r>
      <w:r w:rsidRPr="009A4459">
        <w:rPr>
          <w:sz w:val="24"/>
          <w:szCs w:val="24"/>
        </w:rPr>
        <w:t>ndications of neuroimaging except?</w:t>
      </w:r>
    </w:p>
    <w:p w:rsidR="00A55833" w:rsidRPr="009A4459" w:rsidRDefault="00A55833" w:rsidP="00A55833">
      <w:pPr>
        <w:rPr>
          <w:sz w:val="24"/>
          <w:szCs w:val="24"/>
        </w:rPr>
      </w:pPr>
      <w:r w:rsidRPr="009A4459">
        <w:rPr>
          <w:sz w:val="24"/>
          <w:szCs w:val="24"/>
        </w:rPr>
        <w:t>a-Partial seizure</w:t>
      </w:r>
    </w:p>
    <w:p w:rsidR="00A55833" w:rsidRPr="00B47AFB" w:rsidRDefault="00A55833" w:rsidP="00A55833">
      <w:pPr>
        <w:rPr>
          <w:color w:val="FF0000"/>
          <w:sz w:val="24"/>
          <w:szCs w:val="24"/>
        </w:rPr>
      </w:pPr>
      <w:r w:rsidRPr="00B47AFB">
        <w:rPr>
          <w:color w:val="FF0000"/>
          <w:sz w:val="24"/>
          <w:szCs w:val="24"/>
        </w:rPr>
        <w:t>b-Recurrent migraine</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43-</w:t>
      </w:r>
      <w:r w:rsidR="00B47AFB">
        <w:rPr>
          <w:sz w:val="24"/>
          <w:szCs w:val="24"/>
        </w:rPr>
        <w:t xml:space="preserve"> B</w:t>
      </w:r>
      <w:r w:rsidRPr="009A4459">
        <w:rPr>
          <w:sz w:val="24"/>
          <w:szCs w:val="24"/>
        </w:rPr>
        <w:t xml:space="preserve">reastfeeding contraindicated when ? - </w:t>
      </w:r>
      <w:r w:rsidRPr="00B47AFB">
        <w:rPr>
          <w:color w:val="FF0000"/>
          <w:sz w:val="24"/>
          <w:szCs w:val="24"/>
        </w:rPr>
        <w:t>HSV lesion present on the breast</w:t>
      </w:r>
    </w:p>
    <w:p w:rsidR="00A55833" w:rsidRPr="009A4459" w:rsidRDefault="00A55833" w:rsidP="00A55833">
      <w:pPr>
        <w:rPr>
          <w:sz w:val="24"/>
          <w:szCs w:val="24"/>
        </w:rPr>
      </w:pPr>
      <w:r w:rsidRPr="009A4459">
        <w:rPr>
          <w:b/>
          <w:bCs/>
          <w:sz w:val="24"/>
          <w:szCs w:val="24"/>
        </w:rPr>
        <w:t>44-</w:t>
      </w:r>
      <w:r w:rsidR="00B47AFB">
        <w:rPr>
          <w:sz w:val="24"/>
          <w:szCs w:val="24"/>
        </w:rPr>
        <w:t xml:space="preserve"> O</w:t>
      </w:r>
      <w:r w:rsidRPr="009A4459">
        <w:rPr>
          <w:sz w:val="24"/>
          <w:szCs w:val="24"/>
        </w:rPr>
        <w:t>ne is correct:</w:t>
      </w:r>
    </w:p>
    <w:p w:rsidR="00A55833" w:rsidRPr="009A4459" w:rsidRDefault="00A55833" w:rsidP="00A55833">
      <w:pPr>
        <w:rPr>
          <w:sz w:val="24"/>
          <w:szCs w:val="24"/>
        </w:rPr>
      </w:pPr>
      <w:r w:rsidRPr="009A4459">
        <w:rPr>
          <w:sz w:val="24"/>
          <w:szCs w:val="24"/>
        </w:rPr>
        <w:t>a-The colostrum milk contains high level of carbs and fat</w:t>
      </w:r>
    </w:p>
    <w:p w:rsidR="00A55833" w:rsidRPr="00B47AFB" w:rsidRDefault="00A55833" w:rsidP="00A55833">
      <w:pPr>
        <w:rPr>
          <w:color w:val="FF0000"/>
          <w:sz w:val="24"/>
          <w:szCs w:val="24"/>
        </w:rPr>
      </w:pPr>
      <w:r w:rsidRPr="00B47AFB">
        <w:rPr>
          <w:color w:val="FF0000"/>
          <w:sz w:val="24"/>
          <w:szCs w:val="24"/>
        </w:rPr>
        <w:t>b-Galactosemia is an contraindication to breast feeding</w:t>
      </w:r>
    </w:p>
    <w:p w:rsidR="00B47AFB" w:rsidRDefault="00B47AFB" w:rsidP="00A55833">
      <w:pPr>
        <w:rPr>
          <w:sz w:val="24"/>
          <w:szCs w:val="24"/>
        </w:rPr>
      </w:pPr>
    </w:p>
    <w:p w:rsidR="00A55833" w:rsidRPr="009A4459" w:rsidRDefault="00A55833" w:rsidP="00A55833">
      <w:pPr>
        <w:rPr>
          <w:sz w:val="24"/>
          <w:szCs w:val="24"/>
        </w:rPr>
      </w:pPr>
      <w:r w:rsidRPr="009A4459">
        <w:rPr>
          <w:b/>
          <w:bCs/>
          <w:sz w:val="24"/>
          <w:szCs w:val="24"/>
        </w:rPr>
        <w:t>45-</w:t>
      </w:r>
      <w:r w:rsidRPr="009A4459">
        <w:rPr>
          <w:sz w:val="24"/>
          <w:szCs w:val="24"/>
        </w:rPr>
        <w:t xml:space="preserve"> Not true regarding GBS ?</w:t>
      </w:r>
    </w:p>
    <w:p w:rsidR="00A55833" w:rsidRPr="009A4459" w:rsidRDefault="00A55833" w:rsidP="00A55833">
      <w:pPr>
        <w:rPr>
          <w:sz w:val="24"/>
          <w:szCs w:val="24"/>
        </w:rPr>
      </w:pPr>
      <w:r w:rsidRPr="009A4459">
        <w:rPr>
          <w:sz w:val="24"/>
          <w:szCs w:val="24"/>
        </w:rPr>
        <w:t>a -Symmetrical weakness</w:t>
      </w:r>
    </w:p>
    <w:p w:rsidR="00A55833" w:rsidRPr="009A4459" w:rsidRDefault="00A55833" w:rsidP="00A55833">
      <w:pPr>
        <w:rPr>
          <w:sz w:val="24"/>
          <w:szCs w:val="24"/>
        </w:rPr>
      </w:pPr>
      <w:r w:rsidRPr="009A4459">
        <w:rPr>
          <w:sz w:val="24"/>
          <w:szCs w:val="24"/>
        </w:rPr>
        <w:t>b-Respiratory failure in 30% ...</w:t>
      </w:r>
    </w:p>
    <w:p w:rsidR="00A55833" w:rsidRPr="00B47AFB" w:rsidRDefault="00A55833" w:rsidP="00A55833">
      <w:pPr>
        <w:rPr>
          <w:color w:val="FF0000"/>
          <w:sz w:val="24"/>
          <w:szCs w:val="24"/>
        </w:rPr>
      </w:pPr>
      <w:r w:rsidRPr="00B47AFB">
        <w:rPr>
          <w:color w:val="FF0000"/>
          <w:sz w:val="24"/>
          <w:szCs w:val="24"/>
        </w:rPr>
        <w:t>c-confirmed by serology</w:t>
      </w:r>
    </w:p>
    <w:p w:rsidR="00A55833" w:rsidRPr="009A4459" w:rsidRDefault="00A55833" w:rsidP="00A55833">
      <w:pPr>
        <w:rPr>
          <w:sz w:val="24"/>
          <w:szCs w:val="24"/>
        </w:rPr>
      </w:pPr>
    </w:p>
    <w:p w:rsidR="00A55833" w:rsidRPr="00B47AFB" w:rsidRDefault="00A55833" w:rsidP="00A55833">
      <w:pPr>
        <w:rPr>
          <w:color w:val="FF0000"/>
          <w:sz w:val="24"/>
          <w:szCs w:val="24"/>
        </w:rPr>
      </w:pPr>
      <w:r w:rsidRPr="009A4459">
        <w:rPr>
          <w:b/>
          <w:bCs/>
          <w:sz w:val="24"/>
          <w:szCs w:val="24"/>
        </w:rPr>
        <w:t>46-</w:t>
      </w:r>
      <w:r w:rsidR="00B47AFB">
        <w:rPr>
          <w:sz w:val="24"/>
          <w:szCs w:val="24"/>
        </w:rPr>
        <w:t xml:space="preserve"> W</w:t>
      </w:r>
      <w:r w:rsidRPr="009A4459">
        <w:rPr>
          <w:sz w:val="24"/>
          <w:szCs w:val="24"/>
        </w:rPr>
        <w:t xml:space="preserve">rong about bronchiolitis ? </w:t>
      </w:r>
      <w:r w:rsidRPr="00B47AFB">
        <w:rPr>
          <w:color w:val="FF0000"/>
          <w:sz w:val="24"/>
          <w:szCs w:val="24"/>
        </w:rPr>
        <w:t>a-bronchodilator is indicated</w:t>
      </w:r>
    </w:p>
    <w:p w:rsidR="00A55833" w:rsidRPr="009A4459" w:rsidRDefault="00A55833" w:rsidP="00A55833">
      <w:pPr>
        <w:rPr>
          <w:sz w:val="24"/>
          <w:szCs w:val="24"/>
        </w:rPr>
      </w:pPr>
      <w:r w:rsidRPr="009A4459">
        <w:rPr>
          <w:b/>
          <w:bCs/>
          <w:sz w:val="24"/>
          <w:szCs w:val="24"/>
        </w:rPr>
        <w:t>47-</w:t>
      </w:r>
      <w:r w:rsidR="00B47AFB">
        <w:rPr>
          <w:sz w:val="24"/>
          <w:szCs w:val="24"/>
        </w:rPr>
        <w:t xml:space="preserve"> W</w:t>
      </w:r>
      <w:r w:rsidRPr="009A4459">
        <w:rPr>
          <w:sz w:val="24"/>
          <w:szCs w:val="24"/>
        </w:rPr>
        <w:t>rong about pneumonia?</w:t>
      </w:r>
    </w:p>
    <w:p w:rsidR="00B47AFB" w:rsidRPr="00B47AFB" w:rsidRDefault="00A55833" w:rsidP="00B47AFB">
      <w:pPr>
        <w:rPr>
          <w:color w:val="FF0000"/>
          <w:sz w:val="24"/>
          <w:szCs w:val="24"/>
        </w:rPr>
      </w:pPr>
      <w:r w:rsidRPr="00B47AFB">
        <w:rPr>
          <w:color w:val="FF0000"/>
          <w:sz w:val="24"/>
          <w:szCs w:val="24"/>
        </w:rPr>
        <w:t>All cases confirmed by CXR should be admitted</w:t>
      </w:r>
    </w:p>
    <w:p w:rsidR="00A55833" w:rsidRPr="009A4459" w:rsidRDefault="00A55833" w:rsidP="00A55833">
      <w:pPr>
        <w:rPr>
          <w:sz w:val="24"/>
          <w:szCs w:val="24"/>
        </w:rPr>
      </w:pPr>
      <w:r w:rsidRPr="009A4459">
        <w:rPr>
          <w:b/>
          <w:bCs/>
          <w:sz w:val="24"/>
          <w:szCs w:val="24"/>
        </w:rPr>
        <w:t>48-</w:t>
      </w:r>
      <w:r w:rsidR="00B47AFB">
        <w:rPr>
          <w:sz w:val="24"/>
          <w:szCs w:val="24"/>
        </w:rPr>
        <w:t xml:space="preserve"> S</w:t>
      </w:r>
      <w:r w:rsidRPr="009A4459">
        <w:rPr>
          <w:sz w:val="24"/>
          <w:szCs w:val="24"/>
        </w:rPr>
        <w:t>uspicious of abuse ?</w:t>
      </w:r>
    </w:p>
    <w:p w:rsidR="00A55833" w:rsidRPr="00B47AFB" w:rsidRDefault="00A55833" w:rsidP="00A55833">
      <w:pPr>
        <w:rPr>
          <w:color w:val="FF0000"/>
          <w:sz w:val="24"/>
          <w:szCs w:val="24"/>
        </w:rPr>
      </w:pPr>
      <w:r w:rsidRPr="00B47AFB">
        <w:rPr>
          <w:color w:val="FF0000"/>
          <w:sz w:val="24"/>
          <w:szCs w:val="24"/>
        </w:rPr>
        <w:t>The Bilateral well demarcated burn</w:t>
      </w:r>
    </w:p>
    <w:p w:rsidR="00A55833" w:rsidRPr="009A4459" w:rsidRDefault="00A55833" w:rsidP="00A55833">
      <w:pPr>
        <w:rPr>
          <w:sz w:val="24"/>
          <w:szCs w:val="24"/>
        </w:rPr>
      </w:pPr>
      <w:r w:rsidRPr="009A4459">
        <w:rPr>
          <w:b/>
          <w:bCs/>
          <w:sz w:val="24"/>
          <w:szCs w:val="24"/>
        </w:rPr>
        <w:t>49-</w:t>
      </w:r>
      <w:r w:rsidR="00B47AFB">
        <w:rPr>
          <w:sz w:val="24"/>
          <w:szCs w:val="24"/>
        </w:rPr>
        <w:t xml:space="preserve"> P</w:t>
      </w:r>
      <w:r w:rsidRPr="009A4459">
        <w:rPr>
          <w:sz w:val="24"/>
          <w:szCs w:val="24"/>
        </w:rPr>
        <w:t>oor prognostic factor of ALL ?</w:t>
      </w:r>
    </w:p>
    <w:p w:rsidR="00A55833" w:rsidRPr="009A4459" w:rsidRDefault="00A55833" w:rsidP="00A55833">
      <w:pPr>
        <w:rPr>
          <w:sz w:val="24"/>
          <w:szCs w:val="24"/>
        </w:rPr>
      </w:pPr>
      <w:r w:rsidRPr="009A4459">
        <w:rPr>
          <w:sz w:val="24"/>
          <w:szCs w:val="24"/>
        </w:rPr>
        <w:t>a-Age 1-10</w:t>
      </w:r>
    </w:p>
    <w:p w:rsidR="00A55833" w:rsidRPr="00B47AFB" w:rsidRDefault="00A55833" w:rsidP="00A55833">
      <w:pPr>
        <w:rPr>
          <w:color w:val="FF0000"/>
          <w:sz w:val="24"/>
          <w:szCs w:val="24"/>
        </w:rPr>
      </w:pPr>
      <w:r w:rsidRPr="00B47AFB">
        <w:rPr>
          <w:color w:val="FF0000"/>
          <w:sz w:val="24"/>
          <w:szCs w:val="24"/>
        </w:rPr>
        <w:t>b-Hypodiploidy</w:t>
      </w:r>
    </w:p>
    <w:p w:rsidR="00B47AFB" w:rsidRDefault="00B47AFB" w:rsidP="00943BA1">
      <w:pPr>
        <w:rPr>
          <w:sz w:val="24"/>
          <w:szCs w:val="24"/>
        </w:rPr>
      </w:pPr>
    </w:p>
    <w:p w:rsidR="00A55833" w:rsidRPr="009A4459" w:rsidRDefault="00A55833" w:rsidP="00943BA1">
      <w:pPr>
        <w:rPr>
          <w:sz w:val="24"/>
          <w:szCs w:val="24"/>
        </w:rPr>
      </w:pPr>
      <w:r w:rsidRPr="009A4459">
        <w:rPr>
          <w:b/>
          <w:bCs/>
          <w:sz w:val="24"/>
          <w:szCs w:val="24"/>
        </w:rPr>
        <w:t>50-</w:t>
      </w:r>
      <w:r w:rsidRPr="009A4459">
        <w:rPr>
          <w:sz w:val="24"/>
          <w:szCs w:val="24"/>
        </w:rPr>
        <w:t xml:space="preserve"> Growth hormone treatment side effects except?</w:t>
      </w:r>
    </w:p>
    <w:p w:rsidR="00A55833" w:rsidRPr="009A4459" w:rsidRDefault="00A55833" w:rsidP="00A55833">
      <w:pPr>
        <w:rPr>
          <w:sz w:val="24"/>
          <w:szCs w:val="24"/>
        </w:rPr>
      </w:pPr>
      <w:r w:rsidRPr="009A4459">
        <w:rPr>
          <w:sz w:val="24"/>
          <w:szCs w:val="24"/>
        </w:rPr>
        <w:t>a -</w:t>
      </w:r>
      <w:r w:rsidR="005751D8" w:rsidRPr="009A4459">
        <w:rPr>
          <w:sz w:val="24"/>
          <w:szCs w:val="24"/>
        </w:rPr>
        <w:t>hyperglycemia</w:t>
      </w:r>
    </w:p>
    <w:p w:rsidR="00A55833" w:rsidRPr="009A4459" w:rsidRDefault="00A55833" w:rsidP="00A55833">
      <w:pPr>
        <w:rPr>
          <w:sz w:val="24"/>
          <w:szCs w:val="24"/>
        </w:rPr>
      </w:pPr>
      <w:r w:rsidRPr="009A4459">
        <w:rPr>
          <w:sz w:val="24"/>
          <w:szCs w:val="24"/>
        </w:rPr>
        <w:t>b-insulin resistance</w:t>
      </w:r>
    </w:p>
    <w:p w:rsidR="00A55833" w:rsidRPr="005751D8" w:rsidRDefault="00A55833" w:rsidP="00A55833">
      <w:pPr>
        <w:rPr>
          <w:color w:val="FF0000"/>
          <w:sz w:val="24"/>
          <w:szCs w:val="24"/>
        </w:rPr>
      </w:pPr>
      <w:r w:rsidRPr="005751D8">
        <w:rPr>
          <w:color w:val="FF0000"/>
          <w:sz w:val="24"/>
          <w:szCs w:val="24"/>
        </w:rPr>
        <w:t>c-</w:t>
      </w:r>
      <w:r w:rsidR="005751D8" w:rsidRPr="005751D8">
        <w:rPr>
          <w:color w:val="FF0000"/>
          <w:sz w:val="24"/>
          <w:szCs w:val="24"/>
        </w:rPr>
        <w:t>a vascular</w:t>
      </w:r>
      <w:r w:rsidRPr="005751D8">
        <w:rPr>
          <w:color w:val="FF0000"/>
          <w:sz w:val="24"/>
          <w:szCs w:val="24"/>
        </w:rPr>
        <w:t xml:space="preserve"> necrosis</w:t>
      </w:r>
    </w:p>
    <w:p w:rsidR="00943BA1" w:rsidRDefault="00943BA1" w:rsidP="00A55833"/>
    <w:p w:rsidR="00A55833" w:rsidRPr="009A4459" w:rsidRDefault="00A55833" w:rsidP="00A55833">
      <w:pPr>
        <w:rPr>
          <w:sz w:val="24"/>
          <w:szCs w:val="24"/>
        </w:rPr>
      </w:pPr>
      <w:r w:rsidRPr="009A4459">
        <w:rPr>
          <w:b/>
          <w:bCs/>
          <w:sz w:val="24"/>
          <w:szCs w:val="24"/>
        </w:rPr>
        <w:t>51-</w:t>
      </w:r>
      <w:r w:rsidRPr="009A4459">
        <w:rPr>
          <w:sz w:val="24"/>
          <w:szCs w:val="24"/>
        </w:rPr>
        <w:t xml:space="preserve"> Asthma controllers except: </w:t>
      </w:r>
      <w:r w:rsidRPr="005751D8">
        <w:rPr>
          <w:color w:val="FF0000"/>
          <w:sz w:val="24"/>
          <w:szCs w:val="24"/>
        </w:rPr>
        <w:t>Anti-histamine</w:t>
      </w:r>
    </w:p>
    <w:p w:rsidR="00A55833" w:rsidRPr="009A4459" w:rsidRDefault="00A55833" w:rsidP="00A55833">
      <w:pPr>
        <w:rPr>
          <w:sz w:val="24"/>
          <w:szCs w:val="24"/>
        </w:rPr>
      </w:pPr>
      <w:r w:rsidRPr="009A4459">
        <w:rPr>
          <w:b/>
          <w:bCs/>
          <w:sz w:val="24"/>
          <w:szCs w:val="24"/>
        </w:rPr>
        <w:t>52-</w:t>
      </w:r>
      <w:r w:rsidR="009935B4">
        <w:rPr>
          <w:sz w:val="24"/>
          <w:szCs w:val="24"/>
        </w:rPr>
        <w:t xml:space="preserve"> B</w:t>
      </w:r>
      <w:r w:rsidRPr="009A4459">
        <w:rPr>
          <w:sz w:val="24"/>
          <w:szCs w:val="24"/>
        </w:rPr>
        <w:t>est test to diagnose Asthma is ?</w:t>
      </w:r>
    </w:p>
    <w:p w:rsidR="00A55833" w:rsidRPr="009A4459" w:rsidRDefault="00A55833" w:rsidP="00A55833">
      <w:pPr>
        <w:rPr>
          <w:sz w:val="24"/>
          <w:szCs w:val="24"/>
        </w:rPr>
      </w:pPr>
      <w:r w:rsidRPr="009A4459">
        <w:rPr>
          <w:sz w:val="24"/>
          <w:szCs w:val="24"/>
        </w:rPr>
        <w:t>a-serum IgE</w:t>
      </w:r>
    </w:p>
    <w:p w:rsidR="00A55833" w:rsidRPr="005751D8" w:rsidRDefault="00A55833" w:rsidP="00A55833">
      <w:pPr>
        <w:rPr>
          <w:color w:val="FF0000"/>
          <w:sz w:val="24"/>
          <w:szCs w:val="24"/>
        </w:rPr>
      </w:pPr>
      <w:r w:rsidRPr="005751D8">
        <w:rPr>
          <w:color w:val="FF0000"/>
          <w:sz w:val="24"/>
          <w:szCs w:val="24"/>
        </w:rPr>
        <w:t>b-reversible obstruction on spirometery</w:t>
      </w:r>
    </w:p>
    <w:p w:rsidR="005751D8" w:rsidRDefault="005751D8" w:rsidP="00A55833">
      <w:pPr>
        <w:rPr>
          <w:sz w:val="24"/>
          <w:szCs w:val="24"/>
        </w:rPr>
      </w:pPr>
    </w:p>
    <w:p w:rsidR="00A55833" w:rsidRPr="009A4459" w:rsidRDefault="00A55833" w:rsidP="00A55833">
      <w:pPr>
        <w:rPr>
          <w:sz w:val="24"/>
          <w:szCs w:val="24"/>
        </w:rPr>
      </w:pPr>
      <w:r w:rsidRPr="009A4459">
        <w:rPr>
          <w:b/>
          <w:bCs/>
          <w:sz w:val="24"/>
          <w:szCs w:val="24"/>
        </w:rPr>
        <w:t>53-</w:t>
      </w:r>
      <w:r w:rsidRPr="009A4459">
        <w:rPr>
          <w:sz w:val="24"/>
          <w:szCs w:val="24"/>
        </w:rPr>
        <w:t xml:space="preserve"> Regarding MIS-K and Kawasaki which is wrong ?</w:t>
      </w:r>
    </w:p>
    <w:p w:rsidR="00A55833" w:rsidRDefault="00A55833" w:rsidP="00A55833">
      <w:pPr>
        <w:rPr>
          <w:color w:val="FF0000"/>
          <w:sz w:val="24"/>
          <w:szCs w:val="24"/>
        </w:rPr>
      </w:pPr>
      <w:r w:rsidRPr="005751D8">
        <w:rPr>
          <w:color w:val="FF0000"/>
          <w:sz w:val="24"/>
          <w:szCs w:val="24"/>
        </w:rPr>
        <w:t xml:space="preserve">risk of ICU admission more in </w:t>
      </w:r>
      <w:r w:rsidR="005751D8" w:rsidRPr="005751D8">
        <w:rPr>
          <w:color w:val="FF0000"/>
          <w:sz w:val="24"/>
          <w:szCs w:val="24"/>
        </w:rPr>
        <w:t>Kawasaki</w:t>
      </w:r>
      <w:r w:rsidRPr="005751D8">
        <w:rPr>
          <w:color w:val="FF0000"/>
          <w:sz w:val="24"/>
          <w:szCs w:val="24"/>
        </w:rPr>
        <w:t xml:space="preserve"> than MIS-K</w:t>
      </w:r>
    </w:p>
    <w:p w:rsidR="005751D8" w:rsidRPr="005751D8" w:rsidRDefault="005751D8" w:rsidP="00A55833">
      <w:pPr>
        <w:rPr>
          <w:color w:val="FF0000"/>
          <w:sz w:val="24"/>
          <w:szCs w:val="24"/>
        </w:rPr>
      </w:pPr>
    </w:p>
    <w:p w:rsidR="00A55833" w:rsidRPr="009A4459" w:rsidRDefault="00A55833" w:rsidP="00A55833">
      <w:pPr>
        <w:rPr>
          <w:sz w:val="24"/>
          <w:szCs w:val="24"/>
        </w:rPr>
      </w:pPr>
      <w:r w:rsidRPr="009A4459">
        <w:rPr>
          <w:b/>
          <w:bCs/>
          <w:sz w:val="24"/>
          <w:szCs w:val="24"/>
        </w:rPr>
        <w:t>54-</w:t>
      </w:r>
      <w:r w:rsidRPr="009A4459">
        <w:rPr>
          <w:sz w:val="24"/>
          <w:szCs w:val="24"/>
        </w:rPr>
        <w:t>Suspicious inborn error of metabolism except?</w:t>
      </w:r>
    </w:p>
    <w:p w:rsidR="00A55833" w:rsidRPr="009A4459" w:rsidRDefault="00A55833" w:rsidP="00A55833">
      <w:pPr>
        <w:rPr>
          <w:sz w:val="24"/>
          <w:szCs w:val="24"/>
        </w:rPr>
      </w:pPr>
      <w:r w:rsidRPr="009A4459">
        <w:rPr>
          <w:sz w:val="24"/>
          <w:szCs w:val="24"/>
        </w:rPr>
        <w:t>a -ambigious genetalia</w:t>
      </w:r>
    </w:p>
    <w:p w:rsidR="00A55833" w:rsidRDefault="00A55833" w:rsidP="00A55833">
      <w:pPr>
        <w:rPr>
          <w:color w:val="FF0000"/>
          <w:sz w:val="24"/>
          <w:szCs w:val="24"/>
        </w:rPr>
      </w:pPr>
      <w:r w:rsidRPr="005751D8">
        <w:rPr>
          <w:color w:val="FF0000"/>
          <w:sz w:val="24"/>
          <w:szCs w:val="24"/>
        </w:rPr>
        <w:t>b-congenital luna malformation “Not sure”</w:t>
      </w:r>
    </w:p>
    <w:p w:rsidR="005751D8" w:rsidRPr="005751D8" w:rsidRDefault="005751D8" w:rsidP="00A55833">
      <w:pPr>
        <w:rPr>
          <w:color w:val="FF0000"/>
          <w:sz w:val="24"/>
          <w:szCs w:val="24"/>
        </w:rPr>
      </w:pPr>
    </w:p>
    <w:p w:rsidR="005751D8" w:rsidRDefault="00A55833" w:rsidP="00A55833">
      <w:pPr>
        <w:rPr>
          <w:sz w:val="24"/>
          <w:szCs w:val="24"/>
        </w:rPr>
      </w:pPr>
      <w:r w:rsidRPr="009A4459">
        <w:rPr>
          <w:b/>
          <w:bCs/>
          <w:sz w:val="24"/>
          <w:szCs w:val="24"/>
        </w:rPr>
        <w:t>55-</w:t>
      </w:r>
      <w:r w:rsidR="009935B4">
        <w:rPr>
          <w:sz w:val="24"/>
          <w:szCs w:val="24"/>
        </w:rPr>
        <w:t xml:space="preserve"> A</w:t>
      </w:r>
      <w:r w:rsidRPr="009A4459">
        <w:rPr>
          <w:sz w:val="24"/>
          <w:szCs w:val="24"/>
        </w:rPr>
        <w:t xml:space="preserve"> boy who enjoys a picture stories can do all of the following except?</w:t>
      </w:r>
    </w:p>
    <w:p w:rsidR="00A55833" w:rsidRPr="009A4459" w:rsidRDefault="00A55833" w:rsidP="00A55833">
      <w:pPr>
        <w:rPr>
          <w:sz w:val="24"/>
          <w:szCs w:val="24"/>
        </w:rPr>
      </w:pPr>
      <w:r w:rsidRPr="009A4459">
        <w:rPr>
          <w:sz w:val="24"/>
          <w:szCs w:val="24"/>
        </w:rPr>
        <w:t xml:space="preserve"> a-Kick a ball</w:t>
      </w:r>
    </w:p>
    <w:p w:rsidR="00A55833" w:rsidRPr="009A4459" w:rsidRDefault="00A55833" w:rsidP="00A55833">
      <w:pPr>
        <w:rPr>
          <w:sz w:val="24"/>
          <w:szCs w:val="24"/>
        </w:rPr>
      </w:pPr>
      <w:r w:rsidRPr="009A4459">
        <w:rPr>
          <w:sz w:val="24"/>
          <w:szCs w:val="24"/>
        </w:rPr>
        <w:t>b-use a fork</w:t>
      </w:r>
    </w:p>
    <w:p w:rsidR="00A55833" w:rsidRPr="005751D8" w:rsidRDefault="00A55833" w:rsidP="00A55833">
      <w:pPr>
        <w:rPr>
          <w:color w:val="FF0000"/>
          <w:sz w:val="24"/>
          <w:szCs w:val="24"/>
        </w:rPr>
      </w:pPr>
      <w:r w:rsidRPr="005751D8">
        <w:rPr>
          <w:color w:val="FF0000"/>
          <w:sz w:val="24"/>
          <w:szCs w:val="24"/>
        </w:rPr>
        <w:t>c-say his full name</w:t>
      </w:r>
    </w:p>
    <w:p w:rsidR="005751D8" w:rsidRDefault="005751D8" w:rsidP="00A55833">
      <w:pPr>
        <w:rPr>
          <w:sz w:val="24"/>
          <w:szCs w:val="24"/>
        </w:rPr>
      </w:pPr>
    </w:p>
    <w:p w:rsidR="00A55833" w:rsidRPr="009A4459" w:rsidRDefault="00A55833" w:rsidP="00A55833">
      <w:pPr>
        <w:rPr>
          <w:sz w:val="24"/>
          <w:szCs w:val="24"/>
        </w:rPr>
      </w:pPr>
      <w:r w:rsidRPr="009A4459">
        <w:rPr>
          <w:b/>
          <w:bCs/>
          <w:sz w:val="24"/>
          <w:szCs w:val="24"/>
        </w:rPr>
        <w:t>56-</w:t>
      </w:r>
      <w:r w:rsidR="009935B4">
        <w:rPr>
          <w:sz w:val="24"/>
          <w:szCs w:val="24"/>
        </w:rPr>
        <w:t xml:space="preserve"> W</w:t>
      </w:r>
      <w:r w:rsidRPr="009A4459">
        <w:rPr>
          <w:sz w:val="24"/>
          <w:szCs w:val="24"/>
        </w:rPr>
        <w:t>rong matching:</w:t>
      </w:r>
    </w:p>
    <w:p w:rsidR="00A55833" w:rsidRDefault="00A55833" w:rsidP="00A55833">
      <w:pPr>
        <w:rPr>
          <w:color w:val="FF0000"/>
          <w:sz w:val="24"/>
          <w:szCs w:val="24"/>
        </w:rPr>
      </w:pPr>
      <w:r w:rsidRPr="005751D8">
        <w:rPr>
          <w:color w:val="FF0000"/>
          <w:sz w:val="24"/>
          <w:szCs w:val="24"/>
        </w:rPr>
        <w:t xml:space="preserve">a-high WBC, low pressure——-pseudo </w:t>
      </w:r>
      <w:r w:rsidR="005751D8" w:rsidRPr="005751D8">
        <w:rPr>
          <w:color w:val="FF0000"/>
          <w:sz w:val="24"/>
          <w:szCs w:val="24"/>
        </w:rPr>
        <w:t>tumor</w:t>
      </w:r>
      <w:r w:rsidRPr="005751D8">
        <w:rPr>
          <w:color w:val="FF0000"/>
          <w:sz w:val="24"/>
          <w:szCs w:val="24"/>
        </w:rPr>
        <w:t xml:space="preserve"> cerebri</w:t>
      </w:r>
    </w:p>
    <w:p w:rsidR="005751D8" w:rsidRPr="005751D8" w:rsidRDefault="005751D8" w:rsidP="00A55833">
      <w:pPr>
        <w:rPr>
          <w:color w:val="FF0000"/>
          <w:sz w:val="24"/>
          <w:szCs w:val="24"/>
        </w:rPr>
      </w:pPr>
    </w:p>
    <w:p w:rsidR="00A55833" w:rsidRPr="009A4459" w:rsidRDefault="00A55833" w:rsidP="00A55833">
      <w:pPr>
        <w:rPr>
          <w:sz w:val="24"/>
          <w:szCs w:val="24"/>
        </w:rPr>
      </w:pPr>
      <w:r w:rsidRPr="009A4459">
        <w:rPr>
          <w:b/>
          <w:bCs/>
          <w:sz w:val="24"/>
          <w:szCs w:val="24"/>
        </w:rPr>
        <w:lastRenderedPageBreak/>
        <w:t>57-</w:t>
      </w:r>
      <w:r w:rsidRPr="009A4459">
        <w:rPr>
          <w:sz w:val="24"/>
          <w:szCs w:val="24"/>
        </w:rPr>
        <w:t xml:space="preserve"> low plt, prolonged PT,PTT : </w:t>
      </w:r>
      <w:r w:rsidRPr="005751D8">
        <w:rPr>
          <w:color w:val="FF0000"/>
          <w:sz w:val="24"/>
          <w:szCs w:val="24"/>
        </w:rPr>
        <w:t>DIC</w:t>
      </w:r>
    </w:p>
    <w:p w:rsidR="005751D8" w:rsidRDefault="00A55833" w:rsidP="00A55833">
      <w:pPr>
        <w:rPr>
          <w:sz w:val="24"/>
          <w:szCs w:val="24"/>
        </w:rPr>
      </w:pPr>
      <w:r w:rsidRPr="009A4459">
        <w:rPr>
          <w:b/>
          <w:bCs/>
          <w:sz w:val="24"/>
          <w:szCs w:val="24"/>
        </w:rPr>
        <w:t>58-</w:t>
      </w:r>
      <w:r w:rsidRPr="009A4459">
        <w:rPr>
          <w:sz w:val="24"/>
          <w:szCs w:val="24"/>
        </w:rPr>
        <w:t xml:space="preserve"> Differentiate autoimmune hemolytic anemia and spherocytosis : </w:t>
      </w:r>
    </w:p>
    <w:p w:rsidR="00A55833" w:rsidRDefault="00A55833" w:rsidP="005751D8">
      <w:pPr>
        <w:rPr>
          <w:color w:val="FF0000"/>
          <w:sz w:val="24"/>
          <w:szCs w:val="24"/>
        </w:rPr>
      </w:pPr>
      <w:r w:rsidRPr="005751D8">
        <w:rPr>
          <w:color w:val="FF0000"/>
          <w:sz w:val="24"/>
          <w:szCs w:val="24"/>
        </w:rPr>
        <w:t>-Coombs test and</w:t>
      </w:r>
      <w:r w:rsidR="005751D8" w:rsidRPr="005751D8">
        <w:rPr>
          <w:color w:val="FF0000"/>
          <w:sz w:val="24"/>
          <w:szCs w:val="24"/>
        </w:rPr>
        <w:t xml:space="preserve"> Osmotic</w:t>
      </w:r>
      <w:r w:rsidRPr="005751D8">
        <w:rPr>
          <w:color w:val="FF0000"/>
          <w:sz w:val="24"/>
          <w:szCs w:val="24"/>
        </w:rPr>
        <w:t xml:space="preserve"> fragility test</w:t>
      </w:r>
    </w:p>
    <w:p w:rsidR="005751D8" w:rsidRPr="005751D8" w:rsidRDefault="005751D8" w:rsidP="005751D8">
      <w:pPr>
        <w:rPr>
          <w:color w:val="FF0000"/>
          <w:sz w:val="24"/>
          <w:szCs w:val="24"/>
        </w:rPr>
      </w:pPr>
    </w:p>
    <w:p w:rsidR="00A55833" w:rsidRPr="009A4459" w:rsidRDefault="00A55833" w:rsidP="00A55833">
      <w:pPr>
        <w:rPr>
          <w:sz w:val="24"/>
          <w:szCs w:val="24"/>
        </w:rPr>
      </w:pPr>
      <w:r w:rsidRPr="009A4459">
        <w:rPr>
          <w:b/>
          <w:bCs/>
          <w:sz w:val="24"/>
          <w:szCs w:val="24"/>
        </w:rPr>
        <w:t>59-</w:t>
      </w:r>
      <w:r w:rsidRPr="009A4459">
        <w:rPr>
          <w:sz w:val="24"/>
          <w:szCs w:val="24"/>
        </w:rPr>
        <w:t xml:space="preserve"> Best to diagnose PSGN:</w:t>
      </w:r>
    </w:p>
    <w:p w:rsidR="00A55833" w:rsidRPr="009A4459" w:rsidRDefault="00A55833" w:rsidP="00A55833">
      <w:pPr>
        <w:rPr>
          <w:sz w:val="24"/>
          <w:szCs w:val="24"/>
        </w:rPr>
      </w:pPr>
      <w:r w:rsidRPr="009A4459">
        <w:rPr>
          <w:sz w:val="24"/>
          <w:szCs w:val="24"/>
        </w:rPr>
        <w:t>a-Hematuria and RBS cast</w:t>
      </w:r>
    </w:p>
    <w:p w:rsidR="00A55833" w:rsidRPr="009A4459" w:rsidRDefault="00A55833" w:rsidP="00A55833">
      <w:pPr>
        <w:rPr>
          <w:sz w:val="24"/>
          <w:szCs w:val="24"/>
        </w:rPr>
      </w:pPr>
      <w:r w:rsidRPr="009A4459">
        <w:rPr>
          <w:sz w:val="24"/>
          <w:szCs w:val="24"/>
        </w:rPr>
        <w:t>b-KFT</w:t>
      </w:r>
    </w:p>
    <w:p w:rsidR="00A55833" w:rsidRPr="005751D8" w:rsidRDefault="00A55833" w:rsidP="00943BA1">
      <w:pPr>
        <w:rPr>
          <w:color w:val="FF0000"/>
          <w:sz w:val="24"/>
          <w:szCs w:val="24"/>
        </w:rPr>
      </w:pPr>
      <w:r w:rsidRPr="005751D8">
        <w:rPr>
          <w:color w:val="FF0000"/>
          <w:sz w:val="24"/>
          <w:szCs w:val="24"/>
        </w:rPr>
        <w:t>c-Low C3 complement level</w:t>
      </w:r>
    </w:p>
    <w:p w:rsidR="00A55833" w:rsidRPr="009A4459" w:rsidRDefault="00A55833" w:rsidP="00A55833">
      <w:pPr>
        <w:rPr>
          <w:sz w:val="24"/>
          <w:szCs w:val="24"/>
        </w:rPr>
      </w:pPr>
    </w:p>
    <w:p w:rsidR="0081679D" w:rsidRPr="009A4459" w:rsidRDefault="0081679D" w:rsidP="0081679D">
      <w:pPr>
        <w:rPr>
          <w:sz w:val="24"/>
          <w:szCs w:val="24"/>
        </w:rPr>
      </w:pPr>
      <w:r w:rsidRPr="009A4459">
        <w:rPr>
          <w:b/>
          <w:bCs/>
          <w:sz w:val="24"/>
          <w:szCs w:val="24"/>
        </w:rPr>
        <w:t>60-</w:t>
      </w:r>
      <w:r w:rsidR="009935B4">
        <w:rPr>
          <w:sz w:val="24"/>
          <w:szCs w:val="24"/>
        </w:rPr>
        <w:t xml:space="preserve"> P</w:t>
      </w:r>
      <w:r w:rsidRPr="009A4459">
        <w:rPr>
          <w:sz w:val="24"/>
          <w:szCs w:val="24"/>
        </w:rPr>
        <w:t xml:space="preserve">recocious puberty in male: </w:t>
      </w:r>
      <w:r w:rsidRPr="005751D8">
        <w:rPr>
          <w:color w:val="FF0000"/>
          <w:sz w:val="24"/>
          <w:szCs w:val="24"/>
        </w:rPr>
        <w:t>-pituitary MRI</w:t>
      </w:r>
    </w:p>
    <w:p w:rsidR="0081679D" w:rsidRPr="005751D8" w:rsidRDefault="0081679D" w:rsidP="0081679D">
      <w:pPr>
        <w:rPr>
          <w:b/>
          <w:bCs/>
          <w:sz w:val="32"/>
          <w:szCs w:val="32"/>
        </w:rPr>
      </w:pPr>
      <w:r w:rsidRPr="005751D8">
        <w:rPr>
          <w:b/>
          <w:bCs/>
          <w:sz w:val="32"/>
          <w:szCs w:val="32"/>
        </w:rPr>
        <w:t>CASES</w:t>
      </w:r>
    </w:p>
    <w:p w:rsidR="0081679D" w:rsidRPr="009A4459" w:rsidRDefault="0081679D" w:rsidP="0081679D">
      <w:pPr>
        <w:rPr>
          <w:sz w:val="24"/>
          <w:szCs w:val="24"/>
        </w:rPr>
      </w:pPr>
      <w:r w:rsidRPr="009A4459">
        <w:rPr>
          <w:b/>
          <w:bCs/>
          <w:sz w:val="24"/>
          <w:szCs w:val="24"/>
        </w:rPr>
        <w:t>61-</w:t>
      </w:r>
      <w:r w:rsidRPr="009A4459">
        <w:rPr>
          <w:sz w:val="24"/>
          <w:szCs w:val="24"/>
        </w:rPr>
        <w:t xml:space="preserve"> A case of cleft palate, absent thymus, truncus arteriosis ? </w:t>
      </w:r>
      <w:r w:rsidRPr="005751D8">
        <w:rPr>
          <w:color w:val="FF0000"/>
          <w:sz w:val="24"/>
          <w:szCs w:val="24"/>
        </w:rPr>
        <w:t>-deletion of 22q11.2</w:t>
      </w:r>
    </w:p>
    <w:p w:rsidR="0081679D" w:rsidRPr="009A4459" w:rsidRDefault="0081679D" w:rsidP="0081679D">
      <w:pPr>
        <w:rPr>
          <w:sz w:val="24"/>
          <w:szCs w:val="24"/>
        </w:rPr>
      </w:pPr>
      <w:r w:rsidRPr="009A4459">
        <w:rPr>
          <w:b/>
          <w:bCs/>
          <w:sz w:val="24"/>
          <w:szCs w:val="24"/>
        </w:rPr>
        <w:t>62-</w:t>
      </w:r>
      <w:r w:rsidRPr="009A4459">
        <w:rPr>
          <w:sz w:val="24"/>
          <w:szCs w:val="24"/>
        </w:rPr>
        <w:t xml:space="preserve"> A case of recurrent diarrhea, oral thrush (candida) : </w:t>
      </w:r>
      <w:r w:rsidRPr="005751D8">
        <w:rPr>
          <w:color w:val="FF0000"/>
          <w:sz w:val="24"/>
          <w:szCs w:val="24"/>
        </w:rPr>
        <w:t>T cell immune deficiency</w:t>
      </w:r>
    </w:p>
    <w:p w:rsidR="0081679D" w:rsidRPr="009A4459" w:rsidRDefault="0081679D" w:rsidP="0081679D">
      <w:pPr>
        <w:rPr>
          <w:sz w:val="24"/>
          <w:szCs w:val="24"/>
        </w:rPr>
      </w:pPr>
      <w:r w:rsidRPr="009A4459">
        <w:rPr>
          <w:b/>
          <w:bCs/>
          <w:sz w:val="24"/>
          <w:szCs w:val="24"/>
        </w:rPr>
        <w:t>63-</w:t>
      </w:r>
      <w:r w:rsidRPr="009A4459">
        <w:rPr>
          <w:sz w:val="24"/>
          <w:szCs w:val="24"/>
        </w:rPr>
        <w:t xml:space="preserve"> A case of Alagille syndrome, ataxic gait, absent DTR ? </w:t>
      </w:r>
      <w:r w:rsidRPr="005751D8">
        <w:rPr>
          <w:color w:val="FF0000"/>
          <w:sz w:val="24"/>
          <w:szCs w:val="24"/>
        </w:rPr>
        <w:t>Vitamin E deficiency</w:t>
      </w:r>
    </w:p>
    <w:p w:rsidR="0081679D" w:rsidRPr="005751D8" w:rsidRDefault="0081679D" w:rsidP="0081679D">
      <w:pPr>
        <w:rPr>
          <w:color w:val="FF0000"/>
          <w:sz w:val="24"/>
          <w:szCs w:val="24"/>
        </w:rPr>
      </w:pPr>
      <w:r w:rsidRPr="009A4459">
        <w:rPr>
          <w:b/>
          <w:bCs/>
          <w:sz w:val="24"/>
          <w:szCs w:val="24"/>
        </w:rPr>
        <w:t>64-</w:t>
      </w:r>
      <w:r w:rsidRPr="009A4459">
        <w:rPr>
          <w:sz w:val="24"/>
          <w:szCs w:val="24"/>
        </w:rPr>
        <w:t xml:space="preserve"> A case of DKA which is correct? </w:t>
      </w:r>
      <w:r w:rsidRPr="005751D8">
        <w:rPr>
          <w:color w:val="FF0000"/>
          <w:sz w:val="24"/>
          <w:szCs w:val="24"/>
        </w:rPr>
        <w:t>Depleted Potassium stores</w:t>
      </w:r>
    </w:p>
    <w:p w:rsidR="0081679D" w:rsidRPr="009A4459" w:rsidRDefault="0081679D" w:rsidP="0081679D">
      <w:pPr>
        <w:rPr>
          <w:sz w:val="24"/>
          <w:szCs w:val="24"/>
        </w:rPr>
      </w:pPr>
      <w:r w:rsidRPr="009A4459">
        <w:rPr>
          <w:b/>
          <w:bCs/>
          <w:sz w:val="24"/>
          <w:szCs w:val="24"/>
        </w:rPr>
        <w:t>65-</w:t>
      </w:r>
      <w:r w:rsidRPr="009A4459">
        <w:rPr>
          <w:sz w:val="24"/>
          <w:szCs w:val="24"/>
        </w:rPr>
        <w:t xml:space="preserve"> A case of constipation then suffering from diarrhea ? </w:t>
      </w:r>
      <w:r w:rsidRPr="005751D8">
        <w:rPr>
          <w:color w:val="FF0000"/>
          <w:sz w:val="24"/>
          <w:szCs w:val="24"/>
        </w:rPr>
        <w:t>Overflow incontinence</w:t>
      </w:r>
    </w:p>
    <w:p w:rsidR="0081679D" w:rsidRPr="009A4459" w:rsidRDefault="0081679D" w:rsidP="0081679D">
      <w:pPr>
        <w:rPr>
          <w:sz w:val="24"/>
          <w:szCs w:val="24"/>
        </w:rPr>
      </w:pPr>
      <w:r w:rsidRPr="009A4459">
        <w:rPr>
          <w:b/>
          <w:bCs/>
          <w:sz w:val="24"/>
          <w:szCs w:val="24"/>
        </w:rPr>
        <w:t>66-</w:t>
      </w:r>
      <w:r w:rsidRPr="009A4459">
        <w:rPr>
          <w:sz w:val="24"/>
          <w:szCs w:val="24"/>
        </w:rPr>
        <w:t xml:space="preserve"> A case of picky eater baby, drinks milk ? </w:t>
      </w:r>
      <w:r w:rsidRPr="005751D8">
        <w:rPr>
          <w:color w:val="FF0000"/>
          <w:sz w:val="24"/>
          <w:szCs w:val="24"/>
        </w:rPr>
        <w:t>IDA</w:t>
      </w:r>
    </w:p>
    <w:p w:rsidR="0081679D" w:rsidRPr="009A4459" w:rsidRDefault="0081679D" w:rsidP="0081679D">
      <w:pPr>
        <w:rPr>
          <w:sz w:val="24"/>
          <w:szCs w:val="24"/>
        </w:rPr>
      </w:pPr>
      <w:r w:rsidRPr="009A4459">
        <w:rPr>
          <w:b/>
          <w:bCs/>
          <w:sz w:val="24"/>
          <w:szCs w:val="24"/>
        </w:rPr>
        <w:t>67-</w:t>
      </w:r>
      <w:r w:rsidRPr="009A4459">
        <w:rPr>
          <w:sz w:val="24"/>
          <w:szCs w:val="24"/>
        </w:rPr>
        <w:t xml:space="preserve"> A case of celiac disease “failure to thrive” ? </w:t>
      </w:r>
      <w:r w:rsidRPr="005751D8">
        <w:rPr>
          <w:color w:val="FF0000"/>
          <w:sz w:val="24"/>
          <w:szCs w:val="24"/>
        </w:rPr>
        <w:t>Dermatitis herpetiformis</w:t>
      </w:r>
    </w:p>
    <w:p w:rsidR="0081679D" w:rsidRPr="009A4459" w:rsidRDefault="0081679D" w:rsidP="0081679D">
      <w:pPr>
        <w:rPr>
          <w:sz w:val="24"/>
          <w:szCs w:val="24"/>
        </w:rPr>
      </w:pPr>
      <w:r w:rsidRPr="009A4459">
        <w:rPr>
          <w:b/>
          <w:bCs/>
          <w:sz w:val="24"/>
          <w:szCs w:val="24"/>
        </w:rPr>
        <w:t>68-</w:t>
      </w:r>
      <w:r w:rsidRPr="009A4459">
        <w:rPr>
          <w:sz w:val="24"/>
          <w:szCs w:val="24"/>
        </w:rPr>
        <w:t xml:space="preserve"> A case of HbA2 5% , HbS is high also and a little of Hb F ? “The doctor mentioned</w:t>
      </w:r>
    </w:p>
    <w:p w:rsidR="0081679D" w:rsidRPr="009A4459" w:rsidRDefault="0081679D" w:rsidP="0081679D">
      <w:pPr>
        <w:rPr>
          <w:sz w:val="24"/>
          <w:szCs w:val="24"/>
        </w:rPr>
      </w:pPr>
      <w:r w:rsidRPr="009A4459">
        <w:rPr>
          <w:sz w:val="24"/>
          <w:szCs w:val="24"/>
        </w:rPr>
        <w:t>them with abnormal and normal values”</w:t>
      </w:r>
    </w:p>
    <w:p w:rsidR="0081679D" w:rsidRPr="005751D8" w:rsidRDefault="0081679D" w:rsidP="0081679D">
      <w:pPr>
        <w:rPr>
          <w:color w:val="FF0000"/>
          <w:sz w:val="24"/>
          <w:szCs w:val="24"/>
        </w:rPr>
      </w:pPr>
      <w:r w:rsidRPr="005751D8">
        <w:rPr>
          <w:color w:val="FF0000"/>
          <w:sz w:val="24"/>
          <w:szCs w:val="24"/>
        </w:rPr>
        <w:t>HbS / beta thalassemia</w:t>
      </w:r>
    </w:p>
    <w:p w:rsidR="0081679D" w:rsidRPr="005751D8" w:rsidRDefault="0081679D" w:rsidP="0081679D">
      <w:pPr>
        <w:rPr>
          <w:color w:val="FF0000"/>
          <w:sz w:val="24"/>
          <w:szCs w:val="24"/>
        </w:rPr>
      </w:pPr>
      <w:r w:rsidRPr="009A4459">
        <w:rPr>
          <w:b/>
          <w:bCs/>
          <w:sz w:val="24"/>
          <w:szCs w:val="24"/>
        </w:rPr>
        <w:t>69-</w:t>
      </w:r>
      <w:r w:rsidRPr="009A4459">
        <w:rPr>
          <w:sz w:val="24"/>
          <w:szCs w:val="24"/>
        </w:rPr>
        <w:t xml:space="preserve"> A case of fever , painful oral lesions, vesicles on hand and foot ? </w:t>
      </w:r>
      <w:r w:rsidRPr="005751D8">
        <w:rPr>
          <w:color w:val="FF0000"/>
          <w:sz w:val="24"/>
          <w:szCs w:val="24"/>
        </w:rPr>
        <w:t>Coxsackie A16</w:t>
      </w:r>
    </w:p>
    <w:p w:rsidR="0081679D" w:rsidRPr="005751D8" w:rsidRDefault="0081679D" w:rsidP="0081679D">
      <w:pPr>
        <w:rPr>
          <w:color w:val="FF0000"/>
          <w:sz w:val="24"/>
          <w:szCs w:val="24"/>
        </w:rPr>
      </w:pPr>
      <w:r w:rsidRPr="005751D8">
        <w:rPr>
          <w:color w:val="FF0000"/>
          <w:sz w:val="24"/>
          <w:szCs w:val="24"/>
        </w:rPr>
        <w:t>virus</w:t>
      </w:r>
    </w:p>
    <w:p w:rsidR="0081679D" w:rsidRPr="005751D8" w:rsidRDefault="0081679D" w:rsidP="0081679D">
      <w:pPr>
        <w:rPr>
          <w:color w:val="FF0000"/>
          <w:sz w:val="24"/>
          <w:szCs w:val="24"/>
        </w:rPr>
      </w:pPr>
      <w:r w:rsidRPr="009A4459">
        <w:rPr>
          <w:b/>
          <w:bCs/>
          <w:sz w:val="24"/>
          <w:szCs w:val="24"/>
        </w:rPr>
        <w:t>70-</w:t>
      </w:r>
      <w:r w:rsidRPr="009A4459">
        <w:rPr>
          <w:sz w:val="24"/>
          <w:szCs w:val="24"/>
        </w:rPr>
        <w:t xml:space="preserve"> A case of swollen humerus, and Onion skin appearance on radiograph ? </w:t>
      </w:r>
      <w:r w:rsidRPr="005751D8">
        <w:rPr>
          <w:color w:val="FF0000"/>
          <w:sz w:val="24"/>
          <w:szCs w:val="24"/>
        </w:rPr>
        <w:t>Ewing’s</w:t>
      </w:r>
    </w:p>
    <w:p w:rsidR="0081679D" w:rsidRPr="005751D8" w:rsidRDefault="0081679D" w:rsidP="0081679D">
      <w:pPr>
        <w:rPr>
          <w:color w:val="FF0000"/>
          <w:sz w:val="24"/>
          <w:szCs w:val="24"/>
        </w:rPr>
      </w:pPr>
      <w:r w:rsidRPr="005751D8">
        <w:rPr>
          <w:color w:val="FF0000"/>
          <w:sz w:val="24"/>
          <w:szCs w:val="24"/>
        </w:rPr>
        <w:t>sarcoma</w:t>
      </w:r>
    </w:p>
    <w:p w:rsidR="0081679D" w:rsidRPr="009A4459" w:rsidRDefault="0081679D" w:rsidP="0081679D">
      <w:pPr>
        <w:rPr>
          <w:sz w:val="24"/>
          <w:szCs w:val="24"/>
        </w:rPr>
      </w:pPr>
      <w:r w:rsidRPr="009A4459">
        <w:rPr>
          <w:b/>
          <w:bCs/>
          <w:sz w:val="24"/>
          <w:szCs w:val="24"/>
        </w:rPr>
        <w:t>71-</w:t>
      </w:r>
      <w:r w:rsidR="009A4459" w:rsidRPr="009A4459">
        <w:rPr>
          <w:sz w:val="24"/>
          <w:szCs w:val="24"/>
        </w:rPr>
        <w:t xml:space="preserve"> </w:t>
      </w:r>
      <w:r w:rsidRPr="009A4459">
        <w:rPr>
          <w:sz w:val="24"/>
          <w:szCs w:val="24"/>
        </w:rPr>
        <w:t>Wrong association:</w:t>
      </w:r>
    </w:p>
    <w:p w:rsidR="0081679D" w:rsidRPr="009A4459" w:rsidRDefault="0081679D" w:rsidP="0081679D">
      <w:pPr>
        <w:rPr>
          <w:sz w:val="24"/>
          <w:szCs w:val="24"/>
        </w:rPr>
      </w:pPr>
      <w:r w:rsidRPr="009A4459">
        <w:rPr>
          <w:sz w:val="24"/>
          <w:szCs w:val="24"/>
        </w:rPr>
        <w:lastRenderedPageBreak/>
        <w:t>A) RTA 4 —— Hypoaldosteronism</w:t>
      </w:r>
    </w:p>
    <w:p w:rsidR="0081679D" w:rsidRPr="009A4459" w:rsidRDefault="0081679D" w:rsidP="0081679D">
      <w:pPr>
        <w:rPr>
          <w:sz w:val="24"/>
          <w:szCs w:val="24"/>
        </w:rPr>
      </w:pPr>
      <w:r w:rsidRPr="009A4459">
        <w:rPr>
          <w:sz w:val="24"/>
          <w:szCs w:val="24"/>
        </w:rPr>
        <w:t>B) RTA 4 —— Hyperkemia</w:t>
      </w:r>
    </w:p>
    <w:p w:rsidR="0081679D" w:rsidRPr="005751D8" w:rsidRDefault="0081679D" w:rsidP="0081679D">
      <w:pPr>
        <w:rPr>
          <w:color w:val="FF0000"/>
          <w:sz w:val="24"/>
          <w:szCs w:val="24"/>
        </w:rPr>
      </w:pPr>
      <w:r w:rsidRPr="005751D8">
        <w:rPr>
          <w:color w:val="FF0000"/>
          <w:sz w:val="24"/>
          <w:szCs w:val="24"/>
        </w:rPr>
        <w:t>C) 21 hydroxylase deficiency — Hypernatremia</w:t>
      </w:r>
    </w:p>
    <w:p w:rsidR="0081679D" w:rsidRPr="009A4459" w:rsidRDefault="0081679D" w:rsidP="0081679D">
      <w:pPr>
        <w:rPr>
          <w:sz w:val="24"/>
          <w:szCs w:val="24"/>
        </w:rPr>
      </w:pPr>
      <w:r w:rsidRPr="009A4459">
        <w:rPr>
          <w:sz w:val="24"/>
          <w:szCs w:val="24"/>
        </w:rPr>
        <w:t>E) RTA 1 —- High urine ph</w:t>
      </w:r>
    </w:p>
    <w:p w:rsidR="005751D8" w:rsidRDefault="005751D8" w:rsidP="0081679D">
      <w:pPr>
        <w:rPr>
          <w:sz w:val="24"/>
          <w:szCs w:val="24"/>
        </w:rPr>
      </w:pPr>
    </w:p>
    <w:p w:rsidR="0081679D" w:rsidRPr="009A4459" w:rsidRDefault="0081679D" w:rsidP="0081679D">
      <w:pPr>
        <w:rPr>
          <w:sz w:val="24"/>
          <w:szCs w:val="24"/>
        </w:rPr>
      </w:pPr>
      <w:r w:rsidRPr="009A4459">
        <w:rPr>
          <w:b/>
          <w:bCs/>
          <w:sz w:val="24"/>
          <w:szCs w:val="24"/>
        </w:rPr>
        <w:t>72-</w:t>
      </w:r>
      <w:r w:rsidRPr="009A4459">
        <w:rPr>
          <w:sz w:val="24"/>
          <w:szCs w:val="24"/>
        </w:rPr>
        <w:t>. True about nephrotic:</w:t>
      </w:r>
    </w:p>
    <w:p w:rsidR="0081679D" w:rsidRPr="009A4459" w:rsidRDefault="0081679D" w:rsidP="0081679D">
      <w:pPr>
        <w:rPr>
          <w:sz w:val="24"/>
          <w:szCs w:val="24"/>
        </w:rPr>
      </w:pPr>
      <w:r w:rsidRPr="009A4459">
        <w:rPr>
          <w:sz w:val="24"/>
          <w:szCs w:val="24"/>
        </w:rPr>
        <w:t>A) Start treatment with cyclophosphamide</w:t>
      </w:r>
    </w:p>
    <w:p w:rsidR="0081679D" w:rsidRPr="009A4459" w:rsidRDefault="0081679D" w:rsidP="0081679D">
      <w:pPr>
        <w:rPr>
          <w:sz w:val="24"/>
          <w:szCs w:val="24"/>
        </w:rPr>
      </w:pPr>
      <w:r w:rsidRPr="009A4459">
        <w:rPr>
          <w:sz w:val="24"/>
          <w:szCs w:val="24"/>
        </w:rPr>
        <w:t>B)  Start treatment with Cyclosporine</w:t>
      </w:r>
    </w:p>
    <w:p w:rsidR="0081679D" w:rsidRPr="005751D8" w:rsidRDefault="0081679D" w:rsidP="0081679D">
      <w:pPr>
        <w:rPr>
          <w:color w:val="FF0000"/>
          <w:sz w:val="24"/>
          <w:szCs w:val="24"/>
        </w:rPr>
      </w:pPr>
      <w:r w:rsidRPr="005751D8">
        <w:rPr>
          <w:color w:val="FF0000"/>
          <w:sz w:val="24"/>
          <w:szCs w:val="24"/>
        </w:rPr>
        <w:t>C) Start treatment with prednisone 60 mg/ml2</w:t>
      </w:r>
    </w:p>
    <w:p w:rsidR="005751D8" w:rsidRDefault="005751D8" w:rsidP="0081679D">
      <w:pPr>
        <w:rPr>
          <w:sz w:val="24"/>
          <w:szCs w:val="24"/>
        </w:rPr>
      </w:pPr>
    </w:p>
    <w:p w:rsidR="0081679D" w:rsidRPr="009A4459" w:rsidRDefault="0081679D" w:rsidP="005751D8">
      <w:pPr>
        <w:rPr>
          <w:sz w:val="24"/>
          <w:szCs w:val="24"/>
        </w:rPr>
      </w:pPr>
      <w:r w:rsidRPr="009A4459">
        <w:rPr>
          <w:b/>
          <w:bCs/>
          <w:sz w:val="24"/>
          <w:szCs w:val="24"/>
        </w:rPr>
        <w:t>73-</w:t>
      </w:r>
      <w:r w:rsidRPr="009A4459">
        <w:rPr>
          <w:sz w:val="24"/>
          <w:szCs w:val="24"/>
        </w:rPr>
        <w:t xml:space="preserve">. 2 days old neonate, came with cyanosis and systolic ejection murmur, on </w:t>
      </w:r>
      <w:r w:rsidR="00E51451" w:rsidRPr="009A4459">
        <w:rPr>
          <w:sz w:val="24"/>
          <w:szCs w:val="24"/>
        </w:rPr>
        <w:t>x-ray</w:t>
      </w:r>
      <w:r w:rsidRPr="009A4459">
        <w:rPr>
          <w:sz w:val="24"/>
          <w:szCs w:val="24"/>
        </w:rPr>
        <w:t xml:space="preserve"> there’s decreased vascular</w:t>
      </w:r>
      <w:r w:rsidR="005751D8">
        <w:rPr>
          <w:sz w:val="24"/>
          <w:szCs w:val="24"/>
        </w:rPr>
        <w:t xml:space="preserve"> </w:t>
      </w:r>
      <w:r w:rsidRPr="009A4459">
        <w:rPr>
          <w:sz w:val="24"/>
          <w:szCs w:val="24"/>
        </w:rPr>
        <w:t>marking, on ECG there’s left axis deviation, what is the most likely diagnosis?</w:t>
      </w:r>
    </w:p>
    <w:p w:rsidR="0081679D" w:rsidRPr="009A4459" w:rsidRDefault="0081679D" w:rsidP="0081679D">
      <w:pPr>
        <w:rPr>
          <w:sz w:val="24"/>
          <w:szCs w:val="24"/>
        </w:rPr>
      </w:pPr>
      <w:r w:rsidRPr="009A4459">
        <w:rPr>
          <w:sz w:val="24"/>
          <w:szCs w:val="24"/>
        </w:rPr>
        <w:t>A) TOF</w:t>
      </w:r>
    </w:p>
    <w:p w:rsidR="0081679D" w:rsidRPr="009A4459" w:rsidRDefault="0081679D" w:rsidP="0081679D">
      <w:pPr>
        <w:rPr>
          <w:sz w:val="24"/>
          <w:szCs w:val="24"/>
        </w:rPr>
      </w:pPr>
      <w:r w:rsidRPr="009A4459">
        <w:rPr>
          <w:sz w:val="24"/>
          <w:szCs w:val="24"/>
        </w:rPr>
        <w:t>B) Truncus arteriosus</w:t>
      </w:r>
    </w:p>
    <w:p w:rsidR="0081679D" w:rsidRPr="009A4459" w:rsidRDefault="0081679D" w:rsidP="0081679D">
      <w:pPr>
        <w:rPr>
          <w:color w:val="FF0000"/>
          <w:sz w:val="24"/>
          <w:szCs w:val="24"/>
        </w:rPr>
      </w:pPr>
      <w:r w:rsidRPr="009A4459">
        <w:rPr>
          <w:color w:val="FF0000"/>
          <w:sz w:val="24"/>
          <w:szCs w:val="24"/>
        </w:rPr>
        <w:t>C) Tricuspid atresia</w:t>
      </w:r>
    </w:p>
    <w:p w:rsidR="0081679D" w:rsidRDefault="0081679D" w:rsidP="0081679D">
      <w:pPr>
        <w:rPr>
          <w:sz w:val="24"/>
          <w:szCs w:val="24"/>
        </w:rPr>
      </w:pPr>
      <w:r w:rsidRPr="009A4459">
        <w:rPr>
          <w:sz w:val="24"/>
          <w:szCs w:val="24"/>
        </w:rPr>
        <w:t>D) Ebstein anomaly</w:t>
      </w:r>
    </w:p>
    <w:p w:rsidR="00E51451" w:rsidRPr="009A4459" w:rsidRDefault="00E51451" w:rsidP="0081679D">
      <w:pPr>
        <w:rPr>
          <w:sz w:val="24"/>
          <w:szCs w:val="24"/>
        </w:rPr>
      </w:pPr>
    </w:p>
    <w:p w:rsidR="0081679D" w:rsidRPr="009A4459" w:rsidRDefault="0081679D" w:rsidP="009A4459">
      <w:pPr>
        <w:rPr>
          <w:sz w:val="24"/>
          <w:szCs w:val="24"/>
        </w:rPr>
      </w:pPr>
      <w:r w:rsidRPr="009A4459">
        <w:rPr>
          <w:b/>
          <w:bCs/>
          <w:sz w:val="24"/>
          <w:szCs w:val="24"/>
        </w:rPr>
        <w:t>74-</w:t>
      </w:r>
      <w:r w:rsidR="00E51451">
        <w:rPr>
          <w:sz w:val="24"/>
          <w:szCs w:val="24"/>
        </w:rPr>
        <w:t xml:space="preserve"> H</w:t>
      </w:r>
      <w:r w:rsidRPr="009A4459">
        <w:rPr>
          <w:sz w:val="24"/>
          <w:szCs w:val="24"/>
        </w:rPr>
        <w:t>ematemesis with hypotension and tachycardia, Hb 6.</w:t>
      </w:r>
    </w:p>
    <w:p w:rsidR="0081679D" w:rsidRPr="009A4459" w:rsidRDefault="0081679D" w:rsidP="0081679D">
      <w:pPr>
        <w:rPr>
          <w:sz w:val="24"/>
          <w:szCs w:val="24"/>
        </w:rPr>
      </w:pPr>
      <w:r w:rsidRPr="009A4459">
        <w:rPr>
          <w:sz w:val="24"/>
          <w:szCs w:val="24"/>
        </w:rPr>
        <w:t>A- Endoscopic treatment</w:t>
      </w:r>
    </w:p>
    <w:p w:rsidR="0081679D" w:rsidRPr="00E51451" w:rsidRDefault="0081679D" w:rsidP="0081679D">
      <w:pPr>
        <w:rPr>
          <w:color w:val="FF0000"/>
          <w:sz w:val="24"/>
          <w:szCs w:val="24"/>
        </w:rPr>
      </w:pPr>
      <w:r w:rsidRPr="00E51451">
        <w:rPr>
          <w:color w:val="FF0000"/>
          <w:sz w:val="24"/>
          <w:szCs w:val="24"/>
        </w:rPr>
        <w:t>B- Packed RBC transfusion</w:t>
      </w:r>
    </w:p>
    <w:p w:rsidR="00E51451" w:rsidRDefault="00E51451" w:rsidP="0081679D">
      <w:pPr>
        <w:rPr>
          <w:sz w:val="24"/>
          <w:szCs w:val="24"/>
        </w:rPr>
      </w:pPr>
    </w:p>
    <w:p w:rsidR="0081679D" w:rsidRPr="009A4459" w:rsidRDefault="0081679D" w:rsidP="0081679D">
      <w:pPr>
        <w:rPr>
          <w:sz w:val="24"/>
          <w:szCs w:val="24"/>
        </w:rPr>
      </w:pPr>
      <w:r w:rsidRPr="009A4459">
        <w:rPr>
          <w:b/>
          <w:bCs/>
          <w:sz w:val="24"/>
          <w:szCs w:val="24"/>
        </w:rPr>
        <w:t>75-</w:t>
      </w:r>
      <w:r w:rsidR="009935B4">
        <w:rPr>
          <w:sz w:val="24"/>
          <w:szCs w:val="24"/>
        </w:rPr>
        <w:t>W</w:t>
      </w:r>
      <w:r w:rsidRPr="009A4459">
        <w:rPr>
          <w:sz w:val="24"/>
          <w:szCs w:val="24"/>
        </w:rPr>
        <w:t>rong association:</w:t>
      </w:r>
    </w:p>
    <w:p w:rsidR="0081679D" w:rsidRPr="009A4459" w:rsidRDefault="0081679D" w:rsidP="0081679D">
      <w:pPr>
        <w:rPr>
          <w:sz w:val="24"/>
          <w:szCs w:val="24"/>
        </w:rPr>
      </w:pPr>
      <w:r w:rsidRPr="009A4459">
        <w:rPr>
          <w:sz w:val="24"/>
          <w:szCs w:val="24"/>
        </w:rPr>
        <w:t xml:space="preserve">Galactosemia- premature ovarian failure </w:t>
      </w:r>
      <w:r w:rsidRPr="009A4459">
        <w:rPr>
          <w:rFonts w:cs="Arial"/>
          <w:sz w:val="24"/>
          <w:szCs w:val="24"/>
          <w:rtl/>
        </w:rPr>
        <w:t>غير متفق عليه</w:t>
      </w:r>
    </w:p>
    <w:p w:rsidR="0081679D" w:rsidRPr="009A4459" w:rsidRDefault="0081679D" w:rsidP="0081679D">
      <w:pPr>
        <w:rPr>
          <w:sz w:val="24"/>
          <w:szCs w:val="24"/>
        </w:rPr>
      </w:pPr>
      <w:r w:rsidRPr="009A4459">
        <w:rPr>
          <w:b/>
          <w:bCs/>
          <w:sz w:val="24"/>
          <w:szCs w:val="24"/>
        </w:rPr>
        <w:t>76-</w:t>
      </w:r>
      <w:r w:rsidR="009935B4">
        <w:rPr>
          <w:sz w:val="24"/>
          <w:szCs w:val="24"/>
        </w:rPr>
        <w:t xml:space="preserve"> H</w:t>
      </w:r>
      <w:r w:rsidR="00E51451">
        <w:rPr>
          <w:sz w:val="24"/>
          <w:szCs w:val="24"/>
        </w:rPr>
        <w:t>arlequeen</w:t>
      </w:r>
      <w:r w:rsidRPr="009A4459">
        <w:rPr>
          <w:sz w:val="24"/>
          <w:szCs w:val="24"/>
        </w:rPr>
        <w:t>?</w:t>
      </w:r>
    </w:p>
    <w:p w:rsidR="0081679D" w:rsidRPr="009A4459" w:rsidRDefault="0081679D" w:rsidP="0081679D">
      <w:pPr>
        <w:rPr>
          <w:color w:val="FF0000"/>
          <w:sz w:val="24"/>
          <w:szCs w:val="24"/>
        </w:rPr>
      </w:pPr>
      <w:r w:rsidRPr="009A4459">
        <w:rPr>
          <w:color w:val="FF0000"/>
          <w:sz w:val="24"/>
          <w:szCs w:val="24"/>
        </w:rPr>
        <w:t>a-Normal physiology</w:t>
      </w:r>
    </w:p>
    <w:p w:rsidR="0081679D" w:rsidRDefault="0081679D" w:rsidP="0081679D">
      <w:pPr>
        <w:rPr>
          <w:sz w:val="24"/>
          <w:szCs w:val="24"/>
        </w:rPr>
      </w:pPr>
      <w:r w:rsidRPr="009A4459">
        <w:rPr>
          <w:sz w:val="24"/>
          <w:szCs w:val="24"/>
        </w:rPr>
        <w:t>b- echthyosis</w:t>
      </w:r>
    </w:p>
    <w:p w:rsidR="00E51451" w:rsidRPr="009A4459" w:rsidRDefault="00E51451" w:rsidP="0081679D">
      <w:pPr>
        <w:rPr>
          <w:sz w:val="24"/>
          <w:szCs w:val="24"/>
        </w:rPr>
      </w:pPr>
    </w:p>
    <w:p w:rsidR="0081679D" w:rsidRPr="009A4459" w:rsidRDefault="0081679D" w:rsidP="0081679D">
      <w:pPr>
        <w:rPr>
          <w:sz w:val="24"/>
          <w:szCs w:val="24"/>
        </w:rPr>
      </w:pPr>
      <w:r w:rsidRPr="009A4459">
        <w:rPr>
          <w:b/>
          <w:bCs/>
          <w:sz w:val="24"/>
          <w:szCs w:val="24"/>
        </w:rPr>
        <w:lastRenderedPageBreak/>
        <w:t>77-</w:t>
      </w:r>
      <w:r w:rsidR="00E51451">
        <w:rPr>
          <w:sz w:val="24"/>
          <w:szCs w:val="24"/>
        </w:rPr>
        <w:t>R</w:t>
      </w:r>
      <w:r w:rsidRPr="009A4459">
        <w:rPr>
          <w:sz w:val="24"/>
          <w:szCs w:val="24"/>
        </w:rPr>
        <w:t>egarding mechanism responsible for most gastroesophageal reflux in children?</w:t>
      </w:r>
    </w:p>
    <w:p w:rsidR="0081679D" w:rsidRPr="00E51451" w:rsidRDefault="0081679D" w:rsidP="0081679D">
      <w:pPr>
        <w:rPr>
          <w:color w:val="FF0000"/>
          <w:sz w:val="24"/>
          <w:szCs w:val="24"/>
        </w:rPr>
      </w:pPr>
      <w:r w:rsidRPr="00E51451">
        <w:rPr>
          <w:color w:val="FF0000"/>
          <w:sz w:val="24"/>
          <w:szCs w:val="24"/>
        </w:rPr>
        <w:t>a- Relaxation of the lower esophageal sphincter, transient</w:t>
      </w:r>
    </w:p>
    <w:p w:rsidR="00E51451" w:rsidRPr="009A4459" w:rsidRDefault="00E51451" w:rsidP="0081679D">
      <w:pPr>
        <w:rPr>
          <w:sz w:val="24"/>
          <w:szCs w:val="24"/>
        </w:rPr>
      </w:pPr>
    </w:p>
    <w:p w:rsidR="0081679D" w:rsidRPr="009A4459" w:rsidRDefault="0081679D" w:rsidP="0081679D">
      <w:pPr>
        <w:rPr>
          <w:sz w:val="24"/>
          <w:szCs w:val="24"/>
        </w:rPr>
      </w:pPr>
      <w:r w:rsidRPr="009A4459">
        <w:rPr>
          <w:b/>
          <w:bCs/>
          <w:sz w:val="24"/>
          <w:szCs w:val="24"/>
        </w:rPr>
        <w:t>78-</w:t>
      </w:r>
      <w:r w:rsidR="00E51451">
        <w:rPr>
          <w:sz w:val="24"/>
          <w:szCs w:val="24"/>
        </w:rPr>
        <w:t xml:space="preserve"> S</w:t>
      </w:r>
      <w:r w:rsidRPr="009A4459">
        <w:rPr>
          <w:sz w:val="24"/>
          <w:szCs w:val="24"/>
        </w:rPr>
        <w:t>ickle cell patient, which of the following will increase the complication of the disease?</w:t>
      </w:r>
    </w:p>
    <w:p w:rsidR="0081679D" w:rsidRPr="009A4459" w:rsidRDefault="0081679D" w:rsidP="0081679D">
      <w:pPr>
        <w:rPr>
          <w:sz w:val="24"/>
          <w:szCs w:val="24"/>
        </w:rPr>
      </w:pPr>
      <w:r w:rsidRPr="009A4459">
        <w:rPr>
          <w:sz w:val="24"/>
          <w:szCs w:val="24"/>
        </w:rPr>
        <w:t>a- O2 supplement</w:t>
      </w:r>
    </w:p>
    <w:p w:rsidR="0081679D" w:rsidRPr="009A4459" w:rsidRDefault="0081679D" w:rsidP="0081679D">
      <w:pPr>
        <w:rPr>
          <w:color w:val="FF0000"/>
          <w:sz w:val="24"/>
          <w:szCs w:val="24"/>
        </w:rPr>
      </w:pPr>
      <w:r w:rsidRPr="009A4459">
        <w:rPr>
          <w:color w:val="FF0000"/>
          <w:sz w:val="24"/>
          <w:szCs w:val="24"/>
        </w:rPr>
        <w:t>b- Furosemide</w:t>
      </w:r>
    </w:p>
    <w:p w:rsidR="0081679D" w:rsidRDefault="0081679D" w:rsidP="0081679D">
      <w:pPr>
        <w:rPr>
          <w:sz w:val="24"/>
          <w:szCs w:val="24"/>
        </w:rPr>
      </w:pPr>
      <w:r w:rsidRPr="009A4459">
        <w:rPr>
          <w:sz w:val="24"/>
          <w:szCs w:val="24"/>
        </w:rPr>
        <w:t>c- Albuterol MDI</w:t>
      </w:r>
    </w:p>
    <w:p w:rsidR="00E51451" w:rsidRPr="009A4459" w:rsidRDefault="00E51451" w:rsidP="0081679D">
      <w:pPr>
        <w:rPr>
          <w:sz w:val="24"/>
          <w:szCs w:val="24"/>
        </w:rPr>
      </w:pPr>
    </w:p>
    <w:p w:rsidR="0081679D" w:rsidRPr="009A4459" w:rsidRDefault="0081679D" w:rsidP="0081679D">
      <w:pPr>
        <w:rPr>
          <w:sz w:val="24"/>
          <w:szCs w:val="24"/>
        </w:rPr>
      </w:pPr>
      <w:r w:rsidRPr="009A4459">
        <w:rPr>
          <w:b/>
          <w:bCs/>
          <w:sz w:val="24"/>
          <w:szCs w:val="24"/>
        </w:rPr>
        <w:t>79-</w:t>
      </w:r>
      <w:r w:rsidR="00E51451">
        <w:rPr>
          <w:sz w:val="24"/>
          <w:szCs w:val="24"/>
        </w:rPr>
        <w:t>B</w:t>
      </w:r>
      <w:r w:rsidRPr="009A4459">
        <w:rPr>
          <w:sz w:val="24"/>
          <w:szCs w:val="24"/>
        </w:rPr>
        <w:t>leeding with ITP , stable patient what to do?</w:t>
      </w:r>
    </w:p>
    <w:p w:rsidR="0081679D" w:rsidRPr="004C1F16" w:rsidRDefault="0081679D" w:rsidP="004C1F16">
      <w:pPr>
        <w:rPr>
          <w:sz w:val="24"/>
          <w:szCs w:val="24"/>
        </w:rPr>
      </w:pPr>
      <w:r w:rsidRPr="00E51451">
        <w:rPr>
          <w:color w:val="FF0000"/>
          <w:sz w:val="24"/>
          <w:szCs w:val="24"/>
        </w:rPr>
        <w:t>a-Admit and observe</w:t>
      </w:r>
      <w:r w:rsidR="00E51451" w:rsidRPr="009A4459">
        <w:rPr>
          <w:sz w:val="24"/>
          <w:szCs w:val="24"/>
        </w:rPr>
        <w:t xml:space="preserve"> (according to amboss)</w:t>
      </w:r>
    </w:p>
    <w:p w:rsidR="00E51451" w:rsidRDefault="0081679D" w:rsidP="00E51451">
      <w:pPr>
        <w:rPr>
          <w:sz w:val="24"/>
          <w:szCs w:val="24"/>
        </w:rPr>
      </w:pPr>
      <w:r w:rsidRPr="009A4459">
        <w:rPr>
          <w:sz w:val="24"/>
          <w:szCs w:val="24"/>
        </w:rPr>
        <w:t>b- IVIG</w:t>
      </w:r>
    </w:p>
    <w:p w:rsidR="004C1F16" w:rsidRDefault="004C1F16" w:rsidP="00E51451">
      <w:pPr>
        <w:rPr>
          <w:sz w:val="24"/>
          <w:szCs w:val="24"/>
        </w:rPr>
      </w:pPr>
    </w:p>
    <w:p w:rsidR="0081679D" w:rsidRPr="009A4459" w:rsidRDefault="0081679D" w:rsidP="0081679D">
      <w:pPr>
        <w:rPr>
          <w:sz w:val="24"/>
          <w:szCs w:val="24"/>
        </w:rPr>
      </w:pPr>
      <w:r w:rsidRPr="009A4459">
        <w:rPr>
          <w:b/>
          <w:bCs/>
          <w:sz w:val="24"/>
          <w:szCs w:val="24"/>
        </w:rPr>
        <w:t>80-</w:t>
      </w:r>
      <w:r w:rsidRPr="009A4459">
        <w:rPr>
          <w:sz w:val="24"/>
          <w:szCs w:val="24"/>
        </w:rPr>
        <w:t>1year old child came with fever, prenatal u/s show oligohydramnios what is the best</w:t>
      </w:r>
    </w:p>
    <w:p w:rsidR="0081679D" w:rsidRPr="009A4459" w:rsidRDefault="0081679D" w:rsidP="0081679D">
      <w:pPr>
        <w:rPr>
          <w:sz w:val="24"/>
          <w:szCs w:val="24"/>
        </w:rPr>
      </w:pPr>
      <w:r w:rsidRPr="009A4459">
        <w:rPr>
          <w:sz w:val="24"/>
          <w:szCs w:val="24"/>
        </w:rPr>
        <w:t>next step?</w:t>
      </w:r>
    </w:p>
    <w:p w:rsidR="0081679D" w:rsidRPr="009A4459" w:rsidRDefault="0081679D" w:rsidP="0081679D">
      <w:pPr>
        <w:rPr>
          <w:sz w:val="24"/>
          <w:szCs w:val="24"/>
        </w:rPr>
      </w:pPr>
      <w:r w:rsidRPr="009A4459">
        <w:rPr>
          <w:sz w:val="24"/>
          <w:szCs w:val="24"/>
        </w:rPr>
        <w:t>a-</w:t>
      </w:r>
      <w:r w:rsidR="004C1F16" w:rsidRPr="009A4459">
        <w:rPr>
          <w:sz w:val="24"/>
          <w:szCs w:val="24"/>
        </w:rPr>
        <w:t>urine</w:t>
      </w:r>
      <w:r w:rsidRPr="009A4459">
        <w:rPr>
          <w:sz w:val="24"/>
          <w:szCs w:val="24"/>
        </w:rPr>
        <w:t xml:space="preserve"> analysis and culture</w:t>
      </w:r>
    </w:p>
    <w:p w:rsidR="0081679D" w:rsidRPr="009A4459" w:rsidRDefault="0081679D" w:rsidP="0081679D">
      <w:pPr>
        <w:rPr>
          <w:sz w:val="24"/>
          <w:szCs w:val="24"/>
        </w:rPr>
      </w:pPr>
      <w:r w:rsidRPr="009A4459">
        <w:rPr>
          <w:sz w:val="24"/>
          <w:szCs w:val="24"/>
        </w:rPr>
        <w:t>b-KFT</w:t>
      </w:r>
    </w:p>
    <w:p w:rsidR="0081679D" w:rsidRPr="004C1F16" w:rsidRDefault="0081679D" w:rsidP="004C1F16">
      <w:pPr>
        <w:rPr>
          <w:color w:val="FF0000"/>
          <w:sz w:val="24"/>
          <w:szCs w:val="24"/>
        </w:rPr>
      </w:pPr>
      <w:r w:rsidRPr="004C1F16">
        <w:rPr>
          <w:color w:val="FF0000"/>
          <w:sz w:val="24"/>
          <w:szCs w:val="24"/>
        </w:rPr>
        <w:t>c-culture</w:t>
      </w:r>
      <w:r w:rsidR="004C1F16" w:rsidRPr="004C1F16">
        <w:rPr>
          <w:color w:val="FF0000"/>
          <w:sz w:val="24"/>
          <w:szCs w:val="24"/>
        </w:rPr>
        <w:t xml:space="preserve"> </w:t>
      </w:r>
      <w:r w:rsidRPr="004C1F16">
        <w:rPr>
          <w:color w:val="FF0000"/>
          <w:sz w:val="24"/>
          <w:szCs w:val="24"/>
        </w:rPr>
        <w:t xml:space="preserve"> </w:t>
      </w:r>
      <w:r w:rsidRPr="004C1F16">
        <w:rPr>
          <w:rFonts w:cs="Arial"/>
          <w:color w:val="FF0000"/>
          <w:sz w:val="24"/>
          <w:szCs w:val="24"/>
          <w:rtl/>
        </w:rPr>
        <w:t>غالباً</w:t>
      </w:r>
      <w:r w:rsidR="004C1F16" w:rsidRPr="004C1F16">
        <w:rPr>
          <w:color w:val="FF0000"/>
          <w:sz w:val="24"/>
          <w:szCs w:val="24"/>
        </w:rPr>
        <w:t xml:space="preserve"> </w:t>
      </w:r>
    </w:p>
    <w:p w:rsidR="0081679D" w:rsidRDefault="0081679D" w:rsidP="00A55833"/>
    <w:p w:rsidR="00F63107" w:rsidRDefault="00F63107" w:rsidP="0081679D">
      <w:pPr>
        <w:jc w:val="center"/>
        <w:rPr>
          <w:b/>
          <w:bCs/>
          <w:color w:val="1F497D" w:themeColor="text2"/>
          <w:sz w:val="52"/>
          <w:szCs w:val="52"/>
          <w:u w:val="single"/>
        </w:rPr>
      </w:pPr>
    </w:p>
    <w:p w:rsidR="00F63107" w:rsidRDefault="00F63107" w:rsidP="0081679D">
      <w:pPr>
        <w:jc w:val="center"/>
        <w:rPr>
          <w:b/>
          <w:bCs/>
          <w:color w:val="1F497D" w:themeColor="text2"/>
          <w:sz w:val="52"/>
          <w:szCs w:val="52"/>
          <w:u w:val="single"/>
        </w:rPr>
      </w:pPr>
    </w:p>
    <w:p w:rsidR="00F63107" w:rsidRDefault="00F63107" w:rsidP="0081679D">
      <w:pPr>
        <w:jc w:val="center"/>
        <w:rPr>
          <w:b/>
          <w:bCs/>
          <w:color w:val="1F497D" w:themeColor="text2"/>
          <w:sz w:val="52"/>
          <w:szCs w:val="52"/>
          <w:u w:val="single"/>
        </w:rPr>
      </w:pPr>
    </w:p>
    <w:p w:rsidR="00F63107" w:rsidRDefault="00F63107" w:rsidP="0081679D">
      <w:pPr>
        <w:jc w:val="center"/>
        <w:rPr>
          <w:b/>
          <w:bCs/>
          <w:color w:val="1F497D" w:themeColor="text2"/>
          <w:sz w:val="52"/>
          <w:szCs w:val="52"/>
          <w:u w:val="single"/>
        </w:rPr>
      </w:pPr>
    </w:p>
    <w:p w:rsidR="00F63107" w:rsidRDefault="00F63107" w:rsidP="0081679D">
      <w:pPr>
        <w:jc w:val="center"/>
        <w:rPr>
          <w:b/>
          <w:bCs/>
          <w:color w:val="1F497D" w:themeColor="text2"/>
          <w:sz w:val="52"/>
          <w:szCs w:val="52"/>
          <w:u w:val="single"/>
        </w:rPr>
      </w:pPr>
    </w:p>
    <w:p w:rsidR="0081679D" w:rsidRDefault="0081679D" w:rsidP="0081679D">
      <w:pPr>
        <w:jc w:val="center"/>
        <w:rPr>
          <w:b/>
          <w:bCs/>
          <w:color w:val="1F497D" w:themeColor="text2"/>
          <w:sz w:val="52"/>
          <w:szCs w:val="52"/>
          <w:u w:val="single"/>
        </w:rPr>
      </w:pPr>
      <w:r w:rsidRPr="0081679D">
        <w:rPr>
          <w:b/>
          <w:bCs/>
          <w:color w:val="1F497D" w:themeColor="text2"/>
          <w:sz w:val="52"/>
          <w:szCs w:val="52"/>
          <w:u w:val="single"/>
        </w:rPr>
        <w:lastRenderedPageBreak/>
        <w:t>2024 – 5</w:t>
      </w:r>
      <w:r w:rsidRPr="0081679D">
        <w:rPr>
          <w:b/>
          <w:bCs/>
          <w:color w:val="1F497D" w:themeColor="text2"/>
          <w:sz w:val="52"/>
          <w:szCs w:val="52"/>
          <w:u w:val="single"/>
          <w:vertAlign w:val="superscript"/>
        </w:rPr>
        <w:t>th</w:t>
      </w:r>
      <w:r w:rsidRPr="0081679D">
        <w:rPr>
          <w:b/>
          <w:bCs/>
          <w:color w:val="1F497D" w:themeColor="text2"/>
          <w:sz w:val="52"/>
          <w:szCs w:val="52"/>
          <w:u w:val="single"/>
        </w:rPr>
        <w:t xml:space="preserve"> year Final MCQ Exam</w:t>
      </w:r>
    </w:p>
    <w:p w:rsidR="0081679D" w:rsidRPr="0081679D" w:rsidRDefault="0081679D" w:rsidP="0081679D">
      <w:pPr>
        <w:pStyle w:val="a4"/>
        <w:numPr>
          <w:ilvl w:val="0"/>
          <w:numId w:val="419"/>
        </w:numPr>
        <w:spacing w:after="0" w:line="240" w:lineRule="auto"/>
        <w:rPr>
          <w:sz w:val="24"/>
          <w:szCs w:val="24"/>
        </w:rPr>
      </w:pPr>
      <w:r w:rsidRPr="0081679D">
        <w:rPr>
          <w:b/>
          <w:bCs/>
          <w:color w:val="1F497D" w:themeColor="text2"/>
          <w:sz w:val="28"/>
          <w:szCs w:val="28"/>
          <w:u w:val="single"/>
        </w:rPr>
        <w:t xml:space="preserve"> </w:t>
      </w:r>
      <w:r w:rsidRPr="0081679D">
        <w:rPr>
          <w:sz w:val="24"/>
          <w:szCs w:val="24"/>
        </w:rPr>
        <w:t>All are management of cyanotic tet spells except?</w:t>
      </w:r>
    </w:p>
    <w:p w:rsidR="0081679D" w:rsidRPr="0081679D" w:rsidRDefault="0081679D" w:rsidP="0081679D">
      <w:pPr>
        <w:rPr>
          <w:sz w:val="24"/>
          <w:szCs w:val="24"/>
        </w:rPr>
      </w:pPr>
      <w:r w:rsidRPr="0081679D">
        <w:rPr>
          <w:sz w:val="24"/>
          <w:szCs w:val="24"/>
        </w:rPr>
        <w:t>Morphine</w:t>
      </w:r>
    </w:p>
    <w:p w:rsidR="0081679D" w:rsidRPr="0081679D" w:rsidRDefault="0081679D" w:rsidP="0081679D">
      <w:pPr>
        <w:rPr>
          <w:sz w:val="24"/>
          <w:szCs w:val="24"/>
        </w:rPr>
      </w:pPr>
      <w:r w:rsidRPr="0081679D">
        <w:rPr>
          <w:sz w:val="24"/>
          <w:szCs w:val="24"/>
        </w:rPr>
        <w:t>O2</w:t>
      </w:r>
    </w:p>
    <w:p w:rsidR="0081679D" w:rsidRPr="007224A2" w:rsidRDefault="0081679D" w:rsidP="0081679D">
      <w:pPr>
        <w:rPr>
          <w:color w:val="FF0000"/>
          <w:sz w:val="24"/>
          <w:szCs w:val="24"/>
        </w:rPr>
      </w:pPr>
      <w:r w:rsidRPr="007224A2">
        <w:rPr>
          <w:color w:val="FF0000"/>
          <w:sz w:val="24"/>
          <w:szCs w:val="24"/>
        </w:rPr>
        <w:t xml:space="preserve">Digoxin </w:t>
      </w:r>
      <w:r w:rsidRPr="007224A2">
        <w:rPr>
          <w:rFonts w:ascii="Calibri" w:hAnsi="Calibri" w:cs="Calibri"/>
          <w:color w:val="FF0000"/>
          <w:sz w:val="24"/>
          <w:szCs w:val="24"/>
        </w:rPr>
        <w:t>✅</w:t>
      </w:r>
    </w:p>
    <w:p w:rsidR="0081679D" w:rsidRPr="0081679D" w:rsidRDefault="0081679D" w:rsidP="0081679D">
      <w:pPr>
        <w:rPr>
          <w:sz w:val="24"/>
          <w:szCs w:val="24"/>
        </w:rPr>
      </w:pPr>
      <w:r w:rsidRPr="0081679D">
        <w:rPr>
          <w:sz w:val="24"/>
          <w:szCs w:val="24"/>
        </w:rPr>
        <w:t>Propronalol</w:t>
      </w:r>
    </w:p>
    <w:p w:rsidR="0081679D" w:rsidRPr="0081679D" w:rsidRDefault="0081679D" w:rsidP="0081679D">
      <w:pPr>
        <w:rPr>
          <w:sz w:val="24"/>
          <w:szCs w:val="24"/>
        </w:rPr>
      </w:pPr>
      <w:r w:rsidRPr="0081679D">
        <w:rPr>
          <w:sz w:val="24"/>
          <w:szCs w:val="24"/>
        </w:rPr>
        <w:t>NaHCO3</w:t>
      </w:r>
    </w:p>
    <w:p w:rsidR="0081679D" w:rsidRPr="0081679D" w:rsidRDefault="0081679D" w:rsidP="0081679D">
      <w:pPr>
        <w:rPr>
          <w:sz w:val="24"/>
          <w:szCs w:val="24"/>
        </w:rPr>
      </w:pPr>
    </w:p>
    <w:p w:rsidR="0081679D" w:rsidRPr="0081679D" w:rsidRDefault="0081679D" w:rsidP="0081679D">
      <w:pPr>
        <w:pStyle w:val="a4"/>
        <w:numPr>
          <w:ilvl w:val="0"/>
          <w:numId w:val="419"/>
        </w:numPr>
        <w:spacing w:after="0" w:line="240" w:lineRule="auto"/>
        <w:rPr>
          <w:sz w:val="24"/>
          <w:szCs w:val="24"/>
        </w:rPr>
      </w:pPr>
      <w:r w:rsidRPr="0081679D">
        <w:rPr>
          <w:sz w:val="24"/>
          <w:szCs w:val="24"/>
        </w:rPr>
        <w:t>One week old baby presents with continuous oozing from circumcision site, Hb 7.9 everything else normal, what is the best test to confirm the diagnosis?</w:t>
      </w:r>
    </w:p>
    <w:p w:rsidR="0081679D" w:rsidRPr="0081679D" w:rsidRDefault="0081679D" w:rsidP="0081679D">
      <w:pPr>
        <w:rPr>
          <w:sz w:val="24"/>
          <w:szCs w:val="24"/>
        </w:rPr>
      </w:pPr>
      <w:r w:rsidRPr="0081679D">
        <w:rPr>
          <w:sz w:val="24"/>
          <w:szCs w:val="24"/>
        </w:rPr>
        <w:t>-Von willbrand antigen and activity</w:t>
      </w:r>
    </w:p>
    <w:p w:rsidR="0081679D" w:rsidRPr="007224A2" w:rsidRDefault="0081679D" w:rsidP="0081679D">
      <w:pPr>
        <w:rPr>
          <w:rFonts w:ascii="Apple Color Emoji" w:hAnsi="Apple Color Emoji"/>
          <w:color w:val="FF0000"/>
          <w:sz w:val="36"/>
          <w:szCs w:val="24"/>
        </w:rPr>
      </w:pPr>
      <w:r w:rsidRPr="007224A2">
        <w:rPr>
          <w:color w:val="FF0000"/>
          <w:sz w:val="24"/>
          <w:szCs w:val="24"/>
        </w:rPr>
        <w:t xml:space="preserve">-PT PTT INR </w:t>
      </w:r>
      <w:r w:rsidRPr="007224A2">
        <w:rPr>
          <w:rFonts w:ascii="Calibri" w:hAnsi="Calibri" w:cs="Calibri"/>
          <w:color w:val="FF0000"/>
          <w:sz w:val="24"/>
          <w:szCs w:val="24"/>
        </w:rPr>
        <w:t>✅</w:t>
      </w:r>
    </w:p>
    <w:p w:rsidR="0081679D" w:rsidRPr="0081679D" w:rsidRDefault="0081679D" w:rsidP="0081679D">
      <w:pPr>
        <w:rPr>
          <w:sz w:val="24"/>
          <w:szCs w:val="24"/>
        </w:rPr>
      </w:pPr>
      <w:r w:rsidRPr="0081679D">
        <w:rPr>
          <w:sz w:val="24"/>
          <w:szCs w:val="24"/>
        </w:rPr>
        <w:t>- dic</w:t>
      </w:r>
    </w:p>
    <w:p w:rsidR="0081679D" w:rsidRPr="0081679D" w:rsidRDefault="0081679D" w:rsidP="0081679D">
      <w:pPr>
        <w:rPr>
          <w:sz w:val="24"/>
          <w:szCs w:val="24"/>
        </w:rPr>
      </w:pPr>
      <w:r w:rsidRPr="0081679D">
        <w:rPr>
          <w:sz w:val="24"/>
          <w:szCs w:val="24"/>
        </w:rPr>
        <w:t>- antiplatelet antibodies</w:t>
      </w:r>
    </w:p>
    <w:p w:rsidR="0081679D" w:rsidRPr="0081679D" w:rsidRDefault="0081679D" w:rsidP="0081679D">
      <w:pPr>
        <w:rPr>
          <w:sz w:val="24"/>
          <w:szCs w:val="24"/>
        </w:rPr>
      </w:pPr>
    </w:p>
    <w:p w:rsidR="0081679D" w:rsidRPr="0081679D" w:rsidRDefault="0081679D" w:rsidP="0081679D">
      <w:pPr>
        <w:pStyle w:val="a4"/>
        <w:numPr>
          <w:ilvl w:val="0"/>
          <w:numId w:val="419"/>
        </w:numPr>
        <w:spacing w:after="0" w:line="240" w:lineRule="auto"/>
        <w:rPr>
          <w:sz w:val="24"/>
          <w:szCs w:val="24"/>
        </w:rPr>
      </w:pPr>
      <w:r w:rsidRPr="0081679D">
        <w:rPr>
          <w:sz w:val="24"/>
          <w:szCs w:val="24"/>
        </w:rPr>
        <w:t>Not true about JIA?</w:t>
      </w:r>
    </w:p>
    <w:p w:rsidR="0081679D" w:rsidRPr="007224A2" w:rsidRDefault="0081679D" w:rsidP="0081679D">
      <w:pPr>
        <w:rPr>
          <w:rFonts w:ascii="Apple Color Emoji" w:hAnsi="Apple Color Emoji"/>
          <w:color w:val="FF0000"/>
          <w:sz w:val="36"/>
          <w:szCs w:val="24"/>
        </w:rPr>
      </w:pPr>
      <w:r w:rsidRPr="007224A2">
        <w:rPr>
          <w:color w:val="FF0000"/>
          <w:sz w:val="24"/>
          <w:szCs w:val="24"/>
        </w:rPr>
        <w:t>Almost all children require hip replacement surgery when they are adults</w:t>
      </w:r>
      <w:r w:rsidRPr="007224A2">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Which of these vaccines is not given in steroid dependent nephrotic syndrome during relapse?</w:t>
      </w:r>
    </w:p>
    <w:p w:rsidR="0081679D" w:rsidRPr="007224A2" w:rsidRDefault="0081679D" w:rsidP="0081679D">
      <w:pPr>
        <w:rPr>
          <w:rFonts w:ascii="Cambria" w:hAnsi="Cambria"/>
          <w:color w:val="FF0000"/>
          <w:sz w:val="24"/>
          <w:szCs w:val="24"/>
        </w:rPr>
      </w:pPr>
      <w:r w:rsidRPr="007224A2">
        <w:rPr>
          <w:rFonts w:ascii="Cambria" w:hAnsi="Cambria"/>
          <w:color w:val="FF0000"/>
          <w:sz w:val="24"/>
          <w:szCs w:val="24"/>
        </w:rPr>
        <w:t xml:space="preserve">- OPV </w:t>
      </w:r>
      <w:r w:rsidRPr="007224A2">
        <w:rPr>
          <w:rFonts w:ascii="Calibri" w:hAnsi="Calibri" w:cs="Calibri"/>
          <w:color w:val="FF0000"/>
          <w:sz w:val="24"/>
          <w:szCs w:val="24"/>
        </w:rPr>
        <w:t>✅</w:t>
      </w:r>
    </w:p>
    <w:p w:rsidR="0081679D" w:rsidRPr="0081679D" w:rsidRDefault="0081679D" w:rsidP="0081679D">
      <w:pPr>
        <w:rPr>
          <w:rFonts w:ascii="Cambria" w:hAnsi="Cambria"/>
          <w:sz w:val="24"/>
          <w:szCs w:val="24"/>
        </w:rPr>
      </w:pPr>
      <w:r w:rsidRPr="0081679D">
        <w:rPr>
          <w:rFonts w:ascii="Cambria" w:hAnsi="Cambria"/>
          <w:sz w:val="24"/>
          <w:szCs w:val="24"/>
        </w:rPr>
        <w:t>- Flu</w:t>
      </w:r>
    </w:p>
    <w:p w:rsidR="0081679D" w:rsidRPr="0081679D" w:rsidRDefault="0081679D" w:rsidP="0081679D">
      <w:pPr>
        <w:rPr>
          <w:rFonts w:ascii="Cambria" w:hAnsi="Cambria"/>
          <w:sz w:val="24"/>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Not true about immunization?</w:t>
      </w:r>
    </w:p>
    <w:p w:rsidR="0081679D" w:rsidRPr="0081679D" w:rsidRDefault="0081679D" w:rsidP="0081679D">
      <w:pPr>
        <w:rPr>
          <w:rFonts w:ascii="Cambria" w:hAnsi="Cambria"/>
          <w:sz w:val="24"/>
          <w:szCs w:val="24"/>
        </w:rPr>
      </w:pPr>
      <w:r w:rsidRPr="0081679D">
        <w:rPr>
          <w:rFonts w:ascii="Cambria" w:hAnsi="Cambria"/>
          <w:sz w:val="24"/>
          <w:szCs w:val="24"/>
        </w:rPr>
        <w:t>IPV given three times by age 18 months</w:t>
      </w:r>
    </w:p>
    <w:p w:rsidR="0081679D" w:rsidRPr="0081679D" w:rsidRDefault="0081679D" w:rsidP="0081679D">
      <w:pPr>
        <w:rPr>
          <w:rFonts w:ascii="Cambria" w:hAnsi="Cambria"/>
          <w:sz w:val="24"/>
          <w:szCs w:val="24"/>
        </w:rPr>
      </w:pPr>
      <w:r w:rsidRPr="0081679D">
        <w:rPr>
          <w:rFonts w:ascii="Cambria" w:hAnsi="Cambria"/>
          <w:sz w:val="24"/>
          <w:szCs w:val="24"/>
        </w:rPr>
        <w:t>OPV given four times by age 18 months</w:t>
      </w:r>
    </w:p>
    <w:p w:rsidR="0081679D" w:rsidRPr="0081679D" w:rsidRDefault="0081679D" w:rsidP="0081679D">
      <w:pPr>
        <w:rPr>
          <w:rFonts w:ascii="Cambria" w:hAnsi="Cambria"/>
          <w:sz w:val="24"/>
          <w:szCs w:val="24"/>
        </w:rPr>
      </w:pPr>
      <w:r w:rsidRPr="0081679D">
        <w:rPr>
          <w:rFonts w:ascii="Cambria" w:hAnsi="Cambria"/>
          <w:sz w:val="24"/>
          <w:szCs w:val="24"/>
        </w:rPr>
        <w:t>Measles given three times by age 18 months</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olor w:val="FF0000"/>
          <w:sz w:val="24"/>
          <w:szCs w:val="24"/>
        </w:rPr>
        <w:t xml:space="preserve">At 9 months only rota and hexa given </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Most common cyanotic disease in newborn period?</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Dextrorotated transposition of great arteries</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All are long-term prognosis of meconium aspiration except?</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Retinopathy of prematurity</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Wrong match for vaccines?</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Pertussis - - &gt; live attenuated</w:t>
      </w:r>
      <w:r w:rsidRPr="007224A2">
        <w:rPr>
          <w:rFonts w:asciiTheme="minorBidi" w:hAnsiTheme="minorBidi" w:hint="cs"/>
          <w:color w:val="FF0000"/>
          <w:sz w:val="24"/>
          <w:szCs w:val="24"/>
        </w:rPr>
        <w:t xml:space="preserve"> bacteria</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All are causes of microcytic anemia in infants except?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Excessive milk intake</w:t>
      </w:r>
    </w:p>
    <w:p w:rsidR="0081679D" w:rsidRPr="007224A2" w:rsidRDefault="0081679D" w:rsidP="0081679D">
      <w:pPr>
        <w:rPr>
          <w:rFonts w:ascii="Cambria" w:hAnsi="Cambria" w:cs="Apple Color Emoji"/>
          <w:color w:val="FF0000"/>
          <w:sz w:val="24"/>
          <w:szCs w:val="36"/>
        </w:rPr>
      </w:pPr>
      <w:r w:rsidRPr="007224A2">
        <w:rPr>
          <w:rFonts w:ascii="Cambria" w:hAnsi="Cambria" w:cs="Apple Color Emoji"/>
          <w:color w:val="FF0000"/>
          <w:sz w:val="24"/>
          <w:szCs w:val="36"/>
        </w:rPr>
        <w:t>Fanconi</w:t>
      </w:r>
      <w:r w:rsidRPr="007224A2">
        <w:rPr>
          <w:rFonts w:ascii="Calibri" w:hAnsi="Calibri" w:cs="Calibri"/>
          <w:color w:val="FF0000"/>
          <w:sz w:val="24"/>
          <w:szCs w:val="24"/>
        </w:rPr>
        <w: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Iron deficiency</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Lead poisoning</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Thalassemia</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 xml:space="preserve">All </w:t>
      </w:r>
      <w:r w:rsidR="007224A2">
        <w:rPr>
          <w:rFonts w:ascii="Cambria" w:hAnsi="Cambria" w:cs="Apple Color Emoji"/>
          <w:sz w:val="24"/>
          <w:szCs w:val="36"/>
        </w:rPr>
        <w:t>these cause hyperkalemia except</w:t>
      </w:r>
      <w:r w:rsidRPr="0081679D">
        <w:rPr>
          <w:rFonts w:ascii="Cambria" w:hAnsi="Cambria" w:cs="Apple Color Emoji"/>
          <w:sz w:val="24"/>
          <w:szCs w:val="36"/>
        </w:rPr>
        <w:t xml:space="preserve">: </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Ace inhibitors </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 Spironolactone</w:t>
      </w:r>
    </w:p>
    <w:p w:rsidR="0081679D" w:rsidRPr="007224A2" w:rsidRDefault="0081679D" w:rsidP="0081679D">
      <w:pPr>
        <w:rPr>
          <w:rFonts w:ascii="Cambria" w:hAnsi="Cambria" w:cs="Apple Color Emoji"/>
          <w:color w:val="FF0000"/>
          <w:sz w:val="24"/>
          <w:szCs w:val="36"/>
        </w:rPr>
      </w:pPr>
      <w:r w:rsidRPr="007224A2">
        <w:rPr>
          <w:rFonts w:ascii="Cambria" w:hAnsi="Cambria" w:cs="Apple Color Emoji"/>
          <w:color w:val="FF0000"/>
          <w:sz w:val="24"/>
          <w:szCs w:val="36"/>
        </w:rPr>
        <w:t>Amphotericin</w:t>
      </w:r>
      <w:r w:rsidRPr="007224A2">
        <w:rPr>
          <w:rFonts w:ascii="Segoe UI Emoji" w:hAnsi="Segoe UI Emoji" w:cs="Segoe UI Emoji"/>
          <w:color w:val="FF0000"/>
          <w:sz w:val="24"/>
          <w:szCs w:val="24"/>
        </w:rPr>
        <w:t>✅</w:t>
      </w:r>
    </w:p>
    <w:p w:rsidR="0081679D" w:rsidRPr="0081679D" w:rsidRDefault="0081679D" w:rsidP="0081679D">
      <w:pPr>
        <w:rPr>
          <w:rFonts w:ascii="Segoe UI Symbol" w:hAnsi="Segoe UI Symbol" w:cs="Segoe UI Symbol"/>
          <w:sz w:val="24"/>
          <w:szCs w:val="24"/>
        </w:rPr>
      </w:pPr>
      <w:r w:rsidRPr="0081679D">
        <w:rPr>
          <w:rFonts w:ascii="Cambria" w:hAnsi="Cambria" w:cs="Apple Color Emoji"/>
          <w:sz w:val="24"/>
          <w:szCs w:val="36"/>
        </w:rPr>
        <w:t>Cyclosporin</w:t>
      </w:r>
    </w:p>
    <w:p w:rsidR="0081679D" w:rsidRPr="0081679D" w:rsidRDefault="0081679D" w:rsidP="0081679D">
      <w:pPr>
        <w:rPr>
          <w:rFonts w:ascii="Segoe UI Symbol" w:hAnsi="Segoe UI Symbol" w:cs="Times New Roman"/>
          <w:sz w:val="24"/>
          <w:szCs w:val="24"/>
          <w:rtl/>
        </w:rPr>
      </w:pPr>
      <w:r w:rsidRPr="0081679D">
        <w:rPr>
          <w:rFonts w:ascii="Segoe UI Symbol" w:hAnsi="Segoe UI Symbol" w:cs="Segoe UI Symbol"/>
          <w:sz w:val="24"/>
          <w:szCs w:val="24"/>
        </w:rPr>
        <w:t xml:space="preserve">Propranolol </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30 d old baby, generalized seizure due to intracranial hemorrhage, mother reported delayed separation of cord, normal coagulation profile, what is the deficient factor?</w:t>
      </w:r>
    </w:p>
    <w:p w:rsidR="0081679D" w:rsidRPr="007224A2" w:rsidRDefault="0081679D" w:rsidP="0081679D">
      <w:pPr>
        <w:rPr>
          <w:rFonts w:ascii="Apple Color Emoji" w:hAnsi="Apple Color Emoji" w:cs="Segoe UI Symbol"/>
          <w:color w:val="FF0000"/>
          <w:sz w:val="36"/>
          <w:szCs w:val="24"/>
        </w:rPr>
      </w:pPr>
      <w:r w:rsidRPr="007224A2">
        <w:rPr>
          <w:rFonts w:ascii="Cambria" w:hAnsi="Cambria" w:cs="Segoe UI Symbol"/>
          <w:color w:val="FF0000"/>
          <w:sz w:val="24"/>
          <w:szCs w:val="24"/>
        </w:rPr>
        <w:t>Factor XIII</w:t>
      </w:r>
      <w:r w:rsidRPr="007224A2">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Times New Roman"/>
          <w:sz w:val="24"/>
          <w:szCs w:val="24"/>
          <w:rtl/>
        </w:rPr>
      </w:pPr>
      <w:r w:rsidRPr="0081679D">
        <w:rPr>
          <w:rFonts w:ascii="Cambria" w:hAnsi="Cambria" w:cs="Segoe UI Symbol"/>
          <w:sz w:val="24"/>
          <w:szCs w:val="24"/>
        </w:rPr>
        <w:lastRenderedPageBreak/>
        <w:t>Cyanosis is produced by presence of deoxyhemoglobin of at least?</w:t>
      </w:r>
    </w:p>
    <w:p w:rsidR="0081679D" w:rsidRPr="007224A2" w:rsidRDefault="0081679D" w:rsidP="0081679D">
      <w:pPr>
        <w:rPr>
          <w:rFonts w:ascii="Cambria" w:hAnsi="Cambria" w:cs="Segoe UI Symbol"/>
          <w:color w:val="FF0000"/>
          <w:sz w:val="24"/>
          <w:szCs w:val="24"/>
        </w:rPr>
      </w:pPr>
      <w:r w:rsidRPr="007224A2">
        <w:rPr>
          <w:rFonts w:ascii="Cambria" w:hAnsi="Cambria" w:cs="Times New Roman" w:hint="cs"/>
          <w:color w:val="FF0000"/>
          <w:sz w:val="24"/>
          <w:szCs w:val="24"/>
          <w:rtl/>
        </w:rPr>
        <w:t xml:space="preserve">4 </w:t>
      </w:r>
      <w:r w:rsidRPr="007224A2">
        <w:rPr>
          <w:rFonts w:asciiTheme="minorBidi" w:hAnsiTheme="minorBidi" w:hint="cs"/>
          <w:color w:val="FF0000"/>
          <w:sz w:val="24"/>
          <w:szCs w:val="24"/>
        </w:rPr>
        <w:t xml:space="preserve">to 6 gm/dl </w:t>
      </w:r>
      <w:r w:rsidRPr="007224A2">
        <w:rPr>
          <w:rFonts w:ascii="Arial" w:hAnsi="Arial" w:cs="Arial"/>
          <w:color w:val="FF0000"/>
          <w:sz w:val="24"/>
          <w:szCs w:val="24"/>
        </w:rPr>
        <w:t>✅</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3-5</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6-8</w:t>
      </w:r>
    </w:p>
    <w:p w:rsidR="0081679D" w:rsidRPr="0081679D" w:rsidRDefault="0081679D" w:rsidP="0081679D">
      <w:pPr>
        <w:rPr>
          <w:rFonts w:ascii="Cambria" w:hAnsi="Cambria" w:cs="Segoe UI Symbol"/>
          <w:sz w:val="24"/>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All are true regarding thyroid diseases except?</w:t>
      </w:r>
    </w:p>
    <w:p w:rsidR="0081679D" w:rsidRPr="007224A2" w:rsidRDefault="0081679D" w:rsidP="0081679D">
      <w:pPr>
        <w:rPr>
          <w:rFonts w:ascii="Apple Color Emoji" w:hAnsi="Apple Color Emoji" w:cs="Segoe UI Symbol"/>
          <w:color w:val="FF0000"/>
          <w:sz w:val="36"/>
          <w:szCs w:val="24"/>
        </w:rPr>
      </w:pPr>
      <w:r w:rsidRPr="007224A2">
        <w:rPr>
          <w:rFonts w:ascii="Cambria" w:hAnsi="Cambria" w:cs="Segoe UI Symbol"/>
          <w:color w:val="FF0000"/>
          <w:sz w:val="24"/>
          <w:szCs w:val="24"/>
        </w:rPr>
        <w:t>Thyroid receptor antibodies are used for follow up and diagnosis</w:t>
      </w:r>
      <w:r w:rsidRPr="007224A2">
        <w:rPr>
          <w:rFonts w:ascii="Segoe UI Emoji" w:hAnsi="Segoe UI Emoji" w:cs="Segoe UI Emoj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Not correct matching between antiepileptics and side effect?</w:t>
      </w:r>
    </w:p>
    <w:p w:rsidR="0081679D" w:rsidRPr="007224A2" w:rsidRDefault="0081679D" w:rsidP="0081679D">
      <w:pPr>
        <w:rPr>
          <w:rFonts w:ascii="Apple Color Emoji" w:hAnsi="Apple Color Emoji" w:cs="Segoe UI Symbol"/>
          <w:color w:val="FF0000"/>
          <w:sz w:val="36"/>
          <w:szCs w:val="24"/>
        </w:rPr>
      </w:pPr>
      <w:r w:rsidRPr="007224A2">
        <w:rPr>
          <w:rFonts w:ascii="Cambria" w:hAnsi="Cambria" w:cs="Segoe UI Symbol"/>
          <w:color w:val="FF0000"/>
          <w:sz w:val="24"/>
          <w:szCs w:val="24"/>
        </w:rPr>
        <w:t>Carbamezapine - - &gt; gum hyperplasia</w:t>
      </w:r>
      <w:r w:rsidRPr="007224A2">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37 week with mild distress and cyanosis easily correctable oxygen , diagnosis ?</w:t>
      </w:r>
    </w:p>
    <w:p w:rsidR="0081679D" w:rsidRPr="007224A2" w:rsidRDefault="0081679D" w:rsidP="0081679D">
      <w:pPr>
        <w:rPr>
          <w:rFonts w:ascii="Apple Color Emoji" w:hAnsi="Apple Color Emoji" w:cs="Segoe UI Symbol"/>
          <w:color w:val="FF0000"/>
          <w:sz w:val="36"/>
          <w:szCs w:val="24"/>
        </w:rPr>
      </w:pPr>
      <w:r w:rsidRPr="007224A2">
        <w:rPr>
          <w:rFonts w:ascii="Cambria" w:hAnsi="Cambria" w:cs="Segoe UI Symbol"/>
          <w:color w:val="FF0000"/>
          <w:sz w:val="24"/>
          <w:szCs w:val="24"/>
        </w:rPr>
        <w:t>TTN</w:t>
      </w:r>
      <w:r w:rsidRPr="007224A2">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sz w:val="24"/>
          <w:szCs w:val="24"/>
          <w:rtl/>
        </w:rPr>
      </w:pPr>
      <w:r w:rsidRPr="0081679D">
        <w:rPr>
          <w:rFonts w:ascii="Cambria" w:hAnsi="Cambria" w:cs="Segoe UI Symbol"/>
          <w:sz w:val="24"/>
          <w:szCs w:val="24"/>
        </w:rPr>
        <w:t>HR 60 , flaccid,  no respiration, pale ,no reflexes</w:t>
      </w:r>
    </w:p>
    <w:p w:rsidR="0081679D" w:rsidRPr="0081679D" w:rsidRDefault="0081679D" w:rsidP="0081679D">
      <w:pPr>
        <w:rPr>
          <w:rFonts w:ascii="Apple Color Emoji" w:hAnsi="Apple Color Emoji" w:cs="Segoe UI Symbol"/>
          <w:sz w:val="36"/>
          <w:szCs w:val="24"/>
        </w:rPr>
      </w:pPr>
      <w:r w:rsidRPr="0081679D">
        <w:rPr>
          <w:rFonts w:ascii="Cambria" w:hAnsi="Cambria" w:cs="Segoe UI Symbol"/>
          <w:sz w:val="24"/>
          <w:szCs w:val="24"/>
        </w:rPr>
        <w:t xml:space="preserve">APGAR score? </w:t>
      </w:r>
      <w:r w:rsidRPr="007224A2">
        <w:rPr>
          <w:rFonts w:ascii="Cambria" w:hAnsi="Cambria" w:cs="Segoe UI Symbol"/>
          <w:color w:val="FF0000"/>
          <w:sz w:val="24"/>
          <w:szCs w:val="24"/>
        </w:rPr>
        <w:t>1</w:t>
      </w:r>
      <w:r w:rsidRPr="007224A2">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 xml:space="preserve">4 day baby present with localized parietal swelling doesn’t cross suture line, Dx: </w:t>
      </w:r>
    </w:p>
    <w:p w:rsidR="0081679D" w:rsidRPr="007224A2" w:rsidRDefault="0081679D" w:rsidP="0081679D">
      <w:pPr>
        <w:rPr>
          <w:rFonts w:ascii="Apple Color Emoji" w:hAnsi="Apple Color Emoji" w:cs="Segoe UI Symbol"/>
          <w:color w:val="FF0000"/>
          <w:sz w:val="36"/>
          <w:szCs w:val="24"/>
        </w:rPr>
      </w:pPr>
      <w:r w:rsidRPr="007224A2">
        <w:rPr>
          <w:rFonts w:ascii="Cambria" w:hAnsi="Cambria" w:cs="Segoe UI Symbol"/>
          <w:color w:val="FF0000"/>
          <w:sz w:val="24"/>
          <w:szCs w:val="24"/>
        </w:rPr>
        <w:t>Cephalohematoma</w:t>
      </w:r>
      <w:r w:rsidRPr="007224A2">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 xml:space="preserve">Complications of </w:t>
      </w:r>
      <w:r w:rsidRPr="0081679D">
        <w:rPr>
          <w:rFonts w:asciiTheme="minorBidi" w:hAnsiTheme="minorBidi" w:hint="cs"/>
          <w:sz w:val="24"/>
          <w:szCs w:val="24"/>
        </w:rPr>
        <w:t xml:space="preserve">type1 </w:t>
      </w:r>
      <w:r w:rsidRPr="0081679D">
        <w:rPr>
          <w:rFonts w:ascii="Cambria" w:hAnsi="Cambria" w:cs="Segoe UI Symbol"/>
          <w:sz w:val="24"/>
          <w:szCs w:val="24"/>
        </w:rPr>
        <w:t>DM except?</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Hypoglycemia</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Hypocalcemia</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Polycythemia</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Indirect hyperbilirubinema</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Segoe UI Symbol"/>
          <w:color w:val="FF0000"/>
          <w:sz w:val="24"/>
          <w:szCs w:val="24"/>
        </w:rPr>
        <w:t xml:space="preserve">Hypokalemia is a constant feature </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4 month baby with frequent vomiting after feeding with normal P/E without weight loss ,dx ?</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lastRenderedPageBreak/>
        <w:t>Pathological GERD</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Physiological GERD</w:t>
      </w:r>
      <w:r w:rsidRPr="007224A2">
        <w:rPr>
          <w:rFonts w:ascii="Calibri" w:hAnsi="Calibri" w:cs="Calibri"/>
          <w:color w:val="FF0000"/>
          <w:sz w:val="24"/>
          <w:szCs w:val="24"/>
        </w:rPr>
        <w:t>✅</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Imaging to diagnose kidney starring?</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 xml:space="preserve">DMSA </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 xml:space="preserve">Medication to treat hypoglycemia in </w:t>
      </w:r>
      <w:r w:rsidRPr="0081679D">
        <w:rPr>
          <w:rFonts w:asciiTheme="minorBidi" w:hAnsiTheme="minorBidi" w:hint="cs"/>
          <w:sz w:val="24"/>
          <w:szCs w:val="24"/>
        </w:rPr>
        <w:t>DM</w:t>
      </w:r>
      <w:r w:rsidRPr="0081679D">
        <w:rPr>
          <w:rFonts w:ascii="Cambria" w:hAnsi="Cambria" w:cs="Apple Color Emoji"/>
          <w:sz w:val="24"/>
          <w:szCs w:val="36"/>
        </w:rPr>
        <w:t>?</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Glucagon</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Wrong about delayed puberty ?</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Turner cause hypogonadotropic hypogonadism</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One of the following is true regarding growth?</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Fastest during puberty</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Head circumference follow up till 5 years</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Prematurity is corrected by gestational age??</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Constant feature in ASD?</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Fixed spli</w:t>
      </w:r>
      <w:r w:rsidRPr="007224A2">
        <w:rPr>
          <w:rFonts w:asciiTheme="minorBidi" w:hAnsiTheme="minorBidi" w:hint="cs"/>
          <w:color w:val="FF0000"/>
          <w:sz w:val="24"/>
          <w:szCs w:val="24"/>
        </w:rPr>
        <w:t>t</w:t>
      </w:r>
      <w:r w:rsidRPr="007224A2">
        <w:rPr>
          <w:rFonts w:ascii="Cambria" w:hAnsi="Cambria" w:cs="Apple Color Emoji"/>
          <w:color w:val="FF0000"/>
          <w:sz w:val="24"/>
          <w:szCs w:val="36"/>
        </w:rPr>
        <w:t>ted S2 heart sound</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Age for presentation of large VSD?</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1 DAY</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1 WEEK</w:t>
      </w:r>
    </w:p>
    <w:p w:rsidR="0081679D" w:rsidRPr="007224A2" w:rsidRDefault="0081679D" w:rsidP="0081679D">
      <w:pPr>
        <w:rPr>
          <w:rFonts w:ascii="Apple Color Emoji" w:hAnsi="Apple Color Emoji" w:cs="Segoe UI Symbol"/>
          <w:color w:val="FF0000"/>
          <w:sz w:val="36"/>
          <w:szCs w:val="24"/>
        </w:rPr>
      </w:pPr>
      <w:r w:rsidRPr="007224A2">
        <w:rPr>
          <w:rFonts w:ascii="Cambria" w:hAnsi="Cambria" w:cs="Apple Color Emoji"/>
          <w:color w:val="FF0000"/>
          <w:sz w:val="24"/>
          <w:szCs w:val="36"/>
        </w:rPr>
        <w:t xml:space="preserve">1 MONTH </w:t>
      </w:r>
      <w:r w:rsidRPr="007224A2">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All true regarding use of radiology in pneumonia except?</w:t>
      </w:r>
    </w:p>
    <w:p w:rsidR="0081679D" w:rsidRPr="007224A2" w:rsidRDefault="0081679D" w:rsidP="0081679D">
      <w:pPr>
        <w:rPr>
          <w:rFonts w:ascii="Cambria" w:hAnsi="Cambria" w:cs="Segoe UI Symbol"/>
          <w:color w:val="FF0000"/>
          <w:sz w:val="24"/>
          <w:szCs w:val="24"/>
        </w:rPr>
      </w:pPr>
      <w:r w:rsidRPr="007224A2">
        <w:rPr>
          <w:rFonts w:ascii="Cambria" w:hAnsi="Cambria" w:cs="Segoe UI Symbol"/>
          <w:color w:val="FF0000"/>
          <w:sz w:val="24"/>
          <w:szCs w:val="24"/>
        </w:rPr>
        <w:t xml:space="preserve">You need to do follow up x ray to confirm resolution </w:t>
      </w:r>
      <w:r w:rsidRPr="007224A2">
        <w:rPr>
          <w:rFonts w:ascii="Calibri" w:hAnsi="Calibri" w:cs="Calibri"/>
          <w:color w:val="FF0000"/>
          <w:sz w:val="24"/>
          <w:szCs w:val="24"/>
        </w:rPr>
        <w:t>✅</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Ultrasound of chest is used to diagnose</w:t>
      </w:r>
    </w:p>
    <w:p w:rsidR="0081679D" w:rsidRPr="0081679D" w:rsidRDefault="0081679D" w:rsidP="0081679D">
      <w:pPr>
        <w:rPr>
          <w:rFonts w:ascii="Cambria" w:hAnsi="Cambria" w:cs="Segoe UI Symbol"/>
          <w:sz w:val="24"/>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All true regarding TB is true except?</w:t>
      </w:r>
    </w:p>
    <w:p w:rsidR="0081679D" w:rsidRPr="0081679D" w:rsidRDefault="0081679D" w:rsidP="0081679D">
      <w:pPr>
        <w:rPr>
          <w:rFonts w:ascii="Apple Color Emoji" w:hAnsi="Apple Color Emoji" w:cs="Apple Color Emoji"/>
          <w:sz w:val="36"/>
          <w:szCs w:val="36"/>
        </w:rPr>
      </w:pPr>
      <w:r w:rsidRPr="0081679D">
        <w:rPr>
          <w:rFonts w:ascii="Cambria" w:hAnsi="Cambria" w:cs="Segoe UI Symbol"/>
          <w:sz w:val="24"/>
          <w:szCs w:val="24"/>
        </w:rPr>
        <w:t xml:space="preserve">Pediatrics are more likely to develop miliary TB </w:t>
      </w:r>
    </w:p>
    <w:p w:rsidR="0081679D" w:rsidRPr="007224A2" w:rsidRDefault="0081679D" w:rsidP="0081679D">
      <w:pPr>
        <w:rPr>
          <w:rFonts w:ascii="Apple Color Emoji" w:hAnsi="Apple Color Emoji" w:cs="Times New Roman"/>
          <w:color w:val="FF0000"/>
          <w:sz w:val="36"/>
          <w:szCs w:val="24"/>
          <w:rtl/>
        </w:rPr>
      </w:pPr>
      <w:r w:rsidRPr="007224A2">
        <w:rPr>
          <w:rFonts w:ascii="Cambria" w:hAnsi="Cambria" w:cs="Apple Color Emoji"/>
          <w:color w:val="FF0000"/>
          <w:sz w:val="24"/>
          <w:szCs w:val="36"/>
        </w:rPr>
        <w:t xml:space="preserve">Latent TB diagnosed by culture </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Pt with celiac disease and elevated glucose level and polyuria and polydipsia, what’s the wrong ?</w:t>
      </w:r>
    </w:p>
    <w:p w:rsidR="0081679D" w:rsidRPr="007224A2" w:rsidRDefault="0081679D" w:rsidP="0081679D">
      <w:pPr>
        <w:rPr>
          <w:rFonts w:ascii="Apple Color Emoji" w:hAnsi="Apple Color Emoji" w:cs="Apple Color Emoji"/>
          <w:color w:val="FF0000"/>
          <w:sz w:val="36"/>
          <w:szCs w:val="36"/>
        </w:rPr>
      </w:pPr>
      <w:r w:rsidRPr="007224A2">
        <w:rPr>
          <w:rFonts w:ascii="Cambria" w:hAnsi="Cambria" w:cs="Apple Color Emoji"/>
          <w:color w:val="FF0000"/>
          <w:sz w:val="24"/>
          <w:szCs w:val="36"/>
        </w:rPr>
        <w:t>Initial treatment with diet modification and life style changes</w:t>
      </w:r>
      <w:r w:rsidRPr="007224A2">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 xml:space="preserve">Wrong about type 2 failure of thrive( </w:t>
      </w:r>
      <w:r w:rsidRPr="0081679D">
        <w:rPr>
          <w:rFonts w:ascii="Cambria" w:hAnsi="Cambria" w:cs="Times New Roman" w:hint="eastAsia"/>
          <w:sz w:val="24"/>
          <w:szCs w:val="24"/>
          <w:rtl/>
        </w:rPr>
        <w:t>مش</w:t>
      </w:r>
      <w:r w:rsidR="007224A2">
        <w:rPr>
          <w:rFonts w:ascii="Cambria" w:hAnsi="Cambria" w:cs="Times New Roman" w:hint="cs"/>
          <w:sz w:val="24"/>
          <w:szCs w:val="24"/>
          <w:rtl/>
          <w:lang w:bidi="ar-JO"/>
        </w:rPr>
        <w:t xml:space="preserve"> </w:t>
      </w:r>
      <w:r w:rsidRPr="0081679D">
        <w:rPr>
          <w:rFonts w:ascii="Cambria" w:hAnsi="Cambria" w:cs="Times New Roman" w:hint="eastAsia"/>
          <w:sz w:val="24"/>
          <w:szCs w:val="24"/>
          <w:rtl/>
        </w:rPr>
        <w:t>هيك</w:t>
      </w:r>
      <w:r w:rsidR="007224A2">
        <w:rPr>
          <w:rFonts w:ascii="Cambria" w:hAnsi="Cambria" w:cs="Times New Roman" w:hint="cs"/>
          <w:sz w:val="24"/>
          <w:szCs w:val="24"/>
          <w:rtl/>
        </w:rPr>
        <w:t xml:space="preserve"> </w:t>
      </w:r>
      <w:r w:rsidRPr="0081679D">
        <w:rPr>
          <w:rFonts w:ascii="Cambria" w:hAnsi="Cambria" w:cs="Times New Roman" w:hint="eastAsia"/>
          <w:sz w:val="24"/>
          <w:szCs w:val="24"/>
          <w:rtl/>
        </w:rPr>
        <w:t>صيغة</w:t>
      </w:r>
      <w:r w:rsidR="007224A2">
        <w:rPr>
          <w:rFonts w:ascii="Cambria" w:hAnsi="Cambria" w:cs="Times New Roman" w:hint="cs"/>
          <w:sz w:val="24"/>
          <w:szCs w:val="24"/>
          <w:rtl/>
        </w:rPr>
        <w:t xml:space="preserve"> </w:t>
      </w:r>
      <w:r w:rsidRPr="0081679D">
        <w:rPr>
          <w:rFonts w:ascii="Cambria" w:hAnsi="Cambria" w:cs="Times New Roman" w:hint="eastAsia"/>
          <w:sz w:val="24"/>
          <w:szCs w:val="24"/>
          <w:rtl/>
        </w:rPr>
        <w:t>السؤال</w:t>
      </w:r>
      <w:r w:rsidR="007224A2">
        <w:rPr>
          <w:rFonts w:ascii="Cambria" w:hAnsi="Cambria" w:cs="Times New Roman" w:hint="cs"/>
          <w:sz w:val="24"/>
          <w:szCs w:val="24"/>
          <w:rtl/>
        </w:rPr>
        <w:t xml:space="preserve"> </w:t>
      </w:r>
      <w:r w:rsidR="007224A2">
        <w:rPr>
          <w:rFonts w:ascii="Cambria" w:hAnsi="Cambria" w:cs="Times New Roman" w:hint="eastAsia"/>
          <w:sz w:val="24"/>
          <w:szCs w:val="24"/>
          <w:rtl/>
        </w:rPr>
        <w:t>بال</w:t>
      </w:r>
      <w:r w:rsidR="007224A2">
        <w:rPr>
          <w:rFonts w:ascii="Cambria" w:hAnsi="Cambria" w:cs="Times New Roman" w:hint="cs"/>
          <w:sz w:val="24"/>
          <w:szCs w:val="24"/>
          <w:rtl/>
        </w:rPr>
        <w:t>ض</w:t>
      </w:r>
      <w:r w:rsidRPr="0081679D">
        <w:rPr>
          <w:rFonts w:ascii="Cambria" w:hAnsi="Cambria" w:cs="Times New Roman" w:hint="eastAsia"/>
          <w:sz w:val="24"/>
          <w:szCs w:val="24"/>
          <w:rtl/>
        </w:rPr>
        <w:t>بط</w:t>
      </w:r>
      <w:r w:rsidRPr="0081679D">
        <w:rPr>
          <w:rFonts w:ascii="Cambria" w:hAnsi="Cambria" w:cs="Times New Roman"/>
          <w:sz w:val="24"/>
          <w:szCs w:val="24"/>
          <w:rtl/>
        </w:rPr>
        <w:t>)</w:t>
      </w:r>
    </w:p>
    <w:p w:rsidR="0081679D" w:rsidRPr="007224A2" w:rsidRDefault="0081679D" w:rsidP="0081679D">
      <w:pPr>
        <w:rPr>
          <w:rFonts w:ascii="Cambria" w:hAnsi="Cambria" w:cs="Apple Color Emoji"/>
          <w:color w:val="FF0000"/>
          <w:sz w:val="24"/>
          <w:szCs w:val="36"/>
        </w:rPr>
      </w:pPr>
      <w:r w:rsidRPr="007224A2">
        <w:rPr>
          <w:rFonts w:ascii="Cambria" w:hAnsi="Cambria" w:cs="Apple Color Emoji"/>
          <w:color w:val="FF0000"/>
          <w:sz w:val="24"/>
          <w:szCs w:val="36"/>
        </w:rPr>
        <w:t xml:space="preserve">Chronic malnutrition </w:t>
      </w:r>
      <w:r w:rsidR="007224A2" w:rsidRPr="007224A2">
        <w:rPr>
          <w:rFonts w:ascii="Cambria" w:hAnsi="Cambria" w:cs="Apple Color Emoji"/>
          <w:color w:val="FF0000"/>
          <w:sz w:val="24"/>
          <w:szCs w:val="36"/>
        </w:rPr>
        <w:t>can't</w:t>
      </w:r>
      <w:r w:rsidRPr="007224A2">
        <w:rPr>
          <w:rFonts w:ascii="Cambria" w:hAnsi="Cambria" w:cs="Apple Color Emoji"/>
          <w:color w:val="FF0000"/>
          <w:sz w:val="24"/>
          <w:szCs w:val="36"/>
        </w:rPr>
        <w:t xml:space="preserve"> be a cause</w:t>
      </w:r>
      <w:r w:rsidRPr="007224A2">
        <w:rPr>
          <w:rFonts w:ascii="Segoe UI Emoji" w:hAnsi="Segoe UI Emoji" w:cs="Segoe UI Emoji"/>
          <w:color w:val="FF0000"/>
          <w:sz w:val="24"/>
          <w:szCs w:val="24"/>
        </w:rPr>
        <w:t>✅</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6 week old infant exclusively breastfed, doesn't complete his feeding, mother noted blood in stool  ,rash, what is the diagnosis?</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Intussusception</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Malrotation</w:t>
      </w:r>
      <w:r w:rsidRPr="00042D5A">
        <w:rPr>
          <w:rFonts w:ascii="Segoe UI Emoji" w:hAnsi="Segoe UI Emoji" w:cs="Segoe UI Emoji"/>
          <w:color w:val="FF0000"/>
          <w:sz w:val="24"/>
          <w:szCs w:val="24"/>
        </w:rPr>
        <w: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Cow milk protein allergy </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Rotavirus </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All true regarding puberty except?</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 xml:space="preserve">Testosterone is essential for closure of epiphysis </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sz w:val="24"/>
          <w:szCs w:val="24"/>
          <w:rtl/>
        </w:rPr>
      </w:pPr>
      <w:r w:rsidRPr="0081679D">
        <w:rPr>
          <w:rFonts w:ascii="Apple Color Emoji" w:hAnsi="Apple Color Emoji" w:cs="Apple Color Emoji"/>
          <w:sz w:val="36"/>
          <w:szCs w:val="36"/>
        </w:rPr>
        <w:t>32</w:t>
      </w:r>
      <w:r w:rsidRPr="0081679D">
        <w:rPr>
          <w:rFonts w:ascii="Cambria" w:hAnsi="Cambria" w:cs="Apple Color Emoji"/>
          <w:sz w:val="24"/>
          <w:szCs w:val="36"/>
        </w:rPr>
        <w:t xml:space="preserve">)All are features of impulsivity in ADHD except? </w:t>
      </w:r>
      <w:r w:rsidRPr="00042D5A">
        <w:rPr>
          <w:rFonts w:ascii="Cambria" w:hAnsi="Cambria" w:hint="cs"/>
          <w:color w:val="4BACC6" w:themeColor="accent5"/>
          <w:sz w:val="24"/>
          <w:szCs w:val="24"/>
          <w:rtl/>
        </w:rPr>
        <w:t>كل الخيارات كانت صح</w:t>
      </w:r>
    </w:p>
    <w:p w:rsidR="0081679D" w:rsidRPr="0081679D" w:rsidRDefault="0081679D" w:rsidP="0081679D">
      <w:pPr>
        <w:rPr>
          <w:rFonts w:ascii="Cambria" w:hAnsi="Cambria" w:cs="Times New Roman"/>
          <w:sz w:val="24"/>
          <w:szCs w:val="24"/>
          <w:rtl/>
        </w:rPr>
      </w:pPr>
    </w:p>
    <w:p w:rsidR="0081679D" w:rsidRPr="0081679D" w:rsidRDefault="0081679D" w:rsidP="0081679D">
      <w:pPr>
        <w:pStyle w:val="a4"/>
        <w:numPr>
          <w:ilvl w:val="0"/>
          <w:numId w:val="419"/>
        </w:numPr>
        <w:spacing w:after="0" w:line="240" w:lineRule="auto"/>
        <w:rPr>
          <w:rFonts w:ascii="Apple Color Emoji" w:hAnsi="Apple Color Emoji" w:cs="Times New Roman"/>
          <w:sz w:val="36"/>
          <w:szCs w:val="24"/>
        </w:rPr>
      </w:pPr>
      <w:r w:rsidRPr="0081679D">
        <w:rPr>
          <w:rFonts w:ascii="Cambria" w:hAnsi="Cambria" w:cs="Times New Roman"/>
          <w:sz w:val="24"/>
          <w:szCs w:val="24"/>
        </w:rPr>
        <w:t>Head circumference in newborn ?</w:t>
      </w:r>
    </w:p>
    <w:p w:rsidR="0081679D" w:rsidRPr="00042D5A" w:rsidRDefault="0081679D" w:rsidP="0081679D">
      <w:pPr>
        <w:rPr>
          <w:rFonts w:ascii="Apple Color Emoji" w:hAnsi="Apple Color Emoji" w:cs="Times New Roman"/>
          <w:color w:val="FF0000"/>
          <w:sz w:val="36"/>
          <w:szCs w:val="24"/>
        </w:rPr>
      </w:pPr>
      <w:r w:rsidRPr="00042D5A">
        <w:rPr>
          <w:rFonts w:ascii="Cambria" w:hAnsi="Cambria" w:cs="Times New Roman"/>
          <w:color w:val="FF0000"/>
          <w:sz w:val="24"/>
          <w:szCs w:val="24"/>
        </w:rPr>
        <w:t xml:space="preserve"> 35 cm</w:t>
      </w:r>
      <w:r w:rsidRPr="00042D5A">
        <w:rPr>
          <w:rFonts w:ascii="Segoe UI Emoji" w:hAnsi="Segoe UI Emoji" w:cs="Segoe UI Emoji"/>
          <w:color w:val="FF0000"/>
          <w:sz w:val="24"/>
          <w:szCs w:val="24"/>
        </w:rPr>
        <w:t>✅</w:t>
      </w:r>
    </w:p>
    <w:p w:rsidR="0081679D" w:rsidRPr="0081679D" w:rsidRDefault="0081679D" w:rsidP="0081679D">
      <w:pPr>
        <w:rPr>
          <w:rFonts w:ascii="Apple Color Emoji" w:hAnsi="Apple Color Emoji" w:cs="Times New Roman"/>
          <w:sz w:val="36"/>
          <w:szCs w:val="24"/>
        </w:rPr>
      </w:pPr>
    </w:p>
    <w:p w:rsidR="0081679D" w:rsidRPr="0081679D" w:rsidRDefault="0081679D" w:rsidP="0081679D">
      <w:pPr>
        <w:pStyle w:val="a4"/>
        <w:numPr>
          <w:ilvl w:val="0"/>
          <w:numId w:val="419"/>
        </w:numPr>
        <w:spacing w:after="0" w:line="240" w:lineRule="auto"/>
        <w:rPr>
          <w:rFonts w:ascii="Apple Color Emoji" w:hAnsi="Apple Color Emoji" w:cs="Times New Roman"/>
          <w:sz w:val="36"/>
          <w:szCs w:val="24"/>
        </w:rPr>
      </w:pPr>
      <w:r w:rsidRPr="0081679D">
        <w:rPr>
          <w:rFonts w:ascii="Cambria" w:hAnsi="Cambria" w:cs="Times New Roman"/>
          <w:sz w:val="24"/>
          <w:szCs w:val="24"/>
        </w:rPr>
        <w:t>All AD except ?</w:t>
      </w:r>
      <w:r w:rsidRPr="00042D5A">
        <w:rPr>
          <w:rFonts w:ascii="Cambria" w:hAnsi="Cambria" w:cs="Times New Roman"/>
          <w:color w:val="FF0000"/>
          <w:sz w:val="24"/>
          <w:szCs w:val="24"/>
        </w:rPr>
        <w:t>PKU</w:t>
      </w:r>
      <w:r w:rsidRPr="00042D5A">
        <w:rPr>
          <w:rFonts w:ascii="Segoe UI Emoji" w:hAnsi="Segoe UI Emoji" w:cs="Segoe UI Emoji"/>
          <w:color w:val="FF0000"/>
          <w:sz w:val="24"/>
          <w:szCs w:val="24"/>
        </w:rPr>
        <w:t>✅</w:t>
      </w:r>
    </w:p>
    <w:p w:rsidR="0081679D" w:rsidRPr="0081679D" w:rsidRDefault="0081679D" w:rsidP="0081679D">
      <w:pPr>
        <w:rPr>
          <w:rFonts w:ascii="Apple Color Emoji" w:hAnsi="Apple Color Emoji" w:cs="Times New Roman"/>
          <w:sz w:val="36"/>
          <w:szCs w:val="24"/>
        </w:rPr>
      </w:pPr>
    </w:p>
    <w:p w:rsidR="0081679D" w:rsidRPr="0081679D" w:rsidRDefault="0081679D" w:rsidP="0081679D">
      <w:pPr>
        <w:pStyle w:val="a4"/>
        <w:numPr>
          <w:ilvl w:val="0"/>
          <w:numId w:val="419"/>
        </w:numPr>
        <w:spacing w:after="0" w:line="240" w:lineRule="auto"/>
        <w:rPr>
          <w:rFonts w:ascii="Cambria" w:hAnsi="Cambria" w:cs="Times New Roman"/>
          <w:sz w:val="24"/>
          <w:szCs w:val="24"/>
        </w:rPr>
      </w:pPr>
      <w:r w:rsidRPr="0081679D">
        <w:rPr>
          <w:rFonts w:ascii="Cambria" w:hAnsi="Cambria" w:cs="Times New Roman"/>
          <w:sz w:val="24"/>
          <w:szCs w:val="24"/>
        </w:rPr>
        <w:lastRenderedPageBreak/>
        <w:t>False regarding thyroid?</w:t>
      </w:r>
    </w:p>
    <w:p w:rsidR="0081679D" w:rsidRPr="00042D5A" w:rsidRDefault="0081679D" w:rsidP="0081679D">
      <w:pPr>
        <w:rPr>
          <w:rFonts w:ascii="Apple Color Emoji" w:hAnsi="Apple Color Emoji" w:cs="Times New Roman"/>
          <w:color w:val="FF0000"/>
          <w:sz w:val="36"/>
          <w:szCs w:val="24"/>
        </w:rPr>
      </w:pPr>
      <w:r w:rsidRPr="00042D5A">
        <w:rPr>
          <w:rFonts w:ascii="Cambria" w:hAnsi="Cambria" w:cs="Times New Roman"/>
          <w:color w:val="FF0000"/>
          <w:sz w:val="24"/>
          <w:szCs w:val="24"/>
        </w:rPr>
        <w:t>Surge of TSH happens 4-5 days after birth in term babies but not in preterm babies</w:t>
      </w:r>
    </w:p>
    <w:p w:rsidR="0081679D" w:rsidRPr="0081679D" w:rsidRDefault="0081679D" w:rsidP="0081679D">
      <w:pPr>
        <w:rPr>
          <w:rFonts w:ascii="Apple Color Emoji" w:hAnsi="Apple Color Emoji" w:cs="Times New Roman"/>
          <w:sz w:val="36"/>
          <w:szCs w:val="24"/>
        </w:rPr>
      </w:pPr>
    </w:p>
    <w:p w:rsidR="0081679D" w:rsidRPr="0081679D" w:rsidRDefault="0081679D" w:rsidP="0081679D">
      <w:pPr>
        <w:pStyle w:val="a4"/>
        <w:numPr>
          <w:ilvl w:val="0"/>
          <w:numId w:val="419"/>
        </w:numPr>
        <w:spacing w:after="0" w:line="240" w:lineRule="auto"/>
        <w:rPr>
          <w:rFonts w:ascii="Cambria" w:hAnsi="Cambria" w:cs="Times New Roman"/>
          <w:sz w:val="24"/>
          <w:szCs w:val="24"/>
        </w:rPr>
      </w:pPr>
      <w:r w:rsidRPr="0081679D">
        <w:rPr>
          <w:rFonts w:ascii="Cambria" w:hAnsi="Cambria" w:cs="Times New Roman"/>
          <w:sz w:val="24"/>
          <w:szCs w:val="24"/>
        </w:rPr>
        <w:t>Wrong about CP ?</w:t>
      </w:r>
    </w:p>
    <w:p w:rsidR="0081679D" w:rsidRPr="00042D5A" w:rsidRDefault="0081679D" w:rsidP="0081679D">
      <w:pPr>
        <w:rPr>
          <w:rFonts w:ascii="Apple Color Emoji" w:hAnsi="Apple Color Emoji" w:cs="Times New Roman"/>
          <w:color w:val="FF0000"/>
          <w:sz w:val="36"/>
          <w:szCs w:val="24"/>
        </w:rPr>
      </w:pPr>
      <w:r w:rsidRPr="00042D5A">
        <w:rPr>
          <w:rFonts w:ascii="Cambria" w:hAnsi="Cambria" w:cs="Times New Roman"/>
          <w:color w:val="FF0000"/>
          <w:sz w:val="24"/>
          <w:szCs w:val="24"/>
        </w:rPr>
        <w:t>circumductive gait.......... Spastic diplegia</w:t>
      </w:r>
      <w:r w:rsidRPr="00042D5A">
        <w:rPr>
          <w:rFonts w:ascii="Calibri" w:hAnsi="Calibri" w:cs="Calibri"/>
          <w:color w:val="FF0000"/>
          <w:sz w:val="24"/>
          <w:szCs w:val="24"/>
        </w:rPr>
        <w:t>✅</w:t>
      </w:r>
    </w:p>
    <w:p w:rsidR="0081679D" w:rsidRPr="0081679D" w:rsidRDefault="0081679D" w:rsidP="0081679D">
      <w:pPr>
        <w:rPr>
          <w:rFonts w:ascii="Apple Color Emoji" w:hAnsi="Apple Color Emoji" w:cs="Times New Roman"/>
          <w:sz w:val="36"/>
          <w:szCs w:val="24"/>
        </w:rPr>
      </w:pPr>
    </w:p>
    <w:p w:rsidR="0081679D" w:rsidRPr="0081679D" w:rsidRDefault="0081679D" w:rsidP="0081679D">
      <w:pPr>
        <w:pStyle w:val="a4"/>
        <w:numPr>
          <w:ilvl w:val="0"/>
          <w:numId w:val="419"/>
        </w:numPr>
        <w:spacing w:after="0" w:line="240" w:lineRule="auto"/>
        <w:rPr>
          <w:rFonts w:ascii="Cambria" w:hAnsi="Cambria" w:cs="Times New Roman"/>
          <w:sz w:val="24"/>
          <w:szCs w:val="24"/>
        </w:rPr>
      </w:pPr>
      <w:r w:rsidRPr="0081679D">
        <w:rPr>
          <w:rFonts w:ascii="Cambria" w:hAnsi="Cambria" w:cs="Times New Roman"/>
          <w:sz w:val="24"/>
          <w:szCs w:val="24"/>
        </w:rPr>
        <w:t>Wrong about causative agents of pneumonia?</w:t>
      </w:r>
    </w:p>
    <w:p w:rsidR="0081679D" w:rsidRPr="00042D5A" w:rsidRDefault="00042D5A" w:rsidP="0081679D">
      <w:pPr>
        <w:rPr>
          <w:rFonts w:ascii="Cambria" w:hAnsi="Cambria" w:cs="Times New Roman"/>
          <w:color w:val="FF0000"/>
          <w:sz w:val="24"/>
          <w:szCs w:val="24"/>
        </w:rPr>
      </w:pPr>
      <w:r w:rsidRPr="00042D5A">
        <w:rPr>
          <w:rFonts w:ascii="Cambria" w:hAnsi="Cambria" w:cs="Times New Roman"/>
          <w:color w:val="FF0000"/>
          <w:sz w:val="24"/>
          <w:szCs w:val="24"/>
        </w:rPr>
        <w:t>Strep</w:t>
      </w:r>
      <w:r w:rsidR="0081679D" w:rsidRPr="00042D5A">
        <w:rPr>
          <w:rFonts w:ascii="Cambria" w:hAnsi="Cambria" w:cs="Times New Roman"/>
          <w:color w:val="FF0000"/>
          <w:sz w:val="24"/>
          <w:szCs w:val="24"/>
        </w:rPr>
        <w:t xml:space="preserve"> pneumonia is the most common cause overall in pediatric patients</w:t>
      </w:r>
      <w:r w:rsidR="0081679D" w:rsidRPr="00042D5A">
        <w:rPr>
          <w:rFonts w:ascii="Cambria" w:hAnsi="Cambria" w:cs="Times New Roman" w:hint="cs"/>
          <w:color w:val="FF0000"/>
          <w:sz w:val="24"/>
          <w:szCs w:val="24"/>
        </w:rPr>
        <w:t xml:space="preserve"> </w:t>
      </w:r>
      <w:r w:rsidR="0081679D" w:rsidRPr="00042D5A">
        <w:rPr>
          <w:rFonts w:ascii="Cambria" w:hAnsi="Cambria" w:cs="Cambria"/>
          <w:color w:val="FF0000"/>
          <w:sz w:val="24"/>
          <w:szCs w:val="24"/>
        </w:rPr>
        <w:t>✅</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Wrong matched about headache?</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_Migraine have common association with seizure</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_ family history is essential for Dx</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All are risk factors for coronary artery disease in Kawasaki except?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Fever that lasts for more than 16 days</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First degree block</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Cardiomegaly</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Less than 1 year old??</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Male</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 xml:space="preserve">2 year old patient with gram +vediplocci in </w:t>
      </w:r>
      <w:r w:rsidRPr="0081679D">
        <w:rPr>
          <w:rFonts w:asciiTheme="minorBidi" w:hAnsiTheme="minorBidi" w:hint="cs"/>
          <w:sz w:val="24"/>
          <w:szCs w:val="24"/>
        </w:rPr>
        <w:t>CSF</w:t>
      </w:r>
      <w:r w:rsidRPr="0081679D">
        <w:rPr>
          <w:rFonts w:ascii="Cambria" w:hAnsi="Cambria" w:cs="Apple Color Emoji"/>
          <w:sz w:val="24"/>
          <w:szCs w:val="36"/>
        </w:rPr>
        <w:t>, what is incorrect?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There is vaccine for this disease</w:t>
      </w:r>
    </w:p>
    <w:p w:rsidR="0081679D" w:rsidRPr="0081679D" w:rsidRDefault="0081679D" w:rsidP="0081679D">
      <w:pPr>
        <w:rPr>
          <w:rFonts w:ascii="Cambria" w:hAnsi="Cambria"/>
          <w:sz w:val="24"/>
          <w:szCs w:val="24"/>
          <w:rtl/>
        </w:rPr>
      </w:pPr>
      <w:r w:rsidRPr="0081679D">
        <w:rPr>
          <w:rFonts w:ascii="Cambria" w:hAnsi="Cambria" w:cs="Apple Color Emoji"/>
          <w:sz w:val="24"/>
          <w:szCs w:val="36"/>
        </w:rPr>
        <w:t>Complication is hearing loss</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Need to treat people who are exposed??</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Tx duration 10-14 days</w:t>
      </w:r>
    </w:p>
    <w:p w:rsidR="0081679D" w:rsidRPr="0081679D" w:rsidRDefault="0081679D" w:rsidP="0081679D">
      <w:pPr>
        <w:rPr>
          <w:rFonts w:ascii="Cambria" w:hAnsi="Cambria" w:cs="Apple Color Emoji"/>
          <w:sz w:val="24"/>
          <w:szCs w:val="36"/>
        </w:rPr>
      </w:pPr>
    </w:p>
    <w:p w:rsidR="0081679D" w:rsidRPr="0081679D" w:rsidRDefault="0081679D" w:rsidP="0081679D">
      <w:pPr>
        <w:rPr>
          <w:rFonts w:ascii="Cambria" w:hAnsi="Cambria" w:cs="Apple Color Emoji"/>
          <w:sz w:val="24"/>
          <w:szCs w:val="36"/>
        </w:rPr>
      </w:pP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lastRenderedPageBreak/>
        <w:t xml:space="preserve">12 year old presents with pain in legs and arms and bruising, he had chickenpox 3 weeks ago, low platelets, low </w:t>
      </w:r>
      <w:r w:rsidRPr="0081679D">
        <w:rPr>
          <w:rFonts w:asciiTheme="minorBidi" w:hAnsiTheme="minorBidi" w:hint="cs"/>
          <w:sz w:val="24"/>
          <w:szCs w:val="24"/>
        </w:rPr>
        <w:t>hgb</w:t>
      </w:r>
      <w:r w:rsidRPr="0081679D">
        <w:rPr>
          <w:rFonts w:ascii="Cambria" w:hAnsi="Cambria" w:cs="Apple Color Emoji"/>
          <w:sz w:val="24"/>
          <w:szCs w:val="36"/>
        </w:rPr>
        <w:t>, what is the management?</w:t>
      </w:r>
    </w:p>
    <w:p w:rsidR="0081679D" w:rsidRPr="0081679D" w:rsidRDefault="0081679D" w:rsidP="0081679D">
      <w:pPr>
        <w:rPr>
          <w:rFonts w:ascii="Apple Color Emoji" w:hAnsi="Apple Color Emoji"/>
          <w:sz w:val="36"/>
          <w:szCs w:val="24"/>
        </w:rPr>
      </w:pPr>
      <w:r w:rsidRPr="0081679D">
        <w:rPr>
          <w:rFonts w:asciiTheme="minorBidi" w:hAnsiTheme="minorBidi" w:hint="cs"/>
          <w:sz w:val="24"/>
          <w:szCs w:val="24"/>
        </w:rPr>
        <w:t>IV IG</w:t>
      </w:r>
      <w:r w:rsidRPr="0081679D">
        <w:rPr>
          <w:rFonts w:ascii="Cambria" w:hAnsi="Cambria" w:cs="Apple Color Emoji"/>
          <w:sz w:val="24"/>
          <w:szCs w:val="36"/>
        </w:rPr>
        <w:t xml:space="preserve"> and corticosteroids</w:t>
      </w:r>
    </w:p>
    <w:p w:rsidR="0081679D" w:rsidRPr="0081679D" w:rsidRDefault="0081679D" w:rsidP="0081679D">
      <w:pPr>
        <w:rPr>
          <w:rFonts w:ascii="Cambria" w:hAnsi="Cambria"/>
          <w:sz w:val="24"/>
          <w:szCs w:val="24"/>
        </w:rPr>
      </w:pPr>
      <w:r w:rsidRPr="0081679D">
        <w:rPr>
          <w:rFonts w:ascii="Cambria" w:hAnsi="Cambria"/>
          <w:sz w:val="24"/>
          <w:szCs w:val="24"/>
        </w:rPr>
        <w:t xml:space="preserve">Splenectomy </w:t>
      </w:r>
    </w:p>
    <w:p w:rsidR="0081679D" w:rsidRPr="00042D5A" w:rsidRDefault="0081679D" w:rsidP="0081679D">
      <w:pPr>
        <w:rPr>
          <w:rFonts w:ascii="Cambria" w:hAnsi="Cambria"/>
          <w:color w:val="FF0000"/>
          <w:sz w:val="24"/>
          <w:szCs w:val="24"/>
          <w:rtl/>
        </w:rPr>
      </w:pPr>
      <w:r w:rsidRPr="00042D5A">
        <w:rPr>
          <w:rFonts w:ascii="Cambria" w:hAnsi="Cambria"/>
          <w:color w:val="FF0000"/>
          <w:sz w:val="24"/>
          <w:szCs w:val="24"/>
        </w:rPr>
        <w:t>Reassurance</w:t>
      </w:r>
      <w:r w:rsidRPr="00042D5A">
        <w:rPr>
          <w:rFonts w:ascii="Cambria" w:hAnsi="Cambria" w:hint="cs"/>
          <w:color w:val="FF0000"/>
          <w:sz w:val="24"/>
          <w:szCs w:val="24"/>
          <w:rtl/>
        </w:rPr>
        <w:t xml:space="preserve">(  جواب الدكتور ) </w:t>
      </w:r>
    </w:p>
    <w:p w:rsidR="0081679D" w:rsidRPr="0081679D" w:rsidRDefault="0081679D" w:rsidP="0081679D">
      <w:pPr>
        <w:rPr>
          <w:rFonts w:ascii="Cambria" w:hAnsi="Cambria"/>
          <w:sz w:val="24"/>
          <w:szCs w:val="24"/>
          <w:rtl/>
        </w:rPr>
      </w:pPr>
      <w:r w:rsidRPr="0081679D">
        <w:rPr>
          <w:rFonts w:ascii="Cambria" w:hAnsi="Cambria"/>
          <w:sz w:val="24"/>
          <w:szCs w:val="24"/>
        </w:rPr>
        <w:t>Platelets transfusion</w:t>
      </w:r>
    </w:p>
    <w:p w:rsidR="0081679D" w:rsidRPr="0081679D" w:rsidRDefault="0081679D" w:rsidP="0081679D">
      <w:pPr>
        <w:rPr>
          <w:rFonts w:ascii="Cambria" w:hAnsi="Cambria"/>
          <w:sz w:val="24"/>
          <w:szCs w:val="24"/>
          <w:rtl/>
        </w:rPr>
      </w:pPr>
    </w:p>
    <w:p w:rsidR="0081679D" w:rsidRPr="0081679D" w:rsidRDefault="0081679D" w:rsidP="0081679D">
      <w:pPr>
        <w:rPr>
          <w:rFonts w:ascii="Cambria" w:hAnsi="Cambria"/>
          <w:sz w:val="24"/>
          <w:szCs w:val="24"/>
          <w:rtl/>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 xml:space="preserve">Female obese, presents with headache, normal </w:t>
      </w:r>
      <w:r w:rsidRPr="0081679D">
        <w:rPr>
          <w:rFonts w:ascii="Cambria" w:hAnsi="Cambria" w:hint="cs"/>
          <w:sz w:val="24"/>
          <w:szCs w:val="24"/>
        </w:rPr>
        <w:t>CSF</w:t>
      </w:r>
      <w:r w:rsidRPr="0081679D">
        <w:rPr>
          <w:rFonts w:ascii="Cambria" w:hAnsi="Cambria"/>
          <w:sz w:val="24"/>
          <w:szCs w:val="24"/>
        </w:rPr>
        <w:t>, normal ct, what is most likely diagnosis?</w:t>
      </w:r>
    </w:p>
    <w:p w:rsidR="0081679D" w:rsidRPr="00042D5A" w:rsidRDefault="0081679D" w:rsidP="0081679D">
      <w:pPr>
        <w:rPr>
          <w:rFonts w:ascii="Apple Color Emoji" w:hAnsi="Apple Color Emoji"/>
          <w:color w:val="FF0000"/>
          <w:sz w:val="36"/>
          <w:szCs w:val="24"/>
        </w:rPr>
      </w:pPr>
      <w:r w:rsidRPr="00042D5A">
        <w:rPr>
          <w:rFonts w:ascii="Cambria" w:hAnsi="Cambria"/>
          <w:color w:val="FF0000"/>
          <w:sz w:val="24"/>
          <w:szCs w:val="24"/>
        </w:rPr>
        <w:t>Pseudo tumor cerebri</w:t>
      </w:r>
      <w:r w:rsidRPr="00042D5A">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Patient recently diagnosed with ALL, what are electrolytes?</w:t>
      </w:r>
    </w:p>
    <w:p w:rsidR="0081679D" w:rsidRPr="00042D5A" w:rsidRDefault="0081679D" w:rsidP="0081679D">
      <w:pPr>
        <w:rPr>
          <w:rFonts w:ascii="Apple Color Emoji" w:hAnsi="Apple Color Emoji"/>
          <w:color w:val="FF0000"/>
          <w:sz w:val="36"/>
          <w:szCs w:val="24"/>
        </w:rPr>
      </w:pPr>
      <w:r w:rsidRPr="00042D5A">
        <w:rPr>
          <w:rFonts w:ascii="Cambria" w:hAnsi="Cambria"/>
          <w:color w:val="FF0000"/>
          <w:sz w:val="24"/>
          <w:szCs w:val="24"/>
        </w:rPr>
        <w:t>Hyperphosphatemia, hyperkalemia, hyperuricemia, hypocalcemia</w:t>
      </w:r>
      <w:r w:rsidRPr="00042D5A">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Treatment for neonatal bacterial sepsis?</w:t>
      </w:r>
    </w:p>
    <w:p w:rsidR="0081679D" w:rsidRPr="00042D5A" w:rsidRDefault="0081679D" w:rsidP="0081679D">
      <w:pPr>
        <w:rPr>
          <w:rFonts w:ascii="Apple Color Emoji" w:hAnsi="Apple Color Emoji"/>
          <w:color w:val="FF0000"/>
          <w:sz w:val="36"/>
          <w:szCs w:val="24"/>
        </w:rPr>
      </w:pPr>
      <w:r w:rsidRPr="00042D5A">
        <w:rPr>
          <w:rFonts w:ascii="Cambria" w:hAnsi="Cambria"/>
          <w:color w:val="FF0000"/>
          <w:sz w:val="24"/>
          <w:szCs w:val="24"/>
        </w:rPr>
        <w:t>Ampicillin-gentamicin</w:t>
      </w:r>
      <w:r w:rsidRPr="00042D5A">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Pt with pneumonia and feature of  hemolytic anemia , organism?</w:t>
      </w:r>
    </w:p>
    <w:p w:rsidR="0081679D" w:rsidRPr="00042D5A" w:rsidRDefault="0081679D" w:rsidP="0081679D">
      <w:pPr>
        <w:rPr>
          <w:rFonts w:ascii="Apple Color Emoji" w:hAnsi="Apple Color Emoji"/>
          <w:color w:val="FF0000"/>
          <w:sz w:val="36"/>
          <w:szCs w:val="24"/>
        </w:rPr>
      </w:pPr>
      <w:r w:rsidRPr="00042D5A">
        <w:rPr>
          <w:rFonts w:ascii="Cambria" w:hAnsi="Cambria"/>
          <w:color w:val="FF0000"/>
          <w:sz w:val="24"/>
          <w:szCs w:val="24"/>
        </w:rPr>
        <w:t>Mycoplasma pneumonia</w:t>
      </w:r>
      <w:r w:rsidRPr="00042D5A">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Long case but what is important is that all blood cell lines are decreased, what is the diagnosis needed?</w:t>
      </w:r>
    </w:p>
    <w:p w:rsidR="0081679D" w:rsidRPr="00042D5A" w:rsidRDefault="0081679D" w:rsidP="0081679D">
      <w:pPr>
        <w:rPr>
          <w:rFonts w:ascii="Apple Color Emoji" w:hAnsi="Apple Color Emoji"/>
          <w:color w:val="FF0000"/>
          <w:sz w:val="36"/>
          <w:szCs w:val="24"/>
        </w:rPr>
      </w:pPr>
      <w:r w:rsidRPr="00042D5A">
        <w:rPr>
          <w:rFonts w:ascii="Cambria" w:hAnsi="Cambria"/>
          <w:color w:val="FF0000"/>
          <w:sz w:val="24"/>
          <w:szCs w:val="24"/>
        </w:rPr>
        <w:t>Bone marrow aspirate and biopsy</w:t>
      </w:r>
      <w:r w:rsidRPr="00042D5A">
        <w:rPr>
          <w:rFonts w:ascii="Calibri" w:hAnsi="Calibri" w:cs="Calibri"/>
          <w:color w:val="FF0000"/>
          <w:sz w:val="24"/>
          <w:szCs w:val="24"/>
        </w:rPr>
        <w:t>✅</w:t>
      </w:r>
    </w:p>
    <w:p w:rsidR="0081679D" w:rsidRPr="0081679D" w:rsidRDefault="0081679D" w:rsidP="0081679D">
      <w:pPr>
        <w:rPr>
          <w:rFonts w:ascii="Cambria" w:hAnsi="Cambria"/>
          <w:sz w:val="24"/>
          <w:szCs w:val="24"/>
        </w:rPr>
      </w:pPr>
      <w:r w:rsidRPr="0081679D">
        <w:rPr>
          <w:rFonts w:ascii="Cambria" w:hAnsi="Cambria"/>
          <w:sz w:val="24"/>
          <w:szCs w:val="24"/>
        </w:rPr>
        <w:t xml:space="preserve">L.N biopsy </w:t>
      </w:r>
    </w:p>
    <w:p w:rsidR="0081679D" w:rsidRPr="0081679D" w:rsidRDefault="0081679D" w:rsidP="00042D5A">
      <w:pPr>
        <w:rPr>
          <w:rFonts w:ascii="Cambria" w:hAnsi="Cambria"/>
          <w:sz w:val="24"/>
          <w:szCs w:val="24"/>
        </w:rPr>
      </w:pPr>
      <w:r w:rsidRPr="0081679D">
        <w:rPr>
          <w:rFonts w:ascii="Cambria" w:hAnsi="Cambria"/>
          <w:sz w:val="24"/>
          <w:szCs w:val="24"/>
        </w:rPr>
        <w:t xml:space="preserve">There is cervical lymphadenopathy and splenomegaly </w:t>
      </w:r>
    </w:p>
    <w:p w:rsidR="0081679D" w:rsidRPr="0081679D" w:rsidRDefault="0081679D" w:rsidP="0081679D">
      <w:pPr>
        <w:rPr>
          <w:rFonts w:ascii="Cambria" w:hAnsi="Cambria"/>
          <w:sz w:val="24"/>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Wrong about neonatal meningitis?</w:t>
      </w:r>
    </w:p>
    <w:p w:rsidR="0081679D" w:rsidRPr="00042D5A" w:rsidRDefault="0081679D" w:rsidP="0081679D">
      <w:pPr>
        <w:rPr>
          <w:rFonts w:ascii="Apple Color Emoji" w:hAnsi="Apple Color Emoji"/>
          <w:color w:val="FF0000"/>
          <w:sz w:val="36"/>
          <w:szCs w:val="24"/>
        </w:rPr>
      </w:pPr>
      <w:r w:rsidRPr="00042D5A">
        <w:rPr>
          <w:rFonts w:ascii="Cambria" w:hAnsi="Cambria"/>
          <w:color w:val="FF0000"/>
          <w:sz w:val="24"/>
          <w:szCs w:val="24"/>
        </w:rPr>
        <w:t>Dexamethasone is given 15-30 mins before antibiotics</w:t>
      </w:r>
      <w:r w:rsidRPr="00042D5A">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Wrong about cystic fibrosis?</w:t>
      </w:r>
    </w:p>
    <w:p w:rsidR="0081679D" w:rsidRPr="00042D5A" w:rsidRDefault="0081679D" w:rsidP="0081679D">
      <w:pPr>
        <w:rPr>
          <w:rFonts w:ascii="Cambria" w:hAnsi="Cambria"/>
          <w:color w:val="FF0000"/>
          <w:sz w:val="24"/>
          <w:szCs w:val="24"/>
        </w:rPr>
      </w:pPr>
      <w:r w:rsidRPr="00042D5A">
        <w:rPr>
          <w:rFonts w:ascii="Cambria" w:hAnsi="Cambria"/>
          <w:color w:val="FF0000"/>
          <w:sz w:val="24"/>
          <w:szCs w:val="24"/>
        </w:rPr>
        <w:t xml:space="preserve">Decreased synthesis of enzymes causes maldigestion </w:t>
      </w:r>
      <w:r w:rsidRPr="00042D5A">
        <w:rPr>
          <w:rFonts w:ascii="Calibri" w:hAnsi="Calibri" w:cs="Calibri"/>
          <w:color w:val="FF0000"/>
          <w:sz w:val="24"/>
          <w:szCs w:val="24"/>
        </w:rPr>
        <w:t>✅</w:t>
      </w:r>
    </w:p>
    <w:p w:rsidR="0081679D" w:rsidRPr="0081679D" w:rsidRDefault="0081679D" w:rsidP="0081679D">
      <w:pPr>
        <w:rPr>
          <w:rFonts w:ascii="Cambria" w:hAnsi="Cambria"/>
          <w:sz w:val="24"/>
          <w:szCs w:val="24"/>
        </w:rPr>
      </w:pPr>
      <w:r w:rsidRPr="0081679D">
        <w:rPr>
          <w:rFonts w:ascii="Cambria" w:hAnsi="Cambria"/>
          <w:sz w:val="24"/>
          <w:szCs w:val="24"/>
        </w:rPr>
        <w:t>Recurrent infections cause bronchiectasis</w:t>
      </w:r>
    </w:p>
    <w:p w:rsidR="0081679D" w:rsidRPr="0081679D" w:rsidRDefault="0081679D" w:rsidP="0081679D">
      <w:pPr>
        <w:rPr>
          <w:rFonts w:ascii="Cambria" w:hAnsi="Cambria"/>
          <w:sz w:val="24"/>
          <w:szCs w:val="24"/>
        </w:rPr>
      </w:pPr>
      <w:r w:rsidRPr="0081679D">
        <w:rPr>
          <w:rFonts w:ascii="Cambria" w:hAnsi="Cambria"/>
          <w:sz w:val="24"/>
          <w:szCs w:val="24"/>
        </w:rPr>
        <w:t>Autosomal recessive</w:t>
      </w:r>
    </w:p>
    <w:p w:rsidR="0081679D" w:rsidRPr="0081679D" w:rsidRDefault="0081679D" w:rsidP="0081679D">
      <w:pPr>
        <w:rPr>
          <w:rFonts w:ascii="Cambria" w:hAnsi="Cambria"/>
          <w:sz w:val="24"/>
          <w:szCs w:val="24"/>
        </w:rPr>
      </w:pPr>
      <w:r w:rsidRPr="0081679D">
        <w:rPr>
          <w:rFonts w:ascii="Cambria" w:hAnsi="Cambria"/>
          <w:sz w:val="24"/>
          <w:szCs w:val="24"/>
        </w:rPr>
        <w:t>Most common cause of death is respiratory failure</w:t>
      </w:r>
    </w:p>
    <w:p w:rsidR="0081679D" w:rsidRPr="0081679D" w:rsidRDefault="0081679D" w:rsidP="0081679D">
      <w:pPr>
        <w:rPr>
          <w:rFonts w:ascii="Cambria" w:hAnsi="Cambria"/>
          <w:sz w:val="24"/>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All causes of glomerulonephritis except?</w:t>
      </w:r>
    </w:p>
    <w:p w:rsidR="0081679D" w:rsidRPr="0081679D" w:rsidRDefault="0081679D" w:rsidP="0081679D">
      <w:pPr>
        <w:rPr>
          <w:rFonts w:ascii="Cambria" w:hAnsi="Cambria"/>
          <w:sz w:val="24"/>
          <w:szCs w:val="24"/>
        </w:rPr>
      </w:pPr>
      <w:r w:rsidRPr="0081679D">
        <w:rPr>
          <w:rFonts w:ascii="Cambria" w:hAnsi="Cambria"/>
          <w:sz w:val="24"/>
          <w:szCs w:val="24"/>
        </w:rPr>
        <w:t>Alport</w:t>
      </w:r>
    </w:p>
    <w:p w:rsidR="0081679D" w:rsidRPr="0081679D" w:rsidRDefault="0081679D" w:rsidP="0081679D">
      <w:pPr>
        <w:rPr>
          <w:rFonts w:ascii="Cambria" w:hAnsi="Cambria"/>
          <w:sz w:val="24"/>
          <w:szCs w:val="24"/>
        </w:rPr>
      </w:pPr>
      <w:r w:rsidRPr="0081679D">
        <w:rPr>
          <w:rFonts w:ascii="Cambria" w:hAnsi="Cambria"/>
          <w:sz w:val="24"/>
          <w:szCs w:val="24"/>
        </w:rPr>
        <w:t>Membranoproliferative gn</w:t>
      </w:r>
    </w:p>
    <w:p w:rsidR="0081679D" w:rsidRPr="00042D5A" w:rsidRDefault="0081679D" w:rsidP="00042D5A">
      <w:pPr>
        <w:rPr>
          <w:rFonts w:ascii="Apple Color Emoji" w:hAnsi="Apple Color Emoji" w:cs="Segoe UI Symbol"/>
          <w:color w:val="FF0000"/>
          <w:sz w:val="36"/>
          <w:szCs w:val="24"/>
        </w:rPr>
      </w:pPr>
      <w:r w:rsidRPr="00042D5A">
        <w:rPr>
          <w:rFonts w:ascii="Cambria" w:hAnsi="Cambria"/>
          <w:color w:val="FF0000"/>
          <w:sz w:val="24"/>
          <w:szCs w:val="24"/>
        </w:rPr>
        <w:t xml:space="preserve">Membranous GN </w:t>
      </w:r>
      <w:r w:rsidRPr="00042D5A">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All are favorable prognosis for AML except?</w:t>
      </w:r>
    </w:p>
    <w:p w:rsidR="0081679D" w:rsidRPr="00042D5A" w:rsidRDefault="0081679D" w:rsidP="0081679D">
      <w:pPr>
        <w:rPr>
          <w:rFonts w:ascii="Cambria" w:hAnsi="Cambria" w:cs="Segoe UI Symbol"/>
          <w:color w:val="FF0000"/>
          <w:sz w:val="24"/>
          <w:szCs w:val="24"/>
        </w:rPr>
      </w:pPr>
      <w:r w:rsidRPr="00042D5A">
        <w:rPr>
          <w:rFonts w:ascii="Cambria" w:hAnsi="Cambria" w:cs="Segoe UI Symbol"/>
          <w:color w:val="FF0000"/>
          <w:sz w:val="24"/>
          <w:szCs w:val="24"/>
        </w:rPr>
        <w:t xml:space="preserve">Philadelphia chromosome </w:t>
      </w:r>
      <w:r w:rsidRPr="00042D5A">
        <w:rPr>
          <w:rFonts w:ascii="Calibri" w:hAnsi="Calibri" w:cs="Calibri"/>
          <w:color w:val="FF0000"/>
          <w:sz w:val="24"/>
          <w:szCs w:val="24"/>
        </w:rPr>
        <w:t>✅</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Hyperdiploia</w:t>
      </w:r>
    </w:p>
    <w:p w:rsidR="0081679D" w:rsidRPr="0081679D" w:rsidRDefault="0081679D" w:rsidP="0081679D">
      <w:pPr>
        <w:rPr>
          <w:rFonts w:ascii="Cambria" w:hAnsi="Cambria" w:cs="Segoe UI Symbol"/>
          <w:sz w:val="24"/>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True about obesity?</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Most common cause is endocrine disorders</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Ghrelin and leptin are the hormones</w:t>
      </w:r>
    </w:p>
    <w:p w:rsidR="0081679D" w:rsidRPr="00042D5A" w:rsidRDefault="0081679D" w:rsidP="0081679D">
      <w:pPr>
        <w:rPr>
          <w:rFonts w:ascii="Apple Color Emoji" w:hAnsi="Apple Color Emoji" w:cs="Segoe UI Symbol"/>
          <w:color w:val="FF0000"/>
          <w:sz w:val="36"/>
          <w:szCs w:val="24"/>
        </w:rPr>
      </w:pPr>
      <w:r w:rsidRPr="00042D5A">
        <w:rPr>
          <w:rFonts w:ascii="Cambria" w:hAnsi="Cambria" w:cs="Segoe UI Symbol"/>
          <w:color w:val="FF0000"/>
          <w:sz w:val="24"/>
          <w:szCs w:val="24"/>
        </w:rPr>
        <w:t>responsible for obesity</w:t>
      </w:r>
      <w:r w:rsidRPr="00042D5A">
        <w:rPr>
          <w:rFonts w:ascii="Calibri" w:hAnsi="Calibri" w:cs="Calibri"/>
          <w:color w:val="FF0000"/>
          <w:sz w:val="24"/>
          <w:szCs w:val="24"/>
        </w:rPr>
        <w:t>✅</w:t>
      </w:r>
    </w:p>
    <w:p w:rsidR="0081679D" w:rsidRPr="0081679D" w:rsidRDefault="0081679D" w:rsidP="00042D5A">
      <w:pPr>
        <w:rPr>
          <w:rFonts w:ascii="Cambria" w:hAnsi="Cambria" w:cs="Segoe UI Symbol"/>
          <w:sz w:val="24"/>
          <w:szCs w:val="24"/>
        </w:rPr>
      </w:pPr>
      <w:r w:rsidRPr="0081679D">
        <w:rPr>
          <w:rFonts w:ascii="Cambria" w:hAnsi="Cambria" w:cs="Segoe UI Symbol"/>
          <w:sz w:val="24"/>
          <w:szCs w:val="24"/>
        </w:rPr>
        <w:t>BMI is the only diagnosis and follow up method</w:t>
      </w:r>
    </w:p>
    <w:p w:rsidR="0081679D" w:rsidRPr="0081679D" w:rsidRDefault="0081679D" w:rsidP="0081679D">
      <w:pPr>
        <w:rPr>
          <w:rFonts w:ascii="Cambria" w:hAnsi="Cambria" w:cs="Segoe UI Symbol"/>
          <w:sz w:val="24"/>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Not a feature of down syndrome?</w:t>
      </w:r>
    </w:p>
    <w:p w:rsidR="0081679D" w:rsidRPr="00042D5A" w:rsidRDefault="0081679D" w:rsidP="0081679D">
      <w:pPr>
        <w:rPr>
          <w:rFonts w:ascii="Cambria" w:hAnsi="Cambria" w:cs="Segoe UI Symbol"/>
          <w:color w:val="FF0000"/>
          <w:sz w:val="24"/>
          <w:szCs w:val="24"/>
        </w:rPr>
      </w:pPr>
      <w:r w:rsidRPr="00042D5A">
        <w:rPr>
          <w:rFonts w:ascii="Cambria" w:hAnsi="Cambria" w:cs="Segoe UI Symbol"/>
          <w:color w:val="FF0000"/>
          <w:sz w:val="24"/>
          <w:szCs w:val="24"/>
        </w:rPr>
        <w:t>Cyclopia</w:t>
      </w:r>
      <w:r w:rsidRPr="00042D5A">
        <w:rPr>
          <w:rFonts w:ascii="Calibri" w:hAnsi="Calibri" w:cs="Calibri"/>
          <w:color w:val="FF0000"/>
          <w:sz w:val="24"/>
          <w:szCs w:val="24"/>
        </w:rPr>
        <w:t>✅</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 xml:space="preserve">Single </w:t>
      </w:r>
      <w:r w:rsidR="00042D5A" w:rsidRPr="0081679D">
        <w:rPr>
          <w:rFonts w:ascii="Cambria" w:hAnsi="Cambria" w:cs="Segoe UI Symbol"/>
          <w:sz w:val="24"/>
          <w:szCs w:val="24"/>
        </w:rPr>
        <w:t>simian</w:t>
      </w:r>
      <w:r w:rsidRPr="0081679D">
        <w:rPr>
          <w:rFonts w:ascii="Cambria" w:hAnsi="Cambria" w:cs="Segoe UI Symbol"/>
          <w:sz w:val="24"/>
          <w:szCs w:val="24"/>
        </w:rPr>
        <w:t xml:space="preserve"> crease</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Macroglossia</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Microceph</w:t>
      </w:r>
    </w:p>
    <w:p w:rsidR="0081679D" w:rsidRPr="0081679D" w:rsidRDefault="0081679D" w:rsidP="0081679D">
      <w:pPr>
        <w:rPr>
          <w:rFonts w:ascii="Cambria" w:hAnsi="Cambria" w:cs="Segoe UI Symbol"/>
          <w:sz w:val="24"/>
          <w:szCs w:val="24"/>
        </w:rPr>
      </w:pPr>
    </w:p>
    <w:p w:rsidR="0081679D" w:rsidRPr="0081679D" w:rsidRDefault="0081679D" w:rsidP="0081679D">
      <w:pPr>
        <w:rPr>
          <w:rFonts w:ascii="Cambria" w:hAnsi="Cambria" w:cs="Segoe UI Symbol"/>
          <w:sz w:val="24"/>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lastRenderedPageBreak/>
        <w:t>Case of clinical features of down syndrome ?</w:t>
      </w:r>
    </w:p>
    <w:p w:rsidR="0081679D" w:rsidRPr="00042D5A" w:rsidRDefault="0081679D" w:rsidP="00042D5A">
      <w:pPr>
        <w:rPr>
          <w:rFonts w:ascii="Apple Color Emoji" w:hAnsi="Apple Color Emoji" w:cs="Segoe UI Symbol"/>
          <w:color w:val="FF0000"/>
          <w:sz w:val="36"/>
          <w:szCs w:val="24"/>
        </w:rPr>
      </w:pPr>
      <w:r w:rsidRPr="00042D5A">
        <w:rPr>
          <w:rFonts w:ascii="Cambria" w:hAnsi="Cambria" w:cs="Segoe UI Symbol"/>
          <w:color w:val="FF0000"/>
          <w:sz w:val="24"/>
          <w:szCs w:val="24"/>
        </w:rPr>
        <w:t>Trisomy 21 …AV canal</w:t>
      </w:r>
      <w:r w:rsidRPr="00042D5A">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A feature of moderate dehydration?</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Sunken eyes</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Delayed capillary refill</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Hypotension</w:t>
      </w:r>
    </w:p>
    <w:p w:rsidR="0081679D" w:rsidRPr="0081679D" w:rsidRDefault="0081679D" w:rsidP="0081679D">
      <w:pPr>
        <w:rPr>
          <w:rFonts w:ascii="Apple Color Emoji" w:hAnsi="Apple Color Emoji" w:cs="Apple Color Emoji"/>
          <w:sz w:val="36"/>
          <w:szCs w:val="36"/>
        </w:rPr>
      </w:pPr>
      <w:r w:rsidRPr="0081679D">
        <w:rPr>
          <w:rFonts w:ascii="Cambria" w:hAnsi="Cambria" w:cs="Segoe UI Symbol"/>
          <w:sz w:val="24"/>
          <w:szCs w:val="24"/>
        </w:rPr>
        <w:t xml:space="preserve">Weak peripheral pulses </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True about fluid therapy?</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Mild metabolic acidosis due to gastroenteritis is managed by bicarbonate</w:t>
      </w:r>
      <w:r w:rsidRPr="00042D5A">
        <w:rPr>
          <w:rFonts w:ascii="Calibri" w:hAnsi="Calibri" w:cs="Calibri"/>
          <w:color w:val="FF0000"/>
          <w:sz w:val="24"/>
          <w:szCs w:val="24"/>
        </w:rPr>
        <w: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We should correct hypernatremia over 24h </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Seizure due to hyponatremia tax with hypertonic NS (2-3) </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Ideal fluid maintenance is. 0.9 NS with dextrose </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Antibody in cow milk protein allergy?</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Specific IgE</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IgG</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IgM</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IgA</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 xml:space="preserve">IgE </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Not in prerenal AKI?</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 xml:space="preserve">Increased urinary sodium </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Regarding urinary problems one is incorrect?</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 xml:space="preserve">Red cell cast and +4 proteinuria can be caused by +ve ESBL UTI </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Wrong match?</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Constipation -- difficult treatment</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Patient presents with picture of nephrotic syndrome, what other finding would support diagnosis?</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Low serum albumin less than 2.5</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 xml:space="preserve">24h urine collection 40 </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Not found in diamond black fan anemia?</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Microcytic anemia</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Cp incorrect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The most development affect is hearing and speech </w:t>
      </w:r>
    </w:p>
    <w:p w:rsidR="0081679D" w:rsidRPr="00042D5A" w:rsidRDefault="0081679D" w:rsidP="0081679D">
      <w:pPr>
        <w:rPr>
          <w:rFonts w:ascii="Cambria" w:hAnsi="Cambria" w:cs="Times New Roman"/>
          <w:color w:val="FF0000"/>
          <w:sz w:val="24"/>
          <w:szCs w:val="24"/>
        </w:rPr>
      </w:pPr>
      <w:r w:rsidRPr="00042D5A">
        <w:rPr>
          <w:rFonts w:ascii="Cambria" w:hAnsi="Cambria" w:cs="Times New Roman" w:hint="eastAsia"/>
          <w:color w:val="FF0000"/>
          <w:sz w:val="24"/>
          <w:szCs w:val="24"/>
          <w:rtl/>
        </w:rPr>
        <w:t>المفروض</w:t>
      </w:r>
      <w:r w:rsidRPr="00042D5A">
        <w:rPr>
          <w:rFonts w:ascii="Cambria" w:hAnsi="Cambria" w:cs="Apple Color Emoji"/>
          <w:color w:val="FF0000"/>
          <w:sz w:val="24"/>
          <w:szCs w:val="36"/>
        </w:rPr>
        <w:t xml:space="preserve">gross motor </w:t>
      </w:r>
      <w:r w:rsidRPr="00042D5A">
        <w:rPr>
          <w:rFonts w:ascii="Cambria" w:hAnsi="Cambria" w:cs="Times New Roman" w:hint="eastAsia"/>
          <w:color w:val="FF0000"/>
          <w:sz w:val="24"/>
          <w:szCs w:val="24"/>
          <w:rtl/>
        </w:rPr>
        <w:t>هواكثراشي</w:t>
      </w:r>
      <w:r w:rsidR="00042D5A" w:rsidRPr="00042D5A">
        <w:rPr>
          <w:rFonts w:ascii="Cambria" w:hAnsi="Cambria" w:cs="Times New Roman" w:hint="cs"/>
          <w:color w:val="FF0000"/>
          <w:sz w:val="24"/>
          <w:szCs w:val="24"/>
          <w:rtl/>
        </w:rPr>
        <w:t xml:space="preserve"> </w:t>
      </w:r>
      <w:r w:rsidRPr="00042D5A">
        <w:rPr>
          <w:rFonts w:ascii="Cambria" w:hAnsi="Cambria" w:cs="Times New Roman" w:hint="eastAsia"/>
          <w:color w:val="FF0000"/>
          <w:sz w:val="24"/>
          <w:szCs w:val="24"/>
          <w:rtl/>
        </w:rPr>
        <w:t>بتأثر</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Question about igA nephropathy, WRONG ?</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Serum igA elevated in 20% of cases</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If skin rash and abdominal pain present it becomes HSP</w:t>
      </w:r>
    </w:p>
    <w:p w:rsidR="0081679D" w:rsidRPr="00042D5A" w:rsidRDefault="0081679D" w:rsidP="0081679D">
      <w:pPr>
        <w:rPr>
          <w:rFonts w:ascii="Apple Color Emoji" w:hAnsi="Apple Color Emoji" w:cs="Segoe UI Symbol"/>
          <w:color w:val="FF0000"/>
          <w:sz w:val="36"/>
          <w:szCs w:val="24"/>
        </w:rPr>
      </w:pPr>
      <w:r w:rsidRPr="00042D5A">
        <w:rPr>
          <w:rFonts w:ascii="Cambria" w:hAnsi="Cambria" w:cs="Segoe UI Symbol"/>
          <w:color w:val="FF0000"/>
          <w:sz w:val="24"/>
          <w:szCs w:val="24"/>
        </w:rPr>
        <w:t xml:space="preserve">Pt with recurrent gross hematuria at increased risk of ESRD </w:t>
      </w:r>
      <w:r w:rsidRPr="00042D5A">
        <w:rPr>
          <w:rFonts w:ascii="Calibri" w:hAnsi="Calibri" w:cs="Calibri"/>
          <w:color w:val="FF0000"/>
          <w:sz w:val="24"/>
          <w:szCs w:val="24"/>
        </w:rPr>
        <w:t>✅</w:t>
      </w:r>
    </w:p>
    <w:p w:rsidR="0081679D" w:rsidRPr="0081679D" w:rsidRDefault="0081679D" w:rsidP="0081679D">
      <w:pPr>
        <w:pStyle w:val="a4"/>
        <w:ind w:left="1080"/>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What is done to limit complications and limit spread of organism in ARF?</w:t>
      </w:r>
    </w:p>
    <w:p w:rsidR="0081679D" w:rsidRPr="00042D5A" w:rsidRDefault="0081679D" w:rsidP="0081679D">
      <w:pPr>
        <w:rPr>
          <w:rFonts w:ascii="Apple Color Emoji" w:hAnsi="Apple Color Emoji"/>
          <w:color w:val="FF0000"/>
          <w:sz w:val="36"/>
          <w:szCs w:val="24"/>
          <w:rtl/>
        </w:rPr>
      </w:pPr>
      <w:r w:rsidRPr="00042D5A">
        <w:rPr>
          <w:rFonts w:ascii="Cambria" w:hAnsi="Cambria" w:cs="Segoe UI Symbol"/>
          <w:color w:val="FF0000"/>
          <w:sz w:val="24"/>
          <w:szCs w:val="24"/>
        </w:rPr>
        <w:t>Antibiotics</w:t>
      </w:r>
      <w:r w:rsidRPr="00042D5A">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Wrong about PSGN?</w:t>
      </w:r>
    </w:p>
    <w:p w:rsidR="0081679D" w:rsidRPr="00042D5A" w:rsidRDefault="0081679D" w:rsidP="0081679D">
      <w:pPr>
        <w:rPr>
          <w:rFonts w:ascii="Apple Color Emoji" w:hAnsi="Apple Color Emoji" w:cs="Segoe UI Symbol"/>
          <w:color w:val="FF0000"/>
          <w:sz w:val="36"/>
          <w:szCs w:val="24"/>
        </w:rPr>
      </w:pPr>
      <w:r w:rsidRPr="00042D5A">
        <w:rPr>
          <w:rFonts w:ascii="Cambria" w:hAnsi="Cambria" w:cs="Segoe UI Symbol"/>
          <w:color w:val="FF0000"/>
          <w:sz w:val="24"/>
          <w:szCs w:val="24"/>
        </w:rPr>
        <w:t>40 % end with ESRD and dialysis</w:t>
      </w:r>
      <w:r w:rsidRPr="00042D5A">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Not present in scarlet fever?</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White strawberry</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lastRenderedPageBreak/>
        <w:t>Red strawberry</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Sandpaper rash</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Segoe UI Symbol"/>
          <w:color w:val="FF0000"/>
          <w:sz w:val="24"/>
          <w:szCs w:val="24"/>
        </w:rPr>
        <w:t xml:space="preserve">Vesicles on hand and foot </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What is the diagnosis if newborn presents with jaundice within first 24 hr of life?</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Hemolytic disease of newborn</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What is of benefit in RSV bronchiolitis?</w:t>
      </w:r>
    </w:p>
    <w:p w:rsidR="0081679D" w:rsidRPr="00042D5A" w:rsidRDefault="0081679D" w:rsidP="0081679D">
      <w:pPr>
        <w:rPr>
          <w:rFonts w:ascii="Cambria" w:hAnsi="Cambria" w:cs="Apple Color Emoji"/>
          <w:color w:val="FF0000"/>
          <w:sz w:val="24"/>
          <w:szCs w:val="36"/>
        </w:rPr>
      </w:pPr>
      <w:r w:rsidRPr="00042D5A">
        <w:rPr>
          <w:rFonts w:ascii="Cambria" w:hAnsi="Cambria" w:cs="Apple Color Emoji"/>
          <w:color w:val="FF0000"/>
          <w:sz w:val="24"/>
          <w:szCs w:val="36"/>
        </w:rPr>
        <w:t xml:space="preserve">Hypertonic saline nebulizer </w:t>
      </w:r>
      <w:r w:rsidRPr="00042D5A">
        <w:rPr>
          <w:rFonts w:ascii="Calibri" w:hAnsi="Calibri" w:cs="Calibri"/>
          <w:color w:val="FF0000"/>
          <w:sz w:val="24"/>
          <w:szCs w:val="24"/>
        </w:rPr>
        <w: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Steroid nebulizer</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Epinephrine</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Baby with hemolytic disease and 500 bilirubin level , most appropriate management ?</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Exchange transfusion</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1st line treatment in neonatal convulsions?</w:t>
      </w:r>
    </w:p>
    <w:p w:rsidR="0081679D" w:rsidRPr="00042D5A" w:rsidRDefault="0081679D" w:rsidP="0081679D">
      <w:pPr>
        <w:rPr>
          <w:rFonts w:ascii="Apple Color Emoji" w:hAnsi="Apple Color Emoji" w:cs="Apple Color Emoji"/>
          <w:color w:val="FF0000"/>
          <w:sz w:val="36"/>
          <w:szCs w:val="36"/>
        </w:rPr>
      </w:pPr>
      <w:r w:rsidRPr="00042D5A">
        <w:rPr>
          <w:rFonts w:ascii="Cambria" w:hAnsi="Cambria" w:cs="Apple Color Emoji"/>
          <w:color w:val="FF0000"/>
          <w:sz w:val="24"/>
          <w:szCs w:val="36"/>
        </w:rPr>
        <w:t>Phenobarbital</w:t>
      </w:r>
      <w:r w:rsidRPr="00042D5A">
        <w:rPr>
          <w:rFonts w:ascii="Calibri" w:hAnsi="Calibri" w:cs="Calibri"/>
          <w:color w:val="FF0000"/>
          <w:sz w:val="24"/>
          <w:szCs w:val="24"/>
        </w:rPr>
        <w:t>✅</w:t>
      </w:r>
    </w:p>
    <w:p w:rsidR="0081679D" w:rsidRPr="0081679D" w:rsidRDefault="0081679D" w:rsidP="0081679D">
      <w:pPr>
        <w:rPr>
          <w:rFonts w:ascii="Apple Color Emoji" w:hAnsi="Apple Color Emoji" w:cs="Apple Color Emoji"/>
          <w:sz w:val="36"/>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Case about vi</w:t>
      </w:r>
      <w:r w:rsidRPr="0081679D">
        <w:rPr>
          <w:rFonts w:ascii="Cambria" w:hAnsi="Cambria"/>
          <w:sz w:val="24"/>
          <w:szCs w:val="24"/>
        </w:rPr>
        <w:t xml:space="preserve">ral </w:t>
      </w:r>
      <w:r w:rsidRPr="0081679D">
        <w:rPr>
          <w:rFonts w:ascii="Cambria" w:hAnsi="Cambria" w:cs="Apple Color Emoji"/>
          <w:sz w:val="24"/>
          <w:szCs w:val="36"/>
        </w:rPr>
        <w:t xml:space="preserve"> gastroenteritis and mild dehydration …best management??? </w:t>
      </w:r>
    </w:p>
    <w:p w:rsidR="0081679D" w:rsidRPr="00042D5A" w:rsidRDefault="0081679D" w:rsidP="0081679D">
      <w:pPr>
        <w:rPr>
          <w:rFonts w:ascii="Apple Color Emoji" w:hAnsi="Apple Color Emoji"/>
          <w:color w:val="FF0000"/>
          <w:sz w:val="36"/>
          <w:szCs w:val="24"/>
        </w:rPr>
      </w:pPr>
      <w:r w:rsidRPr="00042D5A">
        <w:rPr>
          <w:rFonts w:ascii="Cambria" w:hAnsi="Cambria" w:cs="Apple Color Emoji"/>
          <w:color w:val="FF0000"/>
          <w:sz w:val="24"/>
          <w:szCs w:val="36"/>
        </w:rPr>
        <w:t xml:space="preserve"> ORS </w:t>
      </w:r>
      <w:r w:rsidRPr="00042D5A">
        <w:rPr>
          <w:rFonts w:ascii="Calibri" w:hAnsi="Calibri" w:cs="Calibri"/>
          <w:color w:val="FF0000"/>
          <w:sz w:val="24"/>
          <w:szCs w:val="24"/>
        </w:rPr>
        <w:t>✅</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IV fluid</w:t>
      </w:r>
    </w:p>
    <w:p w:rsidR="0081679D" w:rsidRPr="0081679D" w:rsidRDefault="0081679D" w:rsidP="0081679D">
      <w:pPr>
        <w:rPr>
          <w:rFonts w:ascii="Cambria" w:hAnsi="Cambria" w:cs="Apple Color Emoji"/>
          <w:sz w:val="24"/>
          <w:szCs w:val="36"/>
        </w:rPr>
      </w:pP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t>Case that is most likely JIA (joint pain, normal examination on ophthalmoscope) what diagnostic procedure is not necessary?</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Herpes zoster antibody????</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Ophthalmology examination??</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ANCA antibodies</w:t>
      </w:r>
    </w:p>
    <w:p w:rsidR="0081679D" w:rsidRPr="0081679D" w:rsidRDefault="0081679D" w:rsidP="001341EC">
      <w:pPr>
        <w:rPr>
          <w:rFonts w:ascii="Cambria" w:hAnsi="Cambria" w:cs="Apple Color Emoji"/>
          <w:sz w:val="24"/>
          <w:szCs w:val="36"/>
        </w:rPr>
      </w:pPr>
      <w:r w:rsidRPr="0081679D">
        <w:rPr>
          <w:rFonts w:ascii="Cambria" w:hAnsi="Cambria" w:cs="Apple Color Emoji"/>
          <w:sz w:val="24"/>
          <w:szCs w:val="36"/>
        </w:rPr>
        <w:t xml:space="preserve">X ray and US for the affected joint </w:t>
      </w:r>
    </w:p>
    <w:p w:rsidR="0081679D" w:rsidRPr="0081679D" w:rsidRDefault="0081679D" w:rsidP="0081679D">
      <w:pPr>
        <w:pStyle w:val="a4"/>
        <w:numPr>
          <w:ilvl w:val="0"/>
          <w:numId w:val="419"/>
        </w:numPr>
        <w:spacing w:after="0" w:line="240" w:lineRule="auto"/>
        <w:rPr>
          <w:rFonts w:ascii="Cambria" w:hAnsi="Cambria" w:cs="Apple Color Emoji"/>
          <w:sz w:val="24"/>
          <w:szCs w:val="36"/>
        </w:rPr>
      </w:pPr>
      <w:r w:rsidRPr="0081679D">
        <w:rPr>
          <w:rFonts w:ascii="Cambria" w:hAnsi="Cambria" w:cs="Apple Color Emoji"/>
          <w:sz w:val="24"/>
          <w:szCs w:val="36"/>
        </w:rPr>
        <w:lastRenderedPageBreak/>
        <w:t>Not a finding in cort</w:t>
      </w:r>
      <w:r w:rsidRPr="0081679D">
        <w:rPr>
          <w:rFonts w:asciiTheme="minorBidi" w:hAnsiTheme="minorBidi"/>
          <w:sz w:val="24"/>
          <w:szCs w:val="24"/>
        </w:rPr>
        <w:t>ic</w:t>
      </w:r>
      <w:r w:rsidRPr="0081679D">
        <w:rPr>
          <w:rFonts w:ascii="Cambria" w:hAnsi="Cambria" w:cs="Apple Color Emoji"/>
          <w:sz w:val="24"/>
          <w:szCs w:val="36"/>
        </w:rPr>
        <w:t>ation of aorta?</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Absent femoral</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Pounding pulse???</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 xml:space="preserve">Femoral pulse before radial </w:t>
      </w:r>
    </w:p>
    <w:p w:rsidR="0081679D" w:rsidRPr="0081679D" w:rsidRDefault="0081679D" w:rsidP="0081679D">
      <w:pPr>
        <w:rPr>
          <w:rFonts w:ascii="Cambria" w:hAnsi="Cambria" w:cs="Apple Color Emoji"/>
          <w:sz w:val="24"/>
          <w:szCs w:val="36"/>
        </w:rPr>
      </w:pPr>
      <w:r w:rsidRPr="0081679D">
        <w:rPr>
          <w:rFonts w:ascii="Cambria" w:hAnsi="Cambria" w:cs="Apple Color Emoji"/>
          <w:sz w:val="24"/>
          <w:szCs w:val="36"/>
        </w:rPr>
        <w:t>Bp difference between arm and leg</w:t>
      </w:r>
    </w:p>
    <w:p w:rsidR="0081679D" w:rsidRPr="0081679D" w:rsidRDefault="0081679D" w:rsidP="0081679D">
      <w:pPr>
        <w:rPr>
          <w:rFonts w:ascii="Cambria" w:hAnsi="Cambria" w:cs="Segoe UI Symbol"/>
          <w:sz w:val="24"/>
          <w:szCs w:val="24"/>
        </w:rPr>
      </w:pPr>
      <w:r w:rsidRPr="0081679D">
        <w:rPr>
          <w:rFonts w:ascii="Cambria" w:hAnsi="Cambria" w:cs="Apple Color Emoji"/>
          <w:sz w:val="24"/>
          <w:szCs w:val="36"/>
        </w:rPr>
        <w:t>Precordium normal</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 xml:space="preserve">Femoral before radial </w:t>
      </w:r>
      <w:r w:rsidRPr="001341EC">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Case of anemia with Heinz bodies and family history of anemia, what is the diagnosis?</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G6PD</w:t>
      </w:r>
      <w:r w:rsidRPr="001341EC">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Wrong about epilepsy drugs :</w:t>
      </w:r>
    </w:p>
    <w:p w:rsidR="0081679D" w:rsidRPr="001341EC" w:rsidRDefault="0081679D" w:rsidP="001341EC">
      <w:pPr>
        <w:rPr>
          <w:rFonts w:ascii="Apple Color Emoji" w:hAnsi="Apple Color Emoji"/>
          <w:color w:val="FF0000"/>
          <w:sz w:val="36"/>
          <w:szCs w:val="24"/>
        </w:rPr>
      </w:pPr>
      <w:r w:rsidRPr="001341EC">
        <w:rPr>
          <w:rFonts w:ascii="Cambria" w:hAnsi="Cambria"/>
          <w:color w:val="FF0000"/>
          <w:sz w:val="24"/>
          <w:szCs w:val="24"/>
        </w:rPr>
        <w:t>carbamazepine - side effect hypertrophic gums</w:t>
      </w:r>
      <w:r w:rsidRPr="001341EC">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Regarding infants of mothers with chorioamniotis what is wrong?</w:t>
      </w:r>
    </w:p>
    <w:p w:rsidR="0081679D" w:rsidRPr="001341EC" w:rsidRDefault="0081679D" w:rsidP="0081679D">
      <w:pPr>
        <w:rPr>
          <w:rFonts w:ascii="Cambria" w:hAnsi="Cambria"/>
          <w:color w:val="FF0000"/>
          <w:sz w:val="24"/>
          <w:szCs w:val="24"/>
        </w:rPr>
      </w:pPr>
      <w:r w:rsidRPr="001341EC">
        <w:rPr>
          <w:rFonts w:ascii="Cambria" w:hAnsi="Cambria"/>
          <w:color w:val="FF0000"/>
          <w:sz w:val="24"/>
          <w:szCs w:val="24"/>
        </w:rPr>
        <w:t xml:space="preserve">All infants should be treated with ceftriaxone </w:t>
      </w:r>
      <w:r w:rsidRPr="001341EC">
        <w:rPr>
          <w:rFonts w:ascii="Calibri" w:hAnsi="Calibri" w:cs="Calibri"/>
          <w:color w:val="FF0000"/>
          <w:sz w:val="24"/>
          <w:szCs w:val="24"/>
        </w:rPr>
        <w:t>✅</w:t>
      </w:r>
    </w:p>
    <w:p w:rsidR="0081679D" w:rsidRPr="0081679D" w:rsidRDefault="0081679D" w:rsidP="0081679D">
      <w:pPr>
        <w:rPr>
          <w:rFonts w:ascii="Cambria" w:hAnsi="Cambria"/>
          <w:sz w:val="24"/>
          <w:szCs w:val="24"/>
        </w:rPr>
      </w:pPr>
      <w:r w:rsidRPr="0081679D">
        <w:rPr>
          <w:rFonts w:ascii="Cambria" w:hAnsi="Cambria"/>
          <w:sz w:val="24"/>
          <w:szCs w:val="24"/>
        </w:rPr>
        <w:t>Minimal screening is done</w:t>
      </w:r>
    </w:p>
    <w:p w:rsidR="0081679D" w:rsidRPr="0081679D" w:rsidRDefault="0081679D" w:rsidP="0081679D">
      <w:pPr>
        <w:rPr>
          <w:rFonts w:ascii="Cambria" w:hAnsi="Cambria"/>
          <w:sz w:val="24"/>
          <w:szCs w:val="24"/>
        </w:rPr>
      </w:pPr>
      <w:r w:rsidRPr="0081679D">
        <w:rPr>
          <w:rFonts w:ascii="Cambria" w:hAnsi="Cambria"/>
          <w:sz w:val="24"/>
          <w:szCs w:val="24"/>
        </w:rPr>
        <w:t>Should be monitored for 48 hr</w:t>
      </w:r>
    </w:p>
    <w:p w:rsidR="0081679D" w:rsidRPr="0081679D" w:rsidRDefault="0081679D" w:rsidP="0081679D">
      <w:pPr>
        <w:rPr>
          <w:rFonts w:ascii="Cambria" w:hAnsi="Cambria"/>
          <w:sz w:val="24"/>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Pulmonary vascularity is decreased in all of the following except?</w:t>
      </w:r>
    </w:p>
    <w:p w:rsidR="0081679D" w:rsidRPr="0081679D" w:rsidRDefault="0081679D" w:rsidP="0081679D">
      <w:pPr>
        <w:rPr>
          <w:rFonts w:ascii="Cambria" w:hAnsi="Cambria"/>
          <w:sz w:val="24"/>
          <w:szCs w:val="24"/>
        </w:rPr>
      </w:pPr>
      <w:r w:rsidRPr="0081679D">
        <w:rPr>
          <w:rFonts w:ascii="Cambria" w:hAnsi="Cambria"/>
          <w:sz w:val="24"/>
          <w:szCs w:val="24"/>
        </w:rPr>
        <w:t>Tof</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Tapvn</w:t>
      </w:r>
      <w:r w:rsidRPr="001341EC">
        <w:rPr>
          <w:rFonts w:ascii="Calibri" w:hAnsi="Calibri" w:cs="Calibri"/>
          <w:color w:val="FF0000"/>
          <w:sz w:val="24"/>
          <w:szCs w:val="24"/>
        </w:rPr>
        <w:t>✅</w:t>
      </w:r>
    </w:p>
    <w:p w:rsidR="0081679D" w:rsidRPr="0081679D" w:rsidRDefault="0081679D" w:rsidP="0081679D">
      <w:pPr>
        <w:rPr>
          <w:rFonts w:ascii="Cambria" w:hAnsi="Cambria"/>
          <w:sz w:val="24"/>
          <w:szCs w:val="24"/>
        </w:rPr>
      </w:pPr>
      <w:r w:rsidRPr="0081679D">
        <w:rPr>
          <w:rFonts w:ascii="Cambria" w:hAnsi="Cambria"/>
          <w:sz w:val="24"/>
          <w:szCs w:val="24"/>
        </w:rPr>
        <w:t>Pulmonary atresia</w:t>
      </w:r>
    </w:p>
    <w:p w:rsidR="0081679D" w:rsidRPr="0081679D" w:rsidRDefault="0081679D" w:rsidP="0081679D">
      <w:pPr>
        <w:rPr>
          <w:rFonts w:ascii="Cambria" w:hAnsi="Cambria"/>
          <w:sz w:val="24"/>
          <w:szCs w:val="24"/>
        </w:rPr>
      </w:pPr>
      <w:r w:rsidRPr="0081679D">
        <w:rPr>
          <w:rFonts w:ascii="Cambria" w:hAnsi="Cambria"/>
          <w:sz w:val="24"/>
          <w:szCs w:val="24"/>
        </w:rPr>
        <w:t>Tricuspid atresia</w:t>
      </w:r>
    </w:p>
    <w:p w:rsidR="0081679D" w:rsidRPr="0081679D" w:rsidRDefault="0081679D" w:rsidP="001341EC">
      <w:pPr>
        <w:rPr>
          <w:rFonts w:ascii="Cambria" w:hAnsi="Cambria"/>
          <w:sz w:val="24"/>
          <w:szCs w:val="24"/>
        </w:rPr>
      </w:pPr>
      <w:r w:rsidRPr="0081679D">
        <w:rPr>
          <w:rFonts w:ascii="Cambria" w:hAnsi="Cambria"/>
          <w:sz w:val="24"/>
          <w:szCs w:val="24"/>
        </w:rPr>
        <w:t>Pulmonary stenosis</w:t>
      </w:r>
    </w:p>
    <w:p w:rsidR="0081679D" w:rsidRPr="0081679D" w:rsidRDefault="0081679D" w:rsidP="0081679D">
      <w:pPr>
        <w:rPr>
          <w:rFonts w:ascii="Cambria" w:hAnsi="Cambria"/>
          <w:sz w:val="24"/>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Wrong about epilepsy:</w:t>
      </w:r>
    </w:p>
    <w:p w:rsidR="0081679D" w:rsidRPr="001341EC" w:rsidRDefault="0081679D" w:rsidP="0081679D">
      <w:pPr>
        <w:rPr>
          <w:rFonts w:ascii="Cambria" w:hAnsi="Cambria"/>
          <w:color w:val="FF0000"/>
          <w:sz w:val="24"/>
          <w:szCs w:val="24"/>
        </w:rPr>
      </w:pPr>
      <w:r w:rsidRPr="001341EC">
        <w:rPr>
          <w:rFonts w:ascii="Cambria" w:hAnsi="Cambria"/>
          <w:color w:val="FF0000"/>
          <w:sz w:val="24"/>
          <w:szCs w:val="24"/>
        </w:rPr>
        <w:t xml:space="preserve">Rolandic - AD </w:t>
      </w:r>
      <w:r w:rsidRPr="001341EC">
        <w:rPr>
          <w:rFonts w:ascii="Cambria" w:hAnsi="Cambria" w:cs="Cambria"/>
          <w:color w:val="FF0000"/>
          <w:sz w:val="24"/>
          <w:szCs w:val="24"/>
        </w:rPr>
        <w:t>✅</w:t>
      </w:r>
      <w:r w:rsidRPr="001341EC">
        <w:rPr>
          <w:rFonts w:ascii="Cambria" w:hAnsi="Cambria" w:hint="cs"/>
          <w:color w:val="FF0000"/>
          <w:sz w:val="24"/>
          <w:szCs w:val="24"/>
        </w:rPr>
        <w:t xml:space="preserve"> Rolandic is partial generalized  </w:t>
      </w:r>
    </w:p>
    <w:p w:rsidR="0081679D" w:rsidRPr="0081679D" w:rsidRDefault="0081679D" w:rsidP="0081679D">
      <w:pPr>
        <w:rPr>
          <w:rFonts w:ascii="Cambria" w:hAnsi="Cambria"/>
          <w:sz w:val="24"/>
          <w:szCs w:val="24"/>
        </w:rPr>
      </w:pPr>
      <w:r w:rsidRPr="0081679D">
        <w:rPr>
          <w:rFonts w:ascii="Cambria" w:hAnsi="Cambria"/>
          <w:sz w:val="24"/>
          <w:szCs w:val="24"/>
        </w:rPr>
        <w:lastRenderedPageBreak/>
        <w:t xml:space="preserve">West - partial complex </w:t>
      </w:r>
    </w:p>
    <w:p w:rsidR="0081679D" w:rsidRPr="0081679D" w:rsidRDefault="0081679D" w:rsidP="0081679D">
      <w:pPr>
        <w:rPr>
          <w:rFonts w:ascii="Cambria" w:hAnsi="Cambria"/>
          <w:sz w:val="24"/>
          <w:szCs w:val="24"/>
        </w:rPr>
      </w:pPr>
      <w:r w:rsidRPr="0081679D">
        <w:rPr>
          <w:rFonts w:ascii="Cambria" w:hAnsi="Cambria"/>
          <w:sz w:val="24"/>
          <w:szCs w:val="24"/>
        </w:rPr>
        <w:t>Absence - duration seconds</w:t>
      </w:r>
    </w:p>
    <w:p w:rsidR="0081679D" w:rsidRPr="0081679D" w:rsidRDefault="0081679D" w:rsidP="0081679D">
      <w:pPr>
        <w:rPr>
          <w:rFonts w:ascii="Cambria" w:hAnsi="Cambria"/>
          <w:sz w:val="24"/>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Baby with (almond shaped eyes and brachiocephalic and protruding tongue and short neck.) and CHD what's the true statement:</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Down 21 : AVSD</w:t>
      </w:r>
      <w:r w:rsidRPr="001341EC">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Erythropoiesis of bone marrow is best assessed by?</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Reticulocyte index</w:t>
      </w:r>
      <w:r w:rsidRPr="001341EC">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Case about rickets (widening in wrist), one false:</w:t>
      </w:r>
    </w:p>
    <w:p w:rsidR="0081679D" w:rsidRPr="001341EC" w:rsidRDefault="0081679D" w:rsidP="0081679D">
      <w:pPr>
        <w:rPr>
          <w:rFonts w:ascii="Cambria" w:hAnsi="Cambria"/>
          <w:color w:val="FF0000"/>
          <w:sz w:val="24"/>
          <w:szCs w:val="24"/>
          <w:rtl/>
        </w:rPr>
      </w:pPr>
      <w:r w:rsidRPr="001341EC">
        <w:rPr>
          <w:rFonts w:ascii="Cambria" w:hAnsi="Cambria"/>
          <w:color w:val="FF0000"/>
          <w:sz w:val="24"/>
          <w:szCs w:val="24"/>
        </w:rPr>
        <w:t>1.phosphate don't play a role</w:t>
      </w:r>
      <w:r w:rsidRPr="001341EC">
        <w:rPr>
          <w:rFonts w:ascii="Cambria" w:hAnsi="Cambria" w:hint="cs"/>
          <w:color w:val="FF0000"/>
          <w:sz w:val="24"/>
          <w:szCs w:val="24"/>
          <w:rtl/>
        </w:rPr>
        <w:t xml:space="preserve">( تبيض ) </w:t>
      </w:r>
      <w:r w:rsidRPr="001341EC">
        <w:rPr>
          <w:rFonts w:ascii="Arial" w:hAnsi="Arial" w:cs="Arial" w:hint="cs"/>
          <w:color w:val="FF0000"/>
          <w:sz w:val="24"/>
          <w:szCs w:val="24"/>
          <w:rtl/>
        </w:rPr>
        <w:t>✅</w:t>
      </w:r>
    </w:p>
    <w:p w:rsidR="0081679D" w:rsidRPr="0081679D" w:rsidRDefault="0081679D" w:rsidP="0081679D">
      <w:pPr>
        <w:rPr>
          <w:rFonts w:ascii="Cambria" w:hAnsi="Cambria"/>
          <w:sz w:val="24"/>
          <w:szCs w:val="24"/>
        </w:rPr>
      </w:pPr>
      <w:r w:rsidRPr="0081679D">
        <w:rPr>
          <w:rFonts w:ascii="Cambria" w:hAnsi="Cambria"/>
          <w:sz w:val="24"/>
          <w:szCs w:val="24"/>
        </w:rPr>
        <w:t>2.usually normal ca</w:t>
      </w:r>
    </w:p>
    <w:p w:rsidR="0081679D" w:rsidRPr="0081679D" w:rsidRDefault="0081679D" w:rsidP="0081679D">
      <w:pPr>
        <w:rPr>
          <w:rFonts w:ascii="Cambria" w:hAnsi="Cambria"/>
          <w:sz w:val="24"/>
          <w:szCs w:val="24"/>
        </w:rPr>
      </w:pPr>
      <w:r w:rsidRPr="0081679D">
        <w:rPr>
          <w:rFonts w:ascii="Cambria" w:hAnsi="Cambria"/>
          <w:sz w:val="24"/>
          <w:szCs w:val="24"/>
        </w:rPr>
        <w:t>3.x ray for diagnosis and follow up</w:t>
      </w:r>
    </w:p>
    <w:p w:rsidR="0081679D" w:rsidRPr="0081679D" w:rsidRDefault="0081679D" w:rsidP="0081679D">
      <w:pPr>
        <w:rPr>
          <w:rFonts w:ascii="Cambria" w:hAnsi="Cambria"/>
          <w:sz w:val="24"/>
          <w:szCs w:val="24"/>
        </w:rPr>
      </w:pPr>
      <w:r w:rsidRPr="0081679D">
        <w:rPr>
          <w:rFonts w:ascii="Cambria" w:hAnsi="Cambria"/>
          <w:sz w:val="24"/>
          <w:szCs w:val="24"/>
        </w:rPr>
        <w:t>4.upper limb deformity common in young ag</w:t>
      </w:r>
    </w:p>
    <w:p w:rsidR="0081679D" w:rsidRPr="0081679D" w:rsidRDefault="0081679D" w:rsidP="0081679D">
      <w:pPr>
        <w:rPr>
          <w:rFonts w:ascii="Cambria" w:hAnsi="Cambria"/>
          <w:sz w:val="24"/>
          <w:szCs w:val="24"/>
          <w:rtl/>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All are complications of RDS except?</w:t>
      </w:r>
    </w:p>
    <w:p w:rsidR="0081679D" w:rsidRPr="0081679D" w:rsidRDefault="0081679D" w:rsidP="0081679D">
      <w:pPr>
        <w:rPr>
          <w:rFonts w:ascii="Cambria" w:hAnsi="Cambria"/>
          <w:sz w:val="24"/>
          <w:szCs w:val="24"/>
        </w:rPr>
      </w:pPr>
      <w:r w:rsidRPr="0081679D">
        <w:rPr>
          <w:rFonts w:ascii="Cambria" w:hAnsi="Cambria"/>
          <w:sz w:val="24"/>
          <w:szCs w:val="24"/>
        </w:rPr>
        <w:t>Intracranial hemorrhage</w:t>
      </w:r>
    </w:p>
    <w:p w:rsidR="0081679D" w:rsidRPr="0081679D" w:rsidRDefault="0081679D" w:rsidP="0081679D">
      <w:pPr>
        <w:rPr>
          <w:rFonts w:ascii="Cambria" w:hAnsi="Cambria"/>
          <w:sz w:val="24"/>
          <w:szCs w:val="24"/>
        </w:rPr>
      </w:pPr>
      <w:r w:rsidRPr="0081679D">
        <w:rPr>
          <w:rFonts w:ascii="Cambria" w:hAnsi="Cambria"/>
          <w:sz w:val="24"/>
          <w:szCs w:val="24"/>
        </w:rPr>
        <w:t>PDA</w:t>
      </w:r>
    </w:p>
    <w:p w:rsidR="0081679D" w:rsidRPr="0081679D" w:rsidRDefault="0081679D" w:rsidP="0081679D">
      <w:pPr>
        <w:rPr>
          <w:rFonts w:ascii="Cambria" w:hAnsi="Cambria"/>
          <w:sz w:val="24"/>
          <w:szCs w:val="24"/>
        </w:rPr>
      </w:pPr>
      <w:r w:rsidRPr="0081679D">
        <w:rPr>
          <w:rFonts w:ascii="Cambria" w:hAnsi="Cambria"/>
          <w:sz w:val="24"/>
          <w:szCs w:val="24"/>
        </w:rPr>
        <w:t>Renal failure??</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 xml:space="preserve">Hypoglycemia </w:t>
      </w:r>
      <w:r w:rsidRPr="001341EC">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All true about CKD except?</w:t>
      </w:r>
    </w:p>
    <w:p w:rsidR="0081679D" w:rsidRPr="0081679D" w:rsidRDefault="0081679D" w:rsidP="0081679D">
      <w:pPr>
        <w:rPr>
          <w:rFonts w:ascii="Cambria" w:hAnsi="Cambria"/>
          <w:sz w:val="24"/>
          <w:szCs w:val="24"/>
        </w:rPr>
      </w:pPr>
      <w:r w:rsidRPr="0081679D">
        <w:rPr>
          <w:rFonts w:ascii="Cambria" w:hAnsi="Cambria"/>
          <w:sz w:val="24"/>
          <w:szCs w:val="24"/>
        </w:rPr>
        <w:t>Patients in early stages can be asymptomatic</w:t>
      </w:r>
    </w:p>
    <w:p w:rsidR="0081679D" w:rsidRPr="0081679D" w:rsidRDefault="0081679D" w:rsidP="0081679D">
      <w:pPr>
        <w:rPr>
          <w:rFonts w:ascii="Cambria" w:hAnsi="Cambria"/>
          <w:sz w:val="24"/>
          <w:szCs w:val="24"/>
        </w:rPr>
      </w:pPr>
      <w:r w:rsidRPr="0081679D">
        <w:rPr>
          <w:rFonts w:ascii="Cambria" w:hAnsi="Cambria"/>
          <w:sz w:val="24"/>
          <w:szCs w:val="24"/>
        </w:rPr>
        <w:t>Leads to uncontrolled secondary hyperparathyroidism??</w:t>
      </w:r>
    </w:p>
    <w:p w:rsidR="0081679D" w:rsidRPr="0081679D" w:rsidRDefault="0081679D" w:rsidP="0081679D">
      <w:pPr>
        <w:rPr>
          <w:rFonts w:ascii="Cambria" w:hAnsi="Cambria"/>
          <w:sz w:val="24"/>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Erb’s palsy?</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C5, C6</w:t>
      </w:r>
      <w:r w:rsidRPr="001341EC">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lastRenderedPageBreak/>
        <w:t>All of the following cause polyhydrominous except?</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Renal agenesis</w:t>
      </w:r>
      <w:r w:rsidRPr="001341EC">
        <w:rPr>
          <w:rFonts w:ascii="Calibri" w:hAnsi="Calibri" w:cs="Calibri"/>
          <w:color w:val="FF0000"/>
          <w:sz w:val="24"/>
          <w:szCs w:val="24"/>
        </w:rPr>
        <w:t>✅</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Wrong about GAS pharyngitis?</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Runny nose and cough</w:t>
      </w:r>
      <w:r w:rsidRPr="001341EC">
        <w:rPr>
          <w:rFonts w:ascii="Calibri" w:hAnsi="Calibri" w:cs="Calibri"/>
          <w:color w:val="FF0000"/>
          <w:sz w:val="24"/>
          <w:szCs w:val="24"/>
        </w:rPr>
        <w:t>✅</w:t>
      </w:r>
    </w:p>
    <w:p w:rsidR="0081679D" w:rsidRPr="0081679D" w:rsidRDefault="0081679D" w:rsidP="0081679D">
      <w:pPr>
        <w:rPr>
          <w:rFonts w:ascii="Cambria" w:hAnsi="Cambria"/>
          <w:sz w:val="24"/>
          <w:szCs w:val="24"/>
        </w:rPr>
      </w:pPr>
      <w:r w:rsidRPr="0081679D">
        <w:rPr>
          <w:rFonts w:ascii="Cambria" w:hAnsi="Cambria"/>
          <w:sz w:val="24"/>
          <w:szCs w:val="24"/>
        </w:rPr>
        <w:t>Exudative pharyngitis</w:t>
      </w:r>
    </w:p>
    <w:p w:rsidR="0081679D" w:rsidRPr="0081679D" w:rsidRDefault="0081679D" w:rsidP="0081679D">
      <w:pPr>
        <w:rPr>
          <w:rFonts w:ascii="Cambria" w:hAnsi="Cambria"/>
          <w:sz w:val="24"/>
          <w:szCs w:val="24"/>
        </w:rPr>
      </w:pPr>
      <w:r w:rsidRPr="0081679D">
        <w:rPr>
          <w:rFonts w:ascii="Cambria" w:hAnsi="Cambria"/>
          <w:sz w:val="24"/>
          <w:szCs w:val="24"/>
        </w:rPr>
        <w:t>No known strains resistant to penicillin?</w:t>
      </w:r>
    </w:p>
    <w:p w:rsidR="0081679D" w:rsidRPr="0081679D" w:rsidRDefault="0081679D" w:rsidP="0081679D">
      <w:pPr>
        <w:rPr>
          <w:rFonts w:ascii="Cambria" w:hAnsi="Cambria"/>
          <w:sz w:val="24"/>
          <w:szCs w:val="24"/>
        </w:rPr>
      </w:pPr>
      <w:r w:rsidRPr="0081679D">
        <w:rPr>
          <w:rFonts w:ascii="Cambria" w:hAnsi="Cambria"/>
          <w:sz w:val="24"/>
          <w:szCs w:val="24"/>
        </w:rPr>
        <w:t>Rapid antigen test is diagnostic</w:t>
      </w:r>
    </w:p>
    <w:p w:rsidR="0081679D" w:rsidRPr="0081679D" w:rsidRDefault="0081679D" w:rsidP="0081679D">
      <w:pPr>
        <w:rPr>
          <w:rFonts w:ascii="Cambria" w:hAnsi="Cambria"/>
          <w:sz w:val="24"/>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Female presents with breast budding at 5 years old, what is incorrect?</w:t>
      </w:r>
    </w:p>
    <w:p w:rsidR="0081679D" w:rsidRPr="0081679D" w:rsidRDefault="0081679D" w:rsidP="0081679D">
      <w:pPr>
        <w:rPr>
          <w:rFonts w:ascii="Cambria" w:hAnsi="Cambria"/>
          <w:sz w:val="24"/>
          <w:szCs w:val="24"/>
        </w:rPr>
      </w:pPr>
      <w:r w:rsidRPr="0081679D">
        <w:rPr>
          <w:rFonts w:ascii="Cambria" w:hAnsi="Cambria"/>
          <w:sz w:val="24"/>
          <w:szCs w:val="24"/>
        </w:rPr>
        <w:t>Brain MRI is mandatory in this case</w:t>
      </w:r>
    </w:p>
    <w:p w:rsidR="0081679D" w:rsidRPr="001341EC" w:rsidRDefault="0081679D" w:rsidP="0081679D">
      <w:pPr>
        <w:rPr>
          <w:rFonts w:ascii="Apple Color Emoji" w:hAnsi="Apple Color Emoji"/>
          <w:color w:val="FF0000"/>
          <w:sz w:val="36"/>
          <w:szCs w:val="24"/>
        </w:rPr>
      </w:pPr>
      <w:r w:rsidRPr="001341EC">
        <w:rPr>
          <w:rFonts w:ascii="Cambria" w:hAnsi="Cambria"/>
          <w:color w:val="FF0000"/>
          <w:sz w:val="24"/>
          <w:szCs w:val="24"/>
        </w:rPr>
        <w:t>If pubic hair develops soon it will be considered pseudo precocious puberty</w:t>
      </w:r>
      <w:r w:rsidRPr="001341EC">
        <w:rPr>
          <w:rFonts w:ascii="Calibri" w:hAnsi="Calibri" w:cs="Calibri"/>
          <w:color w:val="FF0000"/>
          <w:sz w:val="24"/>
          <w:szCs w:val="24"/>
        </w:rPr>
        <w:t>✅</w:t>
      </w:r>
      <w:r w:rsidRPr="001341EC">
        <w:rPr>
          <w:rFonts w:ascii="Apple Color Emoji" w:hAnsi="Apple Color Emoji" w:hint="cs"/>
          <w:color w:val="FF0000"/>
          <w:sz w:val="36"/>
          <w:szCs w:val="24"/>
        </w:rPr>
        <w:t xml:space="preserve"> (central </w:t>
      </w:r>
      <w:r w:rsidRPr="001341EC">
        <w:rPr>
          <w:rFonts w:ascii="Apple Color Emoji" w:hAnsi="Apple Color Emoji" w:hint="cs"/>
          <w:color w:val="FF0000"/>
          <w:sz w:val="36"/>
          <w:szCs w:val="24"/>
          <w:rtl/>
        </w:rPr>
        <w:t>الصح(</w:t>
      </w:r>
    </w:p>
    <w:p w:rsidR="0081679D" w:rsidRPr="0081679D" w:rsidRDefault="0081679D" w:rsidP="0081679D">
      <w:pPr>
        <w:rPr>
          <w:rFonts w:ascii="Apple Color Emoji" w:hAnsi="Apple Color Emoji"/>
          <w:sz w:val="36"/>
          <w:szCs w:val="24"/>
        </w:rPr>
      </w:pPr>
    </w:p>
    <w:p w:rsidR="0081679D" w:rsidRPr="0081679D" w:rsidRDefault="0081679D" w:rsidP="0081679D">
      <w:pPr>
        <w:pStyle w:val="a4"/>
        <w:numPr>
          <w:ilvl w:val="0"/>
          <w:numId w:val="419"/>
        </w:numPr>
        <w:spacing w:after="0" w:line="240" w:lineRule="auto"/>
        <w:rPr>
          <w:rFonts w:ascii="Cambria" w:hAnsi="Cambria"/>
          <w:sz w:val="24"/>
          <w:szCs w:val="24"/>
        </w:rPr>
      </w:pPr>
      <w:r w:rsidRPr="0081679D">
        <w:rPr>
          <w:rFonts w:ascii="Cambria" w:hAnsi="Cambria"/>
          <w:sz w:val="24"/>
          <w:szCs w:val="24"/>
        </w:rPr>
        <w:t>Wrong about croup?</w:t>
      </w:r>
    </w:p>
    <w:p w:rsidR="0081679D" w:rsidRPr="0081679D" w:rsidRDefault="0081679D" w:rsidP="0081679D">
      <w:pPr>
        <w:rPr>
          <w:rFonts w:ascii="Cambria" w:hAnsi="Cambria"/>
          <w:sz w:val="24"/>
          <w:szCs w:val="24"/>
        </w:rPr>
      </w:pPr>
      <w:r w:rsidRPr="0081679D">
        <w:rPr>
          <w:rFonts w:ascii="Cambria" w:hAnsi="Cambria"/>
          <w:sz w:val="24"/>
          <w:szCs w:val="24"/>
        </w:rPr>
        <w:t>All cases of stridor should be admitted</w:t>
      </w:r>
    </w:p>
    <w:p w:rsidR="0081679D" w:rsidRPr="0081679D" w:rsidRDefault="0081679D" w:rsidP="0081679D">
      <w:pPr>
        <w:rPr>
          <w:rFonts w:ascii="Cambria" w:hAnsi="Cambria"/>
          <w:sz w:val="24"/>
          <w:szCs w:val="24"/>
        </w:rPr>
      </w:pPr>
      <w:r w:rsidRPr="0081679D">
        <w:rPr>
          <w:rFonts w:ascii="Cambria" w:hAnsi="Cambria"/>
          <w:sz w:val="24"/>
          <w:szCs w:val="24"/>
        </w:rPr>
        <w:t>Systemic steroids</w:t>
      </w:r>
    </w:p>
    <w:p w:rsidR="0081679D" w:rsidRPr="0081679D" w:rsidRDefault="0081679D" w:rsidP="0081679D">
      <w:pPr>
        <w:rPr>
          <w:rFonts w:ascii="Cambria" w:hAnsi="Cambria" w:cs="Arial"/>
          <w:sz w:val="24"/>
          <w:szCs w:val="24"/>
          <w:rtl/>
        </w:rPr>
      </w:pPr>
      <w:r w:rsidRPr="0081679D">
        <w:rPr>
          <w:rFonts w:ascii="Cambria" w:hAnsi="Cambria" w:cs="Arial" w:hint="eastAsia"/>
          <w:sz w:val="24"/>
          <w:szCs w:val="24"/>
          <w:rtl/>
        </w:rPr>
        <w:t>مش</w:t>
      </w:r>
      <w:r w:rsidR="001341EC">
        <w:rPr>
          <w:rFonts w:ascii="Cambria" w:hAnsi="Cambria" w:cs="Arial" w:hint="cs"/>
          <w:sz w:val="24"/>
          <w:szCs w:val="24"/>
          <w:rtl/>
          <w:lang w:bidi="ar-JO"/>
        </w:rPr>
        <w:t xml:space="preserve"> </w:t>
      </w:r>
      <w:r w:rsidRPr="0081679D">
        <w:rPr>
          <w:rFonts w:ascii="Cambria" w:hAnsi="Cambria" w:cs="Arial" w:hint="eastAsia"/>
          <w:sz w:val="24"/>
          <w:szCs w:val="24"/>
          <w:rtl/>
        </w:rPr>
        <w:t>متأكدة</w:t>
      </w:r>
      <w:r w:rsidR="001341EC">
        <w:rPr>
          <w:rFonts w:ascii="Cambria" w:hAnsi="Cambria" w:cs="Arial" w:hint="cs"/>
          <w:sz w:val="24"/>
          <w:szCs w:val="24"/>
          <w:rtl/>
        </w:rPr>
        <w:t xml:space="preserve"> </w:t>
      </w:r>
      <w:r w:rsidR="001341EC" w:rsidRPr="0081679D">
        <w:rPr>
          <w:rFonts w:ascii="Cambria" w:hAnsi="Cambria" w:cs="Arial" w:hint="cs"/>
          <w:sz w:val="24"/>
          <w:szCs w:val="24"/>
          <w:rtl/>
        </w:rPr>
        <w:t>إذا</w:t>
      </w:r>
      <w:r w:rsidR="001341EC">
        <w:rPr>
          <w:rFonts w:ascii="Cambria" w:hAnsi="Cambria" w:cs="Arial" w:hint="cs"/>
          <w:sz w:val="24"/>
          <w:szCs w:val="24"/>
          <w:rtl/>
        </w:rPr>
        <w:t xml:space="preserve"> </w:t>
      </w:r>
      <w:r w:rsidRPr="0081679D">
        <w:rPr>
          <w:rFonts w:ascii="Cambria" w:hAnsi="Cambria" w:cs="Arial" w:hint="eastAsia"/>
          <w:sz w:val="24"/>
          <w:szCs w:val="24"/>
          <w:rtl/>
        </w:rPr>
        <w:t>هيك</w:t>
      </w:r>
      <w:r w:rsidR="001341EC">
        <w:rPr>
          <w:rFonts w:ascii="Cambria" w:hAnsi="Cambria" w:cs="Arial" w:hint="cs"/>
          <w:sz w:val="24"/>
          <w:szCs w:val="24"/>
          <w:rtl/>
        </w:rPr>
        <w:t xml:space="preserve"> </w:t>
      </w:r>
      <w:r w:rsidRPr="0081679D">
        <w:rPr>
          <w:rFonts w:ascii="Cambria" w:hAnsi="Cambria" w:cs="Arial" w:hint="eastAsia"/>
          <w:sz w:val="24"/>
          <w:szCs w:val="24"/>
          <w:rtl/>
        </w:rPr>
        <w:t>كانت</w:t>
      </w:r>
      <w:r w:rsidR="001341EC">
        <w:rPr>
          <w:rFonts w:ascii="Cambria" w:hAnsi="Cambria" w:cs="Arial" w:hint="cs"/>
          <w:sz w:val="24"/>
          <w:szCs w:val="24"/>
          <w:rtl/>
        </w:rPr>
        <w:t xml:space="preserve"> </w:t>
      </w:r>
      <w:r w:rsidRPr="0081679D">
        <w:rPr>
          <w:rFonts w:ascii="Cambria" w:hAnsi="Cambria" w:cs="Arial" w:hint="eastAsia"/>
          <w:sz w:val="24"/>
          <w:szCs w:val="24"/>
          <w:rtl/>
        </w:rPr>
        <w:t>الخيارا</w:t>
      </w:r>
      <w:r w:rsidRPr="0081679D">
        <w:rPr>
          <w:rFonts w:ascii="Cambria" w:hAnsi="Cambria" w:cs="Arial" w:hint="cs"/>
          <w:sz w:val="24"/>
          <w:szCs w:val="24"/>
          <w:rtl/>
        </w:rPr>
        <w:t>ت</w:t>
      </w:r>
    </w:p>
    <w:p w:rsidR="0081679D" w:rsidRPr="0081679D" w:rsidRDefault="0081679D" w:rsidP="0081679D">
      <w:pPr>
        <w:rPr>
          <w:rFonts w:ascii="Cambria" w:hAnsi="Cambria" w:cs="Arial"/>
          <w:sz w:val="24"/>
          <w:szCs w:val="24"/>
        </w:rPr>
      </w:pPr>
      <w:r w:rsidRPr="0081679D">
        <w:rPr>
          <w:rFonts w:ascii="Cambria" w:hAnsi="Cambria" w:cs="Arial"/>
          <w:sz w:val="24"/>
          <w:szCs w:val="24"/>
        </w:rPr>
        <w:t>Barking cough</w:t>
      </w:r>
    </w:p>
    <w:p w:rsidR="0081679D" w:rsidRPr="0081679D" w:rsidRDefault="0081679D" w:rsidP="0081679D">
      <w:pPr>
        <w:rPr>
          <w:rFonts w:ascii="Cambria" w:hAnsi="Cambria" w:cs="Arial"/>
          <w:sz w:val="24"/>
          <w:szCs w:val="24"/>
        </w:rPr>
      </w:pPr>
    </w:p>
    <w:p w:rsidR="0081679D" w:rsidRPr="0081679D" w:rsidRDefault="0081679D" w:rsidP="0081679D">
      <w:pPr>
        <w:pStyle w:val="a4"/>
        <w:numPr>
          <w:ilvl w:val="0"/>
          <w:numId w:val="419"/>
        </w:numPr>
        <w:spacing w:after="0" w:line="240" w:lineRule="auto"/>
        <w:rPr>
          <w:rFonts w:ascii="Cambria" w:hAnsi="Cambria" w:cs="Arial"/>
          <w:sz w:val="24"/>
          <w:szCs w:val="24"/>
        </w:rPr>
      </w:pPr>
      <w:r w:rsidRPr="0081679D">
        <w:rPr>
          <w:rFonts w:ascii="Cambria" w:hAnsi="Cambria" w:cs="Arial"/>
          <w:sz w:val="24"/>
          <w:szCs w:val="24"/>
        </w:rPr>
        <w:t xml:space="preserve">Wrong about wheezing </w:t>
      </w:r>
    </w:p>
    <w:p w:rsidR="0081679D" w:rsidRPr="0081679D" w:rsidRDefault="001341EC" w:rsidP="0081679D">
      <w:pPr>
        <w:rPr>
          <w:rFonts w:ascii="Cambria" w:hAnsi="Cambria" w:cs="Arial"/>
          <w:sz w:val="24"/>
          <w:szCs w:val="24"/>
        </w:rPr>
      </w:pPr>
      <w:r>
        <w:rPr>
          <w:rFonts w:ascii="Cambria" w:hAnsi="Cambria" w:cs="Arial"/>
          <w:sz w:val="24"/>
          <w:szCs w:val="24"/>
        </w:rPr>
        <w:t>50 % if wheezers</w:t>
      </w:r>
      <w:r w:rsidR="0081679D" w:rsidRPr="0081679D">
        <w:rPr>
          <w:rFonts w:ascii="Cambria" w:hAnsi="Cambria" w:cs="Arial"/>
          <w:sz w:val="24"/>
          <w:szCs w:val="24"/>
        </w:rPr>
        <w:t xml:space="preserve"> at 3 years will be wheezeres at 6 years ???????</w:t>
      </w:r>
    </w:p>
    <w:p w:rsidR="0081679D" w:rsidRPr="0081679D" w:rsidRDefault="0081679D" w:rsidP="0081679D">
      <w:pPr>
        <w:rPr>
          <w:rFonts w:ascii="Cambria" w:hAnsi="Cambria" w:cs="Arial"/>
          <w:sz w:val="24"/>
          <w:szCs w:val="24"/>
        </w:rPr>
      </w:pPr>
    </w:p>
    <w:p w:rsidR="0081679D" w:rsidRPr="0081679D" w:rsidRDefault="0081679D" w:rsidP="0081679D">
      <w:pPr>
        <w:pStyle w:val="a4"/>
        <w:numPr>
          <w:ilvl w:val="0"/>
          <w:numId w:val="419"/>
        </w:numPr>
        <w:spacing w:after="0" w:line="240" w:lineRule="auto"/>
        <w:rPr>
          <w:rFonts w:ascii="Cambria" w:hAnsi="Cambria" w:cs="Arial"/>
          <w:sz w:val="24"/>
          <w:szCs w:val="24"/>
        </w:rPr>
      </w:pPr>
      <w:r w:rsidRPr="0081679D">
        <w:rPr>
          <w:rFonts w:ascii="Cambria" w:hAnsi="Cambria" w:cs="Arial" w:hint="cs"/>
          <w:sz w:val="24"/>
          <w:szCs w:val="24"/>
        </w:rPr>
        <w:t>Organism</w:t>
      </w:r>
      <w:r w:rsidRPr="0081679D">
        <w:rPr>
          <w:rFonts w:ascii="Cambria" w:hAnsi="Cambria" w:cs="Arial"/>
          <w:sz w:val="24"/>
          <w:szCs w:val="24"/>
        </w:rPr>
        <w:t xml:space="preserve"> that causes spontaneous bacterial peritonitis?</w:t>
      </w:r>
    </w:p>
    <w:p w:rsidR="0081679D" w:rsidRPr="0081679D" w:rsidRDefault="0081679D" w:rsidP="0081679D">
      <w:pPr>
        <w:rPr>
          <w:rFonts w:ascii="Cambria" w:hAnsi="Cambria" w:cs="Arial"/>
          <w:sz w:val="24"/>
          <w:szCs w:val="24"/>
        </w:rPr>
      </w:pPr>
      <w:r w:rsidRPr="0081679D">
        <w:rPr>
          <w:rFonts w:ascii="Cambria" w:hAnsi="Cambria" w:cs="Arial"/>
          <w:sz w:val="24"/>
          <w:szCs w:val="24"/>
        </w:rPr>
        <w:t>Amoebae</w:t>
      </w:r>
    </w:p>
    <w:p w:rsidR="0081679D" w:rsidRPr="0081679D" w:rsidRDefault="0081679D" w:rsidP="0081679D">
      <w:pPr>
        <w:rPr>
          <w:rFonts w:ascii="Cambria" w:hAnsi="Cambria" w:cs="Arial"/>
          <w:sz w:val="24"/>
          <w:szCs w:val="24"/>
        </w:rPr>
      </w:pPr>
      <w:r w:rsidRPr="0081679D">
        <w:rPr>
          <w:rFonts w:ascii="Cambria" w:hAnsi="Cambria" w:cs="Arial"/>
          <w:sz w:val="24"/>
          <w:szCs w:val="24"/>
        </w:rPr>
        <w:t>Rickettsia</w:t>
      </w:r>
    </w:p>
    <w:p w:rsidR="0081679D" w:rsidRPr="001341EC" w:rsidRDefault="0081679D" w:rsidP="0081679D">
      <w:pPr>
        <w:rPr>
          <w:rFonts w:ascii="Cambria" w:hAnsi="Cambria" w:cs="Arial"/>
          <w:color w:val="FF0000"/>
          <w:sz w:val="24"/>
          <w:szCs w:val="24"/>
          <w:rtl/>
        </w:rPr>
      </w:pPr>
      <w:r w:rsidRPr="001341EC">
        <w:rPr>
          <w:rFonts w:ascii="Cambria" w:hAnsi="Cambria" w:cs="Arial"/>
          <w:color w:val="FF0000"/>
          <w:sz w:val="24"/>
          <w:szCs w:val="24"/>
        </w:rPr>
        <w:t>Strep pneumonia</w:t>
      </w:r>
      <w:r w:rsidRPr="001341EC">
        <w:rPr>
          <w:rFonts w:ascii="Cambria" w:hAnsi="Cambria" w:cs="Cambria"/>
          <w:color w:val="FF0000"/>
          <w:sz w:val="24"/>
          <w:szCs w:val="24"/>
        </w:rPr>
        <w:t>✅</w:t>
      </w:r>
      <w:r w:rsidRPr="001341EC">
        <w:rPr>
          <w:rFonts w:ascii="Cambria" w:hAnsi="Cambria" w:cs="Arial" w:hint="cs"/>
          <w:color w:val="FF0000"/>
          <w:sz w:val="24"/>
          <w:szCs w:val="24"/>
          <w:rtl/>
        </w:rPr>
        <w:t>( تبيض د سلمى )</w:t>
      </w:r>
    </w:p>
    <w:p w:rsidR="0081679D" w:rsidRPr="0081679D" w:rsidRDefault="0081679D" w:rsidP="0081679D">
      <w:pPr>
        <w:rPr>
          <w:rFonts w:ascii="Cambria" w:hAnsi="Cambria" w:cs="Arial"/>
          <w:sz w:val="24"/>
          <w:szCs w:val="24"/>
        </w:rPr>
      </w:pPr>
      <w:r w:rsidRPr="0081679D">
        <w:rPr>
          <w:rFonts w:ascii="Cambria" w:hAnsi="Cambria" w:cs="Arial" w:hint="cs"/>
          <w:sz w:val="24"/>
          <w:szCs w:val="24"/>
        </w:rPr>
        <w:t xml:space="preserve">CMV </w:t>
      </w:r>
    </w:p>
    <w:p w:rsidR="0081679D" w:rsidRPr="0081679D" w:rsidRDefault="0081679D" w:rsidP="0081679D">
      <w:pPr>
        <w:rPr>
          <w:rFonts w:ascii="Cambria" w:hAnsi="Cambria" w:cs="Arial"/>
          <w:sz w:val="24"/>
          <w:szCs w:val="24"/>
          <w:rtl/>
        </w:rPr>
      </w:pPr>
    </w:p>
    <w:p w:rsidR="0081679D" w:rsidRPr="0081679D" w:rsidRDefault="0081679D" w:rsidP="0081679D">
      <w:pPr>
        <w:rPr>
          <w:rFonts w:ascii="Cambria" w:hAnsi="Cambria" w:cs="Arial"/>
          <w:sz w:val="24"/>
          <w:szCs w:val="24"/>
          <w:rtl/>
        </w:rPr>
      </w:pPr>
    </w:p>
    <w:p w:rsidR="0081679D" w:rsidRPr="0081679D" w:rsidRDefault="0081679D" w:rsidP="0081679D">
      <w:pPr>
        <w:pStyle w:val="a4"/>
        <w:numPr>
          <w:ilvl w:val="0"/>
          <w:numId w:val="419"/>
        </w:numPr>
        <w:spacing w:after="0" w:line="240" w:lineRule="auto"/>
        <w:rPr>
          <w:rFonts w:ascii="Cambria" w:hAnsi="Cambria" w:cs="Arial"/>
          <w:sz w:val="24"/>
          <w:szCs w:val="24"/>
        </w:rPr>
      </w:pPr>
      <w:r w:rsidRPr="0081679D">
        <w:rPr>
          <w:rFonts w:ascii="Cambria" w:hAnsi="Cambria" w:cs="Arial"/>
          <w:sz w:val="24"/>
          <w:szCs w:val="24"/>
        </w:rPr>
        <w:lastRenderedPageBreak/>
        <w:t>Wrong about pneumonia: .</w:t>
      </w:r>
    </w:p>
    <w:p w:rsidR="0081679D" w:rsidRPr="001341EC" w:rsidRDefault="0081679D" w:rsidP="001341EC">
      <w:pPr>
        <w:rPr>
          <w:rFonts w:ascii="Cambria" w:hAnsi="Cambria" w:cs="Arial"/>
          <w:color w:val="FF0000"/>
          <w:sz w:val="24"/>
          <w:szCs w:val="24"/>
        </w:rPr>
      </w:pPr>
      <w:r w:rsidRPr="001341EC">
        <w:rPr>
          <w:rFonts w:ascii="Cambria" w:hAnsi="Cambria" w:cs="Arial" w:hint="cs"/>
          <w:color w:val="FF0000"/>
          <w:sz w:val="24"/>
          <w:szCs w:val="24"/>
        </w:rPr>
        <w:t>Strep pneumonia</w:t>
      </w:r>
      <w:r w:rsidRPr="001341EC">
        <w:rPr>
          <w:rFonts w:ascii="Cambria" w:hAnsi="Cambria" w:cs="Arial"/>
          <w:color w:val="FF0000"/>
          <w:sz w:val="24"/>
          <w:szCs w:val="24"/>
        </w:rPr>
        <w:t xml:space="preserve"> is the most prevalent organism overall</w:t>
      </w:r>
      <w:r w:rsidRPr="001341EC">
        <w:rPr>
          <w:rFonts w:ascii="Cambria" w:hAnsi="Cambria" w:cs="Arial" w:hint="cs"/>
          <w:color w:val="FF0000"/>
          <w:sz w:val="24"/>
          <w:szCs w:val="24"/>
        </w:rPr>
        <w:t xml:space="preserve"> in pediatric</w:t>
      </w:r>
    </w:p>
    <w:p w:rsidR="0081679D" w:rsidRPr="0081679D" w:rsidRDefault="0081679D" w:rsidP="0081679D">
      <w:pPr>
        <w:rPr>
          <w:rFonts w:ascii="Cambria" w:hAnsi="Cambria" w:cs="Arial"/>
          <w:sz w:val="24"/>
          <w:szCs w:val="24"/>
        </w:rPr>
      </w:pPr>
    </w:p>
    <w:p w:rsidR="0081679D" w:rsidRPr="0081679D" w:rsidRDefault="0081679D" w:rsidP="0081679D">
      <w:pPr>
        <w:pStyle w:val="a4"/>
        <w:numPr>
          <w:ilvl w:val="0"/>
          <w:numId w:val="419"/>
        </w:numPr>
        <w:spacing w:after="0" w:line="240" w:lineRule="auto"/>
        <w:rPr>
          <w:rFonts w:ascii="Cambria" w:hAnsi="Cambria" w:cs="Arial"/>
          <w:sz w:val="24"/>
          <w:szCs w:val="24"/>
        </w:rPr>
      </w:pPr>
      <w:r w:rsidRPr="0081679D">
        <w:rPr>
          <w:rFonts w:ascii="Cambria" w:hAnsi="Cambria" w:cs="Arial"/>
          <w:sz w:val="24"/>
          <w:szCs w:val="24"/>
        </w:rPr>
        <w:t xml:space="preserve">Wrong about </w:t>
      </w:r>
      <w:r w:rsidRPr="0081679D">
        <w:rPr>
          <w:rFonts w:ascii="Cambria" w:hAnsi="Cambria" w:cs="Arial" w:hint="cs"/>
          <w:sz w:val="24"/>
          <w:szCs w:val="24"/>
        </w:rPr>
        <w:t>pediatric</w:t>
      </w:r>
      <w:r w:rsidRPr="0081679D">
        <w:rPr>
          <w:rFonts w:ascii="Cambria" w:hAnsi="Cambria" w:cs="Arial"/>
          <w:sz w:val="24"/>
          <w:szCs w:val="24"/>
        </w:rPr>
        <w:t xml:space="preserve"> asthma:</w:t>
      </w:r>
    </w:p>
    <w:p w:rsidR="0081679D" w:rsidRPr="0081679D" w:rsidRDefault="0081679D" w:rsidP="0081679D">
      <w:pPr>
        <w:rPr>
          <w:rFonts w:ascii="Cambria" w:hAnsi="Cambria" w:cs="Arial"/>
          <w:sz w:val="24"/>
          <w:szCs w:val="24"/>
        </w:rPr>
      </w:pPr>
      <w:r w:rsidRPr="0081679D">
        <w:rPr>
          <w:rFonts w:ascii="Cambria" w:hAnsi="Cambria" w:cs="Arial"/>
          <w:sz w:val="24"/>
          <w:szCs w:val="24"/>
        </w:rPr>
        <w:t>Diagnosis by reversible obstruction in spirometry</w:t>
      </w:r>
    </w:p>
    <w:p w:rsidR="0081679D" w:rsidRPr="0081679D" w:rsidRDefault="0081679D" w:rsidP="0081679D">
      <w:pPr>
        <w:rPr>
          <w:rFonts w:ascii="Cambria" w:hAnsi="Cambria" w:cs="Arial"/>
          <w:sz w:val="24"/>
          <w:szCs w:val="24"/>
        </w:rPr>
      </w:pPr>
      <w:r w:rsidRPr="0081679D">
        <w:rPr>
          <w:rFonts w:ascii="Cambria" w:hAnsi="Cambria" w:cs="Arial"/>
          <w:sz w:val="24"/>
          <w:szCs w:val="24"/>
        </w:rPr>
        <w:t>Inhaled c.s is the mainstay of therapy</w:t>
      </w:r>
    </w:p>
    <w:p w:rsidR="0081679D" w:rsidRPr="001341EC" w:rsidRDefault="0081679D" w:rsidP="0081679D">
      <w:pPr>
        <w:rPr>
          <w:rFonts w:ascii="Cambria" w:hAnsi="Cambria" w:cs="Arial"/>
          <w:color w:val="FF0000"/>
          <w:sz w:val="24"/>
          <w:szCs w:val="24"/>
        </w:rPr>
      </w:pPr>
      <w:r w:rsidRPr="001341EC">
        <w:rPr>
          <w:rFonts w:ascii="Cambria" w:hAnsi="Cambria" w:cs="Arial"/>
          <w:color w:val="FF0000"/>
          <w:sz w:val="24"/>
          <w:szCs w:val="24"/>
        </w:rPr>
        <w:t>Nocturnal cough with absent wheeze is common presentation</w:t>
      </w:r>
      <w:r w:rsidRPr="001341EC">
        <w:rPr>
          <w:rFonts w:ascii="Calibri" w:hAnsi="Calibri" w:cs="Calibri"/>
          <w:color w:val="FF0000"/>
          <w:sz w:val="24"/>
          <w:szCs w:val="24"/>
        </w:rPr>
        <w:t>✅</w:t>
      </w:r>
      <w:r w:rsidRPr="001341EC">
        <w:rPr>
          <w:rFonts w:ascii="Apple Color Emoji" w:hAnsi="Apple Color Emoji" w:cs="Arial" w:hint="cs"/>
          <w:color w:val="FF0000"/>
          <w:sz w:val="36"/>
          <w:szCs w:val="24"/>
        </w:rPr>
        <w:t xml:space="preserve"> (wheeze, SOB, cough) </w:t>
      </w:r>
      <w:r w:rsidRPr="001341EC">
        <w:rPr>
          <w:rFonts w:ascii="Apple Color Emoji" w:hAnsi="Apple Color Emoji" w:cs="Arial" w:hint="cs"/>
          <w:color w:val="FF0000"/>
          <w:sz w:val="36"/>
          <w:szCs w:val="24"/>
          <w:rtl/>
        </w:rPr>
        <w:t>هم الموست كومون</w:t>
      </w:r>
    </w:p>
    <w:p w:rsidR="0081679D" w:rsidRPr="0081679D" w:rsidRDefault="0081679D" w:rsidP="0081679D">
      <w:pPr>
        <w:rPr>
          <w:rFonts w:ascii="Apple Color Emoji" w:hAnsi="Apple Color Emoji" w:cs="Arial"/>
          <w:sz w:val="36"/>
          <w:szCs w:val="24"/>
        </w:rPr>
      </w:pPr>
    </w:p>
    <w:p w:rsidR="0081679D" w:rsidRPr="0081679D" w:rsidRDefault="0081679D" w:rsidP="0081679D">
      <w:pPr>
        <w:pStyle w:val="a4"/>
        <w:numPr>
          <w:ilvl w:val="0"/>
          <w:numId w:val="419"/>
        </w:numPr>
        <w:spacing w:after="0" w:line="240" w:lineRule="auto"/>
        <w:rPr>
          <w:rFonts w:ascii="Cambria" w:hAnsi="Cambria" w:cs="Arial"/>
          <w:sz w:val="24"/>
          <w:szCs w:val="24"/>
        </w:rPr>
      </w:pPr>
      <w:r w:rsidRPr="0081679D">
        <w:rPr>
          <w:rFonts w:ascii="Cambria" w:hAnsi="Cambria" w:cs="Arial"/>
          <w:sz w:val="24"/>
          <w:szCs w:val="24"/>
        </w:rPr>
        <w:t>All used in asthma exacerbation except:</w:t>
      </w:r>
    </w:p>
    <w:p w:rsidR="0081679D" w:rsidRPr="0081679D" w:rsidRDefault="0081679D" w:rsidP="0081679D">
      <w:pPr>
        <w:rPr>
          <w:rFonts w:ascii="Cambria" w:hAnsi="Cambria" w:cs="Arial"/>
          <w:sz w:val="24"/>
          <w:szCs w:val="24"/>
        </w:rPr>
      </w:pPr>
      <w:r w:rsidRPr="0081679D">
        <w:rPr>
          <w:rFonts w:ascii="Cambria" w:hAnsi="Cambria" w:cs="Arial"/>
          <w:sz w:val="24"/>
          <w:szCs w:val="24"/>
        </w:rPr>
        <w:t>SABA</w:t>
      </w:r>
    </w:p>
    <w:p w:rsidR="0081679D" w:rsidRPr="0081679D" w:rsidRDefault="0081679D" w:rsidP="0081679D">
      <w:pPr>
        <w:rPr>
          <w:rFonts w:ascii="Cambria" w:hAnsi="Cambria" w:cs="Arial"/>
          <w:sz w:val="24"/>
          <w:szCs w:val="24"/>
        </w:rPr>
      </w:pPr>
      <w:r w:rsidRPr="0081679D">
        <w:rPr>
          <w:rFonts w:ascii="Cambria" w:hAnsi="Cambria" w:cs="Arial"/>
          <w:sz w:val="24"/>
          <w:szCs w:val="24"/>
        </w:rPr>
        <w:t>Inhaled corticosteroids</w:t>
      </w:r>
    </w:p>
    <w:p w:rsidR="0081679D" w:rsidRPr="0081679D" w:rsidRDefault="0081679D" w:rsidP="0081679D">
      <w:pPr>
        <w:rPr>
          <w:rFonts w:ascii="Cambria" w:hAnsi="Cambria" w:cs="Arial"/>
          <w:sz w:val="24"/>
          <w:szCs w:val="24"/>
        </w:rPr>
      </w:pPr>
      <w:r w:rsidRPr="0081679D">
        <w:rPr>
          <w:rFonts w:ascii="Cambria" w:hAnsi="Cambria" w:cs="Arial"/>
          <w:sz w:val="24"/>
          <w:szCs w:val="24"/>
        </w:rPr>
        <w:t>Mg sulphate</w:t>
      </w:r>
    </w:p>
    <w:p w:rsidR="0081679D" w:rsidRPr="001341EC" w:rsidRDefault="0081679D" w:rsidP="001341EC">
      <w:pPr>
        <w:rPr>
          <w:rFonts w:ascii="Apple Color Emoji" w:hAnsi="Apple Color Emoji" w:cs="Segoe UI Symbol"/>
          <w:color w:val="FF0000"/>
          <w:sz w:val="36"/>
          <w:szCs w:val="24"/>
        </w:rPr>
      </w:pPr>
      <w:r w:rsidRPr="001341EC">
        <w:rPr>
          <w:rFonts w:ascii="Cambria" w:hAnsi="Cambria" w:cs="Arial"/>
          <w:color w:val="FF0000"/>
          <w:sz w:val="24"/>
          <w:szCs w:val="24"/>
        </w:rPr>
        <w:t xml:space="preserve">Leukotriene antagonist </w:t>
      </w:r>
      <w:r w:rsidRPr="001341EC">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What investigation should be done in a case of neuroblastoma?</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Ct/mri of chest abdomen pelvis</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Serum catecholamines</w:t>
      </w:r>
    </w:p>
    <w:p w:rsidR="0081679D" w:rsidRPr="0081679D" w:rsidRDefault="0081679D" w:rsidP="0081679D">
      <w:pPr>
        <w:rPr>
          <w:rFonts w:ascii="Cambria" w:hAnsi="Cambria" w:cs="Segoe UI Symbol"/>
          <w:sz w:val="24"/>
          <w:szCs w:val="24"/>
        </w:rPr>
      </w:pPr>
      <w:r w:rsidRPr="0081679D">
        <w:rPr>
          <w:rFonts w:ascii="Cambria" w:hAnsi="Cambria" w:cs="Segoe UI Symbol"/>
          <w:sz w:val="24"/>
          <w:szCs w:val="24"/>
        </w:rPr>
        <w:t>Homovanillic acid (HVA) and vanillylmandelic acid (VMA)??</w:t>
      </w:r>
    </w:p>
    <w:p w:rsidR="0081679D" w:rsidRPr="0081679D" w:rsidRDefault="0081679D" w:rsidP="0081679D">
      <w:pPr>
        <w:rPr>
          <w:rFonts w:ascii="Cambria" w:hAnsi="Cambria" w:cs="Segoe UI Symbol"/>
          <w:sz w:val="24"/>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What organisms cause both otitis media and sinusitis?</w:t>
      </w:r>
    </w:p>
    <w:p w:rsidR="0081679D" w:rsidRPr="001341EC" w:rsidRDefault="0081679D" w:rsidP="0081679D">
      <w:pPr>
        <w:rPr>
          <w:rFonts w:ascii="Apple Color Emoji" w:hAnsi="Apple Color Emoji" w:cs="Segoe UI Symbol"/>
          <w:color w:val="FF0000"/>
          <w:sz w:val="36"/>
          <w:szCs w:val="24"/>
        </w:rPr>
      </w:pPr>
      <w:r w:rsidRPr="001341EC">
        <w:rPr>
          <w:rFonts w:ascii="Cambria" w:hAnsi="Cambria" w:cs="Segoe UI Symbol"/>
          <w:color w:val="FF0000"/>
          <w:sz w:val="24"/>
          <w:szCs w:val="24"/>
        </w:rPr>
        <w:t>Strep pneumonia, Moraxellacatarhalis, hemophillus influenza</w:t>
      </w:r>
      <w:r w:rsidRPr="001341EC">
        <w:rPr>
          <w:rFonts w:ascii="Calibri" w:hAnsi="Calibri" w:cs="Calibri"/>
          <w:color w:val="FF0000"/>
          <w:sz w:val="24"/>
          <w:szCs w:val="24"/>
        </w:rPr>
        <w:t>✅</w:t>
      </w:r>
    </w:p>
    <w:p w:rsidR="0081679D" w:rsidRPr="0081679D" w:rsidRDefault="0081679D" w:rsidP="0081679D">
      <w:pPr>
        <w:rPr>
          <w:rFonts w:ascii="Apple Color Emoji" w:hAnsi="Apple Color Emoji" w:cs="Segoe UI Symbol"/>
          <w:sz w:val="36"/>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1w Baby with hyperpigmentation and ...........</w:t>
      </w:r>
    </w:p>
    <w:p w:rsidR="0081679D" w:rsidRPr="0081679D" w:rsidRDefault="001341EC" w:rsidP="0081679D">
      <w:pPr>
        <w:rPr>
          <w:rFonts w:ascii="Cambria" w:hAnsi="Cambria" w:cs="Segoe UI Symbol"/>
          <w:sz w:val="24"/>
          <w:szCs w:val="24"/>
        </w:rPr>
      </w:pPr>
      <w:r w:rsidRPr="0081679D">
        <w:rPr>
          <w:rFonts w:ascii="Cambria" w:hAnsi="Cambria" w:cs="Segoe UI Symbol"/>
          <w:sz w:val="24"/>
          <w:szCs w:val="24"/>
        </w:rPr>
        <w:t>What's</w:t>
      </w:r>
      <w:r w:rsidR="0081679D" w:rsidRPr="0081679D">
        <w:rPr>
          <w:rFonts w:ascii="Cambria" w:hAnsi="Cambria" w:cs="Segoe UI Symbol"/>
          <w:sz w:val="24"/>
          <w:szCs w:val="24"/>
        </w:rPr>
        <w:t xml:space="preserve"> wrong:</w:t>
      </w:r>
    </w:p>
    <w:p w:rsidR="0081679D" w:rsidRPr="001341EC" w:rsidRDefault="0081679D" w:rsidP="0081679D">
      <w:pPr>
        <w:rPr>
          <w:rFonts w:ascii="Cambria" w:hAnsi="Cambria"/>
          <w:color w:val="FF0000"/>
          <w:sz w:val="24"/>
          <w:szCs w:val="24"/>
          <w:rtl/>
        </w:rPr>
      </w:pPr>
      <w:r w:rsidRPr="001341EC">
        <w:rPr>
          <w:rFonts w:ascii="Cambria" w:hAnsi="Cambria" w:cs="Segoe UI Symbol"/>
          <w:color w:val="FF0000"/>
          <w:sz w:val="24"/>
          <w:szCs w:val="24"/>
        </w:rPr>
        <w:t>3BHd enzyme deficiency is the most common type</w:t>
      </w:r>
      <w:r w:rsidRPr="001341EC">
        <w:rPr>
          <w:rFonts w:ascii="Segoe UI Emoji" w:hAnsi="Segoe UI Emoji" w:cs="Segoe UI Emoji"/>
          <w:color w:val="FF0000"/>
          <w:sz w:val="24"/>
          <w:szCs w:val="24"/>
        </w:rPr>
        <w:t>✅</w:t>
      </w:r>
    </w:p>
    <w:p w:rsidR="0081679D" w:rsidRPr="0081679D" w:rsidRDefault="0081679D" w:rsidP="0081679D">
      <w:pPr>
        <w:rPr>
          <w:rFonts w:ascii="Cambria" w:hAnsi="Cambria" w:cs="Segoe UI Symbol"/>
          <w:sz w:val="24"/>
          <w:szCs w:val="24"/>
        </w:rPr>
      </w:pPr>
    </w:p>
    <w:p w:rsidR="0081679D" w:rsidRPr="001341EC" w:rsidRDefault="0081679D" w:rsidP="001341EC">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Anemia + ret</w:t>
      </w:r>
      <w:r w:rsidRPr="0081679D">
        <w:rPr>
          <w:rFonts w:asciiTheme="minorBidi" w:hAnsiTheme="minorBidi" w:hint="cs"/>
          <w:sz w:val="24"/>
          <w:szCs w:val="24"/>
        </w:rPr>
        <w:t>i</w:t>
      </w:r>
      <w:r w:rsidRPr="0081679D">
        <w:rPr>
          <w:rFonts w:ascii="Cambria" w:hAnsi="Cambria" w:cs="Segoe UI Symbol"/>
          <w:sz w:val="24"/>
          <w:szCs w:val="24"/>
        </w:rPr>
        <w:t xml:space="preserve">culocyte count 15 </w:t>
      </w:r>
      <w:r w:rsidR="001341EC">
        <w:rPr>
          <w:rFonts w:ascii="Cambria" w:hAnsi="Cambria" w:cs="Segoe UI Symbol"/>
          <w:sz w:val="24"/>
          <w:szCs w:val="24"/>
        </w:rPr>
        <w:t>,</w:t>
      </w:r>
      <w:r w:rsidRPr="001341EC">
        <w:rPr>
          <w:rFonts w:ascii="Cambria" w:hAnsi="Cambria" w:cs="Segoe UI Symbol"/>
          <w:sz w:val="24"/>
          <w:szCs w:val="24"/>
        </w:rPr>
        <w:t xml:space="preserve">The wrong : </w:t>
      </w:r>
    </w:p>
    <w:p w:rsidR="0081679D" w:rsidRPr="001341EC" w:rsidRDefault="0081679D" w:rsidP="001341EC">
      <w:pPr>
        <w:rPr>
          <w:rFonts w:ascii="Cambria" w:hAnsi="Cambria" w:cs="Segoe UI Symbol"/>
          <w:color w:val="FF0000"/>
          <w:sz w:val="24"/>
          <w:szCs w:val="24"/>
        </w:rPr>
      </w:pPr>
      <w:r w:rsidRPr="001341EC">
        <w:rPr>
          <w:rFonts w:ascii="Cambria" w:hAnsi="Cambria" w:cs="Segoe UI Symbol"/>
          <w:color w:val="FF0000"/>
          <w:sz w:val="24"/>
          <w:szCs w:val="24"/>
        </w:rPr>
        <w:t>Hypo plastic bone marrow</w:t>
      </w:r>
      <w:r w:rsidRPr="001341EC">
        <w:rPr>
          <w:rFonts w:ascii="Segoe UI Emoji" w:hAnsi="Segoe UI Emoji" w:cs="Segoe UI Emoji"/>
          <w:color w:val="FF0000"/>
          <w:sz w:val="24"/>
          <w:szCs w:val="24"/>
        </w:rPr>
        <w:t>✅</w:t>
      </w: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lastRenderedPageBreak/>
        <w:t xml:space="preserve">About </w:t>
      </w:r>
      <w:r w:rsidRPr="0081679D">
        <w:rPr>
          <w:rFonts w:asciiTheme="minorBidi" w:hAnsiTheme="minorBidi" w:hint="cs"/>
          <w:sz w:val="24"/>
          <w:szCs w:val="24"/>
        </w:rPr>
        <w:t xml:space="preserve">DM </w:t>
      </w:r>
      <w:r w:rsidRPr="0081679D">
        <w:rPr>
          <w:rFonts w:ascii="Cambria" w:hAnsi="Cambria" w:cs="Segoe UI Symbol"/>
          <w:sz w:val="24"/>
          <w:szCs w:val="24"/>
        </w:rPr>
        <w:t xml:space="preserve"> one is false ? </w:t>
      </w:r>
    </w:p>
    <w:p w:rsidR="0081679D" w:rsidRPr="001341EC" w:rsidRDefault="0081679D" w:rsidP="0081679D">
      <w:pPr>
        <w:rPr>
          <w:rFonts w:ascii="Apple Color Emoji" w:hAnsi="Apple Color Emoji" w:cs="Segoe UI Symbol"/>
          <w:color w:val="FF0000"/>
          <w:sz w:val="36"/>
          <w:szCs w:val="24"/>
        </w:rPr>
      </w:pPr>
      <w:r w:rsidRPr="001341EC">
        <w:rPr>
          <w:rFonts w:ascii="Cambria" w:hAnsi="Cambria" w:cs="Segoe UI Symbol"/>
          <w:color w:val="FF0000"/>
          <w:sz w:val="24"/>
          <w:szCs w:val="24"/>
        </w:rPr>
        <w:t>Acanthosis nigricans highly suggest dm type1d</w:t>
      </w:r>
      <w:r w:rsidRPr="001341EC">
        <w:rPr>
          <w:rFonts w:ascii="Calibri" w:hAnsi="Calibri" w:cs="Calibri"/>
          <w:color w:val="FF0000"/>
          <w:sz w:val="24"/>
          <w:szCs w:val="24"/>
        </w:rPr>
        <w:t>✅</w:t>
      </w:r>
    </w:p>
    <w:p w:rsidR="0081679D" w:rsidRPr="0081679D" w:rsidRDefault="0081679D" w:rsidP="0081679D">
      <w:pPr>
        <w:rPr>
          <w:rFonts w:ascii="Cambria" w:hAnsi="Cambria" w:cs="Segoe UI Symbol"/>
          <w:sz w:val="24"/>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True about FTT :</w:t>
      </w:r>
    </w:p>
    <w:p w:rsidR="0081679D" w:rsidRPr="001341EC" w:rsidRDefault="0081679D" w:rsidP="0081679D">
      <w:pPr>
        <w:rPr>
          <w:rFonts w:ascii="Cambria" w:hAnsi="Cambria" w:cs="Segoe UI Symbol"/>
          <w:color w:val="FF0000"/>
          <w:sz w:val="24"/>
          <w:szCs w:val="24"/>
        </w:rPr>
      </w:pPr>
      <w:r w:rsidRPr="001341EC">
        <w:rPr>
          <w:rFonts w:ascii="Cambria" w:hAnsi="Cambria" w:cs="Segoe UI Symbol"/>
          <w:color w:val="FF0000"/>
          <w:sz w:val="24"/>
          <w:szCs w:val="24"/>
        </w:rPr>
        <w:t>Preterm needs correction</w:t>
      </w:r>
      <w:r w:rsidRPr="001341EC">
        <w:rPr>
          <w:rFonts w:ascii="Segoe UI Emoji" w:hAnsi="Segoe UI Emoji" w:cs="Segoe UI Emoji"/>
          <w:color w:val="FF0000"/>
          <w:sz w:val="24"/>
          <w:szCs w:val="24"/>
        </w:rPr>
        <w:t>✅</w:t>
      </w:r>
    </w:p>
    <w:p w:rsidR="0081679D" w:rsidRPr="0081679D" w:rsidRDefault="0081679D" w:rsidP="0081679D">
      <w:pPr>
        <w:rPr>
          <w:rFonts w:ascii="Cambria" w:hAnsi="Cambria" w:cs="Segoe UI Symbol"/>
          <w:sz w:val="24"/>
          <w:szCs w:val="24"/>
        </w:rPr>
      </w:pPr>
    </w:p>
    <w:p w:rsidR="0081679D" w:rsidRPr="0081679D" w:rsidRDefault="0081679D" w:rsidP="0081679D">
      <w:pPr>
        <w:pStyle w:val="a4"/>
        <w:numPr>
          <w:ilvl w:val="0"/>
          <w:numId w:val="419"/>
        </w:numPr>
        <w:spacing w:after="0" w:line="240" w:lineRule="auto"/>
        <w:rPr>
          <w:rFonts w:ascii="Cambria" w:hAnsi="Cambria" w:cs="Segoe UI Symbol"/>
          <w:sz w:val="24"/>
          <w:szCs w:val="24"/>
        </w:rPr>
      </w:pPr>
      <w:r w:rsidRPr="0081679D">
        <w:rPr>
          <w:rFonts w:ascii="Cambria" w:hAnsi="Cambria" w:cs="Segoe UI Symbol"/>
          <w:sz w:val="24"/>
          <w:szCs w:val="24"/>
        </w:rPr>
        <w:t>7 year old female presented with jaundice and fatigue with increased liver enzymes and prolonged INR, positive antiLKM</w:t>
      </w:r>
    </w:p>
    <w:p w:rsidR="0081679D" w:rsidRPr="001341EC" w:rsidRDefault="0081679D" w:rsidP="0081679D">
      <w:pPr>
        <w:rPr>
          <w:rFonts w:ascii="Cambria" w:hAnsi="Cambria" w:cs="Segoe UI Symbol"/>
          <w:color w:val="FF0000"/>
          <w:sz w:val="24"/>
          <w:szCs w:val="24"/>
        </w:rPr>
      </w:pPr>
      <w:r w:rsidRPr="001341EC">
        <w:rPr>
          <w:rFonts w:ascii="Cambria" w:hAnsi="Cambria" w:cs="Segoe UI Symbol"/>
          <w:color w:val="FF0000"/>
          <w:sz w:val="24"/>
          <w:szCs w:val="24"/>
        </w:rPr>
        <w:t xml:space="preserve">Type 2 autoimmune hepatitis </w:t>
      </w:r>
      <w:r w:rsidRPr="001341EC">
        <w:rPr>
          <w:rFonts w:ascii="Segoe UI Emoji" w:hAnsi="Segoe UI Emoji" w:cs="Segoe UI Emoji"/>
          <w:color w:val="FF0000"/>
          <w:sz w:val="24"/>
          <w:szCs w:val="24"/>
        </w:rPr>
        <w:t>✅</w:t>
      </w:r>
    </w:p>
    <w:p w:rsidR="006C4357" w:rsidRDefault="0081679D" w:rsidP="0081679D">
      <w:pPr>
        <w:rPr>
          <w:b/>
          <w:bCs/>
          <w:color w:val="1F497D" w:themeColor="text2"/>
          <w:sz w:val="52"/>
          <w:szCs w:val="52"/>
          <w:u w:val="single"/>
        </w:rPr>
      </w:pPr>
      <w:r w:rsidRPr="0081679D">
        <w:rPr>
          <w:rFonts w:ascii="Cambria" w:hAnsi="Cambria" w:cs="Segoe UI Symbol"/>
          <w:sz w:val="24"/>
          <w:szCs w:val="24"/>
        </w:rPr>
        <w:t xml:space="preserve">Wilson </w:t>
      </w: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1341EC" w:rsidRDefault="001341EC" w:rsidP="0081679D">
      <w:pPr>
        <w:rPr>
          <w:b/>
          <w:bCs/>
          <w:color w:val="1F497D" w:themeColor="text2"/>
          <w:sz w:val="52"/>
          <w:szCs w:val="52"/>
          <w:u w:val="single"/>
        </w:rPr>
      </w:pPr>
    </w:p>
    <w:p w:rsidR="006C4357" w:rsidRDefault="006C4357" w:rsidP="006C4357">
      <w:pPr>
        <w:jc w:val="center"/>
        <w:rPr>
          <w:b/>
          <w:bCs/>
          <w:color w:val="1F497D" w:themeColor="text2"/>
          <w:sz w:val="56"/>
          <w:szCs w:val="56"/>
          <w:u w:val="single"/>
        </w:rPr>
      </w:pPr>
      <w:r w:rsidRPr="006C4357">
        <w:rPr>
          <w:b/>
          <w:bCs/>
          <w:color w:val="1F497D" w:themeColor="text2"/>
          <w:sz w:val="56"/>
          <w:szCs w:val="56"/>
          <w:u w:val="single"/>
        </w:rPr>
        <w:lastRenderedPageBreak/>
        <w:t>2023 – 6</w:t>
      </w:r>
      <w:r w:rsidRPr="006C4357">
        <w:rPr>
          <w:b/>
          <w:bCs/>
          <w:color w:val="1F497D" w:themeColor="text2"/>
          <w:sz w:val="56"/>
          <w:szCs w:val="56"/>
          <w:u w:val="single"/>
          <w:vertAlign w:val="superscript"/>
        </w:rPr>
        <w:t>th</w:t>
      </w:r>
      <w:r w:rsidRPr="006C4357">
        <w:rPr>
          <w:b/>
          <w:bCs/>
          <w:color w:val="1F497D" w:themeColor="text2"/>
          <w:sz w:val="56"/>
          <w:szCs w:val="56"/>
          <w:u w:val="single"/>
        </w:rPr>
        <w:t xml:space="preserve"> year Final MCQ Exam </w:t>
      </w:r>
    </w:p>
    <w:p w:rsidR="006C4357" w:rsidRDefault="006C4357" w:rsidP="006C4357">
      <w:pPr>
        <w:pStyle w:val="a4"/>
        <w:numPr>
          <w:ilvl w:val="0"/>
          <w:numId w:val="420"/>
        </w:numPr>
        <w:spacing w:after="160" w:line="259" w:lineRule="auto"/>
      </w:pPr>
      <w:r>
        <w:t>About TOF tet spells all of these are true except:</w:t>
      </w:r>
    </w:p>
    <w:p w:rsidR="006C4357" w:rsidRDefault="006C4357" w:rsidP="006C4357">
      <w:pPr>
        <w:pStyle w:val="a4"/>
        <w:numPr>
          <w:ilvl w:val="1"/>
          <w:numId w:val="420"/>
        </w:numPr>
        <w:spacing w:after="160" w:line="259" w:lineRule="auto"/>
      </w:pPr>
      <w:r>
        <w:t>.</w:t>
      </w:r>
    </w:p>
    <w:p w:rsidR="006C4357" w:rsidRDefault="006C4357" w:rsidP="006C4357">
      <w:pPr>
        <w:pStyle w:val="a4"/>
        <w:numPr>
          <w:ilvl w:val="1"/>
          <w:numId w:val="420"/>
        </w:numPr>
        <w:spacing w:after="160" w:line="259" w:lineRule="auto"/>
      </w:pPr>
      <w:r>
        <w:t xml:space="preserve">Associated with … and prolonged cry </w:t>
      </w:r>
    </w:p>
    <w:p w:rsidR="006C4357" w:rsidRDefault="006C4357" w:rsidP="006C4357">
      <w:pPr>
        <w:pStyle w:val="a4"/>
        <w:numPr>
          <w:ilvl w:val="1"/>
          <w:numId w:val="420"/>
        </w:numPr>
        <w:spacing w:after="160" w:line="259" w:lineRule="auto"/>
      </w:pPr>
      <w:r>
        <w:t xml:space="preserve">. </w:t>
      </w:r>
    </w:p>
    <w:p w:rsidR="006C4357" w:rsidRDefault="006C4357" w:rsidP="006C4357">
      <w:pPr>
        <w:pStyle w:val="a4"/>
        <w:numPr>
          <w:ilvl w:val="1"/>
          <w:numId w:val="420"/>
        </w:numPr>
        <w:spacing w:after="160" w:line="259" w:lineRule="auto"/>
      </w:pPr>
      <w:r>
        <w:t>Decreased murmur intensity</w:t>
      </w:r>
    </w:p>
    <w:p w:rsidR="006C4357" w:rsidRDefault="006C4357" w:rsidP="006C4357">
      <w:pPr>
        <w:pStyle w:val="a4"/>
        <w:numPr>
          <w:ilvl w:val="1"/>
          <w:numId w:val="420"/>
        </w:numPr>
        <w:spacing w:after="160" w:line="259" w:lineRule="auto"/>
      </w:pPr>
      <w:r>
        <w:t xml:space="preserve">Decreased venous return * (?) </w:t>
      </w:r>
    </w:p>
    <w:p w:rsidR="006C4357" w:rsidRDefault="006C4357" w:rsidP="006C4357">
      <w:pPr>
        <w:pStyle w:val="a4"/>
        <w:numPr>
          <w:ilvl w:val="0"/>
          <w:numId w:val="420"/>
        </w:numPr>
        <w:spacing w:after="160" w:line="259" w:lineRule="auto"/>
      </w:pPr>
      <w:r>
        <w:t xml:space="preserve">All these increases pulmonary blood flow except: </w:t>
      </w:r>
    </w:p>
    <w:p w:rsidR="006C4357" w:rsidRDefault="006C4357" w:rsidP="006C4357">
      <w:pPr>
        <w:pStyle w:val="a4"/>
        <w:numPr>
          <w:ilvl w:val="1"/>
          <w:numId w:val="420"/>
        </w:numPr>
        <w:spacing w:after="160" w:line="259" w:lineRule="auto"/>
      </w:pPr>
      <w:r>
        <w:t xml:space="preserve">VSD </w:t>
      </w:r>
    </w:p>
    <w:p w:rsidR="006C4357" w:rsidRDefault="006C4357" w:rsidP="006C4357">
      <w:pPr>
        <w:pStyle w:val="a4"/>
        <w:numPr>
          <w:ilvl w:val="1"/>
          <w:numId w:val="420"/>
        </w:numPr>
        <w:spacing w:after="160" w:line="259" w:lineRule="auto"/>
      </w:pPr>
      <w:r>
        <w:t xml:space="preserve">ASD </w:t>
      </w:r>
    </w:p>
    <w:p w:rsidR="006C4357" w:rsidRDefault="006C4357" w:rsidP="006C4357">
      <w:pPr>
        <w:pStyle w:val="a4"/>
        <w:numPr>
          <w:ilvl w:val="1"/>
          <w:numId w:val="420"/>
        </w:numPr>
        <w:spacing w:after="160" w:line="259" w:lineRule="auto"/>
      </w:pPr>
      <w:r>
        <w:t xml:space="preserve">AVSD </w:t>
      </w:r>
    </w:p>
    <w:p w:rsidR="006C4357" w:rsidRDefault="006C4357" w:rsidP="006C4357">
      <w:pPr>
        <w:pStyle w:val="a4"/>
        <w:numPr>
          <w:ilvl w:val="1"/>
          <w:numId w:val="420"/>
        </w:numPr>
        <w:spacing w:after="160" w:line="259" w:lineRule="auto"/>
      </w:pPr>
      <w:r>
        <w:t xml:space="preserve">PDA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TOF * </w:t>
      </w:r>
    </w:p>
    <w:p w:rsidR="006C4357" w:rsidRDefault="006C4357" w:rsidP="006C4357">
      <w:pPr>
        <w:pStyle w:val="a4"/>
        <w:numPr>
          <w:ilvl w:val="0"/>
          <w:numId w:val="420"/>
        </w:numPr>
        <w:spacing w:after="160" w:line="259" w:lineRule="auto"/>
      </w:pPr>
      <w:r>
        <w:t>About DKA management choose the correct:</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First hour normal saline * </w:t>
      </w:r>
    </w:p>
    <w:p w:rsidR="006C4357" w:rsidRDefault="006C4357" w:rsidP="006C4357">
      <w:pPr>
        <w:pStyle w:val="a4"/>
        <w:numPr>
          <w:ilvl w:val="1"/>
          <w:numId w:val="420"/>
        </w:numPr>
        <w:spacing w:after="160" w:line="259" w:lineRule="auto"/>
      </w:pPr>
      <w:r>
        <w:t>Give insulin</w:t>
      </w:r>
    </w:p>
    <w:p w:rsidR="006C4357" w:rsidRDefault="006C4357" w:rsidP="006C4357">
      <w:pPr>
        <w:pStyle w:val="a4"/>
        <w:numPr>
          <w:ilvl w:val="1"/>
          <w:numId w:val="420"/>
        </w:numPr>
        <w:spacing w:after="160" w:line="259" w:lineRule="auto"/>
      </w:pPr>
      <w:r>
        <w:t xml:space="preserve">. </w:t>
      </w:r>
    </w:p>
    <w:p w:rsidR="006C4357" w:rsidRDefault="006C4357" w:rsidP="006C4357">
      <w:pPr>
        <w:pStyle w:val="a4"/>
        <w:numPr>
          <w:ilvl w:val="1"/>
          <w:numId w:val="420"/>
        </w:numPr>
        <w:spacing w:after="160" w:line="259" w:lineRule="auto"/>
      </w:pPr>
      <w:r>
        <w:t xml:space="preserve">. </w:t>
      </w:r>
    </w:p>
    <w:p w:rsidR="006C4357" w:rsidRDefault="006C4357" w:rsidP="006C4357">
      <w:pPr>
        <w:pStyle w:val="a4"/>
        <w:numPr>
          <w:ilvl w:val="1"/>
          <w:numId w:val="420"/>
        </w:numPr>
        <w:spacing w:after="160" w:line="259" w:lineRule="auto"/>
      </w:pPr>
      <w:r>
        <w:t xml:space="preserve">. </w:t>
      </w:r>
    </w:p>
    <w:p w:rsidR="006C4357" w:rsidRDefault="006C4357" w:rsidP="006C4357">
      <w:pPr>
        <w:pStyle w:val="a4"/>
        <w:numPr>
          <w:ilvl w:val="0"/>
          <w:numId w:val="420"/>
        </w:numPr>
        <w:spacing w:after="160" w:line="259" w:lineRule="auto"/>
      </w:pPr>
      <w:r>
        <w:t xml:space="preserve">True about fluid therapy </w:t>
      </w:r>
    </w:p>
    <w:p w:rsidR="006C4357" w:rsidRDefault="006C4357" w:rsidP="006C4357">
      <w:pPr>
        <w:pStyle w:val="a4"/>
        <w:numPr>
          <w:ilvl w:val="1"/>
          <w:numId w:val="420"/>
        </w:numPr>
        <w:spacing w:after="160" w:line="259" w:lineRule="auto"/>
      </w:pPr>
      <w:r>
        <w:t>.</w:t>
      </w:r>
    </w:p>
    <w:p w:rsidR="006C4357" w:rsidRDefault="006C4357" w:rsidP="006C4357">
      <w:pPr>
        <w:pStyle w:val="a4"/>
        <w:numPr>
          <w:ilvl w:val="0"/>
          <w:numId w:val="420"/>
        </w:numPr>
        <w:spacing w:after="160" w:line="259" w:lineRule="auto"/>
      </w:pPr>
      <w:r>
        <w:t>The most specific sign of otitis media is:</w:t>
      </w:r>
    </w:p>
    <w:p w:rsidR="006C4357" w:rsidRDefault="006C4357" w:rsidP="006C4357">
      <w:pPr>
        <w:pStyle w:val="a4"/>
        <w:numPr>
          <w:ilvl w:val="1"/>
          <w:numId w:val="420"/>
        </w:numPr>
        <w:spacing w:after="160" w:line="259" w:lineRule="auto"/>
      </w:pPr>
      <w:r>
        <w:t xml:space="preserve">Erythema * (?) </w:t>
      </w:r>
    </w:p>
    <w:p w:rsidR="006C4357" w:rsidRDefault="006C4357" w:rsidP="006C4357">
      <w:pPr>
        <w:pStyle w:val="a4"/>
        <w:numPr>
          <w:ilvl w:val="1"/>
          <w:numId w:val="420"/>
        </w:numPr>
        <w:spacing w:after="160" w:line="259" w:lineRule="auto"/>
      </w:pPr>
      <w:r>
        <w:t xml:space="preserve">Bulging </w:t>
      </w:r>
    </w:p>
    <w:p w:rsidR="006C4357" w:rsidRDefault="006C4357" w:rsidP="006C4357">
      <w:pPr>
        <w:pStyle w:val="a4"/>
        <w:numPr>
          <w:ilvl w:val="1"/>
          <w:numId w:val="420"/>
        </w:numPr>
        <w:spacing w:after="160" w:line="259" w:lineRule="auto"/>
      </w:pPr>
      <w:r>
        <w:t xml:space="preserve">Immobility </w:t>
      </w:r>
    </w:p>
    <w:p w:rsidR="006C4357" w:rsidRDefault="006C4357" w:rsidP="006C4357">
      <w:pPr>
        <w:pStyle w:val="a4"/>
        <w:numPr>
          <w:ilvl w:val="0"/>
          <w:numId w:val="420"/>
        </w:numPr>
        <w:spacing w:after="160" w:line="259" w:lineRule="auto"/>
      </w:pPr>
      <w:r>
        <w:t xml:space="preserve">About SMA (spinal muscle dystrophy) treatment. Wrong: </w:t>
      </w:r>
    </w:p>
    <w:p w:rsidR="006C4357" w:rsidRPr="008E4822" w:rsidRDefault="006C4357" w:rsidP="006C4357">
      <w:pPr>
        <w:pStyle w:val="a4"/>
        <w:numPr>
          <w:ilvl w:val="1"/>
          <w:numId w:val="420"/>
        </w:numPr>
        <w:spacing w:after="160" w:line="259" w:lineRule="auto"/>
        <w:rPr>
          <w:color w:val="FF0000"/>
        </w:rPr>
      </w:pPr>
      <w:r w:rsidRPr="008E4822">
        <w:rPr>
          <w:color w:val="FF0000"/>
        </w:rPr>
        <w:t>SMA-1 *</w:t>
      </w:r>
    </w:p>
    <w:p w:rsidR="006C4357" w:rsidRDefault="006C4357" w:rsidP="006C4357">
      <w:pPr>
        <w:pStyle w:val="a4"/>
        <w:numPr>
          <w:ilvl w:val="0"/>
          <w:numId w:val="420"/>
        </w:numPr>
        <w:spacing w:after="160" w:line="259" w:lineRule="auto"/>
      </w:pPr>
      <w:r>
        <w:t xml:space="preserve">All the following are side effect of beta agonist except: </w:t>
      </w:r>
    </w:p>
    <w:p w:rsidR="006C4357" w:rsidRDefault="006C4357" w:rsidP="006C4357">
      <w:pPr>
        <w:pStyle w:val="a4"/>
        <w:numPr>
          <w:ilvl w:val="1"/>
          <w:numId w:val="420"/>
        </w:numPr>
        <w:spacing w:after="160" w:line="259" w:lineRule="auto"/>
      </w:pPr>
      <w:r>
        <w:t xml:space="preserve">Hypokalemia </w:t>
      </w:r>
    </w:p>
    <w:p w:rsidR="006C4357" w:rsidRDefault="006C4357" w:rsidP="006C4357">
      <w:pPr>
        <w:pStyle w:val="a4"/>
        <w:numPr>
          <w:ilvl w:val="1"/>
          <w:numId w:val="420"/>
        </w:numPr>
        <w:spacing w:after="160" w:line="259" w:lineRule="auto"/>
      </w:pPr>
      <w:r>
        <w:t xml:space="preserve">Tachycardia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Dry mouth * </w:t>
      </w:r>
    </w:p>
    <w:p w:rsidR="006C4357" w:rsidRDefault="006C4357" w:rsidP="006C4357">
      <w:pPr>
        <w:pStyle w:val="a4"/>
        <w:numPr>
          <w:ilvl w:val="0"/>
          <w:numId w:val="420"/>
        </w:numPr>
        <w:spacing w:after="160" w:line="259" w:lineRule="auto"/>
      </w:pPr>
      <w:r>
        <w:t xml:space="preserve">True about salmeterol for treatment of asthma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Should be combined with ICS </w:t>
      </w:r>
    </w:p>
    <w:p w:rsidR="006C4357" w:rsidRDefault="006C4357" w:rsidP="006C4357">
      <w:pPr>
        <w:pStyle w:val="a4"/>
        <w:numPr>
          <w:ilvl w:val="0"/>
          <w:numId w:val="420"/>
        </w:numPr>
        <w:spacing w:after="160" w:line="259" w:lineRule="auto"/>
      </w:pPr>
      <w:r>
        <w:t xml:space="preserve">3 y old female presented with severe pyelonephritis with severe dehydration </w:t>
      </w:r>
    </w:p>
    <w:p w:rsidR="006C4357" w:rsidRDefault="006C4357" w:rsidP="006C4357">
      <w:pPr>
        <w:pStyle w:val="a4"/>
        <w:numPr>
          <w:ilvl w:val="1"/>
          <w:numId w:val="420"/>
        </w:numPr>
        <w:spacing w:after="160" w:line="259" w:lineRule="auto"/>
      </w:pPr>
      <w:r>
        <w:t xml:space="preserve">IV ampicillin and amikacin * (?) </w:t>
      </w:r>
    </w:p>
    <w:p w:rsidR="006C4357" w:rsidRDefault="006C4357" w:rsidP="006C4357">
      <w:pPr>
        <w:pStyle w:val="a4"/>
        <w:numPr>
          <w:ilvl w:val="1"/>
          <w:numId w:val="420"/>
        </w:numPr>
        <w:spacing w:after="160" w:line="259" w:lineRule="auto"/>
      </w:pPr>
      <w:r>
        <w:t xml:space="preserve">IV ceftriaxone with vancomycin </w:t>
      </w:r>
    </w:p>
    <w:p w:rsidR="006C4357" w:rsidRDefault="006C4357" w:rsidP="006C4357">
      <w:pPr>
        <w:pStyle w:val="a4"/>
        <w:numPr>
          <w:ilvl w:val="1"/>
          <w:numId w:val="420"/>
        </w:numPr>
        <w:spacing w:after="160" w:line="259" w:lineRule="auto"/>
      </w:pPr>
      <w:r>
        <w:t xml:space="preserve">Oral ciprofloxacin </w:t>
      </w:r>
    </w:p>
    <w:p w:rsidR="006C4357" w:rsidRDefault="006C4357" w:rsidP="006C4357">
      <w:pPr>
        <w:pStyle w:val="a4"/>
        <w:numPr>
          <w:ilvl w:val="1"/>
          <w:numId w:val="420"/>
        </w:numPr>
        <w:spacing w:after="160" w:line="259" w:lineRule="auto"/>
      </w:pPr>
      <w:r>
        <w:t>Oral TMP-SMX</w:t>
      </w:r>
    </w:p>
    <w:p w:rsidR="006C4357" w:rsidRDefault="006C4357" w:rsidP="006C4357">
      <w:pPr>
        <w:pStyle w:val="a4"/>
        <w:numPr>
          <w:ilvl w:val="1"/>
          <w:numId w:val="420"/>
        </w:numPr>
        <w:spacing w:after="160" w:line="259" w:lineRule="auto"/>
      </w:pPr>
      <w:r>
        <w:t>IV cefuroxime (?)</w:t>
      </w:r>
    </w:p>
    <w:p w:rsidR="006C4357" w:rsidRDefault="006C4357" w:rsidP="006C4357">
      <w:pPr>
        <w:pStyle w:val="a4"/>
        <w:numPr>
          <w:ilvl w:val="0"/>
          <w:numId w:val="420"/>
        </w:numPr>
        <w:spacing w:after="160" w:line="259" w:lineRule="auto"/>
      </w:pPr>
      <w:r>
        <w:t xml:space="preserve">About bronchiolitis diagnosis </w:t>
      </w:r>
    </w:p>
    <w:p w:rsidR="006C4357" w:rsidRPr="008E4822" w:rsidRDefault="006C4357" w:rsidP="006C4357">
      <w:pPr>
        <w:pStyle w:val="a4"/>
        <w:numPr>
          <w:ilvl w:val="1"/>
          <w:numId w:val="420"/>
        </w:numPr>
        <w:spacing w:after="160" w:line="259" w:lineRule="auto"/>
        <w:rPr>
          <w:color w:val="FF0000"/>
        </w:rPr>
      </w:pPr>
      <w:r w:rsidRPr="008E4822">
        <w:rPr>
          <w:color w:val="FF0000"/>
        </w:rPr>
        <w:t>By history and physical examination</w:t>
      </w:r>
    </w:p>
    <w:p w:rsidR="006C4357" w:rsidRDefault="006C4357" w:rsidP="006C4357">
      <w:pPr>
        <w:pStyle w:val="a4"/>
        <w:numPr>
          <w:ilvl w:val="0"/>
          <w:numId w:val="420"/>
        </w:numPr>
        <w:spacing w:after="160" w:line="259" w:lineRule="auto"/>
      </w:pPr>
      <w:r>
        <w:t xml:space="preserve">Risk for recurrence of febrile seizure </w:t>
      </w:r>
    </w:p>
    <w:p w:rsidR="006C4357" w:rsidRDefault="006C4357" w:rsidP="006C4357">
      <w:pPr>
        <w:pStyle w:val="a4"/>
        <w:numPr>
          <w:ilvl w:val="1"/>
          <w:numId w:val="420"/>
        </w:numPr>
        <w:spacing w:after="160" w:line="259" w:lineRule="auto"/>
      </w:pPr>
      <w:r>
        <w:t xml:space="preserve">Partial complex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Age less than 1 y * </w:t>
      </w:r>
    </w:p>
    <w:p w:rsidR="006C4357" w:rsidRDefault="006C4357" w:rsidP="006C4357">
      <w:pPr>
        <w:pStyle w:val="a4"/>
        <w:numPr>
          <w:ilvl w:val="1"/>
          <w:numId w:val="420"/>
        </w:numPr>
        <w:spacing w:after="160" w:line="259" w:lineRule="auto"/>
      </w:pPr>
      <w:r>
        <w:t xml:space="preserve">Family Hx of epilepsy </w:t>
      </w:r>
    </w:p>
    <w:p w:rsidR="006C4357" w:rsidRDefault="006C4357" w:rsidP="006C4357">
      <w:pPr>
        <w:pStyle w:val="a4"/>
        <w:numPr>
          <w:ilvl w:val="1"/>
          <w:numId w:val="420"/>
        </w:numPr>
        <w:spacing w:after="160" w:line="259" w:lineRule="auto"/>
      </w:pPr>
      <w:r>
        <w:t xml:space="preserve"> Come at higher grade of fever </w:t>
      </w:r>
    </w:p>
    <w:p w:rsidR="006C4357" w:rsidRDefault="006C4357" w:rsidP="006C4357">
      <w:pPr>
        <w:pStyle w:val="a4"/>
        <w:numPr>
          <w:ilvl w:val="0"/>
          <w:numId w:val="420"/>
        </w:numPr>
        <w:spacing w:after="160" w:line="259" w:lineRule="auto"/>
      </w:pPr>
      <w:r>
        <w:lastRenderedPageBreak/>
        <w:t xml:space="preserve">What is the feeding volume for baby 6 kg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900 ml/day * </w:t>
      </w:r>
    </w:p>
    <w:p w:rsidR="006C4357" w:rsidRDefault="006C4357" w:rsidP="006C4357">
      <w:pPr>
        <w:pStyle w:val="a4"/>
        <w:numPr>
          <w:ilvl w:val="0"/>
          <w:numId w:val="420"/>
        </w:numPr>
        <w:spacing w:after="160" w:line="259" w:lineRule="auto"/>
      </w:pPr>
      <w:r w:rsidRPr="58382045">
        <w:rPr>
          <w:u w:val="single"/>
        </w:rPr>
        <w:t>Wrong</w:t>
      </w:r>
      <w:r>
        <w:t xml:space="preserve"> about Nephrotic syndrome.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All patient should take prophylactic anticoagulant * </w:t>
      </w:r>
    </w:p>
    <w:p w:rsidR="006C4357" w:rsidRDefault="006C4357" w:rsidP="006C4357">
      <w:pPr>
        <w:pStyle w:val="a4"/>
        <w:numPr>
          <w:ilvl w:val="0"/>
          <w:numId w:val="420"/>
        </w:numPr>
        <w:spacing w:after="160" w:line="259" w:lineRule="auto"/>
      </w:pPr>
      <w:r>
        <w:t>History of GER (without any cardinal sign) [the baby is gaining weight]. What do you tell the paretnt?</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Reassurance of the parent </w:t>
      </w:r>
    </w:p>
    <w:p w:rsidR="006C4357" w:rsidRDefault="006C4357" w:rsidP="006C4357">
      <w:pPr>
        <w:pStyle w:val="a4"/>
        <w:numPr>
          <w:ilvl w:val="0"/>
          <w:numId w:val="420"/>
        </w:numPr>
        <w:spacing w:after="160" w:line="259" w:lineRule="auto"/>
      </w:pPr>
      <w:r>
        <w:t>Toddler’s diarrhea (case). What is your management?</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Stop juice intake and reassurance </w:t>
      </w:r>
    </w:p>
    <w:p w:rsidR="006C4357" w:rsidRDefault="006C4357" w:rsidP="006C4357">
      <w:pPr>
        <w:pStyle w:val="a4"/>
        <w:numPr>
          <w:ilvl w:val="0"/>
          <w:numId w:val="420"/>
        </w:numPr>
        <w:spacing w:after="160" w:line="259" w:lineRule="auto"/>
      </w:pPr>
      <w:r>
        <w:t>Acute gastroenteritis with mild dehydration (no sign and symptoms + just history). What is your next step?</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Discharge and keep on ORS </w:t>
      </w:r>
    </w:p>
    <w:p w:rsidR="006C4357" w:rsidRDefault="006C4357" w:rsidP="006C4357">
      <w:pPr>
        <w:pStyle w:val="a4"/>
        <w:numPr>
          <w:ilvl w:val="0"/>
          <w:numId w:val="420"/>
        </w:numPr>
        <w:spacing w:after="160" w:line="259" w:lineRule="auto"/>
      </w:pPr>
      <w:r>
        <w:t xml:space="preserve">7 y old male with history of recurrent abdominal pain (description of functional abdominal pain). All the following are true except: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Increase the threshold of pain * (be alert they have decreased threshold to the pain) </w:t>
      </w:r>
    </w:p>
    <w:p w:rsidR="006C4357" w:rsidRDefault="006C4357" w:rsidP="006C4357">
      <w:pPr>
        <w:pStyle w:val="a4"/>
        <w:numPr>
          <w:ilvl w:val="0"/>
          <w:numId w:val="420"/>
        </w:numPr>
        <w:spacing w:after="160" w:line="259" w:lineRule="auto"/>
      </w:pPr>
      <w:r>
        <w:t xml:space="preserve">True about simple enuresis (?)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It monophasic * </w:t>
      </w:r>
    </w:p>
    <w:p w:rsidR="006C4357" w:rsidRDefault="006C4357" w:rsidP="006C4357">
      <w:pPr>
        <w:pStyle w:val="a4"/>
        <w:numPr>
          <w:ilvl w:val="0"/>
          <w:numId w:val="420"/>
        </w:numPr>
        <w:spacing w:after="160" w:line="259" w:lineRule="auto"/>
      </w:pPr>
      <w:r>
        <w:t xml:space="preserve">Patient with acidosis, hypokalemia and alkaline urine (U-pH=8) {Distal RTA / Type 1 RTA} what is the most likely finding by ultrasound? </w:t>
      </w:r>
    </w:p>
    <w:p w:rsidR="006C4357" w:rsidRDefault="006C4357" w:rsidP="006C4357">
      <w:pPr>
        <w:pStyle w:val="a4"/>
        <w:numPr>
          <w:ilvl w:val="1"/>
          <w:numId w:val="420"/>
        </w:numPr>
        <w:spacing w:after="160" w:line="259" w:lineRule="auto"/>
      </w:pPr>
      <w:r>
        <w:t>Enlarged kidney</w:t>
      </w:r>
    </w:p>
    <w:p w:rsidR="006C4357" w:rsidRDefault="006C4357" w:rsidP="006C4357">
      <w:pPr>
        <w:pStyle w:val="a4"/>
        <w:numPr>
          <w:ilvl w:val="1"/>
          <w:numId w:val="420"/>
        </w:numPr>
        <w:spacing w:after="160" w:line="259" w:lineRule="auto"/>
      </w:pPr>
      <w:r>
        <w:t xml:space="preserve">PCK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Nephrocalcinosis * </w:t>
      </w:r>
    </w:p>
    <w:p w:rsidR="006C4357" w:rsidRDefault="006C4357" w:rsidP="006C4357">
      <w:pPr>
        <w:pStyle w:val="a4"/>
        <w:numPr>
          <w:ilvl w:val="1"/>
          <w:numId w:val="420"/>
        </w:numPr>
        <w:spacing w:after="160" w:line="259" w:lineRule="auto"/>
      </w:pPr>
      <w:r>
        <w:t xml:space="preserve">Obstructive </w:t>
      </w:r>
    </w:p>
    <w:p w:rsidR="006C4357" w:rsidRDefault="006C4357" w:rsidP="006C4357">
      <w:pPr>
        <w:pStyle w:val="a4"/>
        <w:numPr>
          <w:ilvl w:val="0"/>
          <w:numId w:val="420"/>
        </w:numPr>
        <w:spacing w:after="160" w:line="259" w:lineRule="auto"/>
      </w:pPr>
      <w:r>
        <w:t>Wong about tracheitis:</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Thumb sign by X-ray * </w:t>
      </w:r>
    </w:p>
    <w:p w:rsidR="006C4357" w:rsidRDefault="006C4357" w:rsidP="006C4357">
      <w:pPr>
        <w:pStyle w:val="a4"/>
        <w:numPr>
          <w:ilvl w:val="1"/>
          <w:numId w:val="420"/>
        </w:numPr>
        <w:spacing w:after="160" w:line="259" w:lineRule="auto"/>
      </w:pPr>
      <w:r>
        <w:t>The most common cause is S. aureus</w:t>
      </w:r>
    </w:p>
    <w:p w:rsidR="006C4357" w:rsidRDefault="006C4357" w:rsidP="006C4357">
      <w:pPr>
        <w:pStyle w:val="a4"/>
        <w:numPr>
          <w:ilvl w:val="1"/>
          <w:numId w:val="420"/>
        </w:numPr>
        <w:spacing w:after="160" w:line="259" w:lineRule="auto"/>
      </w:pPr>
    </w:p>
    <w:p w:rsidR="006C4357" w:rsidRDefault="006C4357" w:rsidP="006C4357">
      <w:pPr>
        <w:pStyle w:val="a4"/>
        <w:numPr>
          <w:ilvl w:val="0"/>
          <w:numId w:val="420"/>
        </w:numPr>
        <w:spacing w:after="160" w:line="259" w:lineRule="auto"/>
      </w:pPr>
      <w:r>
        <w:t xml:space="preserve">Muffled sound …..difficulty in breathing </w:t>
      </w:r>
    </w:p>
    <w:p w:rsidR="006C4357" w:rsidRPr="008E4822" w:rsidRDefault="006C4357" w:rsidP="006C4357">
      <w:pPr>
        <w:pStyle w:val="a4"/>
        <w:numPr>
          <w:ilvl w:val="1"/>
          <w:numId w:val="420"/>
        </w:numPr>
        <w:spacing w:after="160" w:line="259" w:lineRule="auto"/>
        <w:rPr>
          <w:color w:val="FF0000"/>
        </w:rPr>
      </w:pPr>
      <w:r w:rsidRPr="008E4822">
        <w:rPr>
          <w:color w:val="FF0000"/>
        </w:rPr>
        <w:t>Retropharyngeal abscess</w:t>
      </w:r>
    </w:p>
    <w:p w:rsidR="006C4357" w:rsidRDefault="006C4357" w:rsidP="006C4357">
      <w:pPr>
        <w:pStyle w:val="a4"/>
        <w:numPr>
          <w:ilvl w:val="0"/>
          <w:numId w:val="420"/>
        </w:numPr>
        <w:spacing w:after="160" w:line="259" w:lineRule="auto"/>
      </w:pPr>
      <w:r>
        <w:t xml:space="preserve">Minor symptoms of sinusitis (?) </w:t>
      </w:r>
    </w:p>
    <w:p w:rsidR="006C4357" w:rsidRDefault="006C4357" w:rsidP="006C4357">
      <w:pPr>
        <w:pStyle w:val="a4"/>
        <w:numPr>
          <w:ilvl w:val="1"/>
          <w:numId w:val="420"/>
        </w:numPr>
        <w:spacing w:after="160" w:line="259" w:lineRule="auto"/>
      </w:pPr>
      <w:r>
        <w:t xml:space="preserve">Anosmia </w:t>
      </w:r>
    </w:p>
    <w:p w:rsidR="006C4357" w:rsidRPr="008E4822" w:rsidRDefault="006C4357" w:rsidP="006C4357">
      <w:pPr>
        <w:pStyle w:val="a4"/>
        <w:numPr>
          <w:ilvl w:val="1"/>
          <w:numId w:val="420"/>
        </w:numPr>
        <w:spacing w:after="160" w:line="259" w:lineRule="auto"/>
        <w:rPr>
          <w:color w:val="FF0000"/>
        </w:rPr>
      </w:pPr>
      <w:r w:rsidRPr="008E4822">
        <w:rPr>
          <w:color w:val="FF0000"/>
        </w:rPr>
        <w:t>Nasal obstruction *</w:t>
      </w:r>
    </w:p>
    <w:p w:rsidR="006C4357" w:rsidRDefault="006C4357" w:rsidP="006C4357">
      <w:pPr>
        <w:pStyle w:val="a4"/>
        <w:numPr>
          <w:ilvl w:val="1"/>
          <w:numId w:val="420"/>
        </w:numPr>
        <w:spacing w:after="160" w:line="259" w:lineRule="auto"/>
      </w:pPr>
      <w:r>
        <w:t xml:space="preserve">Facial swelling </w:t>
      </w:r>
    </w:p>
    <w:p w:rsidR="006C4357" w:rsidRDefault="006C4357" w:rsidP="006C4357">
      <w:pPr>
        <w:pStyle w:val="a4"/>
        <w:numPr>
          <w:ilvl w:val="0"/>
          <w:numId w:val="420"/>
        </w:numPr>
        <w:spacing w:after="160" w:line="259" w:lineRule="auto"/>
      </w:pPr>
      <w:r>
        <w:t xml:space="preserve">Most common cause of pneumonia at 5 y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S. pneumonia * </w:t>
      </w:r>
    </w:p>
    <w:p w:rsidR="006C4357" w:rsidRDefault="006C4357" w:rsidP="006C4357">
      <w:pPr>
        <w:pStyle w:val="a4"/>
        <w:numPr>
          <w:ilvl w:val="0"/>
          <w:numId w:val="420"/>
        </w:numPr>
        <w:spacing w:after="160" w:line="259" w:lineRule="auto"/>
      </w:pPr>
      <w:r>
        <w:t xml:space="preserve">Wrong about rickets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Vitamin D dependent type characterized by lo calcitriol * </w:t>
      </w:r>
    </w:p>
    <w:p w:rsidR="006C4357" w:rsidRDefault="006C4357" w:rsidP="006C4357">
      <w:pPr>
        <w:pStyle w:val="a4"/>
        <w:numPr>
          <w:ilvl w:val="0"/>
          <w:numId w:val="420"/>
        </w:numPr>
        <w:spacing w:after="160" w:line="259" w:lineRule="auto"/>
      </w:pPr>
      <w:r>
        <w:t xml:space="preserve">Known case of hereditary spherocytosis. History of URTI followed by improvement. After 4 days (I'm not sure about the period) the patient returned to the ER with dyspnea and severe pallor. Hb = 6, Reticulocyte count was very low. What is the cause for his condition? </w:t>
      </w:r>
    </w:p>
    <w:p w:rsidR="006C4357" w:rsidRPr="008E4822" w:rsidRDefault="006C4357" w:rsidP="006C4357">
      <w:pPr>
        <w:pStyle w:val="a4"/>
        <w:numPr>
          <w:ilvl w:val="1"/>
          <w:numId w:val="420"/>
        </w:numPr>
        <w:spacing w:after="160" w:line="259" w:lineRule="auto"/>
        <w:rPr>
          <w:color w:val="FF0000"/>
        </w:rPr>
      </w:pPr>
      <w:r w:rsidRPr="008E4822">
        <w:rPr>
          <w:color w:val="FF0000"/>
        </w:rPr>
        <w:t>Parvovirus B19 {aplastic crisis} *</w:t>
      </w:r>
    </w:p>
    <w:p w:rsidR="006C4357" w:rsidRDefault="006C4357" w:rsidP="006C4357">
      <w:pPr>
        <w:pStyle w:val="a4"/>
        <w:numPr>
          <w:ilvl w:val="0"/>
          <w:numId w:val="420"/>
        </w:numPr>
        <w:spacing w:after="160" w:line="259" w:lineRule="auto"/>
      </w:pPr>
      <w:r>
        <w:t>Wrong about HIE:</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Delivery difficulties are mandatory in the criteria </w:t>
      </w:r>
    </w:p>
    <w:p w:rsidR="006C4357" w:rsidRDefault="006C4357" w:rsidP="006C4357">
      <w:pPr>
        <w:pStyle w:val="a4"/>
        <w:numPr>
          <w:ilvl w:val="0"/>
          <w:numId w:val="420"/>
        </w:numPr>
        <w:spacing w:after="160" w:line="259" w:lineRule="auto"/>
      </w:pPr>
      <w:r>
        <w:t xml:space="preserve">Newborn …. E. coli culture positive BP 33/47. What is your next step? (?) </w:t>
      </w:r>
    </w:p>
    <w:p w:rsidR="006C4357" w:rsidRDefault="006C4357" w:rsidP="006C4357">
      <w:pPr>
        <w:pStyle w:val="a4"/>
        <w:numPr>
          <w:ilvl w:val="1"/>
          <w:numId w:val="420"/>
        </w:numPr>
        <w:spacing w:after="160" w:line="259" w:lineRule="auto"/>
      </w:pPr>
      <w:r>
        <w:t xml:space="preserve">IV cortisone </w:t>
      </w:r>
    </w:p>
    <w:p w:rsidR="006C4357" w:rsidRDefault="006C4357" w:rsidP="006C4357">
      <w:pPr>
        <w:pStyle w:val="a4"/>
        <w:numPr>
          <w:ilvl w:val="1"/>
          <w:numId w:val="420"/>
        </w:numPr>
        <w:spacing w:after="160" w:line="259" w:lineRule="auto"/>
      </w:pPr>
      <w:r>
        <w:t xml:space="preserve">IV antibiotics </w:t>
      </w:r>
    </w:p>
    <w:p w:rsidR="006C4357" w:rsidRDefault="006C4357" w:rsidP="006C4357">
      <w:pPr>
        <w:pStyle w:val="a4"/>
        <w:numPr>
          <w:ilvl w:val="0"/>
          <w:numId w:val="420"/>
        </w:numPr>
        <w:spacing w:after="160" w:line="259" w:lineRule="auto"/>
      </w:pPr>
      <w:r>
        <w:t>The most common associated with acute respiratory failure:</w:t>
      </w:r>
    </w:p>
    <w:p w:rsidR="006C4357" w:rsidRDefault="006C4357" w:rsidP="006C4357">
      <w:pPr>
        <w:pStyle w:val="a4"/>
        <w:numPr>
          <w:ilvl w:val="1"/>
          <w:numId w:val="420"/>
        </w:numPr>
        <w:spacing w:after="160" w:line="259" w:lineRule="auto"/>
      </w:pPr>
      <w:r>
        <w:t xml:space="preserve">Guillain-Barre syndrome </w:t>
      </w:r>
    </w:p>
    <w:p w:rsidR="006C4357" w:rsidRDefault="006C4357" w:rsidP="006C4357">
      <w:pPr>
        <w:pStyle w:val="a4"/>
        <w:numPr>
          <w:ilvl w:val="1"/>
          <w:numId w:val="420"/>
        </w:numPr>
        <w:spacing w:after="160" w:line="259" w:lineRule="auto"/>
      </w:pPr>
      <w:r>
        <w:t xml:space="preserve">Myasthenia graves </w:t>
      </w:r>
    </w:p>
    <w:p w:rsidR="006C4357" w:rsidRDefault="006C4357" w:rsidP="006C4357">
      <w:pPr>
        <w:pStyle w:val="a4"/>
        <w:numPr>
          <w:ilvl w:val="1"/>
          <w:numId w:val="420"/>
        </w:numPr>
        <w:spacing w:after="160" w:line="259" w:lineRule="auto"/>
      </w:pPr>
      <w:r>
        <w:t xml:space="preserve">Congenital Myotonic dystrophy* (?) </w:t>
      </w:r>
    </w:p>
    <w:p w:rsidR="006C4357" w:rsidRDefault="006C4357" w:rsidP="006C4357">
      <w:pPr>
        <w:pStyle w:val="a4"/>
        <w:numPr>
          <w:ilvl w:val="0"/>
          <w:numId w:val="420"/>
        </w:numPr>
        <w:spacing w:after="160" w:line="259" w:lineRule="auto"/>
      </w:pPr>
      <w:r>
        <w:lastRenderedPageBreak/>
        <w:t>Neonatal resuscitation HR was 65. The case managed by ambue bag with O2. Then HR became 100 what is the next step? (?)</w:t>
      </w:r>
    </w:p>
    <w:p w:rsidR="006C4357" w:rsidRDefault="006C4357" w:rsidP="006C4357">
      <w:pPr>
        <w:pStyle w:val="a4"/>
        <w:numPr>
          <w:ilvl w:val="1"/>
          <w:numId w:val="420"/>
        </w:numPr>
        <w:spacing w:after="160" w:line="259" w:lineRule="auto"/>
      </w:pPr>
      <w:r>
        <w:t xml:space="preserve">Stop and observation of the respiration </w:t>
      </w:r>
    </w:p>
    <w:p w:rsidR="006C4357" w:rsidRDefault="006C4357" w:rsidP="006C4357">
      <w:pPr>
        <w:pStyle w:val="a4"/>
        <w:numPr>
          <w:ilvl w:val="1"/>
          <w:numId w:val="420"/>
        </w:numPr>
        <w:spacing w:after="160" w:line="259" w:lineRule="auto"/>
      </w:pPr>
      <w:r>
        <w:t xml:space="preserve"> Continue </w:t>
      </w:r>
    </w:p>
    <w:p w:rsidR="006C4357" w:rsidRDefault="006C4357" w:rsidP="006C4357">
      <w:pPr>
        <w:pStyle w:val="a4"/>
        <w:numPr>
          <w:ilvl w:val="1"/>
          <w:numId w:val="420"/>
        </w:numPr>
        <w:spacing w:after="160" w:line="259" w:lineRule="auto"/>
      </w:pPr>
      <w:r>
        <w:t xml:space="preserve">Decrease the rate </w:t>
      </w:r>
    </w:p>
    <w:p w:rsidR="006C4357" w:rsidRDefault="006C4357" w:rsidP="006C4357">
      <w:pPr>
        <w:pStyle w:val="a4"/>
        <w:numPr>
          <w:ilvl w:val="0"/>
          <w:numId w:val="420"/>
        </w:numPr>
        <w:spacing w:after="160" w:line="259" w:lineRule="auto"/>
      </w:pPr>
      <w:r>
        <w:t>8 days baby with hepatomegaly, elevated liver enzymes, hypoglycemia and positive E. coli culture. What is the most likely diagnosis?</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Galactosemia * </w:t>
      </w:r>
    </w:p>
    <w:p w:rsidR="006C4357" w:rsidRDefault="006C4357" w:rsidP="006C4357">
      <w:pPr>
        <w:pStyle w:val="a4"/>
        <w:numPr>
          <w:ilvl w:val="1"/>
          <w:numId w:val="420"/>
        </w:numPr>
        <w:spacing w:after="160" w:line="259" w:lineRule="auto"/>
      </w:pPr>
      <w:r>
        <w:t xml:space="preserve">Neonatal hepatitis </w:t>
      </w:r>
    </w:p>
    <w:p w:rsidR="006C4357" w:rsidRDefault="006C4357" w:rsidP="006C4357">
      <w:pPr>
        <w:pStyle w:val="a4"/>
        <w:numPr>
          <w:ilvl w:val="0"/>
          <w:numId w:val="420"/>
        </w:numPr>
        <w:spacing w:after="160" w:line="259" w:lineRule="auto"/>
      </w:pPr>
      <w:r>
        <w:t xml:space="preserve">3 times N. meningitides meningitis in the last year. What is the best investigation you want to order? </w:t>
      </w:r>
    </w:p>
    <w:p w:rsidR="006C4357" w:rsidRPr="008E4822" w:rsidRDefault="006C4357" w:rsidP="006C4357">
      <w:pPr>
        <w:pStyle w:val="a4"/>
        <w:numPr>
          <w:ilvl w:val="1"/>
          <w:numId w:val="420"/>
        </w:numPr>
        <w:spacing w:after="160" w:line="259" w:lineRule="auto"/>
        <w:rPr>
          <w:color w:val="FF0000"/>
        </w:rPr>
      </w:pPr>
      <w:r w:rsidRPr="008E4822">
        <w:rPr>
          <w:color w:val="FF0000"/>
        </w:rPr>
        <w:t>CH50, AH50 *</w:t>
      </w:r>
    </w:p>
    <w:p w:rsidR="006C4357" w:rsidRDefault="006C4357" w:rsidP="006C4357">
      <w:pPr>
        <w:pStyle w:val="a4"/>
        <w:numPr>
          <w:ilvl w:val="1"/>
          <w:numId w:val="420"/>
        </w:numPr>
        <w:spacing w:after="160" w:line="259" w:lineRule="auto"/>
      </w:pPr>
      <w:r>
        <w:t xml:space="preserve">CD19, CD20, CD21 </w:t>
      </w:r>
    </w:p>
    <w:p w:rsidR="006C4357" w:rsidRDefault="006C4357" w:rsidP="006C4357">
      <w:pPr>
        <w:pStyle w:val="a4"/>
        <w:numPr>
          <w:ilvl w:val="0"/>
          <w:numId w:val="420"/>
        </w:numPr>
        <w:spacing w:after="160" w:line="259" w:lineRule="auto"/>
      </w:pPr>
      <w:r>
        <w:t xml:space="preserve">When you least concern about immunodeficiency? </w:t>
      </w:r>
    </w:p>
    <w:p w:rsidR="006C4357" w:rsidRDefault="006C4357" w:rsidP="006C4357">
      <w:pPr>
        <w:pStyle w:val="a4"/>
        <w:numPr>
          <w:ilvl w:val="1"/>
          <w:numId w:val="420"/>
        </w:numPr>
        <w:spacing w:after="160" w:line="259" w:lineRule="auto"/>
      </w:pPr>
      <w:r>
        <w:t xml:space="preserve">3 times UTI in the last year </w:t>
      </w:r>
    </w:p>
    <w:p w:rsidR="006C4357" w:rsidRDefault="006C4357" w:rsidP="006C4357">
      <w:pPr>
        <w:pStyle w:val="a4"/>
        <w:numPr>
          <w:ilvl w:val="1"/>
          <w:numId w:val="420"/>
        </w:numPr>
        <w:spacing w:after="160" w:line="259" w:lineRule="auto"/>
      </w:pPr>
      <w:r>
        <w:t xml:space="preserve">Recurrent pneumonia </w:t>
      </w:r>
    </w:p>
    <w:p w:rsidR="006C4357" w:rsidRDefault="006C4357" w:rsidP="006C4357">
      <w:pPr>
        <w:pStyle w:val="a4"/>
        <w:numPr>
          <w:ilvl w:val="1"/>
          <w:numId w:val="420"/>
        </w:numPr>
        <w:spacing w:after="160" w:line="259" w:lineRule="auto"/>
      </w:pPr>
      <w:r>
        <w:t xml:space="preserve">Chronic diarrhea </w:t>
      </w:r>
    </w:p>
    <w:p w:rsidR="006C4357" w:rsidRDefault="006C4357" w:rsidP="006C4357">
      <w:pPr>
        <w:pStyle w:val="a4"/>
        <w:numPr>
          <w:ilvl w:val="0"/>
          <w:numId w:val="420"/>
        </w:numPr>
        <w:spacing w:after="160" w:line="259" w:lineRule="auto"/>
      </w:pPr>
      <w:r>
        <w:t xml:space="preserve">Developmental assesment – 2y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Kick the ball </w:t>
      </w:r>
    </w:p>
    <w:p w:rsidR="006C4357" w:rsidRDefault="006C4357" w:rsidP="006C4357">
      <w:pPr>
        <w:pStyle w:val="a4"/>
        <w:numPr>
          <w:ilvl w:val="0"/>
          <w:numId w:val="420"/>
        </w:numPr>
        <w:spacing w:after="160" w:line="259" w:lineRule="auto"/>
      </w:pPr>
      <w:r>
        <w:t>Wrong about headache:</w:t>
      </w:r>
    </w:p>
    <w:p w:rsidR="006C4357" w:rsidRDefault="006C4357" w:rsidP="006C4357">
      <w:pPr>
        <w:pStyle w:val="a4"/>
        <w:numPr>
          <w:ilvl w:val="1"/>
          <w:numId w:val="420"/>
        </w:numPr>
        <w:spacing w:after="160" w:line="259" w:lineRule="auto"/>
      </w:pPr>
      <w:r>
        <w:t xml:space="preserve">Tension headache – daily frontal headache </w:t>
      </w:r>
    </w:p>
    <w:p w:rsidR="006C4357" w:rsidRPr="008E4822" w:rsidRDefault="006C4357" w:rsidP="006C4357">
      <w:pPr>
        <w:pStyle w:val="a4"/>
        <w:numPr>
          <w:ilvl w:val="1"/>
          <w:numId w:val="420"/>
        </w:numPr>
        <w:spacing w:after="160" w:line="259" w:lineRule="auto"/>
        <w:rPr>
          <w:color w:val="FF0000"/>
        </w:rPr>
      </w:pPr>
      <w:r w:rsidRPr="008E4822">
        <w:rPr>
          <w:color w:val="FF0000"/>
        </w:rPr>
        <w:t>Cyclic vomiting – migraine complication *</w:t>
      </w:r>
    </w:p>
    <w:p w:rsidR="006C4357" w:rsidRDefault="006C4357" w:rsidP="006C4357">
      <w:pPr>
        <w:pStyle w:val="a4"/>
        <w:numPr>
          <w:ilvl w:val="1"/>
          <w:numId w:val="420"/>
        </w:numPr>
        <w:spacing w:after="160" w:line="259" w:lineRule="auto"/>
      </w:pPr>
      <w:r>
        <w:t xml:space="preserve">Morning headache – posterior fossa tumor </w:t>
      </w:r>
    </w:p>
    <w:p w:rsidR="006C4357" w:rsidRDefault="006C4357" w:rsidP="006C4357">
      <w:pPr>
        <w:pStyle w:val="a4"/>
        <w:numPr>
          <w:ilvl w:val="1"/>
          <w:numId w:val="420"/>
        </w:numPr>
        <w:spacing w:after="160" w:line="259" w:lineRule="auto"/>
      </w:pPr>
      <w:r>
        <w:t xml:space="preserve">Migraine – 5-hydroxytryptamine </w:t>
      </w:r>
    </w:p>
    <w:p w:rsidR="006C4357" w:rsidRDefault="006C4357" w:rsidP="006C4357">
      <w:pPr>
        <w:pStyle w:val="a4"/>
        <w:numPr>
          <w:ilvl w:val="0"/>
          <w:numId w:val="420"/>
        </w:numPr>
        <w:spacing w:after="160" w:line="259" w:lineRule="auto"/>
      </w:pPr>
      <w:r>
        <w:t xml:space="preserve">Which of the following is not affected by warfarin?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Factor V </w:t>
      </w:r>
    </w:p>
    <w:p w:rsidR="006C4357" w:rsidRDefault="006C4357" w:rsidP="006C4357">
      <w:pPr>
        <w:pStyle w:val="a4"/>
        <w:numPr>
          <w:ilvl w:val="0"/>
          <w:numId w:val="420"/>
        </w:numPr>
        <w:spacing w:after="160" w:line="259" w:lineRule="auto"/>
      </w:pPr>
      <w:r>
        <w:t>Which of the following is not part of the common pathway</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Factor VII </w:t>
      </w:r>
    </w:p>
    <w:p w:rsidR="006C4357" w:rsidRDefault="006C4357" w:rsidP="006C4357">
      <w:pPr>
        <w:pStyle w:val="a4"/>
        <w:numPr>
          <w:ilvl w:val="0"/>
          <w:numId w:val="420"/>
        </w:numPr>
        <w:spacing w:after="160" w:line="259" w:lineRule="auto"/>
      </w:pPr>
      <w:r>
        <w:t>Wrong about red urine:</w:t>
      </w:r>
    </w:p>
    <w:p w:rsidR="006C4357" w:rsidRDefault="006C4357" w:rsidP="006C4357">
      <w:pPr>
        <w:pStyle w:val="a4"/>
        <w:numPr>
          <w:ilvl w:val="1"/>
          <w:numId w:val="420"/>
        </w:numPr>
        <w:spacing w:after="160" w:line="259" w:lineRule="auto"/>
      </w:pPr>
      <w:r>
        <w:t xml:space="preserve">Hematuria – more than 20 RBCs in the urine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Urethral cause of hematuria at the end of urination * </w:t>
      </w:r>
    </w:p>
    <w:p w:rsidR="006C4357" w:rsidRDefault="006C4357" w:rsidP="006C4357">
      <w:pPr>
        <w:pStyle w:val="a4"/>
        <w:numPr>
          <w:ilvl w:val="0"/>
          <w:numId w:val="420"/>
        </w:numPr>
        <w:spacing w:after="160" w:line="259" w:lineRule="auto"/>
      </w:pPr>
      <w:r>
        <w:t>Harlequine newborn:</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Normal finding * </w:t>
      </w:r>
    </w:p>
    <w:p w:rsidR="006C4357" w:rsidRDefault="006C4357" w:rsidP="006C4357">
      <w:pPr>
        <w:pStyle w:val="a4"/>
        <w:numPr>
          <w:ilvl w:val="1"/>
          <w:numId w:val="420"/>
        </w:numPr>
        <w:spacing w:after="160" w:line="259" w:lineRule="auto"/>
      </w:pPr>
      <w:r>
        <w:t>Ichthyosis</w:t>
      </w:r>
    </w:p>
    <w:p w:rsidR="006C4357" w:rsidRDefault="006C4357" w:rsidP="006C4357">
      <w:pPr>
        <w:pStyle w:val="a4"/>
        <w:numPr>
          <w:ilvl w:val="0"/>
          <w:numId w:val="420"/>
        </w:numPr>
        <w:spacing w:after="160" w:line="259" w:lineRule="auto"/>
      </w:pPr>
      <w:r>
        <w:t xml:space="preserve">Wrong about acute flaccid paralysis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Piolo – symmetrical paralysis </w:t>
      </w:r>
    </w:p>
    <w:p w:rsidR="006C4357" w:rsidRDefault="006C4357" w:rsidP="006C4357">
      <w:pPr>
        <w:pStyle w:val="a4"/>
        <w:numPr>
          <w:ilvl w:val="0"/>
          <w:numId w:val="420"/>
        </w:numPr>
        <w:spacing w:after="160" w:line="259" w:lineRule="auto"/>
      </w:pPr>
      <w:r>
        <w:t xml:space="preserve">Severe DKA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PH &lt; 7.1 </w:t>
      </w:r>
    </w:p>
    <w:p w:rsidR="006C4357" w:rsidRDefault="006C4357" w:rsidP="006C4357">
      <w:pPr>
        <w:pStyle w:val="a4"/>
        <w:numPr>
          <w:ilvl w:val="0"/>
          <w:numId w:val="420"/>
        </w:numPr>
        <w:spacing w:after="160" w:line="259" w:lineRule="auto"/>
      </w:pPr>
      <w:r>
        <w:t xml:space="preserve">AKI (renal and pre-renal differences) </w:t>
      </w:r>
    </w:p>
    <w:p w:rsidR="006C4357" w:rsidRDefault="006C4357" w:rsidP="006C4357">
      <w:pPr>
        <w:pStyle w:val="a4"/>
        <w:numPr>
          <w:ilvl w:val="0"/>
          <w:numId w:val="420"/>
        </w:numPr>
        <w:spacing w:after="160" w:line="259" w:lineRule="auto"/>
      </w:pPr>
      <w:r>
        <w:t>Bone pain with sunburst appearance on X-ray:</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Osteosarcoma * </w:t>
      </w:r>
    </w:p>
    <w:p w:rsidR="006C4357" w:rsidRDefault="006C4357" w:rsidP="006C4357">
      <w:pPr>
        <w:pStyle w:val="a4"/>
        <w:numPr>
          <w:ilvl w:val="1"/>
          <w:numId w:val="420"/>
        </w:numPr>
        <w:spacing w:after="160" w:line="259" w:lineRule="auto"/>
      </w:pPr>
      <w:r>
        <w:t xml:space="preserve">Osteochodrosarcoma </w:t>
      </w:r>
    </w:p>
    <w:p w:rsidR="006C4357" w:rsidRDefault="006C4357" w:rsidP="006C4357">
      <w:pPr>
        <w:pStyle w:val="a4"/>
        <w:numPr>
          <w:ilvl w:val="1"/>
          <w:numId w:val="420"/>
        </w:numPr>
        <w:spacing w:after="160" w:line="259" w:lineRule="auto"/>
      </w:pPr>
      <w:r>
        <w:t xml:space="preserve">Ewing sarcoma </w:t>
      </w:r>
    </w:p>
    <w:p w:rsidR="006C4357" w:rsidRDefault="006C4357" w:rsidP="006C4357">
      <w:pPr>
        <w:pStyle w:val="a4"/>
        <w:numPr>
          <w:ilvl w:val="0"/>
          <w:numId w:val="420"/>
        </w:numPr>
        <w:spacing w:after="160" w:line="259" w:lineRule="auto"/>
      </w:pPr>
      <w:r>
        <w:t>The most common cause of central precocious puberty:</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Hypothalamic hamartoma </w:t>
      </w:r>
    </w:p>
    <w:p w:rsidR="006C4357" w:rsidRDefault="006C4357" w:rsidP="006C4357">
      <w:pPr>
        <w:pStyle w:val="a4"/>
        <w:numPr>
          <w:ilvl w:val="0"/>
          <w:numId w:val="420"/>
        </w:numPr>
        <w:spacing w:after="160" w:line="259" w:lineRule="auto"/>
      </w:pPr>
      <w:r>
        <w:t>All are cause of wide anterior fontanelle except;</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Craniosyntosis </w:t>
      </w:r>
    </w:p>
    <w:p w:rsidR="006C4357" w:rsidRDefault="006C4357" w:rsidP="006C4357">
      <w:pPr>
        <w:pStyle w:val="a4"/>
        <w:numPr>
          <w:ilvl w:val="0"/>
          <w:numId w:val="420"/>
        </w:numPr>
        <w:spacing w:after="160" w:line="259" w:lineRule="auto"/>
      </w:pPr>
      <w:r>
        <w:t xml:space="preserve">LN biopsy – wrong: (?) </w:t>
      </w:r>
    </w:p>
    <w:p w:rsidR="006C4357" w:rsidRDefault="006C4357" w:rsidP="006C4357">
      <w:pPr>
        <w:pStyle w:val="a4"/>
        <w:numPr>
          <w:ilvl w:val="1"/>
          <w:numId w:val="420"/>
        </w:numPr>
        <w:spacing w:after="160" w:line="259" w:lineRule="auto"/>
      </w:pPr>
      <w:r>
        <w:t xml:space="preserve">Cervical LN is the least important one </w:t>
      </w:r>
    </w:p>
    <w:p w:rsidR="006C4357" w:rsidRDefault="006C4357" w:rsidP="006C4357">
      <w:pPr>
        <w:pStyle w:val="a4"/>
        <w:numPr>
          <w:ilvl w:val="0"/>
          <w:numId w:val="420"/>
        </w:numPr>
        <w:spacing w:after="160" w:line="259" w:lineRule="auto"/>
      </w:pPr>
      <w:r>
        <w:t xml:space="preserve">Child abuse – the least prediction </w:t>
      </w:r>
    </w:p>
    <w:p w:rsidR="006C4357" w:rsidRPr="008E4822" w:rsidRDefault="006C4357" w:rsidP="006C4357">
      <w:pPr>
        <w:pStyle w:val="a4"/>
        <w:numPr>
          <w:ilvl w:val="1"/>
          <w:numId w:val="420"/>
        </w:numPr>
        <w:spacing w:after="160" w:line="259" w:lineRule="auto"/>
        <w:rPr>
          <w:color w:val="FF0000"/>
        </w:rPr>
      </w:pPr>
      <w:r w:rsidRPr="008E4822">
        <w:rPr>
          <w:color w:val="FF0000"/>
        </w:rPr>
        <w:lastRenderedPageBreak/>
        <w:t xml:space="preserve">Simple linear skull fracture * </w:t>
      </w:r>
    </w:p>
    <w:p w:rsidR="006C4357" w:rsidRDefault="006C4357" w:rsidP="006C4357">
      <w:pPr>
        <w:pStyle w:val="a4"/>
        <w:numPr>
          <w:ilvl w:val="1"/>
          <w:numId w:val="420"/>
        </w:numPr>
        <w:spacing w:after="160" w:line="259" w:lineRule="auto"/>
      </w:pPr>
      <w:r>
        <w:t>Associated with respiratory distress and RS manifestations</w:t>
      </w:r>
    </w:p>
    <w:p w:rsidR="006C4357" w:rsidRDefault="006C4357" w:rsidP="006C4357">
      <w:pPr>
        <w:pStyle w:val="a4"/>
        <w:numPr>
          <w:ilvl w:val="0"/>
          <w:numId w:val="420"/>
        </w:numPr>
        <w:spacing w:after="160" w:line="259" w:lineRule="auto"/>
      </w:pPr>
      <w:r>
        <w:t xml:space="preserve">Child with cyanosis during feeding gets better while crying (?) </w:t>
      </w:r>
    </w:p>
    <w:p w:rsidR="006C4357" w:rsidRDefault="006C4357" w:rsidP="006C4357">
      <w:pPr>
        <w:pStyle w:val="a4"/>
        <w:numPr>
          <w:ilvl w:val="1"/>
          <w:numId w:val="420"/>
        </w:numPr>
        <w:spacing w:after="160" w:line="259" w:lineRule="auto"/>
      </w:pPr>
      <w:r>
        <w:t xml:space="preserve">Insert catheter in the nose (Choanal atresia) </w:t>
      </w:r>
    </w:p>
    <w:p w:rsidR="006C4357" w:rsidRDefault="006C4357" w:rsidP="006C4357">
      <w:pPr>
        <w:pStyle w:val="a4"/>
        <w:numPr>
          <w:ilvl w:val="0"/>
          <w:numId w:val="420"/>
        </w:numPr>
        <w:spacing w:after="160" w:line="259" w:lineRule="auto"/>
      </w:pPr>
      <w:r>
        <w:t xml:space="preserve">Neonatal jaundice – direct hyperbilirubinemia. What is the next step?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Urgent abdominal ultrasound </w:t>
      </w:r>
    </w:p>
    <w:p w:rsidR="006C4357" w:rsidRDefault="006C4357" w:rsidP="006C4357">
      <w:pPr>
        <w:pStyle w:val="a4"/>
        <w:numPr>
          <w:ilvl w:val="0"/>
          <w:numId w:val="420"/>
        </w:numPr>
        <w:spacing w:after="160" w:line="259" w:lineRule="auto"/>
      </w:pPr>
      <w:r>
        <w:t>Interferon gamma releasing assay beneficial over tuberculin test:</w:t>
      </w:r>
    </w:p>
    <w:p w:rsidR="006C4357" w:rsidRDefault="006C4357" w:rsidP="006C4357">
      <w:pPr>
        <w:pStyle w:val="a4"/>
        <w:numPr>
          <w:ilvl w:val="1"/>
          <w:numId w:val="420"/>
        </w:numPr>
        <w:spacing w:after="160" w:line="259" w:lineRule="auto"/>
      </w:pPr>
      <w:r>
        <w:t xml:space="preserve">. </w:t>
      </w:r>
    </w:p>
    <w:p w:rsidR="006C4357" w:rsidRDefault="006C4357" w:rsidP="006C4357">
      <w:pPr>
        <w:pStyle w:val="a4"/>
        <w:numPr>
          <w:ilvl w:val="0"/>
          <w:numId w:val="420"/>
        </w:numPr>
        <w:spacing w:after="160" w:line="259" w:lineRule="auto"/>
      </w:pPr>
      <w:r>
        <w:t xml:space="preserve">You don’t suspect this disease in 2 months old baby with chronic diarrhea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Celiac </w:t>
      </w:r>
    </w:p>
    <w:p w:rsidR="006C4357" w:rsidRDefault="006C4357" w:rsidP="006C4357">
      <w:pPr>
        <w:pStyle w:val="a4"/>
        <w:numPr>
          <w:ilvl w:val="0"/>
          <w:numId w:val="420"/>
        </w:numPr>
        <w:spacing w:after="160" w:line="259" w:lineRule="auto"/>
      </w:pPr>
      <w:r>
        <w:t xml:space="preserve">Varicella </w:t>
      </w:r>
    </w:p>
    <w:p w:rsidR="006C4357" w:rsidRDefault="006C4357" w:rsidP="006C4357">
      <w:pPr>
        <w:pStyle w:val="a4"/>
        <w:numPr>
          <w:ilvl w:val="0"/>
          <w:numId w:val="420"/>
        </w:numPr>
        <w:spacing w:after="160" w:line="259" w:lineRule="auto"/>
      </w:pPr>
      <w:r>
        <w:t xml:space="preserve">Baby born to mother with positive HBsAg. what is the most appropriate management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Give HBV-IgG and vaccine </w:t>
      </w:r>
    </w:p>
    <w:p w:rsidR="006C4357" w:rsidRDefault="006C4357" w:rsidP="006C4357">
      <w:pPr>
        <w:pStyle w:val="a4"/>
        <w:numPr>
          <w:ilvl w:val="0"/>
          <w:numId w:val="420"/>
        </w:numPr>
        <w:spacing w:after="160" w:line="259" w:lineRule="auto"/>
      </w:pPr>
      <w:r>
        <w:t xml:space="preserve">Celiac disease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You should screen the level of IgA before look the result of screening by anti-TTG </w:t>
      </w:r>
    </w:p>
    <w:p w:rsidR="006C4357" w:rsidRDefault="006C4357" w:rsidP="006C4357">
      <w:pPr>
        <w:pStyle w:val="a4"/>
        <w:numPr>
          <w:ilvl w:val="0"/>
          <w:numId w:val="420"/>
        </w:numPr>
        <w:spacing w:after="160" w:line="259" w:lineRule="auto"/>
      </w:pPr>
      <w:r>
        <w:t xml:space="preserve">Wrong about CMV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Treatment of choice is Acyclovir * </w:t>
      </w:r>
    </w:p>
    <w:p w:rsidR="006C4357" w:rsidRDefault="006C4357" w:rsidP="006C4357">
      <w:pPr>
        <w:pStyle w:val="a4"/>
        <w:numPr>
          <w:ilvl w:val="0"/>
          <w:numId w:val="420"/>
        </w:numPr>
        <w:spacing w:after="160" w:line="259" w:lineRule="auto"/>
      </w:pPr>
      <w:r>
        <w:t>Child with oligoarticular JIA. The most important test to do in follow up is:</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Slit lamp examination * </w:t>
      </w:r>
    </w:p>
    <w:p w:rsidR="006C4357" w:rsidRDefault="006C4357" w:rsidP="006C4357">
      <w:pPr>
        <w:pStyle w:val="a4"/>
        <w:numPr>
          <w:ilvl w:val="0"/>
          <w:numId w:val="420"/>
        </w:numPr>
        <w:spacing w:after="160" w:line="259" w:lineRule="auto"/>
      </w:pPr>
      <w:r>
        <w:t>Measurment of the drug level is beneficial in all the following except:</w:t>
      </w:r>
    </w:p>
    <w:p w:rsidR="006C4357" w:rsidRDefault="006C4357" w:rsidP="006C4357">
      <w:pPr>
        <w:pStyle w:val="a4"/>
        <w:numPr>
          <w:ilvl w:val="0"/>
          <w:numId w:val="420"/>
        </w:numPr>
        <w:spacing w:after="160" w:line="259" w:lineRule="auto"/>
      </w:pPr>
      <w:r>
        <w:t>Regarding ADHD and Autism. Wrong:</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ADHD – communication defect </w:t>
      </w:r>
    </w:p>
    <w:p w:rsidR="006C4357" w:rsidRDefault="006C4357" w:rsidP="006C4357">
      <w:pPr>
        <w:pStyle w:val="a4"/>
        <w:numPr>
          <w:ilvl w:val="0"/>
          <w:numId w:val="420"/>
        </w:numPr>
        <w:spacing w:after="160" w:line="259" w:lineRule="auto"/>
      </w:pPr>
      <w:r>
        <w:t xml:space="preserve">SPSS. Wrong </w:t>
      </w:r>
    </w:p>
    <w:p w:rsidR="006C4357" w:rsidRPr="008E4822" w:rsidRDefault="006C4357" w:rsidP="006C4357">
      <w:pPr>
        <w:pStyle w:val="a4"/>
        <w:numPr>
          <w:ilvl w:val="1"/>
          <w:numId w:val="420"/>
        </w:numPr>
        <w:spacing w:after="160" w:line="259" w:lineRule="auto"/>
        <w:rPr>
          <w:color w:val="FF0000"/>
        </w:rPr>
      </w:pPr>
      <w:r w:rsidRPr="008E4822">
        <w:rPr>
          <w:color w:val="FF0000"/>
        </w:rPr>
        <w:t>Variable in prognosis *</w:t>
      </w:r>
    </w:p>
    <w:p w:rsidR="006C4357" w:rsidRDefault="006C4357" w:rsidP="006C4357">
      <w:pPr>
        <w:pStyle w:val="a4"/>
        <w:numPr>
          <w:ilvl w:val="1"/>
          <w:numId w:val="420"/>
        </w:numPr>
        <w:spacing w:after="160" w:line="259" w:lineRule="auto"/>
      </w:pPr>
      <w:r>
        <w:t xml:space="preserve">After 2-12 year of measles infection of vaccine </w:t>
      </w:r>
    </w:p>
    <w:p w:rsidR="006C4357" w:rsidRDefault="006C4357" w:rsidP="006C4357">
      <w:pPr>
        <w:pStyle w:val="a4"/>
        <w:numPr>
          <w:ilvl w:val="1"/>
          <w:numId w:val="420"/>
        </w:numPr>
        <w:spacing w:after="160" w:line="259" w:lineRule="auto"/>
      </w:pPr>
      <w:r>
        <w:t xml:space="preserve">Causes periodic EEG changes </w:t>
      </w:r>
    </w:p>
    <w:p w:rsidR="006C4357" w:rsidRDefault="006C4357" w:rsidP="006C4357">
      <w:pPr>
        <w:pStyle w:val="a4"/>
        <w:numPr>
          <w:ilvl w:val="0"/>
          <w:numId w:val="420"/>
        </w:numPr>
        <w:spacing w:after="160" w:line="259" w:lineRule="auto"/>
      </w:pPr>
      <w:r>
        <w:t xml:space="preserve">All these drugs displace bilirubin from the albumin except: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Vancomycin * </w:t>
      </w:r>
    </w:p>
    <w:p w:rsidR="006C4357" w:rsidRDefault="006C4357" w:rsidP="006C4357">
      <w:pPr>
        <w:pStyle w:val="a4"/>
        <w:numPr>
          <w:ilvl w:val="1"/>
          <w:numId w:val="420"/>
        </w:numPr>
        <w:spacing w:after="160" w:line="259" w:lineRule="auto"/>
      </w:pPr>
      <w:r>
        <w:t xml:space="preserve">Oxacillin </w:t>
      </w:r>
    </w:p>
    <w:p w:rsidR="006C4357" w:rsidRDefault="006C4357" w:rsidP="006C4357">
      <w:pPr>
        <w:pStyle w:val="a4"/>
        <w:numPr>
          <w:ilvl w:val="1"/>
          <w:numId w:val="420"/>
        </w:numPr>
        <w:spacing w:after="160" w:line="259" w:lineRule="auto"/>
      </w:pPr>
      <w:r>
        <w:t>Diazepam ceftriaxone</w:t>
      </w:r>
    </w:p>
    <w:p w:rsidR="006C4357" w:rsidRDefault="006C4357" w:rsidP="006C4357">
      <w:pPr>
        <w:pStyle w:val="a4"/>
        <w:numPr>
          <w:ilvl w:val="0"/>
          <w:numId w:val="420"/>
        </w:numPr>
        <w:spacing w:after="160" w:line="259" w:lineRule="auto"/>
      </w:pPr>
      <w:r>
        <w:t>Autoimmune encephalitis. Wrong:</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Periodic changes in EEG </w:t>
      </w:r>
    </w:p>
    <w:p w:rsidR="006C4357" w:rsidRDefault="006C4357" w:rsidP="006C4357">
      <w:pPr>
        <w:pStyle w:val="a4"/>
        <w:numPr>
          <w:ilvl w:val="0"/>
          <w:numId w:val="420"/>
        </w:numPr>
        <w:spacing w:after="160" w:line="259" w:lineRule="auto"/>
      </w:pPr>
      <w:r>
        <w:t>Description of corneal deposition with psychiatric manifestation {Wilson disease}. What is the best for diagnosis:</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Low level of ceroplasmin * </w:t>
      </w:r>
    </w:p>
    <w:p w:rsidR="006C4357" w:rsidRDefault="006C4357" w:rsidP="006C4357">
      <w:pPr>
        <w:pStyle w:val="a4"/>
        <w:numPr>
          <w:ilvl w:val="1"/>
          <w:numId w:val="420"/>
        </w:numPr>
        <w:spacing w:after="160" w:line="259" w:lineRule="auto"/>
      </w:pPr>
      <w:r>
        <w:t xml:space="preserve">Low copper  </w:t>
      </w:r>
    </w:p>
    <w:p w:rsidR="006C4357" w:rsidRDefault="006C4357" w:rsidP="006C4357">
      <w:pPr>
        <w:pStyle w:val="a4"/>
        <w:numPr>
          <w:ilvl w:val="0"/>
          <w:numId w:val="420"/>
        </w:numPr>
        <w:spacing w:after="160" w:line="259" w:lineRule="auto"/>
      </w:pPr>
      <w:r>
        <w:t xml:space="preserve">Differences between DM type 1 and 2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Family Hx associated more in type 2 </w:t>
      </w:r>
    </w:p>
    <w:p w:rsidR="006C4357" w:rsidRDefault="006C4357" w:rsidP="006C4357">
      <w:pPr>
        <w:pStyle w:val="a4"/>
        <w:numPr>
          <w:ilvl w:val="0"/>
          <w:numId w:val="420"/>
        </w:numPr>
        <w:spacing w:after="160" w:line="259" w:lineRule="auto"/>
      </w:pPr>
      <w:r>
        <w:t xml:space="preserve">Hirschsprung disease (?) </w:t>
      </w:r>
    </w:p>
    <w:p w:rsidR="006C4357" w:rsidRDefault="006C4357" w:rsidP="006C4357">
      <w:pPr>
        <w:pStyle w:val="a4"/>
        <w:numPr>
          <w:ilvl w:val="0"/>
          <w:numId w:val="420"/>
        </w:numPr>
        <w:spacing w:after="160" w:line="259" w:lineRule="auto"/>
      </w:pPr>
      <w:r>
        <w:t xml:space="preserve">After fever subsided rash appeared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HSV-6 </w:t>
      </w:r>
    </w:p>
    <w:p w:rsidR="006C4357" w:rsidRDefault="006C4357" w:rsidP="006C4357">
      <w:pPr>
        <w:pStyle w:val="a4"/>
        <w:numPr>
          <w:ilvl w:val="0"/>
          <w:numId w:val="420"/>
        </w:numPr>
        <w:spacing w:after="160" w:line="259" w:lineRule="auto"/>
      </w:pPr>
      <w:r>
        <w:t>Findings in hypertrophic pyloric stenosis:</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Hypochloremic hypokalemic metabolic alkalosis </w:t>
      </w:r>
    </w:p>
    <w:p w:rsidR="006C4357" w:rsidRDefault="006C4357" w:rsidP="006C4357">
      <w:pPr>
        <w:pStyle w:val="a4"/>
        <w:numPr>
          <w:ilvl w:val="0"/>
          <w:numId w:val="420"/>
        </w:numPr>
        <w:spacing w:after="160" w:line="259" w:lineRule="auto"/>
      </w:pPr>
      <w:r>
        <w:t xml:space="preserve">Microcytic anemia resistant to treatment with normal iron study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Alpha-thalassemia minor </w:t>
      </w:r>
    </w:p>
    <w:p w:rsidR="006C4357" w:rsidRDefault="006C4357" w:rsidP="006C4357">
      <w:pPr>
        <w:pStyle w:val="a4"/>
        <w:numPr>
          <w:ilvl w:val="0"/>
          <w:numId w:val="420"/>
        </w:numPr>
        <w:spacing w:after="160" w:line="259" w:lineRule="auto"/>
      </w:pPr>
      <w:r>
        <w:t xml:space="preserve">About CP. Wrong (?) </w:t>
      </w:r>
    </w:p>
    <w:p w:rsidR="006C4357" w:rsidRDefault="006C4357" w:rsidP="006C4357">
      <w:pPr>
        <w:pStyle w:val="a4"/>
        <w:numPr>
          <w:ilvl w:val="1"/>
          <w:numId w:val="420"/>
        </w:numPr>
        <w:spacing w:after="160" w:line="259" w:lineRule="auto"/>
      </w:pPr>
      <w:r>
        <w:t>Baclofen for spastic</w:t>
      </w:r>
    </w:p>
    <w:p w:rsidR="006C4357" w:rsidRDefault="006C4357" w:rsidP="006C4357">
      <w:pPr>
        <w:pStyle w:val="a4"/>
        <w:numPr>
          <w:ilvl w:val="1"/>
          <w:numId w:val="420"/>
        </w:numPr>
        <w:spacing w:after="160" w:line="259" w:lineRule="auto"/>
      </w:pPr>
      <w:r>
        <w:t xml:space="preserve">Most of cases due to perinatal injury </w:t>
      </w:r>
    </w:p>
    <w:p w:rsidR="006C4357" w:rsidRDefault="006C4357" w:rsidP="006C4357">
      <w:pPr>
        <w:pStyle w:val="a4"/>
        <w:numPr>
          <w:ilvl w:val="1"/>
          <w:numId w:val="420"/>
        </w:numPr>
        <w:spacing w:after="160" w:line="259" w:lineRule="auto"/>
      </w:pPr>
      <w:r>
        <w:t xml:space="preserve">. (?) </w:t>
      </w:r>
    </w:p>
    <w:p w:rsidR="006C4357" w:rsidRDefault="006C4357" w:rsidP="006C4357">
      <w:pPr>
        <w:pStyle w:val="a4"/>
        <w:numPr>
          <w:ilvl w:val="0"/>
          <w:numId w:val="420"/>
        </w:numPr>
        <w:spacing w:after="160" w:line="259" w:lineRule="auto"/>
      </w:pPr>
      <w:r>
        <w:lastRenderedPageBreak/>
        <w:t xml:space="preserve">Wrong in constitutional delay </w:t>
      </w:r>
    </w:p>
    <w:p w:rsidR="006C4357" w:rsidRPr="008E4822" w:rsidRDefault="006C4357" w:rsidP="006C4357">
      <w:pPr>
        <w:pStyle w:val="a4"/>
        <w:numPr>
          <w:ilvl w:val="1"/>
          <w:numId w:val="420"/>
        </w:numPr>
        <w:spacing w:after="160" w:line="259" w:lineRule="auto"/>
        <w:rPr>
          <w:color w:val="FF0000"/>
        </w:rPr>
      </w:pPr>
      <w:r w:rsidRPr="008E4822">
        <w:rPr>
          <w:color w:val="FF0000"/>
        </w:rPr>
        <w:t>Bone age is more than chronological age *</w:t>
      </w:r>
    </w:p>
    <w:p w:rsidR="006C4357" w:rsidRDefault="006C4357" w:rsidP="006C4357">
      <w:pPr>
        <w:pStyle w:val="a4"/>
        <w:numPr>
          <w:ilvl w:val="0"/>
          <w:numId w:val="420"/>
        </w:numPr>
        <w:spacing w:after="160" w:line="259" w:lineRule="auto"/>
      </w:pPr>
      <w:r>
        <w:t>About CAH  21-</w:t>
      </w:r>
      <w:bookmarkStart w:id="1" w:name="_Int_Pq79GubJ"/>
      <w:r>
        <w:t>hydroxylase</w:t>
      </w:r>
      <w:bookmarkEnd w:id="1"/>
      <w:r>
        <w:t xml:space="preserve">. Wrong: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 You see hypertension *</w:t>
      </w:r>
    </w:p>
    <w:p w:rsidR="006C4357" w:rsidRDefault="006C4357" w:rsidP="006C4357">
      <w:pPr>
        <w:pStyle w:val="a4"/>
        <w:numPr>
          <w:ilvl w:val="0"/>
          <w:numId w:val="420"/>
        </w:numPr>
        <w:spacing w:after="160" w:line="259" w:lineRule="auto"/>
      </w:pPr>
      <w:r>
        <w:t>Regarding transverse myelitis which statement is not true:</w:t>
      </w:r>
    </w:p>
    <w:p w:rsidR="006C4357" w:rsidRDefault="008E4822" w:rsidP="006C4357">
      <w:pPr>
        <w:pStyle w:val="a4"/>
        <w:numPr>
          <w:ilvl w:val="1"/>
          <w:numId w:val="420"/>
        </w:numPr>
        <w:spacing w:after="160" w:line="259" w:lineRule="auto"/>
      </w:pPr>
      <w:r>
        <w:t>There</w:t>
      </w:r>
      <w:r w:rsidR="006C4357">
        <w:t xml:space="preserve"> is sensory level </w:t>
      </w:r>
    </w:p>
    <w:p w:rsidR="006C4357" w:rsidRDefault="006C4357" w:rsidP="006C4357">
      <w:pPr>
        <w:pStyle w:val="a4"/>
        <w:numPr>
          <w:ilvl w:val="1"/>
          <w:numId w:val="420"/>
        </w:numPr>
        <w:spacing w:after="160" w:line="259" w:lineRule="auto"/>
      </w:pPr>
      <w:r>
        <w:t xml:space="preserve">Paresthesia of the lower limbs is prominent features </w:t>
      </w:r>
    </w:p>
    <w:p w:rsidR="006C4357" w:rsidRDefault="006C4357" w:rsidP="006C4357">
      <w:pPr>
        <w:pStyle w:val="a4"/>
        <w:numPr>
          <w:ilvl w:val="1"/>
          <w:numId w:val="420"/>
        </w:numPr>
        <w:spacing w:after="160" w:line="259" w:lineRule="auto"/>
      </w:pPr>
      <w:r>
        <w:t>Irreversible fecal and urine incontinence</w:t>
      </w:r>
    </w:p>
    <w:p w:rsidR="006C4357" w:rsidRDefault="006C4357" w:rsidP="006C4357">
      <w:pPr>
        <w:pStyle w:val="a4"/>
        <w:numPr>
          <w:ilvl w:val="1"/>
          <w:numId w:val="420"/>
        </w:numPr>
        <w:spacing w:after="160" w:line="259" w:lineRule="auto"/>
      </w:pPr>
      <w:r>
        <w:t>Nerve conduction study is diagnostic</w:t>
      </w:r>
    </w:p>
    <w:p w:rsidR="006C4357" w:rsidRDefault="006C4357" w:rsidP="006C4357">
      <w:pPr>
        <w:pStyle w:val="a4"/>
        <w:numPr>
          <w:ilvl w:val="0"/>
          <w:numId w:val="420"/>
        </w:numPr>
        <w:spacing w:after="160" w:line="259" w:lineRule="auto"/>
      </w:pPr>
      <w:r>
        <w:t xml:space="preserve">Wrong statement about the physiology of CSF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Most volume of CSF is intraventricular * </w:t>
      </w:r>
    </w:p>
    <w:p w:rsidR="006C4357" w:rsidRDefault="006C4357" w:rsidP="006C4357">
      <w:pPr>
        <w:pStyle w:val="a4"/>
        <w:numPr>
          <w:ilvl w:val="1"/>
          <w:numId w:val="420"/>
        </w:numPr>
        <w:spacing w:after="160" w:line="259" w:lineRule="auto"/>
      </w:pPr>
      <w:r>
        <w:t xml:space="preserve">Rate of production 20 ml/ h </w:t>
      </w:r>
    </w:p>
    <w:p w:rsidR="006C4357" w:rsidRDefault="006C4357" w:rsidP="006C4357">
      <w:pPr>
        <w:pStyle w:val="a4"/>
        <w:numPr>
          <w:ilvl w:val="1"/>
          <w:numId w:val="420"/>
        </w:numPr>
        <w:spacing w:after="160" w:line="259" w:lineRule="auto"/>
      </w:pPr>
      <w:r>
        <w:t>Cholinergic stimulation increases the production</w:t>
      </w:r>
    </w:p>
    <w:p w:rsidR="006C4357" w:rsidRDefault="006C4357" w:rsidP="006C4357">
      <w:pPr>
        <w:pStyle w:val="a4"/>
        <w:numPr>
          <w:ilvl w:val="1"/>
          <w:numId w:val="420"/>
        </w:numPr>
        <w:spacing w:after="160" w:line="259" w:lineRule="auto"/>
      </w:pPr>
      <w:r>
        <w:t xml:space="preserve">75% produced by choroidal plexus  </w:t>
      </w:r>
    </w:p>
    <w:p w:rsidR="006C4357" w:rsidRDefault="006C4357" w:rsidP="006C4357">
      <w:pPr>
        <w:pStyle w:val="a4"/>
        <w:numPr>
          <w:ilvl w:val="0"/>
          <w:numId w:val="420"/>
        </w:numPr>
        <w:spacing w:after="160" w:line="259" w:lineRule="auto"/>
      </w:pPr>
      <w:r>
        <w:t xml:space="preserve">Child with 3 months history of constipation. 4 days history of fresh blood on the stool. The child refuse to defecate.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Anal fissure </w:t>
      </w:r>
    </w:p>
    <w:p w:rsidR="006C4357" w:rsidRDefault="006C4357" w:rsidP="006C4357">
      <w:pPr>
        <w:pStyle w:val="a4"/>
        <w:numPr>
          <w:ilvl w:val="0"/>
          <w:numId w:val="420"/>
        </w:numPr>
        <w:spacing w:after="160" w:line="259" w:lineRule="auto"/>
      </w:pPr>
      <w:r>
        <w:t>Baby with scalp defect, cleft lip, holoprosencephaly …..</w:t>
      </w:r>
    </w:p>
    <w:p w:rsidR="006C4357" w:rsidRPr="008E4822" w:rsidRDefault="006C4357" w:rsidP="006C4357">
      <w:pPr>
        <w:pStyle w:val="a4"/>
        <w:numPr>
          <w:ilvl w:val="1"/>
          <w:numId w:val="420"/>
        </w:numPr>
        <w:spacing w:after="160" w:line="259" w:lineRule="auto"/>
        <w:rPr>
          <w:color w:val="FF0000"/>
        </w:rPr>
      </w:pPr>
      <w:r w:rsidRPr="008E4822">
        <w:rPr>
          <w:color w:val="FF0000"/>
        </w:rPr>
        <w:t xml:space="preserve">Trisomy 13 </w:t>
      </w:r>
    </w:p>
    <w:p w:rsidR="006C4357" w:rsidRDefault="006C4357" w:rsidP="006C4357">
      <w:pPr>
        <w:pStyle w:val="a4"/>
        <w:numPr>
          <w:ilvl w:val="0"/>
          <w:numId w:val="420"/>
        </w:numPr>
        <w:spacing w:after="160" w:line="259" w:lineRule="auto"/>
      </w:pPr>
      <w:r>
        <w:t xml:space="preserve">Steroid dependent nephrotic syndrome is </w:t>
      </w:r>
    </w:p>
    <w:p w:rsidR="006C4357" w:rsidRPr="006C4357" w:rsidRDefault="006C4357" w:rsidP="006C4357">
      <w:pPr>
        <w:jc w:val="center"/>
        <w:rPr>
          <w:b/>
          <w:bCs/>
          <w:color w:val="1F497D" w:themeColor="text2"/>
          <w:sz w:val="56"/>
          <w:szCs w:val="56"/>
          <w:u w:val="single"/>
        </w:rPr>
      </w:pPr>
      <w:r w:rsidRPr="006C4357">
        <w:rPr>
          <w:b/>
          <w:bCs/>
          <w:color w:val="1F497D" w:themeColor="text2"/>
          <w:sz w:val="56"/>
          <w:szCs w:val="56"/>
          <w:u w:val="single"/>
        </w:rPr>
        <w:br w:type="page"/>
      </w:r>
    </w:p>
    <w:p w:rsidR="006C4357" w:rsidRDefault="006C4357" w:rsidP="006C4357">
      <w:pPr>
        <w:jc w:val="center"/>
        <w:rPr>
          <w:b/>
          <w:bCs/>
          <w:color w:val="1F497D" w:themeColor="text2"/>
          <w:sz w:val="56"/>
          <w:szCs w:val="56"/>
          <w:u w:val="single"/>
        </w:rPr>
      </w:pPr>
      <w:r w:rsidRPr="006C4357">
        <w:rPr>
          <w:b/>
          <w:bCs/>
          <w:color w:val="1F497D" w:themeColor="text2"/>
          <w:sz w:val="56"/>
          <w:szCs w:val="56"/>
          <w:u w:val="single"/>
        </w:rPr>
        <w:lastRenderedPageBreak/>
        <w:t>2022 – 5</w:t>
      </w:r>
      <w:r w:rsidRPr="006C4357">
        <w:rPr>
          <w:b/>
          <w:bCs/>
          <w:color w:val="1F497D" w:themeColor="text2"/>
          <w:sz w:val="56"/>
          <w:szCs w:val="56"/>
          <w:u w:val="single"/>
          <w:vertAlign w:val="superscript"/>
        </w:rPr>
        <w:t>th</w:t>
      </w:r>
      <w:r w:rsidRPr="006C4357">
        <w:rPr>
          <w:b/>
          <w:bCs/>
          <w:color w:val="1F497D" w:themeColor="text2"/>
          <w:sz w:val="56"/>
          <w:szCs w:val="56"/>
          <w:u w:val="single"/>
        </w:rPr>
        <w:t xml:space="preserve"> Year Final MCQ Exam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Congenital hypothyroidism except: </w:t>
      </w:r>
      <w:r w:rsidRPr="00A64E4A">
        <w:rPr>
          <w:color w:val="FF0000"/>
          <w:sz w:val="26"/>
          <w:szCs w:val="26"/>
        </w:rPr>
        <w:t>Symptomatic at birth</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Male with ambitious genitalia.: </w:t>
      </w:r>
      <w:r w:rsidRPr="00A64E4A">
        <w:rPr>
          <w:color w:val="FF0000"/>
          <w:sz w:val="26"/>
          <w:szCs w:val="26"/>
        </w:rPr>
        <w:t>3b hydroxysteroid dehydrogenase</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Found in 21 hydroxylases def: </w:t>
      </w:r>
      <w:r w:rsidRPr="00A64E4A">
        <w:rPr>
          <w:color w:val="FF0000"/>
          <w:sz w:val="26"/>
          <w:szCs w:val="26"/>
        </w:rPr>
        <w:t>17 hydroxyprogesterone</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Wrong matching: </w:t>
      </w:r>
      <w:r w:rsidRPr="00A64E4A">
        <w:rPr>
          <w:color w:val="FF0000"/>
          <w:sz w:val="26"/>
          <w:szCs w:val="26"/>
        </w:rPr>
        <w:t>Methylphenidate ---- migraine</w:t>
      </w:r>
    </w:p>
    <w:p w:rsidR="006C4357" w:rsidRPr="003A0FE9" w:rsidRDefault="006C4357" w:rsidP="006C4357">
      <w:pPr>
        <w:pStyle w:val="a4"/>
        <w:numPr>
          <w:ilvl w:val="0"/>
          <w:numId w:val="421"/>
        </w:numPr>
        <w:spacing w:before="120" w:after="120"/>
        <w:rPr>
          <w:sz w:val="26"/>
          <w:szCs w:val="26"/>
        </w:rPr>
      </w:pPr>
      <w:r w:rsidRPr="003A0FE9">
        <w:rPr>
          <w:sz w:val="26"/>
          <w:szCs w:val="26"/>
        </w:rPr>
        <w:t>All the following can cause</w:t>
      </w:r>
      <w:r w:rsidR="00A64E4A">
        <w:rPr>
          <w:sz w:val="26"/>
          <w:szCs w:val="26"/>
        </w:rPr>
        <w:t xml:space="preserve"> </w:t>
      </w:r>
      <w:r w:rsidRPr="003A0FE9">
        <w:rPr>
          <w:sz w:val="26"/>
          <w:szCs w:val="26"/>
        </w:rPr>
        <w:t>wheezing,</w:t>
      </w:r>
      <w:r w:rsidR="00A64E4A">
        <w:rPr>
          <w:sz w:val="26"/>
          <w:szCs w:val="26"/>
        </w:rPr>
        <w:t xml:space="preserve"> </w:t>
      </w:r>
      <w:r w:rsidRPr="003A0FE9">
        <w:rPr>
          <w:sz w:val="26"/>
          <w:szCs w:val="26"/>
        </w:rPr>
        <w:t xml:space="preserve">except: </w:t>
      </w:r>
      <w:r w:rsidRPr="00A64E4A">
        <w:rPr>
          <w:color w:val="FF0000"/>
          <w:sz w:val="26"/>
          <w:szCs w:val="26"/>
        </w:rPr>
        <w:t>hypocalcemia</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case of epiglottitis what is next: </w:t>
      </w:r>
      <w:r w:rsidRPr="00A64E4A">
        <w:rPr>
          <w:color w:val="FF0000"/>
          <w:sz w:val="26"/>
          <w:szCs w:val="26"/>
        </w:rPr>
        <w:t>Direct</w:t>
      </w:r>
      <w:r w:rsidR="00A64E4A" w:rsidRPr="00A64E4A">
        <w:rPr>
          <w:color w:val="FF0000"/>
          <w:sz w:val="26"/>
          <w:szCs w:val="26"/>
        </w:rPr>
        <w:t xml:space="preserve"> </w:t>
      </w:r>
      <w:r w:rsidRPr="00A64E4A">
        <w:rPr>
          <w:color w:val="FF0000"/>
          <w:sz w:val="26"/>
          <w:szCs w:val="26"/>
        </w:rPr>
        <w:t>laryngoscop</w:t>
      </w:r>
      <w:r w:rsidR="00A64E4A">
        <w:rPr>
          <w:color w:val="FF0000"/>
          <w:sz w:val="26"/>
          <w:szCs w:val="26"/>
        </w:rPr>
        <w:t>e</w:t>
      </w:r>
    </w:p>
    <w:p w:rsidR="006C4357" w:rsidRPr="003A0FE9" w:rsidRDefault="006C4357" w:rsidP="006C4357">
      <w:pPr>
        <w:pStyle w:val="a4"/>
        <w:numPr>
          <w:ilvl w:val="0"/>
          <w:numId w:val="421"/>
        </w:numPr>
        <w:spacing w:before="120" w:after="120"/>
        <w:rPr>
          <w:sz w:val="26"/>
          <w:szCs w:val="26"/>
        </w:rPr>
      </w:pPr>
      <w:r w:rsidRPr="003A0FE9">
        <w:rPr>
          <w:sz w:val="26"/>
          <w:szCs w:val="26"/>
        </w:rPr>
        <w:t>A case with Juvenile</w:t>
      </w:r>
      <w:r w:rsidR="00A64E4A">
        <w:rPr>
          <w:sz w:val="26"/>
          <w:szCs w:val="26"/>
        </w:rPr>
        <w:t xml:space="preserve"> </w:t>
      </w:r>
      <w:r w:rsidRPr="003A0FE9">
        <w:rPr>
          <w:sz w:val="26"/>
          <w:szCs w:val="26"/>
        </w:rPr>
        <w:t>rheumatoid arthritis and + Factor what is next:</w:t>
      </w:r>
      <w:r w:rsidR="00A64E4A">
        <w:rPr>
          <w:sz w:val="26"/>
          <w:szCs w:val="26"/>
        </w:rPr>
        <w:t xml:space="preserve"> </w:t>
      </w:r>
      <w:r w:rsidRPr="00A64E4A">
        <w:rPr>
          <w:color w:val="FF0000"/>
          <w:sz w:val="26"/>
          <w:szCs w:val="26"/>
        </w:rPr>
        <w:t>Periodic slit lamp examination</w:t>
      </w:r>
    </w:p>
    <w:p w:rsidR="006C4357" w:rsidRPr="003A0FE9" w:rsidRDefault="006C4357" w:rsidP="006C4357">
      <w:pPr>
        <w:pStyle w:val="a4"/>
        <w:numPr>
          <w:ilvl w:val="0"/>
          <w:numId w:val="421"/>
        </w:numPr>
        <w:spacing w:before="120" w:after="120"/>
        <w:rPr>
          <w:sz w:val="26"/>
          <w:szCs w:val="26"/>
        </w:rPr>
      </w:pPr>
      <w:r w:rsidRPr="003A0FE9">
        <w:rPr>
          <w:sz w:val="26"/>
          <w:szCs w:val="26"/>
        </w:rPr>
        <w:t>All of the following can trigger</w:t>
      </w:r>
      <w:r w:rsidR="00A64E4A">
        <w:rPr>
          <w:sz w:val="26"/>
          <w:szCs w:val="26"/>
        </w:rPr>
        <w:t xml:space="preserve"> </w:t>
      </w:r>
      <w:r w:rsidRPr="003A0FE9">
        <w:rPr>
          <w:sz w:val="26"/>
          <w:szCs w:val="26"/>
        </w:rPr>
        <w:t xml:space="preserve">asthma except: </w:t>
      </w:r>
      <w:r w:rsidRPr="00A64E4A">
        <w:rPr>
          <w:color w:val="FF0000"/>
          <w:sz w:val="26"/>
          <w:szCs w:val="26"/>
        </w:rPr>
        <w:t>Gelatin*</w:t>
      </w:r>
    </w:p>
    <w:p w:rsidR="006C4357" w:rsidRPr="003A0FE9" w:rsidRDefault="006C4357" w:rsidP="006C4357">
      <w:pPr>
        <w:pStyle w:val="a4"/>
        <w:numPr>
          <w:ilvl w:val="0"/>
          <w:numId w:val="421"/>
        </w:numPr>
        <w:spacing w:before="120" w:after="120"/>
        <w:rPr>
          <w:sz w:val="26"/>
          <w:szCs w:val="26"/>
        </w:rPr>
      </w:pPr>
      <w:r w:rsidRPr="003A0FE9">
        <w:rPr>
          <w:sz w:val="26"/>
          <w:szCs w:val="26"/>
        </w:rPr>
        <w:t>Wrong matching:</w:t>
      </w:r>
      <w:r w:rsidR="00A64E4A">
        <w:rPr>
          <w:sz w:val="26"/>
          <w:szCs w:val="26"/>
        </w:rPr>
        <w:t xml:space="preserve"> </w:t>
      </w:r>
      <w:r w:rsidRPr="00A64E4A">
        <w:rPr>
          <w:color w:val="FF0000"/>
          <w:sz w:val="26"/>
          <w:szCs w:val="26"/>
        </w:rPr>
        <w:t>Migraine without aura --- classic</w:t>
      </w:r>
    </w:p>
    <w:p w:rsidR="006C4357" w:rsidRPr="003A0FE9" w:rsidRDefault="006C4357" w:rsidP="006C4357">
      <w:pPr>
        <w:pStyle w:val="a4"/>
        <w:numPr>
          <w:ilvl w:val="0"/>
          <w:numId w:val="421"/>
        </w:numPr>
        <w:spacing w:before="120" w:after="120"/>
        <w:rPr>
          <w:sz w:val="26"/>
          <w:szCs w:val="26"/>
        </w:rPr>
      </w:pPr>
      <w:r w:rsidRPr="003A0FE9">
        <w:rPr>
          <w:sz w:val="26"/>
          <w:szCs w:val="26"/>
        </w:rPr>
        <w:t>Wrong about cystic fibrosis:</w:t>
      </w:r>
      <w:r w:rsidR="00A64E4A">
        <w:rPr>
          <w:sz w:val="26"/>
          <w:szCs w:val="26"/>
        </w:rPr>
        <w:t xml:space="preserve"> </w:t>
      </w:r>
      <w:r w:rsidRPr="00A64E4A">
        <w:rPr>
          <w:color w:val="FF0000"/>
          <w:sz w:val="26"/>
          <w:szCs w:val="26"/>
        </w:rPr>
        <w:t>Recurrent pneumonia in same side</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Case of celiac d. Wrong about celiac disease: </w:t>
      </w:r>
      <w:r w:rsidRPr="00A64E4A">
        <w:rPr>
          <w:color w:val="FF0000"/>
          <w:sz w:val="26"/>
          <w:szCs w:val="26"/>
        </w:rPr>
        <w:t>Type 2 FTT</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Choose true: </w:t>
      </w:r>
      <w:r w:rsidRPr="00A64E4A">
        <w:rPr>
          <w:color w:val="FF0000"/>
          <w:sz w:val="26"/>
          <w:szCs w:val="26"/>
        </w:rPr>
        <w:t>Anterior fontanelle close at 18 months</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 case of child with vacuum delivery with head swelling not crossing the suture lines choose true: </w:t>
      </w:r>
      <w:r w:rsidRPr="00A64E4A">
        <w:rPr>
          <w:color w:val="FF0000"/>
          <w:sz w:val="26"/>
          <w:szCs w:val="26"/>
        </w:rPr>
        <w:t>Subgaleal</w:t>
      </w:r>
    </w:p>
    <w:p w:rsidR="006C4357" w:rsidRPr="003A0FE9" w:rsidRDefault="006C4357" w:rsidP="006C4357">
      <w:pPr>
        <w:pStyle w:val="a4"/>
        <w:numPr>
          <w:ilvl w:val="0"/>
          <w:numId w:val="421"/>
        </w:numPr>
        <w:spacing w:before="120" w:after="120"/>
        <w:rPr>
          <w:sz w:val="26"/>
          <w:szCs w:val="26"/>
        </w:rPr>
      </w:pPr>
      <w:r w:rsidRPr="003A0FE9">
        <w:rPr>
          <w:sz w:val="26"/>
          <w:szCs w:val="26"/>
        </w:rPr>
        <w:t>Treatment for CKD:</w:t>
      </w:r>
      <w:r w:rsidR="00A64E4A">
        <w:rPr>
          <w:sz w:val="26"/>
          <w:szCs w:val="26"/>
        </w:rPr>
        <w:t xml:space="preserve"> </w:t>
      </w:r>
      <w:r w:rsidRPr="00A64E4A">
        <w:rPr>
          <w:color w:val="FF0000"/>
          <w:sz w:val="26"/>
          <w:szCs w:val="26"/>
        </w:rPr>
        <w:t>ACEI</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Wrong matching: </w:t>
      </w:r>
      <w:r w:rsidRPr="00A64E4A">
        <w:rPr>
          <w:color w:val="FF0000"/>
          <w:sz w:val="26"/>
          <w:szCs w:val="26"/>
        </w:rPr>
        <w:t>Anti</w:t>
      </w:r>
      <w:r w:rsidRPr="003A0FE9">
        <w:rPr>
          <w:sz w:val="26"/>
          <w:szCs w:val="26"/>
        </w:rPr>
        <w:t xml:space="preserve"> </w:t>
      </w:r>
      <w:r w:rsidRPr="00A64E4A">
        <w:rPr>
          <w:color w:val="FF0000"/>
          <w:sz w:val="26"/>
          <w:szCs w:val="26"/>
        </w:rPr>
        <w:t>resurgent formula for child with fever- Forceful</w:t>
      </w:r>
      <w:r w:rsidRPr="003A0FE9">
        <w:rPr>
          <w:sz w:val="26"/>
          <w:szCs w:val="26"/>
        </w:rPr>
        <w:t xml:space="preserve"> </w:t>
      </w:r>
      <w:r w:rsidRPr="00A64E4A">
        <w:rPr>
          <w:color w:val="FF0000"/>
          <w:sz w:val="26"/>
          <w:szCs w:val="26"/>
        </w:rPr>
        <w:t>vomiting</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All of the following support GERD against GER except: </w:t>
      </w:r>
      <w:r w:rsidRPr="00A64E4A">
        <w:rPr>
          <w:color w:val="FF0000"/>
          <w:sz w:val="26"/>
          <w:szCs w:val="26"/>
        </w:rPr>
        <w:t>Vomiting after each feed</w:t>
      </w:r>
      <w:r w:rsidRPr="003A0FE9">
        <w:rPr>
          <w:sz w:val="26"/>
          <w:szCs w:val="26"/>
        </w:rPr>
        <w:t xml:space="preserve"> Wrong matching:</w:t>
      </w:r>
    </w:p>
    <w:p w:rsidR="006C4357" w:rsidRPr="003A0FE9" w:rsidRDefault="006C4357" w:rsidP="006C4357">
      <w:pPr>
        <w:pStyle w:val="a4"/>
        <w:numPr>
          <w:ilvl w:val="0"/>
          <w:numId w:val="421"/>
        </w:numPr>
        <w:spacing w:before="120" w:after="120"/>
        <w:rPr>
          <w:sz w:val="26"/>
          <w:szCs w:val="26"/>
        </w:rPr>
      </w:pPr>
      <w:r w:rsidRPr="003A0FE9">
        <w:rPr>
          <w:sz w:val="26"/>
          <w:szCs w:val="26"/>
        </w:rPr>
        <w:t>2 years old child with head lag he has a history of transfusio</w:t>
      </w:r>
      <w:r w:rsidR="00A64E4A">
        <w:rPr>
          <w:sz w:val="26"/>
          <w:szCs w:val="26"/>
        </w:rPr>
        <w:t xml:space="preserve">n when he is 3 days ago, he has </w:t>
      </w:r>
      <w:r w:rsidRPr="003A0FE9">
        <w:rPr>
          <w:sz w:val="26"/>
          <w:szCs w:val="26"/>
        </w:rPr>
        <w:t xml:space="preserve">risk for: </w:t>
      </w:r>
      <w:r w:rsidRPr="00A64E4A">
        <w:rPr>
          <w:color w:val="FF0000"/>
          <w:sz w:val="26"/>
          <w:szCs w:val="26"/>
        </w:rPr>
        <w:t>Choreoathetoid CP</w:t>
      </w:r>
    </w:p>
    <w:p w:rsidR="006C4357" w:rsidRPr="003A0FE9" w:rsidRDefault="006C4357" w:rsidP="006C4357">
      <w:pPr>
        <w:pStyle w:val="a4"/>
        <w:numPr>
          <w:ilvl w:val="0"/>
          <w:numId w:val="421"/>
        </w:numPr>
        <w:spacing w:before="120" w:after="120"/>
        <w:rPr>
          <w:sz w:val="26"/>
          <w:szCs w:val="26"/>
        </w:rPr>
      </w:pPr>
      <w:r w:rsidRPr="003A0FE9">
        <w:rPr>
          <w:sz w:val="26"/>
          <w:szCs w:val="26"/>
        </w:rPr>
        <w:t>Wrong about vaccine:</w:t>
      </w:r>
      <w:r w:rsidR="00A64E4A">
        <w:rPr>
          <w:sz w:val="26"/>
          <w:szCs w:val="26"/>
        </w:rPr>
        <w:t xml:space="preserve"> </w:t>
      </w:r>
      <w:r w:rsidRPr="00A64E4A">
        <w:rPr>
          <w:color w:val="FF0000"/>
          <w:sz w:val="26"/>
          <w:szCs w:val="26"/>
        </w:rPr>
        <w:t>OPV is killed</w:t>
      </w:r>
    </w:p>
    <w:p w:rsidR="006C4357" w:rsidRPr="003A0FE9" w:rsidRDefault="006C4357" w:rsidP="006C4357">
      <w:pPr>
        <w:pStyle w:val="a4"/>
        <w:numPr>
          <w:ilvl w:val="0"/>
          <w:numId w:val="421"/>
        </w:numPr>
        <w:spacing w:before="120" w:after="120"/>
        <w:rPr>
          <w:sz w:val="26"/>
          <w:szCs w:val="26"/>
        </w:rPr>
      </w:pPr>
      <w:r w:rsidRPr="003A0FE9">
        <w:rPr>
          <w:sz w:val="26"/>
          <w:szCs w:val="26"/>
        </w:rPr>
        <w:t>Wrong about vaccine 91 days - HEXA + Rota</w:t>
      </w:r>
    </w:p>
    <w:p w:rsidR="006C4357" w:rsidRPr="003A0FE9" w:rsidRDefault="006C4357" w:rsidP="006C4357">
      <w:pPr>
        <w:pStyle w:val="a4"/>
        <w:numPr>
          <w:ilvl w:val="0"/>
          <w:numId w:val="421"/>
        </w:numPr>
        <w:spacing w:before="120" w:after="120"/>
        <w:rPr>
          <w:sz w:val="26"/>
          <w:szCs w:val="26"/>
        </w:rPr>
      </w:pPr>
      <w:r w:rsidRPr="003A0FE9">
        <w:rPr>
          <w:sz w:val="26"/>
          <w:szCs w:val="26"/>
        </w:rPr>
        <w:t>Wrong about febrile seizure: Complex partial is risk of recurrence</w:t>
      </w:r>
    </w:p>
    <w:p w:rsidR="006C4357" w:rsidRPr="003A0FE9" w:rsidRDefault="006C4357" w:rsidP="006C4357">
      <w:pPr>
        <w:pStyle w:val="a4"/>
        <w:numPr>
          <w:ilvl w:val="0"/>
          <w:numId w:val="421"/>
        </w:numPr>
        <w:spacing w:before="120" w:after="120"/>
        <w:rPr>
          <w:sz w:val="26"/>
          <w:szCs w:val="26"/>
        </w:rPr>
      </w:pPr>
      <w:r w:rsidRPr="003A0FE9">
        <w:rPr>
          <w:sz w:val="26"/>
          <w:szCs w:val="26"/>
        </w:rPr>
        <w:t>All of the following l</w:t>
      </w:r>
      <w:r w:rsidR="00A64E4A">
        <w:rPr>
          <w:sz w:val="26"/>
          <w:szCs w:val="26"/>
        </w:rPr>
        <w:t>eads to normocytic anemia except:</w:t>
      </w:r>
      <w:r w:rsidRPr="003A0FE9">
        <w:rPr>
          <w:sz w:val="26"/>
          <w:szCs w:val="26"/>
        </w:rPr>
        <w:t xml:space="preserve"> </w:t>
      </w:r>
      <w:r w:rsidRPr="00A64E4A">
        <w:rPr>
          <w:color w:val="FF0000"/>
          <w:sz w:val="26"/>
          <w:szCs w:val="26"/>
        </w:rPr>
        <w:t>Malignant Infiltration of the bone marrow</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Diamond black fan syndrome except: </w:t>
      </w:r>
      <w:r w:rsidRPr="00A64E4A">
        <w:rPr>
          <w:color w:val="FF0000"/>
          <w:sz w:val="26"/>
          <w:szCs w:val="26"/>
        </w:rPr>
        <w:t>Normocytic anemia</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Covid 9 vaccine choose wrong: </w:t>
      </w:r>
      <w:r w:rsidRPr="00A64E4A">
        <w:rPr>
          <w:color w:val="FF0000"/>
          <w:sz w:val="26"/>
          <w:szCs w:val="26"/>
        </w:rPr>
        <w:t>Live attenuated - jonson and jonson</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About acute ITP, the wrong answer: </w:t>
      </w:r>
      <w:r w:rsidRPr="00A64E4A">
        <w:rPr>
          <w:color w:val="FF0000"/>
          <w:sz w:val="26"/>
          <w:szCs w:val="26"/>
        </w:rPr>
        <w:t>isolated splenomegaly</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All the following are seen in acute rheumatic fever except: </w:t>
      </w:r>
      <w:r w:rsidRPr="00A64E4A">
        <w:rPr>
          <w:color w:val="FF0000"/>
          <w:sz w:val="26"/>
          <w:szCs w:val="26"/>
        </w:rPr>
        <w:t>Erythema nodosum</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 case with 113 Na level and seizure, type of fluid should be given: </w:t>
      </w:r>
      <w:r w:rsidRPr="00A64E4A">
        <w:rPr>
          <w:color w:val="FF0000"/>
          <w:sz w:val="26"/>
          <w:szCs w:val="26"/>
        </w:rPr>
        <w:t>3%</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Child with severe dehydration, type of fluid: </w:t>
      </w:r>
      <w:r w:rsidRPr="00A64E4A">
        <w:rPr>
          <w:color w:val="FF0000"/>
          <w:sz w:val="26"/>
          <w:szCs w:val="26"/>
        </w:rPr>
        <w:t>20ml/kg bolus 0.9 NaCl</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Neonatal meningitis choose the wrong: </w:t>
      </w:r>
      <w:r w:rsidRPr="00A64E4A">
        <w:rPr>
          <w:color w:val="FF0000"/>
          <w:sz w:val="26"/>
          <w:szCs w:val="26"/>
        </w:rPr>
        <w:t>The most common cause is E.coli,</w:t>
      </w:r>
      <w:r w:rsidR="00A64E4A">
        <w:rPr>
          <w:color w:val="FF0000"/>
          <w:sz w:val="26"/>
          <w:szCs w:val="26"/>
        </w:rPr>
        <w:t xml:space="preserve"> </w:t>
      </w:r>
      <w:r w:rsidRPr="00A64E4A">
        <w:rPr>
          <w:color w:val="FF0000"/>
          <w:sz w:val="26"/>
          <w:szCs w:val="26"/>
        </w:rPr>
        <w:t>Neisseria and listeria</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Initial treatment of non-disseminated gonorrhea: </w:t>
      </w:r>
      <w:r w:rsidRPr="003A0FE9">
        <w:rPr>
          <w:rFonts w:hint="cs"/>
          <w:sz w:val="26"/>
          <w:szCs w:val="26"/>
          <w:rtl/>
          <w:lang w:bidi="ar-JO"/>
        </w:rPr>
        <w:t>حطيته</w:t>
      </w:r>
      <w:r w:rsidR="00A64E4A">
        <w:rPr>
          <w:sz w:val="26"/>
          <w:szCs w:val="26"/>
        </w:rPr>
        <w:t xml:space="preserve"> </w:t>
      </w:r>
      <w:r w:rsidRPr="003A0FE9">
        <w:rPr>
          <w:sz w:val="26"/>
          <w:szCs w:val="26"/>
        </w:rPr>
        <w:t>ceftriaxone</w:t>
      </w:r>
    </w:p>
    <w:p w:rsidR="006C4357" w:rsidRPr="003A0FE9" w:rsidRDefault="006C4357" w:rsidP="006C4357">
      <w:pPr>
        <w:pStyle w:val="a4"/>
        <w:numPr>
          <w:ilvl w:val="0"/>
          <w:numId w:val="421"/>
        </w:numPr>
        <w:spacing w:before="120" w:after="120"/>
        <w:rPr>
          <w:sz w:val="26"/>
          <w:szCs w:val="26"/>
        </w:rPr>
      </w:pPr>
      <w:r w:rsidRPr="003A0FE9">
        <w:rPr>
          <w:sz w:val="26"/>
          <w:szCs w:val="26"/>
        </w:rPr>
        <w:t>Direct hyperbilirubinemia all except</w:t>
      </w:r>
      <w:r w:rsidRPr="003A0FE9">
        <w:rPr>
          <w:rFonts w:hint="cs"/>
          <w:sz w:val="26"/>
          <w:szCs w:val="26"/>
          <w:rtl/>
        </w:rPr>
        <w:t>:</w:t>
      </w:r>
      <w:r w:rsidRPr="00A64E4A">
        <w:rPr>
          <w:color w:val="FF0000"/>
          <w:sz w:val="26"/>
          <w:szCs w:val="26"/>
        </w:rPr>
        <w:t>Gilbert</w:t>
      </w:r>
    </w:p>
    <w:p w:rsidR="006C4357" w:rsidRPr="003A0FE9" w:rsidRDefault="006C4357" w:rsidP="006C4357">
      <w:pPr>
        <w:pStyle w:val="a4"/>
        <w:numPr>
          <w:ilvl w:val="0"/>
          <w:numId w:val="421"/>
        </w:numPr>
        <w:bidi/>
        <w:spacing w:before="120" w:after="120"/>
        <w:rPr>
          <w:sz w:val="26"/>
          <w:szCs w:val="26"/>
          <w:lang w:bidi="ar-JO"/>
        </w:rPr>
      </w:pPr>
      <w:r w:rsidRPr="003A0FE9">
        <w:rPr>
          <w:rFonts w:hint="cs"/>
          <w:sz w:val="26"/>
          <w:szCs w:val="26"/>
          <w:rtl/>
          <w:lang w:bidi="ar-JO"/>
        </w:rPr>
        <w:lastRenderedPageBreak/>
        <w:t xml:space="preserve">سؤال عن </w:t>
      </w:r>
      <w:r w:rsidRPr="003A0FE9">
        <w:rPr>
          <w:sz w:val="26"/>
          <w:szCs w:val="26"/>
          <w:lang w:bidi="ar-JO"/>
        </w:rPr>
        <w:t xml:space="preserve"> RDS </w:t>
      </w:r>
      <w:r w:rsidRPr="003A0FE9">
        <w:rPr>
          <w:rFonts w:hint="cs"/>
          <w:sz w:val="26"/>
          <w:szCs w:val="26"/>
          <w:rtl/>
          <w:lang w:bidi="ar-JO"/>
        </w:rPr>
        <w:t xml:space="preserve">بده الخطأ : نعطي </w:t>
      </w:r>
      <w:r w:rsidRPr="003A0FE9">
        <w:rPr>
          <w:sz w:val="26"/>
          <w:szCs w:val="26"/>
          <w:lang w:bidi="ar-JO"/>
        </w:rPr>
        <w:t>ANTIBIOTIC</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Physiological jaundice one true: </w:t>
      </w:r>
      <w:r w:rsidRPr="00A64E4A">
        <w:rPr>
          <w:color w:val="FF0000"/>
          <w:sz w:val="26"/>
          <w:szCs w:val="26"/>
        </w:rPr>
        <w:t>Less than 5 bilirubin in 1st 2—4 d</w:t>
      </w:r>
    </w:p>
    <w:p w:rsidR="006C4357" w:rsidRPr="003A0FE9" w:rsidRDefault="006C4357" w:rsidP="006C4357">
      <w:pPr>
        <w:pStyle w:val="a4"/>
        <w:numPr>
          <w:ilvl w:val="0"/>
          <w:numId w:val="421"/>
        </w:numPr>
        <w:spacing w:before="120" w:after="120"/>
        <w:rPr>
          <w:sz w:val="26"/>
          <w:szCs w:val="26"/>
        </w:rPr>
      </w:pPr>
      <w:r w:rsidRPr="003A0FE9">
        <w:rPr>
          <w:sz w:val="26"/>
          <w:szCs w:val="26"/>
        </w:rPr>
        <w:t>Wrong about TTN, diffuse infiltrate</w:t>
      </w:r>
    </w:p>
    <w:p w:rsidR="006C4357" w:rsidRPr="003A0FE9" w:rsidRDefault="006C4357" w:rsidP="006C4357">
      <w:pPr>
        <w:pStyle w:val="a4"/>
        <w:numPr>
          <w:ilvl w:val="0"/>
          <w:numId w:val="421"/>
        </w:numPr>
        <w:spacing w:before="120" w:after="120"/>
        <w:rPr>
          <w:sz w:val="26"/>
          <w:szCs w:val="26"/>
        </w:rPr>
      </w:pPr>
      <w:r w:rsidRPr="003A0FE9">
        <w:rPr>
          <w:sz w:val="26"/>
          <w:szCs w:val="26"/>
        </w:rPr>
        <w:t>hepatitisA, WRONG:</w:t>
      </w:r>
      <w:r w:rsidR="00676E5A">
        <w:rPr>
          <w:sz w:val="26"/>
          <w:szCs w:val="26"/>
        </w:rPr>
        <w:t xml:space="preserve"> </w:t>
      </w:r>
      <w:r w:rsidRPr="00676E5A">
        <w:rPr>
          <w:color w:val="FF0000"/>
          <w:sz w:val="26"/>
          <w:szCs w:val="26"/>
        </w:rPr>
        <w:t>High GGT</w:t>
      </w:r>
      <w:r w:rsidRPr="003A0FE9">
        <w:rPr>
          <w:sz w:val="26"/>
          <w:szCs w:val="26"/>
        </w:rPr>
        <w:t xml:space="preserve">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Scarlet </w:t>
      </w:r>
      <w:r w:rsidR="00676E5A" w:rsidRPr="003A0FE9">
        <w:rPr>
          <w:sz w:val="26"/>
          <w:szCs w:val="26"/>
        </w:rPr>
        <w:t>vs.</w:t>
      </w:r>
      <w:r w:rsidRPr="003A0FE9">
        <w:rPr>
          <w:sz w:val="26"/>
          <w:szCs w:val="26"/>
        </w:rPr>
        <w:t xml:space="preserve"> Kawasaki, wrong statement: </w:t>
      </w:r>
      <w:r w:rsidRPr="00676E5A">
        <w:rPr>
          <w:color w:val="FF0000"/>
          <w:sz w:val="26"/>
          <w:szCs w:val="26"/>
        </w:rPr>
        <w:t>thrombocytosis only in scarlet</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Hepatitis: </w:t>
      </w:r>
      <w:r w:rsidRPr="00676E5A">
        <w:rPr>
          <w:color w:val="FF0000"/>
          <w:sz w:val="26"/>
          <w:szCs w:val="26"/>
        </w:rPr>
        <w:t>ASL&gt;ALT</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Case of child with narrow colon and stool stucked in the ileum This child is at risk for? </w:t>
      </w:r>
      <w:r w:rsidRPr="00676E5A">
        <w:rPr>
          <w:color w:val="FF0000"/>
          <w:sz w:val="26"/>
          <w:szCs w:val="26"/>
        </w:rPr>
        <w:t>Infertility</w:t>
      </w:r>
    </w:p>
    <w:p w:rsidR="006C4357" w:rsidRPr="003A0FE9" w:rsidRDefault="006C4357" w:rsidP="006C4357">
      <w:pPr>
        <w:pStyle w:val="a4"/>
        <w:numPr>
          <w:ilvl w:val="0"/>
          <w:numId w:val="421"/>
        </w:numPr>
        <w:spacing w:before="120" w:after="120"/>
        <w:rPr>
          <w:sz w:val="26"/>
          <w:szCs w:val="26"/>
        </w:rPr>
      </w:pPr>
      <w:r w:rsidRPr="003A0FE9">
        <w:rPr>
          <w:sz w:val="26"/>
          <w:szCs w:val="26"/>
        </w:rPr>
        <w:t>All of the following is a known cause of peripheral</w:t>
      </w:r>
      <w:r w:rsidR="00676E5A">
        <w:rPr>
          <w:sz w:val="26"/>
          <w:szCs w:val="26"/>
        </w:rPr>
        <w:t xml:space="preserve"> </w:t>
      </w:r>
      <w:r w:rsidRPr="003A0FE9">
        <w:rPr>
          <w:sz w:val="26"/>
          <w:szCs w:val="26"/>
        </w:rPr>
        <w:t xml:space="preserve">precocious puberty except: </w:t>
      </w:r>
      <w:r w:rsidRPr="00676E5A">
        <w:rPr>
          <w:color w:val="FF0000"/>
          <w:sz w:val="26"/>
          <w:szCs w:val="26"/>
        </w:rPr>
        <w:t>Non treated hypothyroidism for female</w:t>
      </w:r>
    </w:p>
    <w:p w:rsidR="006C4357" w:rsidRPr="003A0FE9" w:rsidRDefault="006C4357" w:rsidP="006C4357">
      <w:pPr>
        <w:pStyle w:val="a4"/>
        <w:numPr>
          <w:ilvl w:val="0"/>
          <w:numId w:val="421"/>
        </w:numPr>
        <w:spacing w:before="120" w:after="120"/>
        <w:rPr>
          <w:sz w:val="26"/>
          <w:szCs w:val="26"/>
        </w:rPr>
      </w:pPr>
      <w:r w:rsidRPr="003A0FE9">
        <w:rPr>
          <w:sz w:val="26"/>
          <w:szCs w:val="26"/>
        </w:rPr>
        <w:t>In central precious puberty you will Find:</w:t>
      </w:r>
      <w:r w:rsidR="00E94E26">
        <w:rPr>
          <w:sz w:val="26"/>
          <w:szCs w:val="26"/>
        </w:rPr>
        <w:t xml:space="preserve"> </w:t>
      </w:r>
      <w:r w:rsidRPr="003A0FE9">
        <w:rPr>
          <w:sz w:val="26"/>
          <w:szCs w:val="26"/>
        </w:rPr>
        <w:t xml:space="preserve">Increased </w:t>
      </w:r>
      <w:r w:rsidRPr="00676E5A">
        <w:rPr>
          <w:color w:val="FF0000"/>
          <w:sz w:val="26"/>
          <w:szCs w:val="26"/>
        </w:rPr>
        <w:t>bone age, high LH and estrogen</w:t>
      </w:r>
    </w:p>
    <w:p w:rsidR="006C4357" w:rsidRPr="003A0FE9" w:rsidRDefault="006C4357" w:rsidP="006C4357">
      <w:pPr>
        <w:pStyle w:val="a4"/>
        <w:numPr>
          <w:ilvl w:val="0"/>
          <w:numId w:val="421"/>
        </w:numPr>
        <w:spacing w:before="120" w:after="120"/>
        <w:rPr>
          <w:sz w:val="26"/>
          <w:szCs w:val="26"/>
        </w:rPr>
      </w:pPr>
      <w:r w:rsidRPr="003A0FE9">
        <w:rPr>
          <w:sz w:val="26"/>
          <w:szCs w:val="26"/>
        </w:rPr>
        <w:t>Infants of mother have all except:</w:t>
      </w:r>
    </w:p>
    <w:p w:rsidR="006C4357" w:rsidRPr="003A0FE9" w:rsidRDefault="006C4357" w:rsidP="006C4357">
      <w:pPr>
        <w:pStyle w:val="a4"/>
        <w:numPr>
          <w:ilvl w:val="1"/>
          <w:numId w:val="421"/>
        </w:numPr>
        <w:spacing w:before="120" w:after="120"/>
        <w:rPr>
          <w:sz w:val="26"/>
          <w:szCs w:val="26"/>
        </w:rPr>
      </w:pPr>
      <w:r w:rsidRPr="003A0FE9">
        <w:rPr>
          <w:sz w:val="26"/>
          <w:szCs w:val="26"/>
        </w:rPr>
        <w:t>Hypocalcemia</w:t>
      </w:r>
    </w:p>
    <w:p w:rsidR="006C4357" w:rsidRPr="003A0FE9" w:rsidRDefault="006C4357" w:rsidP="006C4357">
      <w:pPr>
        <w:pStyle w:val="a4"/>
        <w:numPr>
          <w:ilvl w:val="1"/>
          <w:numId w:val="421"/>
        </w:numPr>
        <w:spacing w:before="120" w:after="120"/>
        <w:rPr>
          <w:sz w:val="26"/>
          <w:szCs w:val="26"/>
        </w:rPr>
      </w:pPr>
      <w:r w:rsidRPr="003A0FE9">
        <w:rPr>
          <w:sz w:val="26"/>
          <w:szCs w:val="26"/>
        </w:rPr>
        <w:t>Hypoglycemia</w:t>
      </w:r>
    </w:p>
    <w:p w:rsidR="006C4357" w:rsidRPr="003A0FE9" w:rsidRDefault="006C4357" w:rsidP="006C4357">
      <w:pPr>
        <w:pStyle w:val="a4"/>
        <w:numPr>
          <w:ilvl w:val="1"/>
          <w:numId w:val="421"/>
        </w:numPr>
        <w:spacing w:before="120" w:after="120"/>
        <w:rPr>
          <w:sz w:val="26"/>
          <w:szCs w:val="26"/>
        </w:rPr>
      </w:pPr>
      <w:r w:rsidRPr="003A0FE9">
        <w:rPr>
          <w:sz w:val="26"/>
          <w:szCs w:val="26"/>
        </w:rPr>
        <w:t>Hypomagnesemia</w:t>
      </w:r>
    </w:p>
    <w:p w:rsidR="006C4357" w:rsidRPr="00676E5A" w:rsidRDefault="006C4357" w:rsidP="006C4357">
      <w:pPr>
        <w:pStyle w:val="a4"/>
        <w:numPr>
          <w:ilvl w:val="1"/>
          <w:numId w:val="421"/>
        </w:numPr>
        <w:spacing w:before="120" w:after="120"/>
        <w:rPr>
          <w:color w:val="FF0000"/>
          <w:sz w:val="26"/>
          <w:szCs w:val="26"/>
        </w:rPr>
      </w:pPr>
      <w:r w:rsidRPr="00676E5A">
        <w:rPr>
          <w:color w:val="FF0000"/>
          <w:sz w:val="26"/>
          <w:szCs w:val="26"/>
        </w:rPr>
        <w:t>IUGR XXX</w:t>
      </w:r>
    </w:p>
    <w:p w:rsidR="006C4357" w:rsidRPr="003A0FE9" w:rsidRDefault="006C4357" w:rsidP="006C4357">
      <w:pPr>
        <w:pStyle w:val="a4"/>
        <w:numPr>
          <w:ilvl w:val="0"/>
          <w:numId w:val="421"/>
        </w:numPr>
        <w:spacing w:before="120" w:after="120"/>
        <w:rPr>
          <w:sz w:val="26"/>
          <w:szCs w:val="26"/>
        </w:rPr>
      </w:pPr>
      <w:r w:rsidRPr="003A0FE9">
        <w:rPr>
          <w:sz w:val="26"/>
          <w:szCs w:val="26"/>
        </w:rPr>
        <w:t>In tumor lysis there will be all of the following except:</w:t>
      </w:r>
    </w:p>
    <w:p w:rsidR="006C4357" w:rsidRPr="003A0FE9" w:rsidRDefault="006C4357" w:rsidP="006C4357">
      <w:pPr>
        <w:pStyle w:val="a4"/>
        <w:numPr>
          <w:ilvl w:val="1"/>
          <w:numId w:val="421"/>
        </w:numPr>
        <w:spacing w:before="120" w:after="120"/>
        <w:rPr>
          <w:sz w:val="26"/>
          <w:szCs w:val="26"/>
        </w:rPr>
      </w:pPr>
      <w:r w:rsidRPr="003A0FE9">
        <w:rPr>
          <w:sz w:val="26"/>
          <w:szCs w:val="26"/>
        </w:rPr>
        <w:t>Hyperphosphatemia</w:t>
      </w:r>
    </w:p>
    <w:p w:rsidR="006C4357" w:rsidRPr="003A0FE9" w:rsidRDefault="006C4357" w:rsidP="006C4357">
      <w:pPr>
        <w:pStyle w:val="a4"/>
        <w:numPr>
          <w:ilvl w:val="1"/>
          <w:numId w:val="421"/>
        </w:numPr>
        <w:spacing w:before="120" w:after="120"/>
        <w:rPr>
          <w:sz w:val="26"/>
          <w:szCs w:val="26"/>
        </w:rPr>
      </w:pPr>
      <w:r w:rsidRPr="003A0FE9">
        <w:rPr>
          <w:sz w:val="26"/>
          <w:szCs w:val="26"/>
        </w:rPr>
        <w:t>Hyperuricemia</w:t>
      </w:r>
    </w:p>
    <w:p w:rsidR="006C4357" w:rsidRPr="003A0FE9" w:rsidRDefault="006C4357" w:rsidP="006C4357">
      <w:pPr>
        <w:pStyle w:val="a4"/>
        <w:numPr>
          <w:ilvl w:val="1"/>
          <w:numId w:val="421"/>
        </w:numPr>
        <w:spacing w:before="120" w:after="120"/>
        <w:rPr>
          <w:sz w:val="26"/>
          <w:szCs w:val="26"/>
        </w:rPr>
      </w:pPr>
      <w:r w:rsidRPr="003A0FE9">
        <w:rPr>
          <w:sz w:val="26"/>
          <w:szCs w:val="26"/>
        </w:rPr>
        <w:t>Hyperkalemia</w:t>
      </w:r>
    </w:p>
    <w:p w:rsidR="006C4357" w:rsidRPr="00676E5A" w:rsidRDefault="006C4357" w:rsidP="006C4357">
      <w:pPr>
        <w:pStyle w:val="a4"/>
        <w:numPr>
          <w:ilvl w:val="1"/>
          <w:numId w:val="421"/>
        </w:numPr>
        <w:spacing w:before="120" w:after="120"/>
        <w:rPr>
          <w:color w:val="FF0000"/>
          <w:sz w:val="26"/>
          <w:szCs w:val="26"/>
        </w:rPr>
      </w:pPr>
      <w:r w:rsidRPr="00676E5A">
        <w:rPr>
          <w:color w:val="FF0000"/>
          <w:sz w:val="26"/>
          <w:szCs w:val="26"/>
        </w:rPr>
        <w:t>Hypernatremia XXX</w:t>
      </w:r>
    </w:p>
    <w:p w:rsidR="006C4357" w:rsidRPr="003A0FE9" w:rsidRDefault="00E94E26" w:rsidP="006C4357">
      <w:pPr>
        <w:pStyle w:val="a4"/>
        <w:numPr>
          <w:ilvl w:val="1"/>
          <w:numId w:val="421"/>
        </w:numPr>
        <w:spacing w:before="120" w:after="120"/>
        <w:rPr>
          <w:sz w:val="26"/>
          <w:szCs w:val="26"/>
        </w:rPr>
      </w:pPr>
      <w:r w:rsidRPr="003A0FE9">
        <w:rPr>
          <w:sz w:val="26"/>
          <w:szCs w:val="26"/>
        </w:rPr>
        <w:t>hypocalcaemia</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One of the following is wrong: </w:t>
      </w:r>
      <w:r w:rsidRPr="00676E5A">
        <w:rPr>
          <w:color w:val="FF0000"/>
          <w:sz w:val="26"/>
          <w:szCs w:val="26"/>
        </w:rPr>
        <w:t>Skin dimple is usually associated with meningomyelocele</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Rickets Type 2, Choose wrong </w:t>
      </w:r>
      <w:r w:rsidRPr="00E94E26">
        <w:rPr>
          <w:color w:val="FF0000"/>
          <w:sz w:val="26"/>
          <w:szCs w:val="26"/>
        </w:rPr>
        <w:t>Low 1.25 D3</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Hypertension in CKD is treated by </w:t>
      </w:r>
      <w:r w:rsidRPr="00E94E26">
        <w:rPr>
          <w:color w:val="FF0000"/>
          <w:sz w:val="26"/>
          <w:szCs w:val="26"/>
        </w:rPr>
        <w:t>ACEI</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How to deal first with mineral disturbances is CKDs: </w:t>
      </w:r>
      <w:r w:rsidRPr="00E94E26">
        <w:rPr>
          <w:color w:val="FF0000"/>
          <w:sz w:val="26"/>
          <w:szCs w:val="26"/>
        </w:rPr>
        <w:t>Phosphate binder XXX</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Congenital hypothyroidism chose wrong: </w:t>
      </w:r>
      <w:r w:rsidRPr="00E94E26">
        <w:rPr>
          <w:color w:val="FF0000"/>
          <w:sz w:val="26"/>
          <w:szCs w:val="26"/>
        </w:rPr>
        <w:t>Always associated with macrocephaly</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About diamond black anemia Choose wrong: </w:t>
      </w:r>
      <w:r w:rsidRPr="00E94E26">
        <w:rPr>
          <w:color w:val="FF0000"/>
          <w:sz w:val="26"/>
          <w:szCs w:val="26"/>
        </w:rPr>
        <w:t>Increase in fetal Hb</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Disseminated meningococci treated with </w:t>
      </w:r>
      <w:r w:rsidRPr="00E94E26">
        <w:rPr>
          <w:color w:val="FF0000"/>
          <w:sz w:val="26"/>
          <w:szCs w:val="26"/>
        </w:rPr>
        <w:t>Ceftriaxone</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One of the following is not indication for biopsy in PSGN: </w:t>
      </w:r>
      <w:r w:rsidRPr="00E94E26">
        <w:rPr>
          <w:color w:val="FF0000"/>
          <w:sz w:val="26"/>
          <w:szCs w:val="26"/>
        </w:rPr>
        <w:t>return Of C3 level to normal after 8 weeks</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 case of child with VACTREL association what is the initial test to exclude renal problem: </w:t>
      </w:r>
      <w:r w:rsidRPr="00E94E26">
        <w:rPr>
          <w:color w:val="FF0000"/>
          <w:sz w:val="26"/>
          <w:szCs w:val="26"/>
        </w:rPr>
        <w:t>Renal sonography</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All the following increased risk of renal scaring except: </w:t>
      </w:r>
      <w:r w:rsidRPr="00E94E26">
        <w:rPr>
          <w:color w:val="FF0000"/>
          <w:sz w:val="26"/>
          <w:szCs w:val="26"/>
        </w:rPr>
        <w:t>Age from 5 to 10 years</w:t>
      </w:r>
    </w:p>
    <w:p w:rsidR="006C4357" w:rsidRPr="003A0FE9" w:rsidRDefault="006C4357" w:rsidP="006C4357">
      <w:pPr>
        <w:pStyle w:val="a4"/>
        <w:numPr>
          <w:ilvl w:val="0"/>
          <w:numId w:val="421"/>
        </w:numPr>
        <w:spacing w:before="120" w:after="120"/>
        <w:rPr>
          <w:sz w:val="26"/>
          <w:szCs w:val="26"/>
        </w:rPr>
      </w:pPr>
      <w:r w:rsidRPr="003A0FE9">
        <w:rPr>
          <w:sz w:val="26"/>
          <w:szCs w:val="26"/>
        </w:rPr>
        <w:t>About mi</w:t>
      </w:r>
      <w:r w:rsidR="00E94E26">
        <w:rPr>
          <w:sz w:val="26"/>
          <w:szCs w:val="26"/>
        </w:rPr>
        <w:t>nimal change glomerulonephritis</w:t>
      </w:r>
      <w:r w:rsidRPr="003A0FE9">
        <w:rPr>
          <w:sz w:val="26"/>
          <w:szCs w:val="26"/>
        </w:rPr>
        <w:t xml:space="preserve"> choose wrong</w:t>
      </w:r>
      <w:r w:rsidR="00E94E26">
        <w:rPr>
          <w:sz w:val="26"/>
          <w:szCs w:val="26"/>
        </w:rPr>
        <w:t>:</w:t>
      </w:r>
      <w:r w:rsidRPr="003A0FE9">
        <w:rPr>
          <w:sz w:val="26"/>
          <w:szCs w:val="26"/>
        </w:rPr>
        <w:t xml:space="preserve"> </w:t>
      </w:r>
      <w:r w:rsidRPr="00E94E26">
        <w:rPr>
          <w:color w:val="FF0000"/>
          <w:sz w:val="26"/>
          <w:szCs w:val="26"/>
        </w:rPr>
        <w:t>80% with hematuria</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About Dm (wrong answer) After </w:t>
      </w:r>
      <w:r w:rsidRPr="00E94E26">
        <w:rPr>
          <w:color w:val="FF0000"/>
          <w:sz w:val="26"/>
          <w:szCs w:val="26"/>
        </w:rPr>
        <w:t>2 years prepubertal</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About ASD, wrong answer: </w:t>
      </w:r>
      <w:r w:rsidRPr="00E94E26">
        <w:rPr>
          <w:color w:val="FF0000"/>
          <w:sz w:val="26"/>
          <w:szCs w:val="26"/>
        </w:rPr>
        <w:t>the most common type is ostium premium</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wrong matching: </w:t>
      </w:r>
      <w:r w:rsidRPr="00E94E26">
        <w:rPr>
          <w:color w:val="FF0000"/>
          <w:sz w:val="26"/>
          <w:szCs w:val="26"/>
        </w:rPr>
        <w:t>Edward --- aplagia cutis</w:t>
      </w:r>
    </w:p>
    <w:p w:rsidR="006C4357" w:rsidRPr="003A0FE9" w:rsidRDefault="006C4357" w:rsidP="006C4357">
      <w:pPr>
        <w:pStyle w:val="a4"/>
        <w:numPr>
          <w:ilvl w:val="0"/>
          <w:numId w:val="421"/>
        </w:numPr>
        <w:spacing w:before="120" w:after="120"/>
        <w:rPr>
          <w:sz w:val="26"/>
          <w:szCs w:val="26"/>
        </w:rPr>
      </w:pPr>
      <w:r w:rsidRPr="003A0FE9">
        <w:rPr>
          <w:sz w:val="26"/>
          <w:szCs w:val="26"/>
        </w:rPr>
        <w:lastRenderedPageBreak/>
        <w:t xml:space="preserve">Case with low platelets, high PTT and PTT and low factor 8: This </w:t>
      </w:r>
      <w:r w:rsidRPr="00E94E26">
        <w:rPr>
          <w:color w:val="FF0000"/>
          <w:sz w:val="26"/>
          <w:szCs w:val="26"/>
        </w:rPr>
        <w:t>DIC</w:t>
      </w:r>
    </w:p>
    <w:p w:rsidR="00E94E26" w:rsidRDefault="006C4357" w:rsidP="006C4357">
      <w:pPr>
        <w:pStyle w:val="a4"/>
        <w:numPr>
          <w:ilvl w:val="0"/>
          <w:numId w:val="421"/>
        </w:numPr>
        <w:spacing w:before="120" w:after="120"/>
        <w:rPr>
          <w:sz w:val="26"/>
          <w:szCs w:val="26"/>
        </w:rPr>
      </w:pPr>
      <w:r w:rsidRPr="003A0FE9">
        <w:rPr>
          <w:sz w:val="26"/>
          <w:szCs w:val="26"/>
        </w:rPr>
        <w:t>About IDA choose wrong answer</w:t>
      </w:r>
    </w:p>
    <w:p w:rsidR="006C4357" w:rsidRPr="00E94E26" w:rsidRDefault="006C4357" w:rsidP="00E94E26">
      <w:pPr>
        <w:spacing w:before="120" w:after="120"/>
        <w:ind w:left="360"/>
        <w:rPr>
          <w:color w:val="FF0000"/>
          <w:sz w:val="26"/>
          <w:szCs w:val="26"/>
        </w:rPr>
      </w:pPr>
      <w:r w:rsidRPr="00E94E26">
        <w:rPr>
          <w:color w:val="FF0000"/>
          <w:sz w:val="26"/>
          <w:szCs w:val="26"/>
        </w:rPr>
        <w:t>-an increase in Hemoglobin will be seen after 3-4 months</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All with poor prognosis except: </w:t>
      </w:r>
      <w:r w:rsidRPr="00E94E26">
        <w:rPr>
          <w:color w:val="FF0000"/>
          <w:sz w:val="26"/>
          <w:szCs w:val="26"/>
        </w:rPr>
        <w:t>Hypodiploidy</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HOW to differentiate between croup and epiglottitis: </w:t>
      </w:r>
      <w:r w:rsidRPr="00E94E26">
        <w:rPr>
          <w:color w:val="FF0000"/>
          <w:sz w:val="26"/>
          <w:szCs w:val="26"/>
        </w:rPr>
        <w:t>By barky cough</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Short case of patient with wheezing: what is the cause - </w:t>
      </w:r>
      <w:r w:rsidRPr="00E94E26">
        <w:rPr>
          <w:color w:val="FF0000"/>
          <w:sz w:val="26"/>
          <w:szCs w:val="26"/>
        </w:rPr>
        <w:t>RSV</w:t>
      </w:r>
    </w:p>
    <w:p w:rsidR="006C4357" w:rsidRPr="00E94E26" w:rsidRDefault="006C4357" w:rsidP="006C4357">
      <w:pPr>
        <w:pStyle w:val="a4"/>
        <w:numPr>
          <w:ilvl w:val="0"/>
          <w:numId w:val="421"/>
        </w:numPr>
        <w:spacing w:before="120" w:after="120"/>
        <w:rPr>
          <w:color w:val="FF0000"/>
          <w:sz w:val="26"/>
          <w:szCs w:val="26"/>
        </w:rPr>
      </w:pPr>
      <w:r w:rsidRPr="003A0FE9">
        <w:rPr>
          <w:sz w:val="26"/>
          <w:szCs w:val="26"/>
        </w:rPr>
        <w:t xml:space="preserve">A case of child with cough during night and early morning What is next step? </w:t>
      </w:r>
      <w:r w:rsidRPr="00E94E26">
        <w:rPr>
          <w:color w:val="FF0000"/>
          <w:sz w:val="26"/>
          <w:szCs w:val="26"/>
        </w:rPr>
        <w:t>Bronchodilator trial</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Most common tumor in infants is </w:t>
      </w:r>
      <w:r w:rsidRPr="00E94E26">
        <w:rPr>
          <w:color w:val="FF0000"/>
          <w:sz w:val="26"/>
          <w:szCs w:val="26"/>
        </w:rPr>
        <w:t>neuroblastoma</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male with ambiguous gentiles - </w:t>
      </w:r>
      <w:r w:rsidRPr="00E94E26">
        <w:rPr>
          <w:rFonts w:hint="cs"/>
          <w:color w:val="FF0000"/>
          <w:sz w:val="26"/>
          <w:szCs w:val="26"/>
          <w:rtl/>
        </w:rPr>
        <w:t>3</w:t>
      </w:r>
      <w:r w:rsidRPr="00E94E26">
        <w:rPr>
          <w:color w:val="FF0000"/>
          <w:sz w:val="26"/>
          <w:szCs w:val="26"/>
        </w:rPr>
        <w:t>-beta-hydroxysteroid dehydrogenase deficiency</w:t>
      </w:r>
    </w:p>
    <w:p w:rsidR="006C4357" w:rsidRPr="003A0FE9" w:rsidRDefault="006C4357" w:rsidP="006C4357">
      <w:pPr>
        <w:pStyle w:val="a4"/>
        <w:numPr>
          <w:ilvl w:val="0"/>
          <w:numId w:val="421"/>
        </w:numPr>
        <w:spacing w:before="120" w:after="120"/>
        <w:rPr>
          <w:sz w:val="26"/>
          <w:szCs w:val="26"/>
        </w:rPr>
      </w:pPr>
      <w:r w:rsidRPr="003A0FE9">
        <w:rPr>
          <w:sz w:val="26"/>
          <w:szCs w:val="26"/>
        </w:rPr>
        <w:t>TTN - one of the following is false:</w:t>
      </w:r>
    </w:p>
    <w:p w:rsidR="006C4357" w:rsidRPr="003A0FE9" w:rsidRDefault="006C4357" w:rsidP="006C4357">
      <w:pPr>
        <w:pStyle w:val="a4"/>
        <w:numPr>
          <w:ilvl w:val="1"/>
          <w:numId w:val="421"/>
        </w:numPr>
        <w:spacing w:before="120" w:after="120"/>
        <w:rPr>
          <w:sz w:val="26"/>
          <w:szCs w:val="26"/>
        </w:rPr>
      </w:pPr>
      <w:r w:rsidRPr="003A0FE9">
        <w:rPr>
          <w:sz w:val="26"/>
          <w:szCs w:val="26"/>
        </w:rPr>
        <w:t>a. improved within 12-24 hours</w:t>
      </w:r>
    </w:p>
    <w:p w:rsidR="006C4357" w:rsidRPr="003A0FE9" w:rsidRDefault="006C4357" w:rsidP="006C4357">
      <w:pPr>
        <w:pStyle w:val="a4"/>
        <w:numPr>
          <w:ilvl w:val="1"/>
          <w:numId w:val="421"/>
        </w:numPr>
        <w:spacing w:before="120" w:after="120"/>
        <w:rPr>
          <w:sz w:val="26"/>
          <w:szCs w:val="26"/>
        </w:rPr>
      </w:pPr>
      <w:r w:rsidRPr="003A0FE9">
        <w:rPr>
          <w:sz w:val="26"/>
          <w:szCs w:val="26"/>
        </w:rPr>
        <w:t>b. more incidence than RDS</w:t>
      </w:r>
    </w:p>
    <w:p w:rsidR="006C4357" w:rsidRPr="003A0FE9" w:rsidRDefault="006C4357" w:rsidP="006C4357">
      <w:pPr>
        <w:pStyle w:val="a4"/>
        <w:numPr>
          <w:ilvl w:val="1"/>
          <w:numId w:val="421"/>
        </w:numPr>
        <w:spacing w:before="120" w:after="120"/>
        <w:rPr>
          <w:sz w:val="26"/>
          <w:szCs w:val="26"/>
        </w:rPr>
      </w:pPr>
      <w:r w:rsidRPr="003A0FE9">
        <w:rPr>
          <w:sz w:val="26"/>
          <w:szCs w:val="26"/>
        </w:rPr>
        <w:t>c. seen in CS baby</w:t>
      </w:r>
    </w:p>
    <w:p w:rsidR="006C4357" w:rsidRPr="00E94E26" w:rsidRDefault="006C4357" w:rsidP="006C4357">
      <w:pPr>
        <w:pStyle w:val="a4"/>
        <w:numPr>
          <w:ilvl w:val="1"/>
          <w:numId w:val="421"/>
        </w:numPr>
        <w:spacing w:before="120" w:after="120"/>
        <w:rPr>
          <w:color w:val="FF0000"/>
          <w:sz w:val="26"/>
          <w:szCs w:val="26"/>
        </w:rPr>
      </w:pPr>
      <w:r w:rsidRPr="00E94E26">
        <w:rPr>
          <w:color w:val="FF0000"/>
          <w:sz w:val="26"/>
          <w:szCs w:val="26"/>
        </w:rPr>
        <w:t>d. patelyinfillente ***</w:t>
      </w:r>
    </w:p>
    <w:p w:rsidR="006C4357" w:rsidRPr="003A0FE9" w:rsidRDefault="006C4357" w:rsidP="006C4357">
      <w:pPr>
        <w:pStyle w:val="a4"/>
        <w:numPr>
          <w:ilvl w:val="1"/>
          <w:numId w:val="421"/>
        </w:numPr>
        <w:spacing w:before="120" w:after="120"/>
        <w:rPr>
          <w:sz w:val="26"/>
          <w:szCs w:val="26"/>
        </w:rPr>
      </w:pPr>
      <w:r w:rsidRPr="003A0FE9">
        <w:rPr>
          <w:sz w:val="26"/>
          <w:szCs w:val="26"/>
        </w:rPr>
        <w:t>e. supportive treatment only</w:t>
      </w:r>
    </w:p>
    <w:p w:rsidR="006C4357" w:rsidRPr="003A0FE9" w:rsidRDefault="006C4357" w:rsidP="006C4357">
      <w:pPr>
        <w:pStyle w:val="a4"/>
        <w:numPr>
          <w:ilvl w:val="0"/>
          <w:numId w:val="421"/>
        </w:numPr>
        <w:spacing w:before="120" w:after="120"/>
        <w:rPr>
          <w:sz w:val="26"/>
          <w:szCs w:val="26"/>
        </w:rPr>
      </w:pPr>
      <w:r w:rsidRPr="003A0FE9">
        <w:rPr>
          <w:sz w:val="26"/>
          <w:szCs w:val="26"/>
        </w:rPr>
        <w:t>CF patient with Hb 8, pallor, lethargy, which vit deficiency?</w:t>
      </w:r>
      <w:r w:rsidR="00E94E26">
        <w:rPr>
          <w:sz w:val="26"/>
          <w:szCs w:val="26"/>
        </w:rPr>
        <w:t xml:space="preserve"> </w:t>
      </w:r>
      <w:r w:rsidRPr="00E94E26">
        <w:rPr>
          <w:color w:val="FF0000"/>
          <w:sz w:val="26"/>
          <w:szCs w:val="26"/>
        </w:rPr>
        <w:t>vit E</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 The best indicator for folic acid deficiency?</w:t>
      </w:r>
      <w:r w:rsidR="00E94E26">
        <w:rPr>
          <w:sz w:val="26"/>
          <w:szCs w:val="26"/>
        </w:rPr>
        <w:t xml:space="preserve"> </w:t>
      </w:r>
      <w:r w:rsidRPr="00E94E26">
        <w:rPr>
          <w:color w:val="FF0000"/>
          <w:sz w:val="26"/>
          <w:szCs w:val="26"/>
        </w:rPr>
        <w:t>RBC folate deficiency</w:t>
      </w:r>
    </w:p>
    <w:p w:rsidR="006C4357" w:rsidRPr="003A0FE9" w:rsidRDefault="006C4357" w:rsidP="006C4357">
      <w:pPr>
        <w:pStyle w:val="a4"/>
        <w:numPr>
          <w:ilvl w:val="0"/>
          <w:numId w:val="421"/>
        </w:numPr>
        <w:spacing w:before="120" w:after="120"/>
        <w:rPr>
          <w:sz w:val="26"/>
          <w:szCs w:val="26"/>
        </w:rPr>
      </w:pPr>
      <w:r w:rsidRPr="003A0FE9">
        <w:rPr>
          <w:sz w:val="26"/>
          <w:szCs w:val="26"/>
        </w:rPr>
        <w:t>Depressed mum suffer delivery with FTT baby the cause?</w:t>
      </w:r>
      <w:r w:rsidR="00E94E26">
        <w:rPr>
          <w:sz w:val="26"/>
          <w:szCs w:val="26"/>
        </w:rPr>
        <w:t xml:space="preserve"> </w:t>
      </w:r>
      <w:r w:rsidRPr="00E94E26">
        <w:rPr>
          <w:color w:val="FF0000"/>
          <w:sz w:val="26"/>
          <w:szCs w:val="26"/>
        </w:rPr>
        <w:t>low calories intake</w:t>
      </w:r>
      <w:r w:rsidRPr="003A0FE9">
        <w:rPr>
          <w:sz w:val="26"/>
          <w:szCs w:val="26"/>
        </w:rPr>
        <w:t xml:space="preserve">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 1 day baby with cyanosis, the most common cause?</w:t>
      </w:r>
      <w:r w:rsidR="00E94E26">
        <w:rPr>
          <w:sz w:val="26"/>
          <w:szCs w:val="26"/>
        </w:rPr>
        <w:t xml:space="preserve"> </w:t>
      </w:r>
      <w:r w:rsidRPr="00E94E26">
        <w:rPr>
          <w:color w:val="FF0000"/>
          <w:sz w:val="26"/>
          <w:szCs w:val="26"/>
        </w:rPr>
        <w:t>TGA</w:t>
      </w:r>
      <w:r w:rsidRPr="003A0FE9">
        <w:rPr>
          <w:sz w:val="26"/>
          <w:szCs w:val="26"/>
        </w:rPr>
        <w:t xml:space="preserve">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 all true about MCD except </w:t>
      </w:r>
    </w:p>
    <w:p w:rsidR="006C4357" w:rsidRPr="003A0FE9" w:rsidRDefault="006C4357" w:rsidP="006C4357">
      <w:pPr>
        <w:pStyle w:val="a4"/>
        <w:numPr>
          <w:ilvl w:val="1"/>
          <w:numId w:val="421"/>
        </w:numPr>
        <w:spacing w:before="120" w:after="120"/>
        <w:rPr>
          <w:sz w:val="26"/>
          <w:szCs w:val="26"/>
        </w:rPr>
      </w:pPr>
      <w:r w:rsidRPr="003A0FE9">
        <w:rPr>
          <w:sz w:val="26"/>
          <w:szCs w:val="26"/>
        </w:rPr>
        <w:t xml:space="preserve">a. 100% nephrotic </w:t>
      </w:r>
    </w:p>
    <w:p w:rsidR="006C4357" w:rsidRPr="003A0FE9" w:rsidRDefault="006C4357" w:rsidP="006C4357">
      <w:pPr>
        <w:pStyle w:val="a4"/>
        <w:numPr>
          <w:ilvl w:val="1"/>
          <w:numId w:val="421"/>
        </w:numPr>
        <w:spacing w:before="120" w:after="120"/>
        <w:rPr>
          <w:sz w:val="26"/>
          <w:szCs w:val="26"/>
        </w:rPr>
      </w:pPr>
      <w:r w:rsidRPr="003A0FE9">
        <w:rPr>
          <w:sz w:val="26"/>
          <w:szCs w:val="26"/>
        </w:rPr>
        <w:t xml:space="preserve">b. 90% response to steroid </w:t>
      </w:r>
    </w:p>
    <w:p w:rsidR="006C4357" w:rsidRPr="003A0FE9" w:rsidRDefault="006C4357" w:rsidP="006C4357">
      <w:pPr>
        <w:pStyle w:val="a4"/>
        <w:numPr>
          <w:ilvl w:val="1"/>
          <w:numId w:val="421"/>
        </w:numPr>
        <w:spacing w:before="120" w:after="120"/>
        <w:rPr>
          <w:sz w:val="26"/>
          <w:szCs w:val="26"/>
        </w:rPr>
      </w:pPr>
      <w:r w:rsidRPr="003A0FE9">
        <w:rPr>
          <w:sz w:val="26"/>
          <w:szCs w:val="26"/>
        </w:rPr>
        <w:t>c. 10% HTN</w:t>
      </w:r>
    </w:p>
    <w:p w:rsidR="006C4357" w:rsidRPr="00E94E26" w:rsidRDefault="006C4357" w:rsidP="006C4357">
      <w:pPr>
        <w:pStyle w:val="a4"/>
        <w:numPr>
          <w:ilvl w:val="1"/>
          <w:numId w:val="421"/>
        </w:numPr>
        <w:spacing w:before="120" w:after="120"/>
        <w:rPr>
          <w:color w:val="FF0000"/>
          <w:sz w:val="26"/>
          <w:szCs w:val="26"/>
        </w:rPr>
      </w:pPr>
      <w:r w:rsidRPr="00E94E26">
        <w:rPr>
          <w:color w:val="FF0000"/>
          <w:sz w:val="26"/>
          <w:szCs w:val="26"/>
        </w:rPr>
        <w:t>d. 90% hematuria ***</w:t>
      </w:r>
    </w:p>
    <w:p w:rsidR="006C4357" w:rsidRPr="003A0FE9" w:rsidRDefault="006C4357" w:rsidP="006C4357">
      <w:pPr>
        <w:pStyle w:val="a4"/>
        <w:numPr>
          <w:ilvl w:val="0"/>
          <w:numId w:val="421"/>
        </w:numPr>
        <w:spacing w:before="120" w:after="120"/>
        <w:rPr>
          <w:sz w:val="26"/>
          <w:szCs w:val="26"/>
        </w:rPr>
      </w:pPr>
      <w:r w:rsidRPr="003A0FE9">
        <w:rPr>
          <w:sz w:val="26"/>
          <w:szCs w:val="26"/>
        </w:rPr>
        <w:t>vit D supplement 400IU</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 wrong about vaccination: </w:t>
      </w:r>
      <w:r w:rsidRPr="00E94E26">
        <w:rPr>
          <w:color w:val="FF0000"/>
          <w:sz w:val="26"/>
          <w:szCs w:val="26"/>
        </w:rPr>
        <w:t>diarrhea isn't controlled in Jordan</w:t>
      </w:r>
      <w:r w:rsidRPr="003A0FE9">
        <w:rPr>
          <w:sz w:val="26"/>
          <w:szCs w:val="26"/>
        </w:rPr>
        <w:t xml:space="preserve">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most common tumor in infancy? </w:t>
      </w:r>
      <w:r w:rsidRPr="00E94E26">
        <w:rPr>
          <w:color w:val="FF0000"/>
          <w:sz w:val="26"/>
          <w:szCs w:val="26"/>
        </w:rPr>
        <w:t>Neuroblastoma</w:t>
      </w:r>
      <w:r w:rsidRPr="003A0FE9">
        <w:rPr>
          <w:sz w:val="26"/>
          <w:szCs w:val="26"/>
        </w:rPr>
        <w:t xml:space="preserve">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 normal bleeding time? </w:t>
      </w:r>
      <w:r w:rsidRPr="00E94E26">
        <w:rPr>
          <w:color w:val="FF0000"/>
          <w:sz w:val="26"/>
          <w:szCs w:val="26"/>
        </w:rPr>
        <w:t>hemophilia</w:t>
      </w:r>
      <w:r w:rsidRPr="003A0FE9">
        <w:rPr>
          <w:sz w:val="26"/>
          <w:szCs w:val="26"/>
        </w:rPr>
        <w:t xml:space="preserve">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wrong about congenital hypothyroidism? </w:t>
      </w:r>
      <w:r w:rsidRPr="00E94E26">
        <w:rPr>
          <w:color w:val="FF0000"/>
          <w:sz w:val="26"/>
          <w:szCs w:val="26"/>
        </w:rPr>
        <w:t>most babies are symptomatic</w:t>
      </w:r>
      <w:r w:rsidRPr="003A0FE9">
        <w:rPr>
          <w:sz w:val="26"/>
          <w:szCs w:val="26"/>
        </w:rPr>
        <w:t xml:space="preserve">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 at 2 years </w:t>
      </w:r>
      <w:r w:rsidR="00E94E26" w:rsidRPr="003A0FE9">
        <w:rPr>
          <w:sz w:val="26"/>
          <w:szCs w:val="26"/>
        </w:rPr>
        <w:t>of age</w:t>
      </w:r>
      <w:r w:rsidRPr="003A0FE9">
        <w:rPr>
          <w:sz w:val="26"/>
          <w:szCs w:val="26"/>
        </w:rPr>
        <w:t xml:space="preserve">? </w:t>
      </w:r>
      <w:r w:rsidRPr="00E94E26">
        <w:rPr>
          <w:color w:val="FF0000"/>
          <w:sz w:val="26"/>
          <w:szCs w:val="26"/>
        </w:rPr>
        <w:t>climb stair 2 feet step</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 not indication for biopsy in case of PSGN? </w:t>
      </w:r>
      <w:r w:rsidRPr="00E94E26">
        <w:rPr>
          <w:color w:val="FF0000"/>
          <w:sz w:val="26"/>
          <w:szCs w:val="26"/>
        </w:rPr>
        <w:t>C3 BACK to normal level after 3 months</w:t>
      </w:r>
      <w:r w:rsidRPr="003A0FE9">
        <w:rPr>
          <w:sz w:val="26"/>
          <w:szCs w:val="26"/>
        </w:rPr>
        <w:t xml:space="preserve"> </w:t>
      </w:r>
    </w:p>
    <w:p w:rsidR="006C4357" w:rsidRPr="003A0FE9" w:rsidRDefault="006C4357" w:rsidP="006C4357">
      <w:pPr>
        <w:pStyle w:val="a4"/>
        <w:numPr>
          <w:ilvl w:val="0"/>
          <w:numId w:val="421"/>
        </w:numPr>
        <w:spacing w:before="120" w:after="120"/>
        <w:rPr>
          <w:sz w:val="26"/>
          <w:szCs w:val="26"/>
          <w:rtl/>
        </w:rPr>
      </w:pPr>
      <w:r w:rsidRPr="003A0FE9">
        <w:rPr>
          <w:sz w:val="26"/>
          <w:szCs w:val="26"/>
        </w:rPr>
        <w:t xml:space="preserve"> good prognostic factor in ALL? </w:t>
      </w:r>
      <w:r w:rsidRPr="00E94E26">
        <w:rPr>
          <w:color w:val="FF0000"/>
          <w:sz w:val="26"/>
          <w:szCs w:val="26"/>
        </w:rPr>
        <w:t xml:space="preserve">initial WBC 50 000 </w:t>
      </w:r>
    </w:p>
    <w:p w:rsidR="006C4357" w:rsidRPr="003A0FE9" w:rsidRDefault="006C4357" w:rsidP="006C4357">
      <w:pPr>
        <w:pStyle w:val="a4"/>
        <w:numPr>
          <w:ilvl w:val="0"/>
          <w:numId w:val="421"/>
        </w:numPr>
        <w:spacing w:before="120" w:after="120"/>
        <w:rPr>
          <w:sz w:val="26"/>
          <w:szCs w:val="26"/>
        </w:rPr>
      </w:pPr>
      <w:r w:rsidRPr="003A0FE9">
        <w:rPr>
          <w:sz w:val="26"/>
          <w:szCs w:val="26"/>
        </w:rPr>
        <w:t xml:space="preserve"> not risk for scarring kidney? </w:t>
      </w:r>
      <w:r w:rsidRPr="00E94E26">
        <w:rPr>
          <w:color w:val="FF0000"/>
          <w:sz w:val="26"/>
          <w:szCs w:val="26"/>
        </w:rPr>
        <w:t>age from 5-10 y</w:t>
      </w:r>
      <w:r w:rsidRPr="003A0FE9">
        <w:rPr>
          <w:sz w:val="26"/>
          <w:szCs w:val="26"/>
        </w:rPr>
        <w:t xml:space="preserve"> </w:t>
      </w:r>
    </w:p>
    <w:p w:rsidR="006C4357" w:rsidRDefault="006C4357" w:rsidP="006C4357">
      <w:pPr>
        <w:pStyle w:val="a4"/>
        <w:numPr>
          <w:ilvl w:val="0"/>
          <w:numId w:val="421"/>
        </w:numPr>
        <w:spacing w:before="120" w:after="120"/>
        <w:rPr>
          <w:sz w:val="26"/>
          <w:szCs w:val="26"/>
        </w:rPr>
      </w:pPr>
      <w:r w:rsidRPr="003A0FE9">
        <w:rPr>
          <w:sz w:val="26"/>
          <w:szCs w:val="26"/>
        </w:rPr>
        <w:t xml:space="preserve"> antibiotics for non-disseminated</w:t>
      </w:r>
      <w:r w:rsidR="00E94E26">
        <w:rPr>
          <w:sz w:val="26"/>
          <w:szCs w:val="26"/>
        </w:rPr>
        <w:t xml:space="preserve"> </w:t>
      </w:r>
      <w:r w:rsidRPr="003A0FE9">
        <w:rPr>
          <w:sz w:val="26"/>
          <w:szCs w:val="26"/>
        </w:rPr>
        <w:t>gonococci?</w:t>
      </w:r>
      <w:r w:rsidR="00E94E26">
        <w:rPr>
          <w:sz w:val="26"/>
          <w:szCs w:val="26"/>
        </w:rPr>
        <w:t xml:space="preserve"> </w:t>
      </w:r>
      <w:r w:rsidRPr="00E94E26">
        <w:rPr>
          <w:color w:val="FF0000"/>
          <w:sz w:val="26"/>
          <w:szCs w:val="26"/>
        </w:rPr>
        <w:t>Erythromycin</w:t>
      </w:r>
    </w:p>
    <w:p w:rsidR="006C4357" w:rsidRPr="0016393F" w:rsidRDefault="006C4357" w:rsidP="006C4357">
      <w:pPr>
        <w:pStyle w:val="a4"/>
        <w:numPr>
          <w:ilvl w:val="0"/>
          <w:numId w:val="421"/>
        </w:numPr>
        <w:spacing w:before="120" w:after="120"/>
        <w:rPr>
          <w:sz w:val="26"/>
          <w:szCs w:val="26"/>
        </w:rPr>
      </w:pPr>
      <w:r w:rsidRPr="0016393F">
        <w:rPr>
          <w:sz w:val="26"/>
          <w:szCs w:val="26"/>
        </w:rPr>
        <w:t xml:space="preserve">Wrong about Diamond-Blackfan anemia (DBA)?  </w:t>
      </w:r>
      <w:r w:rsidRPr="00E94E26">
        <w:rPr>
          <w:color w:val="FF0000"/>
          <w:sz w:val="26"/>
          <w:szCs w:val="26"/>
        </w:rPr>
        <w:t>Normocytic anemia</w:t>
      </w:r>
      <w:r w:rsidRPr="0016393F">
        <w:rPr>
          <w:sz w:val="26"/>
          <w:szCs w:val="26"/>
        </w:rPr>
        <w:t xml:space="preserve"> </w:t>
      </w:r>
    </w:p>
    <w:p w:rsidR="006C4357" w:rsidRPr="0016393F" w:rsidRDefault="006C4357" w:rsidP="006C4357">
      <w:pPr>
        <w:pStyle w:val="a4"/>
        <w:numPr>
          <w:ilvl w:val="0"/>
          <w:numId w:val="421"/>
        </w:numPr>
        <w:spacing w:before="120" w:after="120"/>
        <w:rPr>
          <w:sz w:val="26"/>
          <w:szCs w:val="26"/>
        </w:rPr>
      </w:pPr>
      <w:r w:rsidRPr="0016393F">
        <w:rPr>
          <w:sz w:val="26"/>
          <w:szCs w:val="26"/>
        </w:rPr>
        <w:t xml:space="preserve">Prolonged PT, PTT, BT, low factor 8, PLT 50.000?   </w:t>
      </w:r>
      <w:r w:rsidRPr="00E94E26">
        <w:rPr>
          <w:color w:val="FF0000"/>
          <w:sz w:val="26"/>
          <w:szCs w:val="26"/>
        </w:rPr>
        <w:t>DIC</w:t>
      </w:r>
    </w:p>
    <w:p w:rsidR="006C4357" w:rsidRDefault="006C4357" w:rsidP="006C4357">
      <w:pPr>
        <w:pStyle w:val="a4"/>
        <w:numPr>
          <w:ilvl w:val="0"/>
          <w:numId w:val="421"/>
        </w:numPr>
        <w:spacing w:before="120" w:after="120"/>
        <w:rPr>
          <w:sz w:val="26"/>
          <w:szCs w:val="26"/>
        </w:rPr>
      </w:pPr>
      <w:r w:rsidRPr="0016393F">
        <w:rPr>
          <w:sz w:val="26"/>
          <w:szCs w:val="26"/>
        </w:rPr>
        <w:t xml:space="preserve">Bone Mineral Disease first step in management?  </w:t>
      </w:r>
      <w:r w:rsidRPr="00E94E26">
        <w:rPr>
          <w:color w:val="FF0000"/>
          <w:sz w:val="26"/>
          <w:szCs w:val="26"/>
        </w:rPr>
        <w:t>Phosphate Binders</w:t>
      </w:r>
      <w:r w:rsidRPr="0016393F">
        <w:rPr>
          <w:sz w:val="26"/>
          <w:szCs w:val="26"/>
        </w:rPr>
        <w:t xml:space="preserve"> </w:t>
      </w:r>
    </w:p>
    <w:p w:rsidR="006C4357" w:rsidRPr="003A0FE9" w:rsidRDefault="006C4357" w:rsidP="006C4357">
      <w:pPr>
        <w:pStyle w:val="a4"/>
        <w:numPr>
          <w:ilvl w:val="0"/>
          <w:numId w:val="421"/>
        </w:numPr>
        <w:spacing w:before="120" w:after="120"/>
        <w:rPr>
          <w:sz w:val="26"/>
          <w:szCs w:val="26"/>
        </w:rPr>
      </w:pPr>
      <w:r w:rsidRPr="003A0FE9">
        <w:rPr>
          <w:sz w:val="26"/>
          <w:szCs w:val="26"/>
        </w:rPr>
        <w:lastRenderedPageBreak/>
        <w:t>All the following increase bleeding time except</w:t>
      </w:r>
    </w:p>
    <w:p w:rsidR="006C4357" w:rsidRPr="003A0FE9" w:rsidRDefault="006C4357" w:rsidP="006C4357">
      <w:pPr>
        <w:pStyle w:val="a4"/>
        <w:numPr>
          <w:ilvl w:val="1"/>
          <w:numId w:val="421"/>
        </w:numPr>
        <w:spacing w:before="120" w:after="120"/>
        <w:rPr>
          <w:sz w:val="26"/>
          <w:szCs w:val="26"/>
        </w:rPr>
      </w:pPr>
      <w:r w:rsidRPr="003A0FE9">
        <w:rPr>
          <w:sz w:val="26"/>
          <w:szCs w:val="26"/>
        </w:rPr>
        <w:t>Glanzmann</w:t>
      </w:r>
    </w:p>
    <w:p w:rsidR="006C4357" w:rsidRPr="003A0FE9" w:rsidRDefault="006C4357" w:rsidP="006C4357">
      <w:pPr>
        <w:pStyle w:val="a4"/>
        <w:numPr>
          <w:ilvl w:val="1"/>
          <w:numId w:val="421"/>
        </w:numPr>
        <w:spacing w:before="120" w:after="120"/>
        <w:rPr>
          <w:sz w:val="26"/>
          <w:szCs w:val="26"/>
        </w:rPr>
      </w:pPr>
      <w:r w:rsidRPr="003A0FE9">
        <w:rPr>
          <w:sz w:val="26"/>
          <w:szCs w:val="26"/>
        </w:rPr>
        <w:t>Uremia</w:t>
      </w:r>
    </w:p>
    <w:p w:rsidR="006C4357" w:rsidRPr="003A0FE9" w:rsidRDefault="006C4357" w:rsidP="006C4357">
      <w:pPr>
        <w:pStyle w:val="a4"/>
        <w:numPr>
          <w:ilvl w:val="1"/>
          <w:numId w:val="421"/>
        </w:numPr>
        <w:spacing w:before="120" w:after="120"/>
        <w:rPr>
          <w:sz w:val="26"/>
          <w:szCs w:val="26"/>
        </w:rPr>
      </w:pPr>
      <w:r w:rsidRPr="003A0FE9">
        <w:rPr>
          <w:sz w:val="26"/>
          <w:szCs w:val="26"/>
        </w:rPr>
        <w:t>Aspirin</w:t>
      </w:r>
    </w:p>
    <w:p w:rsidR="006C4357" w:rsidRPr="00E94E26" w:rsidRDefault="006C4357" w:rsidP="006C4357">
      <w:pPr>
        <w:pStyle w:val="a4"/>
        <w:numPr>
          <w:ilvl w:val="1"/>
          <w:numId w:val="421"/>
        </w:numPr>
        <w:spacing w:before="120" w:after="120"/>
        <w:rPr>
          <w:color w:val="FF0000"/>
          <w:sz w:val="26"/>
          <w:szCs w:val="26"/>
        </w:rPr>
      </w:pPr>
      <w:r w:rsidRPr="00E94E26">
        <w:rPr>
          <w:color w:val="FF0000"/>
          <w:sz w:val="26"/>
          <w:szCs w:val="26"/>
        </w:rPr>
        <w:t>Hemophilia B XXXX</w:t>
      </w:r>
    </w:p>
    <w:p w:rsidR="006C4357" w:rsidRPr="0016393F" w:rsidRDefault="006C4357" w:rsidP="006C4357">
      <w:pPr>
        <w:pStyle w:val="a4"/>
        <w:spacing w:before="120" w:after="120"/>
        <w:rPr>
          <w:sz w:val="26"/>
          <w:szCs w:val="26"/>
        </w:rPr>
      </w:pPr>
    </w:p>
    <w:p w:rsidR="006C4357" w:rsidRPr="0016393F" w:rsidRDefault="006C4357" w:rsidP="006C4357">
      <w:pPr>
        <w:pStyle w:val="a4"/>
        <w:numPr>
          <w:ilvl w:val="0"/>
          <w:numId w:val="421"/>
        </w:numPr>
        <w:spacing w:before="120" w:after="120"/>
        <w:rPr>
          <w:sz w:val="26"/>
          <w:szCs w:val="26"/>
        </w:rPr>
      </w:pPr>
      <w:r w:rsidRPr="0016393F">
        <w:rPr>
          <w:sz w:val="26"/>
          <w:szCs w:val="26"/>
        </w:rPr>
        <w:t xml:space="preserve">Positive PDD without systemic manifestation, most relevant interpretation? </w:t>
      </w:r>
      <w:r w:rsidRPr="00E94E26">
        <w:rPr>
          <w:color w:val="FF0000"/>
          <w:sz w:val="26"/>
          <w:szCs w:val="26"/>
        </w:rPr>
        <w:t>TB</w:t>
      </w:r>
      <w:r w:rsidRPr="0016393F">
        <w:rPr>
          <w:sz w:val="26"/>
          <w:szCs w:val="26"/>
        </w:rPr>
        <w:t xml:space="preserve"> </w:t>
      </w:r>
    </w:p>
    <w:p w:rsidR="006C4357" w:rsidRPr="0016393F" w:rsidRDefault="006C4357" w:rsidP="006C4357">
      <w:pPr>
        <w:pStyle w:val="a4"/>
        <w:numPr>
          <w:ilvl w:val="0"/>
          <w:numId w:val="421"/>
        </w:numPr>
        <w:spacing w:before="120" w:after="120"/>
        <w:rPr>
          <w:sz w:val="26"/>
          <w:szCs w:val="26"/>
        </w:rPr>
      </w:pPr>
      <w:r w:rsidRPr="0016393F">
        <w:rPr>
          <w:sz w:val="26"/>
          <w:szCs w:val="26"/>
        </w:rPr>
        <w:t xml:space="preserve">Wrong about Typhoid?  </w:t>
      </w:r>
      <w:r w:rsidRPr="00E94E26">
        <w:rPr>
          <w:color w:val="FF0000"/>
          <w:sz w:val="26"/>
          <w:szCs w:val="26"/>
        </w:rPr>
        <w:t>Pandemic in developing countries.</w:t>
      </w:r>
      <w:r w:rsidRPr="0016393F">
        <w:rPr>
          <w:sz w:val="26"/>
          <w:szCs w:val="26"/>
        </w:rPr>
        <w:t xml:space="preserve"> </w:t>
      </w:r>
    </w:p>
    <w:p w:rsidR="006C4357" w:rsidRPr="0016393F" w:rsidRDefault="006C4357" w:rsidP="006C4357">
      <w:pPr>
        <w:pStyle w:val="a4"/>
        <w:numPr>
          <w:ilvl w:val="0"/>
          <w:numId w:val="421"/>
        </w:numPr>
        <w:spacing w:before="120" w:after="120"/>
        <w:rPr>
          <w:sz w:val="26"/>
          <w:szCs w:val="26"/>
        </w:rPr>
      </w:pPr>
      <w:r w:rsidRPr="0016393F">
        <w:rPr>
          <w:sz w:val="26"/>
          <w:szCs w:val="26"/>
        </w:rPr>
        <w:t xml:space="preserve">Wrong?    </w:t>
      </w:r>
      <w:r w:rsidRPr="00E94E26">
        <w:rPr>
          <w:color w:val="FF0000"/>
          <w:sz w:val="26"/>
          <w:szCs w:val="26"/>
        </w:rPr>
        <w:t>Edward: aplasia cutis congenita</w:t>
      </w:r>
      <w:r w:rsidRPr="0016393F">
        <w:rPr>
          <w:sz w:val="26"/>
          <w:szCs w:val="26"/>
        </w:rPr>
        <w:t xml:space="preserve"> </w:t>
      </w:r>
    </w:p>
    <w:p w:rsidR="006C4357" w:rsidRPr="00E94E26" w:rsidRDefault="006C4357" w:rsidP="006C4357">
      <w:pPr>
        <w:pStyle w:val="a4"/>
        <w:numPr>
          <w:ilvl w:val="0"/>
          <w:numId w:val="421"/>
        </w:numPr>
        <w:spacing w:before="120" w:after="120"/>
        <w:rPr>
          <w:color w:val="FF0000"/>
          <w:sz w:val="26"/>
          <w:szCs w:val="26"/>
        </w:rPr>
      </w:pPr>
      <w:r w:rsidRPr="0016393F">
        <w:rPr>
          <w:sz w:val="26"/>
          <w:szCs w:val="26"/>
        </w:rPr>
        <w:t xml:space="preserve">Severe dehydration?  </w:t>
      </w:r>
      <w:r w:rsidRPr="00E94E26">
        <w:rPr>
          <w:color w:val="FF0000"/>
          <w:sz w:val="26"/>
          <w:szCs w:val="26"/>
        </w:rPr>
        <w:t>20ml/kg 0.9% NaCl</w:t>
      </w:r>
    </w:p>
    <w:p w:rsidR="006C4357" w:rsidRPr="0016393F" w:rsidRDefault="006C4357" w:rsidP="006C4357">
      <w:pPr>
        <w:pStyle w:val="a4"/>
        <w:numPr>
          <w:ilvl w:val="0"/>
          <w:numId w:val="421"/>
        </w:numPr>
        <w:spacing w:before="120" w:after="120"/>
        <w:rPr>
          <w:sz w:val="26"/>
          <w:szCs w:val="26"/>
        </w:rPr>
      </w:pPr>
      <w:r w:rsidRPr="0016393F">
        <w:rPr>
          <w:sz w:val="26"/>
          <w:szCs w:val="26"/>
        </w:rPr>
        <w:t xml:space="preserve"> Wheezing, all correct except? </w:t>
      </w:r>
    </w:p>
    <w:p w:rsidR="006C4357" w:rsidRPr="0016393F" w:rsidRDefault="006C4357" w:rsidP="006C4357">
      <w:pPr>
        <w:pStyle w:val="a4"/>
        <w:spacing w:before="120" w:after="120"/>
        <w:rPr>
          <w:sz w:val="26"/>
          <w:szCs w:val="26"/>
        </w:rPr>
      </w:pPr>
      <w:r w:rsidRPr="0016393F">
        <w:rPr>
          <w:sz w:val="26"/>
          <w:szCs w:val="26"/>
        </w:rPr>
        <w:t xml:space="preserve">                 a) Hypocalcemia    b) bronchiolitis   c) foreign body     </w:t>
      </w:r>
      <w:r>
        <w:rPr>
          <w:sz w:val="26"/>
          <w:szCs w:val="26"/>
        </w:rPr>
        <w:t>d</w:t>
      </w:r>
      <w:r w:rsidRPr="0016393F">
        <w:rPr>
          <w:sz w:val="26"/>
          <w:szCs w:val="26"/>
        </w:rPr>
        <w:t>) …</w:t>
      </w:r>
    </w:p>
    <w:p w:rsidR="006C4357" w:rsidRDefault="006C4357" w:rsidP="006C4357">
      <w:pPr>
        <w:pStyle w:val="a4"/>
        <w:numPr>
          <w:ilvl w:val="0"/>
          <w:numId w:val="421"/>
        </w:numPr>
        <w:spacing w:before="120" w:after="120"/>
        <w:rPr>
          <w:sz w:val="26"/>
          <w:szCs w:val="26"/>
        </w:rPr>
      </w:pPr>
      <w:r w:rsidRPr="0016393F">
        <w:rPr>
          <w:sz w:val="26"/>
          <w:szCs w:val="26"/>
        </w:rPr>
        <w:t xml:space="preserve">Wrong:   </w:t>
      </w:r>
      <w:r w:rsidRPr="00E94E26">
        <w:rPr>
          <w:color w:val="FF0000"/>
          <w:sz w:val="26"/>
          <w:szCs w:val="26"/>
        </w:rPr>
        <w:t>subglottic stenosis: rapid shallow breathing, grunting, retraction</w:t>
      </w:r>
    </w:p>
    <w:p w:rsidR="006C4357" w:rsidRPr="005A0621" w:rsidRDefault="006C4357" w:rsidP="006C4357">
      <w:pPr>
        <w:pStyle w:val="a4"/>
        <w:numPr>
          <w:ilvl w:val="0"/>
          <w:numId w:val="421"/>
        </w:numPr>
        <w:spacing w:before="120" w:after="120"/>
        <w:rPr>
          <w:sz w:val="26"/>
          <w:szCs w:val="26"/>
        </w:rPr>
      </w:pPr>
      <w:r w:rsidRPr="005A0621">
        <w:rPr>
          <w:sz w:val="26"/>
          <w:szCs w:val="26"/>
        </w:rPr>
        <w:t>Direct hyperbilirubinemia at 10th day , except :</w:t>
      </w:r>
    </w:p>
    <w:p w:rsidR="006C4357" w:rsidRPr="00E94E26" w:rsidRDefault="006C4357" w:rsidP="006C4357">
      <w:pPr>
        <w:pStyle w:val="a4"/>
        <w:numPr>
          <w:ilvl w:val="1"/>
          <w:numId w:val="421"/>
        </w:numPr>
        <w:spacing w:before="120" w:after="120"/>
        <w:rPr>
          <w:color w:val="FF0000"/>
          <w:sz w:val="26"/>
          <w:szCs w:val="26"/>
        </w:rPr>
      </w:pPr>
      <w:r w:rsidRPr="00E94E26">
        <w:rPr>
          <w:color w:val="FF0000"/>
          <w:sz w:val="26"/>
          <w:szCs w:val="26"/>
        </w:rPr>
        <w:t xml:space="preserve">Gilbert*** </w:t>
      </w:r>
    </w:p>
    <w:p w:rsidR="006C4357" w:rsidRPr="005A0621" w:rsidRDefault="006C4357" w:rsidP="006C4357">
      <w:pPr>
        <w:pStyle w:val="a4"/>
        <w:numPr>
          <w:ilvl w:val="1"/>
          <w:numId w:val="421"/>
        </w:numPr>
        <w:spacing w:before="120" w:after="120"/>
        <w:rPr>
          <w:sz w:val="26"/>
          <w:szCs w:val="26"/>
        </w:rPr>
      </w:pPr>
      <w:r w:rsidRPr="005A0621">
        <w:rPr>
          <w:sz w:val="26"/>
          <w:szCs w:val="26"/>
        </w:rPr>
        <w:t xml:space="preserve">CF  </w:t>
      </w:r>
    </w:p>
    <w:p w:rsidR="006C4357" w:rsidRDefault="006C4357" w:rsidP="006C4357">
      <w:pPr>
        <w:pStyle w:val="a4"/>
        <w:numPr>
          <w:ilvl w:val="1"/>
          <w:numId w:val="421"/>
        </w:numPr>
        <w:spacing w:before="120" w:after="120"/>
        <w:rPr>
          <w:sz w:val="26"/>
          <w:szCs w:val="26"/>
        </w:rPr>
      </w:pPr>
      <w:r w:rsidRPr="005A0621">
        <w:rPr>
          <w:sz w:val="26"/>
          <w:szCs w:val="26"/>
        </w:rPr>
        <w:t>Galactosemia</w:t>
      </w:r>
    </w:p>
    <w:p w:rsidR="006C4357" w:rsidRDefault="006C4357" w:rsidP="006C4357">
      <w:pPr>
        <w:pStyle w:val="a4"/>
        <w:numPr>
          <w:ilvl w:val="1"/>
          <w:numId w:val="421"/>
        </w:numPr>
        <w:spacing w:before="120" w:after="120"/>
        <w:rPr>
          <w:sz w:val="26"/>
          <w:szCs w:val="26"/>
        </w:rPr>
      </w:pPr>
      <w:r w:rsidRPr="005A0621">
        <w:rPr>
          <w:sz w:val="26"/>
          <w:szCs w:val="26"/>
        </w:rPr>
        <w:t>Neonatal hepatitis</w:t>
      </w:r>
    </w:p>
    <w:p w:rsidR="006C4357" w:rsidRPr="005A0621" w:rsidRDefault="006C4357" w:rsidP="006C4357">
      <w:pPr>
        <w:pStyle w:val="a4"/>
        <w:numPr>
          <w:ilvl w:val="1"/>
          <w:numId w:val="421"/>
        </w:numPr>
        <w:spacing w:before="120" w:after="120"/>
        <w:rPr>
          <w:sz w:val="26"/>
          <w:szCs w:val="26"/>
        </w:rPr>
      </w:pPr>
      <w:r w:rsidRPr="005A0621">
        <w:rPr>
          <w:sz w:val="26"/>
          <w:szCs w:val="26"/>
        </w:rPr>
        <w:t xml:space="preserve"> a-1 anti trypsin</w:t>
      </w:r>
    </w:p>
    <w:p w:rsidR="006C4357" w:rsidRDefault="006C4357" w:rsidP="006C4357">
      <w:pPr>
        <w:pStyle w:val="a4"/>
        <w:numPr>
          <w:ilvl w:val="0"/>
          <w:numId w:val="421"/>
        </w:numPr>
        <w:spacing w:before="120" w:after="120"/>
        <w:rPr>
          <w:sz w:val="26"/>
          <w:szCs w:val="26"/>
        </w:rPr>
      </w:pPr>
      <w:r w:rsidRPr="005A0621">
        <w:rPr>
          <w:sz w:val="26"/>
          <w:szCs w:val="26"/>
        </w:rPr>
        <w:t>physiological Jaundice</w:t>
      </w:r>
      <w:r>
        <w:rPr>
          <w:sz w:val="26"/>
          <w:szCs w:val="26"/>
        </w:rPr>
        <w:t>?</w:t>
      </w:r>
    </w:p>
    <w:p w:rsidR="006C4357" w:rsidRDefault="006C4357" w:rsidP="006C4357">
      <w:pPr>
        <w:pStyle w:val="a4"/>
        <w:numPr>
          <w:ilvl w:val="1"/>
          <w:numId w:val="421"/>
        </w:numPr>
        <w:spacing w:before="120" w:after="120"/>
        <w:rPr>
          <w:sz w:val="26"/>
          <w:szCs w:val="26"/>
        </w:rPr>
      </w:pPr>
      <w:r w:rsidRPr="005A0621">
        <w:rPr>
          <w:sz w:val="26"/>
          <w:szCs w:val="26"/>
        </w:rPr>
        <w:t>16 mg/dl at 7th day</w:t>
      </w:r>
    </w:p>
    <w:p w:rsidR="006C4357" w:rsidRPr="005A0621" w:rsidRDefault="006C4357" w:rsidP="006C4357">
      <w:pPr>
        <w:pStyle w:val="a4"/>
        <w:numPr>
          <w:ilvl w:val="1"/>
          <w:numId w:val="421"/>
        </w:numPr>
        <w:spacing w:before="120" w:after="120"/>
        <w:rPr>
          <w:sz w:val="26"/>
          <w:szCs w:val="26"/>
        </w:rPr>
      </w:pPr>
      <w:r w:rsidRPr="005A0621">
        <w:rPr>
          <w:sz w:val="26"/>
          <w:szCs w:val="26"/>
        </w:rPr>
        <w:t xml:space="preserve">hyperbilirubinemia at 12 hours  </w:t>
      </w:r>
    </w:p>
    <w:p w:rsidR="006C4357" w:rsidRPr="00E94E26" w:rsidRDefault="006C4357" w:rsidP="006C4357">
      <w:pPr>
        <w:pStyle w:val="a4"/>
        <w:numPr>
          <w:ilvl w:val="1"/>
          <w:numId w:val="421"/>
        </w:numPr>
        <w:spacing w:before="120" w:after="120"/>
        <w:rPr>
          <w:color w:val="FF0000"/>
          <w:sz w:val="26"/>
          <w:szCs w:val="26"/>
        </w:rPr>
      </w:pPr>
      <w:r w:rsidRPr="00E94E26">
        <w:rPr>
          <w:color w:val="FF0000"/>
          <w:sz w:val="26"/>
          <w:szCs w:val="26"/>
        </w:rPr>
        <w:t>increase less than 5 mg/dl per day at the 2nd - 4th day  XXX</w:t>
      </w:r>
    </w:p>
    <w:p w:rsidR="006C4357" w:rsidRPr="00E94E26" w:rsidRDefault="006C4357" w:rsidP="006C4357">
      <w:pPr>
        <w:pStyle w:val="a4"/>
        <w:numPr>
          <w:ilvl w:val="0"/>
          <w:numId w:val="421"/>
        </w:numPr>
        <w:spacing w:before="120" w:after="120"/>
        <w:rPr>
          <w:color w:val="FF0000"/>
          <w:sz w:val="26"/>
          <w:szCs w:val="26"/>
        </w:rPr>
      </w:pPr>
      <w:r w:rsidRPr="005A0621">
        <w:rPr>
          <w:sz w:val="26"/>
          <w:szCs w:val="26"/>
        </w:rPr>
        <w:t xml:space="preserve">wrong about ASD : </w:t>
      </w:r>
      <w:r w:rsidRPr="00E94E26">
        <w:rPr>
          <w:color w:val="FF0000"/>
          <w:sz w:val="26"/>
          <w:szCs w:val="26"/>
        </w:rPr>
        <w:t>ostium primum most common</w:t>
      </w:r>
    </w:p>
    <w:p w:rsidR="006C4357" w:rsidRPr="005A0621" w:rsidRDefault="006C4357" w:rsidP="006C4357">
      <w:pPr>
        <w:pStyle w:val="a4"/>
        <w:numPr>
          <w:ilvl w:val="0"/>
          <w:numId w:val="421"/>
        </w:numPr>
        <w:spacing w:before="120" w:after="120"/>
        <w:rPr>
          <w:sz w:val="26"/>
          <w:szCs w:val="26"/>
        </w:rPr>
      </w:pPr>
      <w:r w:rsidRPr="005A0621">
        <w:rPr>
          <w:sz w:val="26"/>
          <w:szCs w:val="26"/>
        </w:rPr>
        <w:t xml:space="preserve">wrong statement : </w:t>
      </w:r>
      <w:r w:rsidRPr="00E94E26">
        <w:rPr>
          <w:color w:val="FF0000"/>
          <w:sz w:val="26"/>
          <w:szCs w:val="26"/>
        </w:rPr>
        <w:t>dimple always indicates spinal pathology</w:t>
      </w:r>
      <w:r w:rsidRPr="005A0621">
        <w:rPr>
          <w:sz w:val="26"/>
          <w:szCs w:val="26"/>
        </w:rPr>
        <w:t xml:space="preserve"> </w:t>
      </w:r>
    </w:p>
    <w:p w:rsidR="006C4357" w:rsidRPr="005A0621" w:rsidRDefault="006C4357" w:rsidP="006C4357">
      <w:pPr>
        <w:pStyle w:val="a4"/>
        <w:numPr>
          <w:ilvl w:val="0"/>
          <w:numId w:val="421"/>
        </w:numPr>
        <w:spacing w:before="120" w:after="120"/>
        <w:rPr>
          <w:sz w:val="26"/>
          <w:szCs w:val="26"/>
        </w:rPr>
      </w:pPr>
      <w:r w:rsidRPr="005A0621">
        <w:rPr>
          <w:sz w:val="26"/>
          <w:szCs w:val="26"/>
        </w:rPr>
        <w:t>Apgar score :grimace</w:t>
      </w:r>
      <w:r>
        <w:rPr>
          <w:sz w:val="26"/>
          <w:szCs w:val="26"/>
        </w:rPr>
        <w:t xml:space="preserve">, </w:t>
      </w:r>
      <w:r w:rsidRPr="005A0621">
        <w:rPr>
          <w:sz w:val="26"/>
          <w:szCs w:val="26"/>
        </w:rPr>
        <w:t>&lt;60 bpm</w:t>
      </w:r>
      <w:r>
        <w:rPr>
          <w:sz w:val="26"/>
          <w:szCs w:val="26"/>
        </w:rPr>
        <w:t>,</w:t>
      </w:r>
      <w:r w:rsidRPr="005A0621">
        <w:rPr>
          <w:sz w:val="26"/>
          <w:szCs w:val="26"/>
        </w:rPr>
        <w:t xml:space="preserve"> flexion</w:t>
      </w:r>
      <w:r>
        <w:rPr>
          <w:sz w:val="26"/>
          <w:szCs w:val="26"/>
        </w:rPr>
        <w:t xml:space="preserve">, </w:t>
      </w:r>
      <w:r w:rsidRPr="005A0621">
        <w:rPr>
          <w:sz w:val="26"/>
          <w:szCs w:val="26"/>
        </w:rPr>
        <w:t xml:space="preserve">irregular respiration </w:t>
      </w:r>
      <w:r>
        <w:rPr>
          <w:sz w:val="26"/>
          <w:szCs w:val="26"/>
        </w:rPr>
        <w:t xml:space="preserve">, </w:t>
      </w:r>
      <w:r w:rsidRPr="005A0621">
        <w:rPr>
          <w:sz w:val="26"/>
          <w:szCs w:val="26"/>
        </w:rPr>
        <w:t xml:space="preserve">blue pale </w:t>
      </w:r>
      <w:r>
        <w:rPr>
          <w:sz w:val="26"/>
          <w:szCs w:val="26"/>
        </w:rPr>
        <w:t xml:space="preserve">: </w:t>
      </w:r>
      <w:r w:rsidRPr="00E94E26">
        <w:rPr>
          <w:color w:val="FF0000"/>
          <w:sz w:val="26"/>
          <w:szCs w:val="26"/>
        </w:rPr>
        <w:t>4</w:t>
      </w:r>
    </w:p>
    <w:p w:rsidR="00A55833" w:rsidRPr="006C4357" w:rsidRDefault="0081679D" w:rsidP="006C4357">
      <w:pPr>
        <w:jc w:val="center"/>
        <w:rPr>
          <w:rFonts w:ascii="Cambria" w:hAnsi="Cambria" w:cs="Segoe UI Symbol"/>
          <w:sz w:val="28"/>
          <w:szCs w:val="28"/>
        </w:rPr>
      </w:pPr>
      <w:r w:rsidRPr="006C4357">
        <w:rPr>
          <w:b/>
          <w:bCs/>
          <w:color w:val="1F497D" w:themeColor="text2"/>
          <w:sz w:val="56"/>
          <w:szCs w:val="56"/>
          <w:u w:val="single"/>
        </w:rPr>
        <w:br w:type="page"/>
      </w:r>
    </w:p>
    <w:p w:rsidR="008902F7" w:rsidRPr="008902F7" w:rsidRDefault="008902F7" w:rsidP="008902F7">
      <w:pPr>
        <w:pStyle w:val="af8"/>
        <w:spacing w:line="360" w:lineRule="auto"/>
        <w:rPr>
          <w:i w:val="0"/>
          <w:iCs w:val="0"/>
          <w:color w:val="17365D" w:themeColor="text2" w:themeShade="BF"/>
          <w:sz w:val="56"/>
          <w:szCs w:val="56"/>
        </w:rPr>
      </w:pPr>
      <w:r w:rsidRPr="008902F7">
        <w:rPr>
          <w:i w:val="0"/>
          <w:iCs w:val="0"/>
          <w:color w:val="17365D" w:themeColor="text2" w:themeShade="BF"/>
          <w:sz w:val="56"/>
          <w:szCs w:val="56"/>
          <w:lang w:bidi="ar-JO"/>
        </w:rPr>
        <w:lastRenderedPageBreak/>
        <w:t>2022 – 6</w:t>
      </w:r>
      <w:r w:rsidRPr="008902F7">
        <w:rPr>
          <w:i w:val="0"/>
          <w:iCs w:val="0"/>
          <w:color w:val="17365D" w:themeColor="text2" w:themeShade="BF"/>
          <w:sz w:val="56"/>
          <w:szCs w:val="56"/>
          <w:vertAlign w:val="superscript"/>
          <w:lang w:bidi="ar-JO"/>
        </w:rPr>
        <w:t>th</w:t>
      </w:r>
      <w:r w:rsidRPr="008902F7">
        <w:rPr>
          <w:i w:val="0"/>
          <w:iCs w:val="0"/>
          <w:color w:val="17365D" w:themeColor="text2" w:themeShade="BF"/>
          <w:sz w:val="56"/>
          <w:szCs w:val="56"/>
          <w:lang w:bidi="ar-JO"/>
        </w:rPr>
        <w:t xml:space="preserve"> year final MCQ Exam</w:t>
      </w:r>
    </w:p>
    <w:p w:rsidR="008902F7" w:rsidRPr="008902F7" w:rsidRDefault="008902F7" w:rsidP="008902F7">
      <w:pPr>
        <w:pStyle w:val="3"/>
      </w:pPr>
    </w:p>
    <w:p w:rsidR="008902F7" w:rsidRPr="00A55833" w:rsidRDefault="008902F7" w:rsidP="008902F7">
      <w:pPr>
        <w:tabs>
          <w:tab w:val="left" w:pos="1507"/>
        </w:tabs>
        <w:rPr>
          <w:rFonts w:cstheme="minorHAnsi"/>
          <w:sz w:val="24"/>
          <w:szCs w:val="24"/>
        </w:rPr>
      </w:pPr>
      <w:r w:rsidRPr="00A55833">
        <w:rPr>
          <w:rFonts w:cstheme="minorHAnsi"/>
          <w:sz w:val="24"/>
          <w:szCs w:val="24"/>
        </w:rPr>
        <w:t xml:space="preserve">1-Which of the following don't cause early neonatal heart failure? </w:t>
      </w:r>
    </w:p>
    <w:p w:rsidR="008902F7" w:rsidRPr="008902F7" w:rsidRDefault="008902F7" w:rsidP="008902F7">
      <w:pPr>
        <w:rPr>
          <w:color w:val="FF0000"/>
          <w:sz w:val="24"/>
          <w:szCs w:val="24"/>
        </w:rPr>
      </w:pPr>
      <w:r w:rsidRPr="008902F7">
        <w:rPr>
          <w:color w:val="FF0000"/>
          <w:sz w:val="24"/>
          <w:szCs w:val="24"/>
        </w:rPr>
        <w:t xml:space="preserve">1-ASD </w:t>
      </w:r>
    </w:p>
    <w:p w:rsidR="008902F7" w:rsidRPr="008902F7" w:rsidRDefault="008902F7" w:rsidP="008902F7">
      <w:pPr>
        <w:rPr>
          <w:sz w:val="24"/>
          <w:szCs w:val="24"/>
        </w:rPr>
      </w:pPr>
      <w:r w:rsidRPr="008902F7">
        <w:rPr>
          <w:sz w:val="24"/>
          <w:szCs w:val="24"/>
        </w:rPr>
        <w:t>2-PDA</w:t>
      </w:r>
    </w:p>
    <w:p w:rsidR="008902F7" w:rsidRPr="008902F7" w:rsidRDefault="008902F7" w:rsidP="008902F7">
      <w:pPr>
        <w:rPr>
          <w:sz w:val="24"/>
          <w:szCs w:val="24"/>
        </w:rPr>
      </w:pPr>
      <w:r w:rsidRPr="008902F7">
        <w:rPr>
          <w:sz w:val="24"/>
          <w:szCs w:val="24"/>
        </w:rPr>
        <w:t>3-VSD</w:t>
      </w:r>
    </w:p>
    <w:p w:rsidR="008902F7" w:rsidRPr="008902F7" w:rsidRDefault="008902F7" w:rsidP="008902F7">
      <w:pPr>
        <w:rPr>
          <w:sz w:val="24"/>
          <w:szCs w:val="24"/>
        </w:rPr>
      </w:pPr>
      <w:r w:rsidRPr="008902F7">
        <w:rPr>
          <w:sz w:val="24"/>
          <w:szCs w:val="24"/>
        </w:rPr>
        <w:t>4-COA</w:t>
      </w:r>
    </w:p>
    <w:p w:rsidR="008902F7" w:rsidRPr="008902F7" w:rsidRDefault="008902F7" w:rsidP="008902F7">
      <w:pPr>
        <w:rPr>
          <w:sz w:val="24"/>
          <w:szCs w:val="24"/>
        </w:rPr>
      </w:pPr>
      <w:r w:rsidRPr="008902F7">
        <w:rPr>
          <w:sz w:val="24"/>
          <w:szCs w:val="24"/>
        </w:rPr>
        <w:t>5-TOF</w:t>
      </w:r>
    </w:p>
    <w:p w:rsidR="008902F7" w:rsidRDefault="008902F7" w:rsidP="008902F7">
      <w:pPr>
        <w:rPr>
          <w:sz w:val="24"/>
          <w:szCs w:val="24"/>
        </w:rPr>
      </w:pPr>
    </w:p>
    <w:p w:rsidR="008902F7" w:rsidRPr="008902F7" w:rsidRDefault="008902F7" w:rsidP="008902F7">
      <w:pPr>
        <w:rPr>
          <w:sz w:val="24"/>
          <w:szCs w:val="24"/>
        </w:rPr>
      </w:pPr>
      <w:r w:rsidRPr="008902F7">
        <w:rPr>
          <w:sz w:val="24"/>
          <w:szCs w:val="24"/>
        </w:rPr>
        <w:t xml:space="preserve">2- A 3 years old boy complain of functional constipation ( pass stool 2 times /weak with large diameter stool) and his height &amp; weight was 50% which statement would be correct? </w:t>
      </w:r>
    </w:p>
    <w:p w:rsidR="008902F7" w:rsidRPr="008902F7" w:rsidRDefault="008902F7" w:rsidP="008902F7">
      <w:pPr>
        <w:rPr>
          <w:sz w:val="24"/>
          <w:szCs w:val="24"/>
        </w:rPr>
      </w:pPr>
      <w:r w:rsidRPr="008902F7">
        <w:rPr>
          <w:sz w:val="24"/>
          <w:szCs w:val="24"/>
        </w:rPr>
        <w:t>1-do T3/TSH level</w:t>
      </w:r>
    </w:p>
    <w:p w:rsidR="008902F7" w:rsidRPr="008902F7" w:rsidRDefault="008902F7" w:rsidP="008902F7">
      <w:pPr>
        <w:rPr>
          <w:color w:val="FF0000"/>
          <w:sz w:val="24"/>
          <w:szCs w:val="24"/>
        </w:rPr>
      </w:pPr>
      <w:r>
        <w:rPr>
          <w:color w:val="FF0000"/>
          <w:sz w:val="24"/>
          <w:szCs w:val="24"/>
        </w:rPr>
        <w:t xml:space="preserve">2-start ttx. </w:t>
      </w:r>
      <w:r w:rsidRPr="008902F7">
        <w:rPr>
          <w:color w:val="FF0000"/>
          <w:sz w:val="24"/>
          <w:szCs w:val="24"/>
        </w:rPr>
        <w:t>with osmotic laxative</w:t>
      </w:r>
    </w:p>
    <w:p w:rsidR="008902F7" w:rsidRPr="008902F7" w:rsidRDefault="008902F7" w:rsidP="008902F7">
      <w:pPr>
        <w:rPr>
          <w:sz w:val="24"/>
          <w:szCs w:val="24"/>
        </w:rPr>
      </w:pPr>
      <w:r w:rsidRPr="008902F7">
        <w:rPr>
          <w:sz w:val="24"/>
          <w:szCs w:val="24"/>
        </w:rPr>
        <w:t xml:space="preserve">3-do endoscopy and </w:t>
      </w:r>
      <w:r w:rsidR="007B0BD1" w:rsidRPr="008902F7">
        <w:rPr>
          <w:sz w:val="24"/>
          <w:szCs w:val="24"/>
        </w:rPr>
        <w:t>biopsy</w:t>
      </w:r>
    </w:p>
    <w:p w:rsidR="008902F7" w:rsidRPr="008902F7" w:rsidRDefault="008902F7" w:rsidP="008902F7">
      <w:pPr>
        <w:rPr>
          <w:sz w:val="24"/>
          <w:szCs w:val="24"/>
        </w:rPr>
      </w:pPr>
      <w:r w:rsidRPr="008902F7">
        <w:rPr>
          <w:sz w:val="24"/>
          <w:szCs w:val="24"/>
        </w:rPr>
        <w:t xml:space="preserve">4- functional constipation </w:t>
      </w:r>
      <w:r w:rsidR="007B0BD1" w:rsidRPr="008902F7">
        <w:rPr>
          <w:sz w:val="24"/>
          <w:szCs w:val="24"/>
        </w:rPr>
        <w:t>rarely</w:t>
      </w:r>
      <w:r w:rsidRPr="008902F7">
        <w:rPr>
          <w:sz w:val="24"/>
          <w:szCs w:val="24"/>
        </w:rPr>
        <w:t xml:space="preserve"> would be the cause</w:t>
      </w:r>
    </w:p>
    <w:p w:rsidR="008902F7" w:rsidRDefault="008902F7" w:rsidP="008902F7">
      <w:pPr>
        <w:rPr>
          <w:sz w:val="24"/>
          <w:szCs w:val="24"/>
        </w:rPr>
      </w:pPr>
    </w:p>
    <w:p w:rsidR="008902F7" w:rsidRPr="008902F7" w:rsidRDefault="008902F7" w:rsidP="008902F7">
      <w:pPr>
        <w:rPr>
          <w:sz w:val="24"/>
          <w:szCs w:val="24"/>
        </w:rPr>
      </w:pPr>
      <w:r w:rsidRPr="008902F7">
        <w:rPr>
          <w:sz w:val="24"/>
          <w:szCs w:val="24"/>
        </w:rPr>
        <w:t>3-most common cause of central precocious puberty in female?</w:t>
      </w:r>
    </w:p>
    <w:p w:rsidR="008902F7" w:rsidRPr="008902F7" w:rsidRDefault="008902F7" w:rsidP="008902F7">
      <w:pPr>
        <w:rPr>
          <w:sz w:val="24"/>
          <w:szCs w:val="24"/>
        </w:rPr>
      </w:pPr>
      <w:r w:rsidRPr="008902F7">
        <w:rPr>
          <w:sz w:val="24"/>
          <w:szCs w:val="24"/>
        </w:rPr>
        <w:t>1-brain tumor</w:t>
      </w:r>
    </w:p>
    <w:p w:rsidR="008902F7" w:rsidRPr="008902F7" w:rsidRDefault="008902F7" w:rsidP="008902F7">
      <w:pPr>
        <w:rPr>
          <w:sz w:val="24"/>
          <w:szCs w:val="24"/>
        </w:rPr>
      </w:pPr>
      <w:r w:rsidRPr="008902F7">
        <w:rPr>
          <w:sz w:val="24"/>
          <w:szCs w:val="24"/>
        </w:rPr>
        <w:t>2-interventricular hemorrhage</w:t>
      </w:r>
    </w:p>
    <w:p w:rsidR="008902F7" w:rsidRPr="008902F7" w:rsidRDefault="008902F7" w:rsidP="008902F7">
      <w:pPr>
        <w:rPr>
          <w:color w:val="FF0000"/>
          <w:sz w:val="24"/>
          <w:szCs w:val="24"/>
        </w:rPr>
      </w:pPr>
      <w:r w:rsidRPr="008902F7">
        <w:rPr>
          <w:color w:val="FF0000"/>
          <w:sz w:val="24"/>
          <w:szCs w:val="24"/>
        </w:rPr>
        <w:t>3-idiopathic</w:t>
      </w:r>
    </w:p>
    <w:p w:rsidR="008902F7" w:rsidRPr="008902F7" w:rsidRDefault="008902F7" w:rsidP="008902F7">
      <w:pPr>
        <w:rPr>
          <w:sz w:val="24"/>
          <w:szCs w:val="24"/>
        </w:rPr>
      </w:pPr>
      <w:r w:rsidRPr="008902F7">
        <w:rPr>
          <w:sz w:val="24"/>
          <w:szCs w:val="24"/>
        </w:rPr>
        <w:t>4-pituitary adenoma</w:t>
      </w:r>
    </w:p>
    <w:p w:rsidR="008902F7" w:rsidRPr="008902F7" w:rsidRDefault="008902F7" w:rsidP="008902F7">
      <w:pPr>
        <w:rPr>
          <w:sz w:val="24"/>
          <w:szCs w:val="24"/>
        </w:rPr>
      </w:pPr>
    </w:p>
    <w:p w:rsidR="008902F7" w:rsidRDefault="008902F7" w:rsidP="008902F7">
      <w:pPr>
        <w:rPr>
          <w:sz w:val="24"/>
          <w:szCs w:val="24"/>
        </w:rPr>
      </w:pPr>
    </w:p>
    <w:p w:rsidR="008902F7" w:rsidRDefault="008902F7" w:rsidP="008902F7">
      <w:pPr>
        <w:rPr>
          <w:sz w:val="24"/>
          <w:szCs w:val="24"/>
        </w:rPr>
      </w:pPr>
    </w:p>
    <w:p w:rsidR="008902F7" w:rsidRDefault="008902F7" w:rsidP="008902F7">
      <w:pPr>
        <w:rPr>
          <w:sz w:val="24"/>
          <w:szCs w:val="24"/>
        </w:rPr>
      </w:pPr>
    </w:p>
    <w:p w:rsidR="008902F7" w:rsidRDefault="008902F7" w:rsidP="008902F7">
      <w:pPr>
        <w:rPr>
          <w:sz w:val="24"/>
          <w:szCs w:val="24"/>
        </w:rPr>
      </w:pPr>
    </w:p>
    <w:p w:rsidR="008902F7" w:rsidRPr="008902F7" w:rsidRDefault="008902F7" w:rsidP="008902F7">
      <w:pPr>
        <w:rPr>
          <w:sz w:val="24"/>
          <w:szCs w:val="24"/>
        </w:rPr>
      </w:pPr>
      <w:r w:rsidRPr="008902F7">
        <w:rPr>
          <w:sz w:val="24"/>
          <w:szCs w:val="24"/>
        </w:rPr>
        <w:lastRenderedPageBreak/>
        <w:t>4-All cause delay closure of anterior fontanel except :</w:t>
      </w:r>
    </w:p>
    <w:p w:rsidR="008902F7" w:rsidRPr="008902F7" w:rsidRDefault="008902F7" w:rsidP="008902F7">
      <w:pPr>
        <w:rPr>
          <w:color w:val="FF0000"/>
          <w:sz w:val="24"/>
          <w:szCs w:val="24"/>
        </w:rPr>
      </w:pPr>
      <w:r w:rsidRPr="008902F7">
        <w:rPr>
          <w:color w:val="FF0000"/>
          <w:sz w:val="24"/>
          <w:szCs w:val="24"/>
        </w:rPr>
        <w:t xml:space="preserve">1-congenital Hyperthyroidism </w:t>
      </w:r>
    </w:p>
    <w:p w:rsidR="008902F7" w:rsidRPr="008902F7" w:rsidRDefault="008902F7" w:rsidP="008902F7">
      <w:pPr>
        <w:rPr>
          <w:sz w:val="24"/>
          <w:szCs w:val="24"/>
        </w:rPr>
      </w:pPr>
      <w:r w:rsidRPr="008902F7">
        <w:rPr>
          <w:sz w:val="24"/>
          <w:szCs w:val="24"/>
        </w:rPr>
        <w:t xml:space="preserve">2-rickits </w:t>
      </w:r>
    </w:p>
    <w:p w:rsidR="008902F7" w:rsidRDefault="008902F7" w:rsidP="008902F7">
      <w:pPr>
        <w:rPr>
          <w:sz w:val="24"/>
          <w:szCs w:val="24"/>
        </w:rPr>
      </w:pPr>
      <w:r w:rsidRPr="008902F7">
        <w:rPr>
          <w:sz w:val="24"/>
          <w:szCs w:val="24"/>
        </w:rPr>
        <w:t xml:space="preserve">3-eosteogenesis </w:t>
      </w:r>
      <w:r>
        <w:rPr>
          <w:sz w:val="24"/>
          <w:szCs w:val="24"/>
        </w:rPr>
        <w:t>imperfect</w:t>
      </w:r>
    </w:p>
    <w:p w:rsidR="008902F7" w:rsidRDefault="008902F7" w:rsidP="008902F7">
      <w:pPr>
        <w:rPr>
          <w:sz w:val="24"/>
          <w:szCs w:val="24"/>
        </w:rPr>
      </w:pPr>
      <w:r w:rsidRPr="008902F7">
        <w:rPr>
          <w:sz w:val="24"/>
          <w:szCs w:val="24"/>
        </w:rPr>
        <w:t>4-hydrocephalus</w:t>
      </w:r>
    </w:p>
    <w:p w:rsidR="008902F7" w:rsidRPr="008902F7" w:rsidRDefault="008902F7" w:rsidP="008902F7">
      <w:pPr>
        <w:rPr>
          <w:sz w:val="24"/>
          <w:szCs w:val="24"/>
        </w:rPr>
      </w:pPr>
      <w:r w:rsidRPr="008902F7">
        <w:rPr>
          <w:sz w:val="24"/>
          <w:szCs w:val="24"/>
        </w:rPr>
        <w:t>5-down syndrome</w:t>
      </w:r>
    </w:p>
    <w:p w:rsidR="008902F7" w:rsidRDefault="008902F7" w:rsidP="008902F7">
      <w:pPr>
        <w:rPr>
          <w:sz w:val="24"/>
          <w:szCs w:val="24"/>
        </w:rPr>
      </w:pPr>
    </w:p>
    <w:p w:rsidR="008902F7" w:rsidRPr="008902F7" w:rsidRDefault="008902F7" w:rsidP="008902F7">
      <w:pPr>
        <w:rPr>
          <w:sz w:val="24"/>
          <w:szCs w:val="24"/>
        </w:rPr>
      </w:pPr>
      <w:r w:rsidRPr="008902F7">
        <w:rPr>
          <w:sz w:val="24"/>
          <w:szCs w:val="24"/>
        </w:rPr>
        <w:t>5-in type 1 Vi</w:t>
      </w:r>
      <w:r w:rsidR="007B0BD1">
        <w:rPr>
          <w:sz w:val="24"/>
          <w:szCs w:val="24"/>
        </w:rPr>
        <w:t>t.</w:t>
      </w:r>
      <w:r w:rsidRPr="008902F7">
        <w:rPr>
          <w:sz w:val="24"/>
          <w:szCs w:val="24"/>
        </w:rPr>
        <w:t>D dependent rickets all are correct except :</w:t>
      </w:r>
    </w:p>
    <w:p w:rsidR="008902F7" w:rsidRPr="008902F7" w:rsidRDefault="008902F7" w:rsidP="008902F7">
      <w:pPr>
        <w:rPr>
          <w:color w:val="FF0000"/>
          <w:sz w:val="24"/>
          <w:szCs w:val="24"/>
        </w:rPr>
      </w:pPr>
      <w:r w:rsidRPr="008902F7">
        <w:rPr>
          <w:color w:val="FF0000"/>
          <w:sz w:val="24"/>
          <w:szCs w:val="24"/>
        </w:rPr>
        <w:t>1-Decresed alkaline phosphatase</w:t>
      </w:r>
    </w:p>
    <w:p w:rsidR="008902F7" w:rsidRPr="008902F7" w:rsidRDefault="008902F7" w:rsidP="008902F7">
      <w:pPr>
        <w:rPr>
          <w:sz w:val="24"/>
          <w:szCs w:val="24"/>
        </w:rPr>
      </w:pPr>
      <w:r w:rsidRPr="008902F7">
        <w:rPr>
          <w:sz w:val="24"/>
          <w:szCs w:val="24"/>
        </w:rPr>
        <w:t>2-hypocalcemia</w:t>
      </w:r>
    </w:p>
    <w:p w:rsidR="008902F7" w:rsidRPr="008902F7" w:rsidRDefault="008902F7" w:rsidP="008902F7">
      <w:pPr>
        <w:rPr>
          <w:sz w:val="24"/>
          <w:szCs w:val="24"/>
        </w:rPr>
      </w:pPr>
      <w:r w:rsidRPr="008902F7">
        <w:rPr>
          <w:sz w:val="24"/>
          <w:szCs w:val="24"/>
        </w:rPr>
        <w:t>3-hypophosphatemia</w:t>
      </w:r>
    </w:p>
    <w:p w:rsidR="008902F7" w:rsidRPr="008902F7" w:rsidRDefault="008902F7" w:rsidP="008902F7">
      <w:pPr>
        <w:rPr>
          <w:sz w:val="24"/>
          <w:szCs w:val="24"/>
        </w:rPr>
      </w:pPr>
      <w:r w:rsidRPr="008902F7">
        <w:rPr>
          <w:sz w:val="24"/>
          <w:szCs w:val="24"/>
        </w:rPr>
        <w:t>4-low 1,25 vid</w:t>
      </w:r>
    </w:p>
    <w:p w:rsidR="008902F7" w:rsidRDefault="008902F7" w:rsidP="008902F7">
      <w:pPr>
        <w:rPr>
          <w:sz w:val="24"/>
          <w:szCs w:val="24"/>
        </w:rPr>
      </w:pPr>
    </w:p>
    <w:p w:rsidR="008902F7" w:rsidRPr="008902F7" w:rsidRDefault="008902F7" w:rsidP="008902F7">
      <w:pPr>
        <w:rPr>
          <w:sz w:val="24"/>
          <w:szCs w:val="24"/>
        </w:rPr>
      </w:pPr>
      <w:r w:rsidRPr="008902F7">
        <w:rPr>
          <w:sz w:val="24"/>
          <w:szCs w:val="24"/>
        </w:rPr>
        <w:t>6-all the following are normal except :</w:t>
      </w:r>
    </w:p>
    <w:p w:rsidR="008902F7" w:rsidRPr="008902F7" w:rsidRDefault="008902F7" w:rsidP="008902F7">
      <w:pPr>
        <w:rPr>
          <w:sz w:val="24"/>
          <w:szCs w:val="24"/>
        </w:rPr>
      </w:pPr>
      <w:r w:rsidRPr="008902F7">
        <w:rPr>
          <w:sz w:val="24"/>
          <w:szCs w:val="24"/>
        </w:rPr>
        <w:t>1-new born with palpated liver edge 1cm below  costal margin</w:t>
      </w:r>
    </w:p>
    <w:p w:rsidR="008902F7" w:rsidRPr="008902F7" w:rsidRDefault="008902F7" w:rsidP="008902F7">
      <w:pPr>
        <w:rPr>
          <w:color w:val="FF0000"/>
          <w:sz w:val="24"/>
          <w:szCs w:val="24"/>
        </w:rPr>
      </w:pPr>
      <w:r w:rsidRPr="008902F7">
        <w:rPr>
          <w:color w:val="FF0000"/>
          <w:sz w:val="24"/>
          <w:szCs w:val="24"/>
        </w:rPr>
        <w:t xml:space="preserve">2-4 year old boy with 3.5 cm  anterior cervical </w:t>
      </w:r>
      <w:r w:rsidR="007B0BD1" w:rsidRPr="008902F7">
        <w:rPr>
          <w:color w:val="FF0000"/>
          <w:sz w:val="24"/>
          <w:szCs w:val="24"/>
        </w:rPr>
        <w:t>lymphadenopathy</w:t>
      </w:r>
    </w:p>
    <w:p w:rsidR="008902F7" w:rsidRDefault="008902F7" w:rsidP="008902F7">
      <w:pPr>
        <w:rPr>
          <w:sz w:val="24"/>
          <w:szCs w:val="24"/>
        </w:rPr>
      </w:pPr>
      <w:r w:rsidRPr="008902F7">
        <w:rPr>
          <w:sz w:val="24"/>
          <w:szCs w:val="24"/>
        </w:rPr>
        <w:t xml:space="preserve">3-double size spleen in new born infant </w:t>
      </w:r>
    </w:p>
    <w:p w:rsidR="008902F7" w:rsidRDefault="008902F7" w:rsidP="008902F7">
      <w:pPr>
        <w:rPr>
          <w:sz w:val="24"/>
          <w:szCs w:val="24"/>
        </w:rPr>
      </w:pPr>
    </w:p>
    <w:p w:rsidR="008902F7" w:rsidRPr="008902F7" w:rsidRDefault="008902F7" w:rsidP="007B0BD1">
      <w:pPr>
        <w:rPr>
          <w:sz w:val="24"/>
          <w:szCs w:val="24"/>
        </w:rPr>
      </w:pPr>
      <w:r w:rsidRPr="008902F7">
        <w:rPr>
          <w:sz w:val="24"/>
          <w:szCs w:val="24"/>
        </w:rPr>
        <w:t xml:space="preserve">7-There are 3 patient , pt 1 with high anion gab metabolic acidosis , pt number 2 with 100 </w:t>
      </w:r>
      <w:r w:rsidR="007B0BD1">
        <w:rPr>
          <w:sz w:val="24"/>
          <w:szCs w:val="24"/>
        </w:rPr>
        <w:t>N</w:t>
      </w:r>
      <w:r w:rsidRPr="008902F7">
        <w:rPr>
          <w:sz w:val="24"/>
          <w:szCs w:val="24"/>
        </w:rPr>
        <w:t xml:space="preserve">a &amp; 50 </w:t>
      </w:r>
      <w:r w:rsidR="007B0BD1">
        <w:rPr>
          <w:sz w:val="24"/>
          <w:szCs w:val="24"/>
        </w:rPr>
        <w:t>K</w:t>
      </w:r>
      <w:r w:rsidRPr="008902F7">
        <w:rPr>
          <w:sz w:val="24"/>
          <w:szCs w:val="24"/>
        </w:rPr>
        <w:t xml:space="preserve"> in urine &amp; normal anion gab , pt number 3 with normal anion gab but </w:t>
      </w:r>
      <w:r w:rsidR="007B0BD1">
        <w:rPr>
          <w:sz w:val="24"/>
          <w:szCs w:val="24"/>
        </w:rPr>
        <w:t>N</w:t>
      </w:r>
      <w:r w:rsidRPr="008902F7">
        <w:rPr>
          <w:sz w:val="24"/>
          <w:szCs w:val="24"/>
        </w:rPr>
        <w:t xml:space="preserve">a 20 &amp; k 10 in urine , what is the </w:t>
      </w:r>
      <w:r w:rsidR="00CE7F8A" w:rsidRPr="008902F7">
        <w:rPr>
          <w:sz w:val="24"/>
          <w:szCs w:val="24"/>
        </w:rPr>
        <w:t>underlying</w:t>
      </w:r>
      <w:r w:rsidRPr="008902F7">
        <w:rPr>
          <w:sz w:val="24"/>
          <w:szCs w:val="24"/>
        </w:rPr>
        <w:t xml:space="preserve"> cause of each patient </w:t>
      </w:r>
      <w:r w:rsidR="00CE7F8A">
        <w:rPr>
          <w:sz w:val="24"/>
          <w:szCs w:val="24"/>
        </w:rPr>
        <w:t>:</w:t>
      </w:r>
    </w:p>
    <w:p w:rsidR="008902F7" w:rsidRPr="008902F7" w:rsidRDefault="008902F7" w:rsidP="007B0BD1">
      <w:pPr>
        <w:rPr>
          <w:sz w:val="24"/>
          <w:szCs w:val="24"/>
        </w:rPr>
      </w:pPr>
      <w:r w:rsidRPr="008902F7">
        <w:rPr>
          <w:sz w:val="24"/>
          <w:szCs w:val="24"/>
        </w:rPr>
        <w:t>1-fanconi syndrome /</w:t>
      </w:r>
      <w:r w:rsidR="007B0BD1">
        <w:rPr>
          <w:sz w:val="24"/>
          <w:szCs w:val="24"/>
        </w:rPr>
        <w:t>DKA</w:t>
      </w:r>
      <w:r w:rsidRPr="008902F7">
        <w:rPr>
          <w:sz w:val="24"/>
          <w:szCs w:val="24"/>
        </w:rPr>
        <w:t>/diarrhea</w:t>
      </w:r>
    </w:p>
    <w:p w:rsidR="008902F7" w:rsidRPr="00CE7F8A" w:rsidRDefault="008902F7" w:rsidP="007B0BD1">
      <w:pPr>
        <w:rPr>
          <w:color w:val="FF0000"/>
          <w:sz w:val="24"/>
          <w:szCs w:val="24"/>
        </w:rPr>
      </w:pPr>
      <w:r w:rsidRPr="00CE7F8A">
        <w:rPr>
          <w:color w:val="FF0000"/>
          <w:sz w:val="24"/>
          <w:szCs w:val="24"/>
        </w:rPr>
        <w:t>2-</w:t>
      </w:r>
      <w:r w:rsidR="007B0BD1">
        <w:rPr>
          <w:color w:val="FF0000"/>
          <w:sz w:val="24"/>
          <w:szCs w:val="24"/>
        </w:rPr>
        <w:t>DKA</w:t>
      </w:r>
      <w:r w:rsidRPr="00CE7F8A">
        <w:rPr>
          <w:color w:val="FF0000"/>
          <w:sz w:val="24"/>
          <w:szCs w:val="24"/>
        </w:rPr>
        <w:t>/fanconi syndrome/diarrhea</w:t>
      </w:r>
    </w:p>
    <w:p w:rsidR="008902F7" w:rsidRPr="008902F7" w:rsidRDefault="008902F7" w:rsidP="007B0BD1">
      <w:pPr>
        <w:rPr>
          <w:sz w:val="24"/>
          <w:szCs w:val="24"/>
        </w:rPr>
      </w:pPr>
      <w:r w:rsidRPr="008902F7">
        <w:rPr>
          <w:sz w:val="24"/>
          <w:szCs w:val="24"/>
        </w:rPr>
        <w:t>3-diarrhea/fanconi syndrome/</w:t>
      </w:r>
      <w:r w:rsidR="007B0BD1">
        <w:rPr>
          <w:sz w:val="24"/>
          <w:szCs w:val="24"/>
        </w:rPr>
        <w:t>DKA</w:t>
      </w:r>
    </w:p>
    <w:p w:rsidR="008902F7" w:rsidRPr="008902F7" w:rsidRDefault="008902F7" w:rsidP="007B0BD1">
      <w:pPr>
        <w:rPr>
          <w:sz w:val="24"/>
          <w:szCs w:val="24"/>
        </w:rPr>
      </w:pPr>
      <w:r w:rsidRPr="008902F7">
        <w:rPr>
          <w:sz w:val="24"/>
          <w:szCs w:val="24"/>
        </w:rPr>
        <w:t>4-fanconi syndrome/</w:t>
      </w:r>
      <w:r w:rsidR="007B0BD1">
        <w:rPr>
          <w:sz w:val="24"/>
          <w:szCs w:val="24"/>
        </w:rPr>
        <w:t>DKA</w:t>
      </w:r>
      <w:r w:rsidRPr="008902F7">
        <w:rPr>
          <w:sz w:val="24"/>
          <w:szCs w:val="24"/>
        </w:rPr>
        <w:t>/diarhea</w:t>
      </w:r>
    </w:p>
    <w:p w:rsidR="00CE7F8A" w:rsidRDefault="00CE7F8A" w:rsidP="008902F7">
      <w:pPr>
        <w:rPr>
          <w:sz w:val="24"/>
          <w:szCs w:val="24"/>
        </w:rPr>
      </w:pPr>
    </w:p>
    <w:p w:rsidR="00CE7F8A" w:rsidRDefault="00CE7F8A" w:rsidP="008902F7">
      <w:pPr>
        <w:rPr>
          <w:sz w:val="24"/>
          <w:szCs w:val="24"/>
        </w:rPr>
      </w:pPr>
    </w:p>
    <w:p w:rsidR="008902F7" w:rsidRPr="008902F7" w:rsidRDefault="008902F7" w:rsidP="007B0BD1">
      <w:pPr>
        <w:rPr>
          <w:sz w:val="24"/>
          <w:szCs w:val="24"/>
        </w:rPr>
      </w:pPr>
      <w:r w:rsidRPr="008902F7">
        <w:rPr>
          <w:sz w:val="24"/>
          <w:szCs w:val="24"/>
        </w:rPr>
        <w:lastRenderedPageBreak/>
        <w:t xml:space="preserve">8-Child 4 years present with fever for more than 1 month with </w:t>
      </w:r>
      <w:r w:rsidR="00CE7F8A" w:rsidRPr="008902F7">
        <w:rPr>
          <w:sz w:val="24"/>
          <w:szCs w:val="24"/>
        </w:rPr>
        <w:t>limping</w:t>
      </w:r>
      <w:r w:rsidRPr="008902F7">
        <w:rPr>
          <w:sz w:val="24"/>
          <w:szCs w:val="24"/>
        </w:rPr>
        <w:t xml:space="preserve"> and fatigue with hepatosplenomegaly with low platelet and </w:t>
      </w:r>
      <w:r w:rsidR="007B0BD1">
        <w:rPr>
          <w:sz w:val="24"/>
          <w:szCs w:val="24"/>
        </w:rPr>
        <w:t>RBCs</w:t>
      </w:r>
      <w:r w:rsidRPr="008902F7">
        <w:rPr>
          <w:sz w:val="24"/>
          <w:szCs w:val="24"/>
        </w:rPr>
        <w:t xml:space="preserve"> count what is the best investigation you should do </w:t>
      </w:r>
    </w:p>
    <w:p w:rsidR="008902F7" w:rsidRPr="00CE7F8A" w:rsidRDefault="008902F7" w:rsidP="00CE7F8A">
      <w:pPr>
        <w:rPr>
          <w:color w:val="FF0000"/>
          <w:sz w:val="24"/>
          <w:szCs w:val="24"/>
        </w:rPr>
      </w:pPr>
      <w:r w:rsidRPr="00CE7F8A">
        <w:rPr>
          <w:color w:val="FF0000"/>
          <w:sz w:val="24"/>
          <w:szCs w:val="24"/>
        </w:rPr>
        <w:t xml:space="preserve">1-bone marrow biopsy </w:t>
      </w:r>
    </w:p>
    <w:p w:rsidR="008902F7" w:rsidRPr="008902F7" w:rsidRDefault="008902F7" w:rsidP="008902F7">
      <w:pPr>
        <w:rPr>
          <w:sz w:val="24"/>
          <w:szCs w:val="24"/>
        </w:rPr>
      </w:pPr>
      <w:r w:rsidRPr="008902F7">
        <w:rPr>
          <w:sz w:val="24"/>
          <w:szCs w:val="24"/>
        </w:rPr>
        <w:t>2-abdominal us</w:t>
      </w:r>
    </w:p>
    <w:p w:rsidR="008902F7" w:rsidRPr="008902F7" w:rsidRDefault="008902F7" w:rsidP="008902F7">
      <w:pPr>
        <w:rPr>
          <w:sz w:val="24"/>
          <w:szCs w:val="24"/>
        </w:rPr>
      </w:pPr>
      <w:r w:rsidRPr="008902F7">
        <w:rPr>
          <w:sz w:val="24"/>
          <w:szCs w:val="24"/>
        </w:rPr>
        <w:t>3-ct of the chest</w:t>
      </w:r>
    </w:p>
    <w:p w:rsidR="008902F7" w:rsidRPr="008902F7" w:rsidRDefault="008902F7" w:rsidP="008902F7">
      <w:pPr>
        <w:rPr>
          <w:sz w:val="24"/>
          <w:szCs w:val="24"/>
        </w:rPr>
      </w:pPr>
      <w:r w:rsidRPr="008902F7">
        <w:rPr>
          <w:sz w:val="24"/>
          <w:szCs w:val="24"/>
        </w:rPr>
        <w:t xml:space="preserve">4-monospot test </w:t>
      </w:r>
    </w:p>
    <w:p w:rsidR="00CE7F8A" w:rsidRDefault="00CE7F8A" w:rsidP="008902F7">
      <w:pPr>
        <w:rPr>
          <w:sz w:val="24"/>
          <w:szCs w:val="24"/>
        </w:rPr>
      </w:pPr>
    </w:p>
    <w:p w:rsidR="008902F7" w:rsidRPr="008902F7" w:rsidRDefault="008902F7" w:rsidP="008902F7">
      <w:pPr>
        <w:rPr>
          <w:sz w:val="24"/>
          <w:szCs w:val="24"/>
        </w:rPr>
      </w:pPr>
      <w:r w:rsidRPr="008902F7">
        <w:rPr>
          <w:sz w:val="24"/>
          <w:szCs w:val="24"/>
        </w:rPr>
        <w:t>9-which of the following is wrongly matched :</w:t>
      </w:r>
    </w:p>
    <w:p w:rsidR="008902F7" w:rsidRPr="008902F7" w:rsidRDefault="008902F7" w:rsidP="008902F7">
      <w:pPr>
        <w:rPr>
          <w:sz w:val="24"/>
          <w:szCs w:val="24"/>
        </w:rPr>
      </w:pPr>
      <w:r w:rsidRPr="008902F7">
        <w:rPr>
          <w:sz w:val="24"/>
          <w:szCs w:val="24"/>
        </w:rPr>
        <w:t>1-Adem = less than 10 years</w:t>
      </w:r>
    </w:p>
    <w:p w:rsidR="008902F7" w:rsidRPr="008902F7" w:rsidRDefault="008902F7" w:rsidP="002207CD">
      <w:pPr>
        <w:rPr>
          <w:sz w:val="24"/>
          <w:szCs w:val="24"/>
        </w:rPr>
      </w:pPr>
      <w:r w:rsidRPr="008902F7">
        <w:rPr>
          <w:sz w:val="24"/>
          <w:szCs w:val="24"/>
        </w:rPr>
        <w:t xml:space="preserve">2-Adem = </w:t>
      </w:r>
      <w:r w:rsidR="002207CD">
        <w:rPr>
          <w:sz w:val="24"/>
          <w:szCs w:val="24"/>
        </w:rPr>
        <w:t>CSF</w:t>
      </w:r>
      <w:r w:rsidRPr="008902F7">
        <w:rPr>
          <w:sz w:val="24"/>
          <w:szCs w:val="24"/>
        </w:rPr>
        <w:t xml:space="preserve"> with lymphocytic pleocytosis </w:t>
      </w:r>
    </w:p>
    <w:p w:rsidR="008902F7" w:rsidRPr="008902F7" w:rsidRDefault="008902F7" w:rsidP="008902F7">
      <w:pPr>
        <w:rPr>
          <w:sz w:val="24"/>
          <w:szCs w:val="24"/>
        </w:rPr>
      </w:pPr>
      <w:r w:rsidRPr="008902F7">
        <w:rPr>
          <w:sz w:val="24"/>
          <w:szCs w:val="24"/>
        </w:rPr>
        <w:t>3-MS = recurrent attack</w:t>
      </w:r>
    </w:p>
    <w:p w:rsidR="00CE7F8A" w:rsidRDefault="008902F7" w:rsidP="00CE7F8A">
      <w:pPr>
        <w:rPr>
          <w:rFonts w:ascii="Calibri" w:hAnsi="Calibri" w:cs="Calibri"/>
          <w:color w:val="FF0000"/>
          <w:sz w:val="24"/>
          <w:szCs w:val="24"/>
        </w:rPr>
      </w:pPr>
      <w:r w:rsidRPr="00CE7F8A">
        <w:rPr>
          <w:color w:val="FF0000"/>
          <w:sz w:val="24"/>
          <w:szCs w:val="24"/>
        </w:rPr>
        <w:t xml:space="preserve">4-Mutiple sclerosis = bilateral optic </w:t>
      </w:r>
      <w:r w:rsidR="002207CD" w:rsidRPr="00CE7F8A">
        <w:rPr>
          <w:color w:val="FF0000"/>
          <w:sz w:val="24"/>
          <w:szCs w:val="24"/>
        </w:rPr>
        <w:t>neuritis</w:t>
      </w:r>
    </w:p>
    <w:p w:rsidR="00CE7F8A" w:rsidRDefault="00CE7F8A" w:rsidP="008902F7">
      <w:pPr>
        <w:rPr>
          <w:sz w:val="24"/>
          <w:szCs w:val="24"/>
        </w:rPr>
      </w:pPr>
    </w:p>
    <w:p w:rsidR="008902F7" w:rsidRPr="008902F7" w:rsidRDefault="008902F7" w:rsidP="008902F7">
      <w:pPr>
        <w:rPr>
          <w:sz w:val="24"/>
          <w:szCs w:val="24"/>
        </w:rPr>
      </w:pPr>
      <w:r w:rsidRPr="008902F7">
        <w:rPr>
          <w:sz w:val="24"/>
          <w:szCs w:val="24"/>
        </w:rPr>
        <w:t>10-Premature baby born with apnea, resuscitated with recurrent apnea episodes what is next step</w:t>
      </w:r>
    </w:p>
    <w:p w:rsidR="008902F7" w:rsidRPr="008902F7" w:rsidRDefault="008902F7" w:rsidP="008902F7">
      <w:pPr>
        <w:rPr>
          <w:sz w:val="24"/>
          <w:szCs w:val="24"/>
        </w:rPr>
      </w:pPr>
      <w:r w:rsidRPr="008902F7">
        <w:rPr>
          <w:sz w:val="24"/>
          <w:szCs w:val="24"/>
        </w:rPr>
        <w:t>1-cpap</w:t>
      </w:r>
    </w:p>
    <w:p w:rsidR="008902F7" w:rsidRPr="008902F7" w:rsidRDefault="008902F7" w:rsidP="008902F7">
      <w:pPr>
        <w:rPr>
          <w:sz w:val="24"/>
          <w:szCs w:val="24"/>
        </w:rPr>
      </w:pPr>
      <w:r w:rsidRPr="008902F7">
        <w:rPr>
          <w:sz w:val="24"/>
          <w:szCs w:val="24"/>
        </w:rPr>
        <w:t>2-face mask</w:t>
      </w:r>
    </w:p>
    <w:p w:rsidR="008902F7" w:rsidRPr="002207CD" w:rsidRDefault="008902F7" w:rsidP="008902F7">
      <w:pPr>
        <w:rPr>
          <w:color w:val="FF0000"/>
          <w:sz w:val="24"/>
          <w:szCs w:val="24"/>
        </w:rPr>
      </w:pPr>
      <w:r w:rsidRPr="002207CD">
        <w:rPr>
          <w:color w:val="FF0000"/>
          <w:sz w:val="24"/>
          <w:szCs w:val="24"/>
        </w:rPr>
        <w:t xml:space="preserve">3-Give caffeine </w:t>
      </w:r>
    </w:p>
    <w:p w:rsidR="008902F7" w:rsidRPr="008902F7" w:rsidRDefault="008902F7" w:rsidP="008902F7">
      <w:pPr>
        <w:rPr>
          <w:sz w:val="24"/>
          <w:szCs w:val="24"/>
        </w:rPr>
      </w:pPr>
      <w:r w:rsidRPr="008902F7">
        <w:rPr>
          <w:sz w:val="24"/>
          <w:szCs w:val="24"/>
        </w:rPr>
        <w:t>4-intubation &amp; mechanical ventilation</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11-Several weeks old boy, his mom said that his color is always has been yellow, </w:t>
      </w:r>
      <w:r w:rsidR="002207CD" w:rsidRPr="008902F7">
        <w:rPr>
          <w:sz w:val="24"/>
          <w:szCs w:val="24"/>
        </w:rPr>
        <w:t>com</w:t>
      </w:r>
      <w:r w:rsidR="002207CD">
        <w:rPr>
          <w:sz w:val="24"/>
          <w:szCs w:val="24"/>
        </w:rPr>
        <w:t>p</w:t>
      </w:r>
      <w:r w:rsidR="002207CD" w:rsidRPr="008902F7">
        <w:rPr>
          <w:sz w:val="24"/>
          <w:szCs w:val="24"/>
        </w:rPr>
        <w:t>letely</w:t>
      </w:r>
      <w:r w:rsidRPr="008902F7">
        <w:rPr>
          <w:sz w:val="24"/>
          <w:szCs w:val="24"/>
        </w:rPr>
        <w:t xml:space="preserve"> normal history and P/E with normal growth parameters ,, his labs showed </w:t>
      </w:r>
      <w:r w:rsidR="002207CD" w:rsidRPr="008902F7">
        <w:rPr>
          <w:sz w:val="24"/>
          <w:szCs w:val="24"/>
        </w:rPr>
        <w:t>unconjugated</w:t>
      </w:r>
      <w:r w:rsidRPr="008902F7">
        <w:rPr>
          <w:sz w:val="24"/>
          <w:szCs w:val="24"/>
        </w:rPr>
        <w:t xml:space="preserve"> hyperbilirubinemia (it was 270 mmol/L),, what to do?</w:t>
      </w:r>
    </w:p>
    <w:p w:rsidR="008902F7" w:rsidRPr="008902F7" w:rsidRDefault="008902F7" w:rsidP="008902F7">
      <w:pPr>
        <w:rPr>
          <w:sz w:val="24"/>
          <w:szCs w:val="24"/>
        </w:rPr>
      </w:pPr>
      <w:r w:rsidRPr="008902F7">
        <w:rPr>
          <w:sz w:val="24"/>
          <w:szCs w:val="24"/>
        </w:rPr>
        <w:t xml:space="preserve">1-Live U/S </w:t>
      </w:r>
    </w:p>
    <w:p w:rsidR="008902F7" w:rsidRPr="008902F7" w:rsidRDefault="008902F7" w:rsidP="008902F7">
      <w:pPr>
        <w:rPr>
          <w:sz w:val="24"/>
          <w:szCs w:val="24"/>
        </w:rPr>
      </w:pPr>
      <w:r w:rsidRPr="008902F7">
        <w:rPr>
          <w:sz w:val="24"/>
          <w:szCs w:val="24"/>
        </w:rPr>
        <w:t xml:space="preserve">2-LFT </w:t>
      </w:r>
    </w:p>
    <w:p w:rsidR="008902F7" w:rsidRPr="008902F7" w:rsidRDefault="008902F7" w:rsidP="008902F7">
      <w:pPr>
        <w:rPr>
          <w:sz w:val="24"/>
          <w:szCs w:val="24"/>
        </w:rPr>
      </w:pPr>
      <w:r w:rsidRPr="008902F7">
        <w:rPr>
          <w:sz w:val="24"/>
          <w:szCs w:val="24"/>
        </w:rPr>
        <w:t xml:space="preserve">3-stop breast milk till jaundice Is gone </w:t>
      </w:r>
    </w:p>
    <w:p w:rsidR="008902F7" w:rsidRPr="002207CD" w:rsidRDefault="008902F7" w:rsidP="008902F7">
      <w:pPr>
        <w:rPr>
          <w:color w:val="FF0000"/>
          <w:sz w:val="24"/>
          <w:szCs w:val="24"/>
        </w:rPr>
      </w:pPr>
      <w:r w:rsidRPr="002207CD">
        <w:rPr>
          <w:color w:val="FF0000"/>
          <w:sz w:val="24"/>
          <w:szCs w:val="24"/>
        </w:rPr>
        <w:t xml:space="preserve">4-Continue breast milk </w:t>
      </w:r>
    </w:p>
    <w:p w:rsidR="008902F7" w:rsidRPr="008902F7" w:rsidRDefault="008902F7" w:rsidP="008902F7">
      <w:pPr>
        <w:rPr>
          <w:sz w:val="24"/>
          <w:szCs w:val="24"/>
        </w:rPr>
      </w:pPr>
      <w:r w:rsidRPr="008902F7">
        <w:rPr>
          <w:sz w:val="24"/>
          <w:szCs w:val="24"/>
        </w:rPr>
        <w:t xml:space="preserve">5-Start him on phototherapy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lastRenderedPageBreak/>
        <w:t>12-Most important cause of first day jaundice?</w:t>
      </w:r>
    </w:p>
    <w:p w:rsidR="008902F7" w:rsidRPr="002207CD" w:rsidRDefault="008902F7" w:rsidP="008902F7">
      <w:pPr>
        <w:rPr>
          <w:color w:val="FF0000"/>
          <w:sz w:val="24"/>
          <w:szCs w:val="24"/>
        </w:rPr>
      </w:pPr>
      <w:r w:rsidRPr="002207CD">
        <w:rPr>
          <w:color w:val="FF0000"/>
          <w:sz w:val="24"/>
          <w:szCs w:val="24"/>
        </w:rPr>
        <w:t xml:space="preserve">1-Hemolysis </w:t>
      </w:r>
    </w:p>
    <w:p w:rsidR="008902F7" w:rsidRPr="008902F7" w:rsidRDefault="008902F7" w:rsidP="008902F7">
      <w:pPr>
        <w:rPr>
          <w:sz w:val="24"/>
          <w:szCs w:val="24"/>
        </w:rPr>
      </w:pPr>
      <w:r w:rsidRPr="008902F7">
        <w:rPr>
          <w:sz w:val="24"/>
          <w:szCs w:val="24"/>
        </w:rPr>
        <w:t>2-sepsis</w:t>
      </w:r>
    </w:p>
    <w:p w:rsidR="008902F7" w:rsidRPr="008902F7" w:rsidRDefault="008902F7" w:rsidP="008902F7">
      <w:pPr>
        <w:rPr>
          <w:sz w:val="24"/>
          <w:szCs w:val="24"/>
        </w:rPr>
      </w:pPr>
      <w:r w:rsidRPr="008902F7">
        <w:rPr>
          <w:sz w:val="24"/>
          <w:szCs w:val="24"/>
        </w:rPr>
        <w:t>3-physiological</w:t>
      </w:r>
    </w:p>
    <w:p w:rsidR="008902F7" w:rsidRPr="008902F7" w:rsidRDefault="008902F7" w:rsidP="008902F7">
      <w:pPr>
        <w:rPr>
          <w:sz w:val="24"/>
          <w:szCs w:val="24"/>
        </w:rPr>
      </w:pPr>
      <w:r w:rsidRPr="008902F7">
        <w:rPr>
          <w:sz w:val="24"/>
          <w:szCs w:val="24"/>
        </w:rPr>
        <w:t>4-biliary atresia</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13-All of the following is suspicious for child abuse except </w:t>
      </w:r>
      <w:r w:rsidR="002207CD">
        <w:rPr>
          <w:sz w:val="24"/>
          <w:szCs w:val="24"/>
        </w:rPr>
        <w:t>:</w:t>
      </w:r>
    </w:p>
    <w:p w:rsidR="008902F7" w:rsidRPr="002207CD" w:rsidRDefault="008902F7" w:rsidP="008902F7">
      <w:pPr>
        <w:rPr>
          <w:color w:val="FF0000"/>
          <w:sz w:val="24"/>
          <w:szCs w:val="24"/>
        </w:rPr>
      </w:pPr>
      <w:r w:rsidRPr="002207CD">
        <w:rPr>
          <w:color w:val="FF0000"/>
          <w:sz w:val="24"/>
          <w:szCs w:val="24"/>
        </w:rPr>
        <w:t xml:space="preserve">1-Toddler with multiple bruises of different ages </w:t>
      </w:r>
    </w:p>
    <w:p w:rsidR="008902F7" w:rsidRPr="008902F7" w:rsidRDefault="008902F7" w:rsidP="008902F7">
      <w:pPr>
        <w:rPr>
          <w:sz w:val="24"/>
          <w:szCs w:val="24"/>
        </w:rPr>
      </w:pPr>
      <w:r w:rsidRPr="008902F7">
        <w:rPr>
          <w:sz w:val="24"/>
          <w:szCs w:val="24"/>
        </w:rPr>
        <w:t>2-the rest of answers associated with signs of child abuse</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14-One of the following is the most suspicious for child abuse ? </w:t>
      </w:r>
    </w:p>
    <w:p w:rsidR="008902F7" w:rsidRPr="008902F7" w:rsidRDefault="008902F7" w:rsidP="008902F7">
      <w:pPr>
        <w:rPr>
          <w:sz w:val="24"/>
          <w:szCs w:val="24"/>
        </w:rPr>
      </w:pPr>
      <w:r w:rsidRPr="008902F7">
        <w:rPr>
          <w:sz w:val="24"/>
          <w:szCs w:val="24"/>
        </w:rPr>
        <w:t xml:space="preserve">1-6 month with perianal warts </w:t>
      </w:r>
    </w:p>
    <w:p w:rsidR="008902F7" w:rsidRPr="008902F7" w:rsidRDefault="008902F7" w:rsidP="008902F7">
      <w:pPr>
        <w:rPr>
          <w:sz w:val="24"/>
          <w:szCs w:val="24"/>
        </w:rPr>
      </w:pPr>
      <w:r w:rsidRPr="008902F7">
        <w:rPr>
          <w:sz w:val="24"/>
          <w:szCs w:val="24"/>
        </w:rPr>
        <w:t xml:space="preserve">2-child with multiple bruises of different age </w:t>
      </w:r>
    </w:p>
    <w:p w:rsidR="008902F7" w:rsidRPr="002207CD" w:rsidRDefault="008902F7" w:rsidP="008902F7">
      <w:pPr>
        <w:rPr>
          <w:color w:val="FF0000"/>
          <w:sz w:val="24"/>
          <w:szCs w:val="24"/>
        </w:rPr>
      </w:pPr>
      <w:r w:rsidRPr="002207CD">
        <w:rPr>
          <w:color w:val="FF0000"/>
          <w:sz w:val="24"/>
          <w:szCs w:val="24"/>
        </w:rPr>
        <w:t xml:space="preserve">3-6 month baby of identical twin with multiple bone fracture of different age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15-Hx of recurrent chest, ear, Gi infections and oral thrush with failure to thrive ? </w:t>
      </w:r>
    </w:p>
    <w:p w:rsidR="008902F7" w:rsidRPr="008902F7" w:rsidRDefault="008902F7" w:rsidP="008902F7">
      <w:pPr>
        <w:rPr>
          <w:sz w:val="24"/>
          <w:szCs w:val="24"/>
        </w:rPr>
      </w:pPr>
      <w:r w:rsidRPr="008902F7">
        <w:rPr>
          <w:sz w:val="24"/>
          <w:szCs w:val="24"/>
        </w:rPr>
        <w:t xml:space="preserve">1-neutropenia </w:t>
      </w:r>
    </w:p>
    <w:p w:rsidR="008902F7" w:rsidRPr="008902F7" w:rsidRDefault="008902F7" w:rsidP="008902F7">
      <w:pPr>
        <w:rPr>
          <w:sz w:val="24"/>
          <w:szCs w:val="24"/>
        </w:rPr>
      </w:pPr>
      <w:r w:rsidRPr="008902F7">
        <w:rPr>
          <w:sz w:val="24"/>
          <w:szCs w:val="24"/>
        </w:rPr>
        <w:t xml:space="preserve">2-hyper IGM syndrome </w:t>
      </w:r>
    </w:p>
    <w:p w:rsidR="008902F7" w:rsidRPr="002207CD" w:rsidRDefault="008902F7" w:rsidP="008902F7">
      <w:pPr>
        <w:rPr>
          <w:color w:val="FF0000"/>
          <w:sz w:val="24"/>
          <w:szCs w:val="24"/>
        </w:rPr>
      </w:pPr>
      <w:r w:rsidRPr="002207CD">
        <w:rPr>
          <w:color w:val="FF0000"/>
          <w:sz w:val="24"/>
          <w:szCs w:val="24"/>
        </w:rPr>
        <w:t>3-</w:t>
      </w:r>
      <w:r w:rsidR="000038D3" w:rsidRPr="002207CD">
        <w:rPr>
          <w:color w:val="FF0000"/>
          <w:sz w:val="24"/>
          <w:szCs w:val="24"/>
        </w:rPr>
        <w:t>Severe</w:t>
      </w:r>
      <w:r w:rsidRPr="002207CD">
        <w:rPr>
          <w:color w:val="FF0000"/>
          <w:sz w:val="24"/>
          <w:szCs w:val="24"/>
        </w:rPr>
        <w:t xml:space="preserve"> combined immunodeficiency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16-One is correct about tuberculin skin test </w:t>
      </w:r>
      <w:r w:rsidR="002207CD">
        <w:rPr>
          <w:sz w:val="24"/>
          <w:szCs w:val="24"/>
        </w:rPr>
        <w:t>:</w:t>
      </w:r>
    </w:p>
    <w:p w:rsidR="008902F7" w:rsidRPr="008902F7" w:rsidRDefault="008902F7" w:rsidP="008902F7">
      <w:pPr>
        <w:rPr>
          <w:sz w:val="24"/>
          <w:szCs w:val="24"/>
        </w:rPr>
      </w:pPr>
      <w:r w:rsidRPr="008902F7">
        <w:rPr>
          <w:sz w:val="24"/>
          <w:szCs w:val="24"/>
        </w:rPr>
        <w:t xml:space="preserve">1-Given subcutaneous  </w:t>
      </w:r>
    </w:p>
    <w:p w:rsidR="008902F7" w:rsidRPr="008902F7" w:rsidRDefault="008902F7" w:rsidP="008902F7">
      <w:pPr>
        <w:rPr>
          <w:sz w:val="24"/>
          <w:szCs w:val="24"/>
        </w:rPr>
      </w:pPr>
      <w:r w:rsidRPr="008902F7">
        <w:rPr>
          <w:sz w:val="24"/>
          <w:szCs w:val="24"/>
        </w:rPr>
        <w:t xml:space="preserve">2-steroid will not affect the size of reaction </w:t>
      </w:r>
    </w:p>
    <w:p w:rsidR="008902F7" w:rsidRPr="008902F7" w:rsidRDefault="008902F7" w:rsidP="008902F7">
      <w:pPr>
        <w:rPr>
          <w:sz w:val="24"/>
          <w:szCs w:val="24"/>
        </w:rPr>
      </w:pPr>
      <w:r w:rsidRPr="008902F7">
        <w:rPr>
          <w:sz w:val="24"/>
          <w:szCs w:val="24"/>
        </w:rPr>
        <w:t xml:space="preserve">3-Result are interpreted after 24-48 h </w:t>
      </w:r>
    </w:p>
    <w:p w:rsidR="008902F7" w:rsidRPr="008902F7" w:rsidRDefault="008902F7" w:rsidP="008902F7">
      <w:pPr>
        <w:rPr>
          <w:sz w:val="24"/>
          <w:szCs w:val="24"/>
        </w:rPr>
      </w:pPr>
      <w:r w:rsidRPr="008902F7">
        <w:rPr>
          <w:sz w:val="24"/>
          <w:szCs w:val="24"/>
        </w:rPr>
        <w:t xml:space="preserve">4-Interpretation is done for both induration and Erythema </w:t>
      </w:r>
    </w:p>
    <w:p w:rsidR="002207CD" w:rsidRDefault="008902F7" w:rsidP="002207CD">
      <w:pPr>
        <w:rPr>
          <w:color w:val="FF0000"/>
          <w:sz w:val="24"/>
          <w:szCs w:val="24"/>
        </w:rPr>
      </w:pPr>
      <w:r w:rsidRPr="002207CD">
        <w:rPr>
          <w:color w:val="FF0000"/>
          <w:sz w:val="24"/>
          <w:szCs w:val="24"/>
        </w:rPr>
        <w:t xml:space="preserve">5-in </w:t>
      </w:r>
      <w:r w:rsidR="002207CD" w:rsidRPr="002207CD">
        <w:rPr>
          <w:color w:val="FF0000"/>
          <w:sz w:val="24"/>
          <w:szCs w:val="24"/>
        </w:rPr>
        <w:t>TB</w:t>
      </w:r>
      <w:r w:rsidRPr="002207CD">
        <w:rPr>
          <w:color w:val="FF0000"/>
          <w:sz w:val="24"/>
          <w:szCs w:val="24"/>
        </w:rPr>
        <w:t xml:space="preserve"> meningitis the test may be negative </w:t>
      </w:r>
    </w:p>
    <w:p w:rsidR="008902F7" w:rsidRPr="002207CD" w:rsidRDefault="008902F7" w:rsidP="002207CD">
      <w:pPr>
        <w:rPr>
          <w:color w:val="FF0000"/>
          <w:sz w:val="24"/>
          <w:szCs w:val="24"/>
        </w:rPr>
      </w:pPr>
      <w:r w:rsidRPr="008902F7">
        <w:rPr>
          <w:sz w:val="24"/>
          <w:szCs w:val="24"/>
        </w:rPr>
        <w:lastRenderedPageBreak/>
        <w:t xml:space="preserve">17-Child have hypernatremia and they mentioned S/S of moderate to </w:t>
      </w:r>
      <w:r w:rsidR="002207CD" w:rsidRPr="008902F7">
        <w:rPr>
          <w:sz w:val="24"/>
          <w:szCs w:val="24"/>
        </w:rPr>
        <w:t>Severe</w:t>
      </w:r>
      <w:r w:rsidRPr="008902F7">
        <w:rPr>
          <w:sz w:val="24"/>
          <w:szCs w:val="24"/>
        </w:rPr>
        <w:t xml:space="preserve"> dehydration, in the ER was given 20mg/dl bonuses till vitals improved, now </w:t>
      </w:r>
      <w:r w:rsidR="002207CD" w:rsidRPr="008902F7">
        <w:rPr>
          <w:sz w:val="24"/>
          <w:szCs w:val="24"/>
        </w:rPr>
        <w:t>what's</w:t>
      </w:r>
      <w:r w:rsidRPr="008902F7">
        <w:rPr>
          <w:sz w:val="24"/>
          <w:szCs w:val="24"/>
        </w:rPr>
        <w:t xml:space="preserve"> the fluid that you </w:t>
      </w:r>
      <w:r w:rsidR="002207CD" w:rsidRPr="008902F7">
        <w:rPr>
          <w:sz w:val="24"/>
          <w:szCs w:val="24"/>
        </w:rPr>
        <w:t>want to</w:t>
      </w:r>
      <w:r w:rsidRPr="008902F7">
        <w:rPr>
          <w:sz w:val="24"/>
          <w:szCs w:val="24"/>
        </w:rPr>
        <w:t xml:space="preserve"> continue the child on? </w:t>
      </w:r>
    </w:p>
    <w:p w:rsidR="008902F7" w:rsidRPr="008902F7" w:rsidRDefault="008902F7" w:rsidP="008902F7">
      <w:pPr>
        <w:rPr>
          <w:sz w:val="24"/>
          <w:szCs w:val="24"/>
        </w:rPr>
      </w:pPr>
      <w:r w:rsidRPr="008902F7">
        <w:rPr>
          <w:sz w:val="24"/>
          <w:szCs w:val="24"/>
        </w:rPr>
        <w:t>1-D10W + 1/2 NS for 24 h duration</w:t>
      </w:r>
    </w:p>
    <w:p w:rsidR="008902F7" w:rsidRPr="008902F7" w:rsidRDefault="008902F7" w:rsidP="008902F7">
      <w:pPr>
        <w:rPr>
          <w:sz w:val="24"/>
          <w:szCs w:val="24"/>
        </w:rPr>
      </w:pPr>
      <w:r w:rsidRPr="008902F7">
        <w:rPr>
          <w:sz w:val="24"/>
          <w:szCs w:val="24"/>
        </w:rPr>
        <w:t xml:space="preserve">2-D5W + 1/4 NS for 48 h duration </w:t>
      </w:r>
    </w:p>
    <w:p w:rsidR="008902F7" w:rsidRPr="002207CD" w:rsidRDefault="008902F7" w:rsidP="008902F7">
      <w:pPr>
        <w:rPr>
          <w:color w:val="FF0000"/>
          <w:sz w:val="24"/>
          <w:szCs w:val="24"/>
        </w:rPr>
      </w:pPr>
      <w:r w:rsidRPr="002207CD">
        <w:rPr>
          <w:color w:val="FF0000"/>
          <w:sz w:val="24"/>
          <w:szCs w:val="24"/>
        </w:rPr>
        <w:t xml:space="preserve">3-D5W + 1/2 NS for 48 duration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18-Child with asthma exacerbation was given SABA several times at home with no respones, came to the ER, you will give him all of the following except? </w:t>
      </w:r>
    </w:p>
    <w:p w:rsidR="008902F7" w:rsidRPr="008902F7" w:rsidRDefault="008902F7" w:rsidP="008902F7">
      <w:pPr>
        <w:rPr>
          <w:sz w:val="24"/>
          <w:szCs w:val="24"/>
        </w:rPr>
      </w:pPr>
      <w:r w:rsidRPr="008902F7">
        <w:rPr>
          <w:sz w:val="24"/>
          <w:szCs w:val="24"/>
        </w:rPr>
        <w:t xml:space="preserve">1-Another dose of the same medication </w:t>
      </w:r>
    </w:p>
    <w:p w:rsidR="008902F7" w:rsidRPr="008902F7" w:rsidRDefault="008902F7" w:rsidP="008902F7">
      <w:pPr>
        <w:rPr>
          <w:sz w:val="24"/>
          <w:szCs w:val="24"/>
        </w:rPr>
      </w:pPr>
      <w:r w:rsidRPr="008902F7">
        <w:rPr>
          <w:sz w:val="24"/>
          <w:szCs w:val="24"/>
        </w:rPr>
        <w:t xml:space="preserve">2-Theophylline </w:t>
      </w:r>
    </w:p>
    <w:p w:rsidR="008902F7" w:rsidRPr="008902F7" w:rsidRDefault="008902F7" w:rsidP="008902F7">
      <w:pPr>
        <w:rPr>
          <w:sz w:val="24"/>
          <w:szCs w:val="24"/>
        </w:rPr>
      </w:pPr>
      <w:r w:rsidRPr="008902F7">
        <w:rPr>
          <w:sz w:val="24"/>
          <w:szCs w:val="24"/>
        </w:rPr>
        <w:t xml:space="preserve">3-o2 </w:t>
      </w:r>
    </w:p>
    <w:p w:rsidR="008902F7" w:rsidRPr="008902F7" w:rsidRDefault="008902F7" w:rsidP="008902F7">
      <w:pPr>
        <w:rPr>
          <w:sz w:val="24"/>
          <w:szCs w:val="24"/>
        </w:rPr>
      </w:pPr>
      <w:r w:rsidRPr="008902F7">
        <w:rPr>
          <w:sz w:val="24"/>
          <w:szCs w:val="24"/>
        </w:rPr>
        <w:t xml:space="preserve">4-Ipratropium </w:t>
      </w:r>
    </w:p>
    <w:p w:rsidR="008902F7" w:rsidRPr="002207CD" w:rsidRDefault="008902F7" w:rsidP="008902F7">
      <w:pPr>
        <w:rPr>
          <w:color w:val="FF0000"/>
          <w:sz w:val="24"/>
          <w:szCs w:val="24"/>
        </w:rPr>
      </w:pPr>
      <w:r w:rsidRPr="002207CD">
        <w:rPr>
          <w:color w:val="FF0000"/>
          <w:sz w:val="24"/>
          <w:szCs w:val="24"/>
        </w:rPr>
        <w:t xml:space="preserve">5-subcutaneous adrenaline </w:t>
      </w:r>
    </w:p>
    <w:p w:rsidR="002207CD" w:rsidRDefault="002207CD" w:rsidP="008902F7">
      <w:pPr>
        <w:rPr>
          <w:sz w:val="24"/>
          <w:szCs w:val="24"/>
        </w:rPr>
      </w:pPr>
    </w:p>
    <w:p w:rsidR="008902F7" w:rsidRPr="008902F7" w:rsidRDefault="008902F7" w:rsidP="002207CD">
      <w:pPr>
        <w:rPr>
          <w:sz w:val="24"/>
          <w:szCs w:val="24"/>
        </w:rPr>
      </w:pPr>
      <w:r w:rsidRPr="008902F7">
        <w:rPr>
          <w:sz w:val="24"/>
          <w:szCs w:val="24"/>
        </w:rPr>
        <w:t xml:space="preserve">19-11 year old child has chronic diarrhea, with short status , have DM1 his brother complain of </w:t>
      </w:r>
      <w:r w:rsidR="002207CD">
        <w:rPr>
          <w:sz w:val="24"/>
          <w:szCs w:val="24"/>
        </w:rPr>
        <w:t>H</w:t>
      </w:r>
      <w:r w:rsidRPr="008902F7">
        <w:rPr>
          <w:sz w:val="24"/>
          <w:szCs w:val="24"/>
        </w:rPr>
        <w:t xml:space="preserve">ashimato thyroiditis ,What's the most probable cause of his diarrhea ? </w:t>
      </w:r>
    </w:p>
    <w:p w:rsidR="008902F7" w:rsidRPr="008902F7" w:rsidRDefault="008902F7" w:rsidP="008902F7">
      <w:pPr>
        <w:rPr>
          <w:sz w:val="24"/>
          <w:szCs w:val="24"/>
        </w:rPr>
      </w:pPr>
      <w:r w:rsidRPr="008902F7">
        <w:rPr>
          <w:sz w:val="24"/>
          <w:szCs w:val="24"/>
        </w:rPr>
        <w:t xml:space="preserve">1-Lactose intolerance </w:t>
      </w:r>
    </w:p>
    <w:p w:rsidR="008902F7" w:rsidRPr="008902F7" w:rsidRDefault="008902F7" w:rsidP="008902F7">
      <w:pPr>
        <w:rPr>
          <w:sz w:val="24"/>
          <w:szCs w:val="24"/>
        </w:rPr>
      </w:pPr>
      <w:r w:rsidRPr="008902F7">
        <w:rPr>
          <w:sz w:val="24"/>
          <w:szCs w:val="24"/>
        </w:rPr>
        <w:t xml:space="preserve">2-malnutrition </w:t>
      </w:r>
    </w:p>
    <w:p w:rsidR="008902F7" w:rsidRPr="002207CD" w:rsidRDefault="008902F7" w:rsidP="008902F7">
      <w:pPr>
        <w:rPr>
          <w:color w:val="FF0000"/>
          <w:sz w:val="24"/>
          <w:szCs w:val="24"/>
        </w:rPr>
      </w:pPr>
      <w:r w:rsidRPr="002207CD">
        <w:rPr>
          <w:color w:val="FF0000"/>
          <w:sz w:val="24"/>
          <w:szCs w:val="24"/>
        </w:rPr>
        <w:t xml:space="preserve">3-celiac disease </w:t>
      </w:r>
    </w:p>
    <w:p w:rsidR="008902F7" w:rsidRPr="008902F7" w:rsidRDefault="008902F7" w:rsidP="008902F7">
      <w:pPr>
        <w:rPr>
          <w:sz w:val="24"/>
          <w:szCs w:val="24"/>
        </w:rPr>
      </w:pPr>
      <w:r w:rsidRPr="008902F7">
        <w:rPr>
          <w:sz w:val="24"/>
          <w:szCs w:val="24"/>
        </w:rPr>
        <w:t xml:space="preserve">4-inflammatory bowel disease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20-Baby with thick stain meconium , nurse stated sectioning of nose and mouth then the baby starts breathing and crying and was vigorous, what to do ? </w:t>
      </w:r>
    </w:p>
    <w:p w:rsidR="008902F7" w:rsidRPr="008902F7" w:rsidRDefault="008902F7" w:rsidP="002207CD">
      <w:pPr>
        <w:rPr>
          <w:sz w:val="24"/>
          <w:szCs w:val="24"/>
        </w:rPr>
      </w:pPr>
      <w:r w:rsidRPr="008902F7">
        <w:rPr>
          <w:sz w:val="24"/>
          <w:szCs w:val="24"/>
        </w:rPr>
        <w:t>1-discontinue s</w:t>
      </w:r>
      <w:r w:rsidR="002207CD">
        <w:rPr>
          <w:sz w:val="24"/>
          <w:szCs w:val="24"/>
        </w:rPr>
        <w:t>u</w:t>
      </w:r>
      <w:r w:rsidRPr="008902F7">
        <w:rPr>
          <w:sz w:val="24"/>
          <w:szCs w:val="24"/>
        </w:rPr>
        <w:t xml:space="preserve">ctioning and see </w:t>
      </w:r>
    </w:p>
    <w:p w:rsidR="008902F7" w:rsidRPr="008902F7" w:rsidRDefault="008902F7" w:rsidP="008902F7">
      <w:pPr>
        <w:rPr>
          <w:sz w:val="24"/>
          <w:szCs w:val="24"/>
        </w:rPr>
      </w:pPr>
      <w:r w:rsidRPr="008902F7">
        <w:rPr>
          <w:sz w:val="24"/>
          <w:szCs w:val="24"/>
        </w:rPr>
        <w:t xml:space="preserve">2-Deep oral suction </w:t>
      </w:r>
    </w:p>
    <w:p w:rsidR="008902F7" w:rsidRPr="008902F7" w:rsidRDefault="008902F7" w:rsidP="008902F7">
      <w:pPr>
        <w:rPr>
          <w:sz w:val="24"/>
          <w:szCs w:val="24"/>
        </w:rPr>
      </w:pPr>
      <w:r w:rsidRPr="008902F7">
        <w:rPr>
          <w:sz w:val="24"/>
          <w:szCs w:val="24"/>
        </w:rPr>
        <w:t>3-See If there is meconium under the cords by direct laryngoscopy , if yes intubate and suction</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lastRenderedPageBreak/>
        <w:t>21-all infections cause microcephaly except</w:t>
      </w:r>
    </w:p>
    <w:p w:rsidR="008902F7" w:rsidRPr="008902F7" w:rsidRDefault="008902F7" w:rsidP="008902F7">
      <w:pPr>
        <w:rPr>
          <w:sz w:val="24"/>
          <w:szCs w:val="24"/>
        </w:rPr>
      </w:pPr>
      <w:r w:rsidRPr="008902F7">
        <w:rPr>
          <w:sz w:val="24"/>
          <w:szCs w:val="24"/>
        </w:rPr>
        <w:t>1: CMV</w:t>
      </w:r>
    </w:p>
    <w:p w:rsidR="008902F7" w:rsidRPr="008902F7" w:rsidRDefault="008902F7" w:rsidP="008902F7">
      <w:pPr>
        <w:rPr>
          <w:sz w:val="24"/>
          <w:szCs w:val="24"/>
        </w:rPr>
      </w:pPr>
      <w:r w:rsidRPr="008902F7">
        <w:rPr>
          <w:sz w:val="24"/>
          <w:szCs w:val="24"/>
        </w:rPr>
        <w:t>2: HSV</w:t>
      </w:r>
    </w:p>
    <w:p w:rsidR="008902F7" w:rsidRPr="008902F7" w:rsidRDefault="008902F7" w:rsidP="008902F7">
      <w:pPr>
        <w:rPr>
          <w:sz w:val="24"/>
          <w:szCs w:val="24"/>
        </w:rPr>
      </w:pPr>
      <w:r w:rsidRPr="008902F7">
        <w:rPr>
          <w:sz w:val="24"/>
          <w:szCs w:val="24"/>
        </w:rPr>
        <w:t xml:space="preserve">3: </w:t>
      </w:r>
      <w:r w:rsidR="000038D3" w:rsidRPr="008902F7">
        <w:rPr>
          <w:sz w:val="24"/>
          <w:szCs w:val="24"/>
        </w:rPr>
        <w:t>syphilis</w:t>
      </w:r>
    </w:p>
    <w:p w:rsidR="008902F7" w:rsidRPr="000038D3" w:rsidRDefault="008902F7" w:rsidP="008902F7">
      <w:pPr>
        <w:rPr>
          <w:color w:val="FF0000"/>
          <w:sz w:val="24"/>
          <w:szCs w:val="24"/>
        </w:rPr>
      </w:pPr>
      <w:r w:rsidRPr="000038D3">
        <w:rPr>
          <w:color w:val="FF0000"/>
          <w:sz w:val="24"/>
          <w:szCs w:val="24"/>
        </w:rPr>
        <w:t>4:hepatitis B</w:t>
      </w:r>
    </w:p>
    <w:p w:rsidR="000038D3" w:rsidRDefault="000038D3" w:rsidP="008902F7">
      <w:pPr>
        <w:rPr>
          <w:sz w:val="24"/>
          <w:szCs w:val="24"/>
        </w:rPr>
      </w:pPr>
    </w:p>
    <w:p w:rsidR="008902F7" w:rsidRPr="008902F7" w:rsidRDefault="008902F7" w:rsidP="008902F7">
      <w:pPr>
        <w:rPr>
          <w:sz w:val="24"/>
          <w:szCs w:val="24"/>
        </w:rPr>
      </w:pPr>
      <w:r w:rsidRPr="008902F7">
        <w:rPr>
          <w:sz w:val="24"/>
          <w:szCs w:val="24"/>
        </w:rPr>
        <w:t>22-One of the following is wrong:-</w:t>
      </w:r>
    </w:p>
    <w:p w:rsidR="008902F7" w:rsidRPr="000038D3" w:rsidRDefault="008902F7" w:rsidP="008902F7">
      <w:pPr>
        <w:rPr>
          <w:color w:val="FF0000"/>
          <w:sz w:val="24"/>
          <w:szCs w:val="24"/>
        </w:rPr>
      </w:pPr>
      <w:r w:rsidRPr="000038D3">
        <w:rPr>
          <w:color w:val="FF0000"/>
          <w:sz w:val="24"/>
          <w:szCs w:val="24"/>
        </w:rPr>
        <w:t>Tzank smear is a gold standard for herpes simplex</w:t>
      </w:r>
    </w:p>
    <w:p w:rsidR="008902F7" w:rsidRPr="008902F7" w:rsidRDefault="008902F7" w:rsidP="008902F7">
      <w:pPr>
        <w:rPr>
          <w:sz w:val="24"/>
          <w:szCs w:val="24"/>
        </w:rPr>
      </w:pPr>
      <w:r w:rsidRPr="008902F7">
        <w:rPr>
          <w:sz w:val="24"/>
          <w:szCs w:val="24"/>
        </w:rPr>
        <w:t>23-All are true about neuro</w:t>
      </w:r>
      <w:r w:rsidR="000038D3">
        <w:rPr>
          <w:sz w:val="24"/>
          <w:szCs w:val="24"/>
        </w:rPr>
        <w:t>-</w:t>
      </w:r>
      <w:r w:rsidRPr="008902F7">
        <w:rPr>
          <w:sz w:val="24"/>
          <w:szCs w:val="24"/>
        </w:rPr>
        <w:t>blastoma except</w:t>
      </w:r>
      <w:r w:rsidR="000038D3">
        <w:rPr>
          <w:sz w:val="24"/>
          <w:szCs w:val="24"/>
        </w:rPr>
        <w:t xml:space="preserve"> :</w:t>
      </w:r>
    </w:p>
    <w:p w:rsidR="008902F7" w:rsidRPr="000038D3" w:rsidRDefault="008902F7" w:rsidP="008902F7">
      <w:pPr>
        <w:rPr>
          <w:color w:val="FF0000"/>
          <w:sz w:val="24"/>
          <w:szCs w:val="24"/>
        </w:rPr>
      </w:pPr>
      <w:r w:rsidRPr="000038D3">
        <w:rPr>
          <w:color w:val="FF0000"/>
          <w:sz w:val="24"/>
          <w:szCs w:val="24"/>
        </w:rPr>
        <w:t xml:space="preserve">Associated with WAGR </w:t>
      </w:r>
    </w:p>
    <w:p w:rsidR="008902F7" w:rsidRPr="008902F7" w:rsidRDefault="008902F7" w:rsidP="008902F7">
      <w:pPr>
        <w:rPr>
          <w:sz w:val="24"/>
          <w:szCs w:val="24"/>
        </w:rPr>
      </w:pPr>
      <w:r w:rsidRPr="008902F7">
        <w:rPr>
          <w:sz w:val="24"/>
          <w:szCs w:val="24"/>
        </w:rPr>
        <w:t xml:space="preserve">24-Case of CF with pneumonia , which </w:t>
      </w:r>
      <w:r w:rsidR="000038D3">
        <w:rPr>
          <w:sz w:val="24"/>
          <w:szCs w:val="24"/>
        </w:rPr>
        <w:t xml:space="preserve">group of these </w:t>
      </w:r>
      <w:r w:rsidRPr="008902F7">
        <w:rPr>
          <w:sz w:val="24"/>
          <w:szCs w:val="24"/>
        </w:rPr>
        <w:t>antibiotic</w:t>
      </w:r>
      <w:r w:rsidR="000038D3">
        <w:rPr>
          <w:sz w:val="24"/>
          <w:szCs w:val="24"/>
        </w:rPr>
        <w:t xml:space="preserve">scompletely cover the pt. : </w:t>
      </w:r>
    </w:p>
    <w:p w:rsidR="008902F7" w:rsidRPr="000038D3" w:rsidRDefault="00D27268" w:rsidP="008902F7">
      <w:pPr>
        <w:rPr>
          <w:color w:val="FF0000"/>
          <w:sz w:val="24"/>
          <w:szCs w:val="24"/>
        </w:rPr>
      </w:pPr>
      <w:r>
        <w:rPr>
          <w:color w:val="FF0000"/>
          <w:sz w:val="24"/>
          <w:szCs w:val="24"/>
        </w:rPr>
        <w:t>Vancomycin / pipe</w:t>
      </w:r>
      <w:r w:rsidR="008902F7" w:rsidRPr="000038D3">
        <w:rPr>
          <w:color w:val="FF0000"/>
          <w:sz w:val="24"/>
          <w:szCs w:val="24"/>
        </w:rPr>
        <w:t xml:space="preserve">racillin </w:t>
      </w:r>
    </w:p>
    <w:p w:rsidR="008902F7" w:rsidRPr="008902F7" w:rsidRDefault="008902F7" w:rsidP="008902F7">
      <w:pPr>
        <w:rPr>
          <w:sz w:val="24"/>
          <w:szCs w:val="24"/>
        </w:rPr>
      </w:pPr>
      <w:r w:rsidRPr="008902F7">
        <w:rPr>
          <w:sz w:val="24"/>
          <w:szCs w:val="24"/>
        </w:rPr>
        <w:t>25-Case of HIE ( hypertonia , hyper reflexia , mydriasis)</w:t>
      </w:r>
      <w:r w:rsidR="000038D3">
        <w:rPr>
          <w:sz w:val="24"/>
          <w:szCs w:val="24"/>
        </w:rPr>
        <w:t xml:space="preserve"> :</w:t>
      </w:r>
    </w:p>
    <w:p w:rsidR="008902F7" w:rsidRPr="000038D3" w:rsidRDefault="008902F7" w:rsidP="008902F7">
      <w:pPr>
        <w:rPr>
          <w:color w:val="FF0000"/>
          <w:sz w:val="24"/>
          <w:szCs w:val="24"/>
        </w:rPr>
      </w:pPr>
      <w:r w:rsidRPr="000038D3">
        <w:rPr>
          <w:color w:val="FF0000"/>
          <w:sz w:val="24"/>
          <w:szCs w:val="24"/>
        </w:rPr>
        <w:t>Stage 1 HIE</w:t>
      </w:r>
    </w:p>
    <w:p w:rsidR="008902F7" w:rsidRPr="008902F7" w:rsidRDefault="008902F7" w:rsidP="000038D3">
      <w:pPr>
        <w:rPr>
          <w:sz w:val="24"/>
          <w:szCs w:val="24"/>
        </w:rPr>
      </w:pPr>
      <w:r w:rsidRPr="008902F7">
        <w:rPr>
          <w:sz w:val="24"/>
          <w:szCs w:val="24"/>
        </w:rPr>
        <w:t xml:space="preserve">26-All are Risk factors for cerebral edema in </w:t>
      </w:r>
      <w:r w:rsidR="000038D3">
        <w:rPr>
          <w:sz w:val="24"/>
          <w:szCs w:val="24"/>
        </w:rPr>
        <w:t>DKA</w:t>
      </w:r>
      <w:r w:rsidRPr="008902F7">
        <w:rPr>
          <w:sz w:val="24"/>
          <w:szCs w:val="24"/>
        </w:rPr>
        <w:t xml:space="preserve"> except </w:t>
      </w:r>
      <w:r w:rsidR="000038D3">
        <w:rPr>
          <w:sz w:val="24"/>
          <w:szCs w:val="24"/>
        </w:rPr>
        <w:t>:</w:t>
      </w:r>
    </w:p>
    <w:p w:rsidR="008902F7" w:rsidRPr="000038D3" w:rsidRDefault="008902F7" w:rsidP="008902F7">
      <w:pPr>
        <w:rPr>
          <w:color w:val="FF0000"/>
          <w:sz w:val="24"/>
          <w:szCs w:val="24"/>
        </w:rPr>
      </w:pPr>
      <w:r w:rsidRPr="000038D3">
        <w:rPr>
          <w:color w:val="FF0000"/>
          <w:sz w:val="24"/>
          <w:szCs w:val="24"/>
        </w:rPr>
        <w:t>Initial high pco2</w:t>
      </w:r>
    </w:p>
    <w:p w:rsidR="008902F7" w:rsidRPr="008902F7" w:rsidRDefault="008902F7" w:rsidP="008902F7">
      <w:pPr>
        <w:rPr>
          <w:sz w:val="24"/>
          <w:szCs w:val="24"/>
        </w:rPr>
      </w:pPr>
      <w:r w:rsidRPr="008902F7">
        <w:rPr>
          <w:sz w:val="24"/>
          <w:szCs w:val="24"/>
        </w:rPr>
        <w:t xml:space="preserve">27-infant of +ve HBs Ag &amp; -ve HBe </w:t>
      </w:r>
      <w:r w:rsidR="000038D3">
        <w:rPr>
          <w:sz w:val="24"/>
          <w:szCs w:val="24"/>
        </w:rPr>
        <w:t>:</w:t>
      </w:r>
    </w:p>
    <w:p w:rsidR="008902F7" w:rsidRPr="000038D3" w:rsidRDefault="008902F7" w:rsidP="00D27268">
      <w:pPr>
        <w:rPr>
          <w:color w:val="FF0000"/>
          <w:sz w:val="24"/>
          <w:szCs w:val="24"/>
        </w:rPr>
      </w:pPr>
      <w:r w:rsidRPr="000038D3">
        <w:rPr>
          <w:color w:val="FF0000"/>
          <w:sz w:val="24"/>
          <w:szCs w:val="24"/>
        </w:rPr>
        <w:t xml:space="preserve">Give IVIG and HBV vaccine within 24 </w:t>
      </w:r>
      <w:r w:rsidR="00D27268">
        <w:rPr>
          <w:color w:val="FF0000"/>
          <w:sz w:val="24"/>
          <w:szCs w:val="24"/>
        </w:rPr>
        <w:t>Hour</w:t>
      </w:r>
    </w:p>
    <w:p w:rsidR="008902F7" w:rsidRPr="008902F7" w:rsidRDefault="008902F7" w:rsidP="008902F7">
      <w:pPr>
        <w:rPr>
          <w:sz w:val="24"/>
          <w:szCs w:val="24"/>
        </w:rPr>
      </w:pPr>
      <w:r w:rsidRPr="008902F7">
        <w:rPr>
          <w:sz w:val="24"/>
          <w:szCs w:val="24"/>
        </w:rPr>
        <w:t xml:space="preserve">28-Wrong about polio vaccine </w:t>
      </w:r>
      <w:r w:rsidR="000038D3">
        <w:rPr>
          <w:sz w:val="24"/>
          <w:szCs w:val="24"/>
        </w:rPr>
        <w:t>:</w:t>
      </w:r>
    </w:p>
    <w:p w:rsidR="008902F7" w:rsidRPr="000038D3" w:rsidRDefault="000038D3" w:rsidP="000038D3">
      <w:pPr>
        <w:rPr>
          <w:color w:val="FF0000"/>
          <w:sz w:val="24"/>
          <w:szCs w:val="24"/>
        </w:rPr>
      </w:pPr>
      <w:r>
        <w:rPr>
          <w:color w:val="FF0000"/>
          <w:sz w:val="24"/>
          <w:szCs w:val="24"/>
        </w:rPr>
        <w:t>IPV</w:t>
      </w:r>
      <w:r w:rsidR="008902F7" w:rsidRPr="000038D3">
        <w:rPr>
          <w:color w:val="FF0000"/>
          <w:sz w:val="24"/>
          <w:szCs w:val="24"/>
        </w:rPr>
        <w:t xml:space="preserve"> decrease transmission in community (the true is </w:t>
      </w:r>
      <w:r>
        <w:rPr>
          <w:color w:val="FF0000"/>
          <w:sz w:val="24"/>
          <w:szCs w:val="24"/>
        </w:rPr>
        <w:t>OPV</w:t>
      </w:r>
      <w:r w:rsidR="008902F7" w:rsidRPr="000038D3">
        <w:rPr>
          <w:color w:val="FF0000"/>
          <w:sz w:val="24"/>
          <w:szCs w:val="24"/>
        </w:rPr>
        <w:t>)</w:t>
      </w:r>
    </w:p>
    <w:p w:rsidR="008902F7" w:rsidRPr="008902F7" w:rsidRDefault="008902F7" w:rsidP="008902F7">
      <w:pPr>
        <w:rPr>
          <w:sz w:val="24"/>
          <w:szCs w:val="24"/>
        </w:rPr>
      </w:pPr>
      <w:r w:rsidRPr="008902F7">
        <w:rPr>
          <w:sz w:val="24"/>
          <w:szCs w:val="24"/>
        </w:rPr>
        <w:t xml:space="preserve">29-Preceded by sever gastroenteritis then develop bilateral symmetrical weakness in leg and sensory affection </w:t>
      </w:r>
      <w:r w:rsidR="000038D3">
        <w:rPr>
          <w:sz w:val="24"/>
          <w:szCs w:val="24"/>
        </w:rPr>
        <w:t xml:space="preserve">.. </w:t>
      </w:r>
    </w:p>
    <w:p w:rsidR="008902F7" w:rsidRPr="008902F7" w:rsidRDefault="00A511C3" w:rsidP="008902F7">
      <w:pPr>
        <w:rPr>
          <w:sz w:val="24"/>
          <w:szCs w:val="24"/>
        </w:rPr>
      </w:pPr>
      <w:r>
        <w:rPr>
          <w:color w:val="FF0000"/>
          <w:sz w:val="24"/>
          <w:szCs w:val="24"/>
        </w:rPr>
        <w:t>Guillain-Barre</w:t>
      </w:r>
      <w:r w:rsidR="00D27268">
        <w:rPr>
          <w:color w:val="FF0000"/>
          <w:sz w:val="24"/>
          <w:szCs w:val="24"/>
        </w:rPr>
        <w:t>syndrome</w:t>
      </w:r>
    </w:p>
    <w:p w:rsidR="008902F7" w:rsidRPr="008902F7" w:rsidRDefault="008902F7" w:rsidP="008902F7">
      <w:pPr>
        <w:rPr>
          <w:sz w:val="24"/>
          <w:szCs w:val="24"/>
        </w:rPr>
      </w:pPr>
      <w:r w:rsidRPr="008902F7">
        <w:rPr>
          <w:sz w:val="24"/>
          <w:szCs w:val="24"/>
        </w:rPr>
        <w:t xml:space="preserve">30-Myelomeningocele one is wrong </w:t>
      </w:r>
      <w:r w:rsidR="00D27268">
        <w:rPr>
          <w:sz w:val="24"/>
          <w:szCs w:val="24"/>
        </w:rPr>
        <w:t>:</w:t>
      </w:r>
    </w:p>
    <w:p w:rsidR="008902F7" w:rsidRPr="000038D3" w:rsidRDefault="00D27268" w:rsidP="008902F7">
      <w:pPr>
        <w:rPr>
          <w:color w:val="FF0000"/>
          <w:sz w:val="24"/>
          <w:szCs w:val="24"/>
        </w:rPr>
      </w:pPr>
      <w:r w:rsidRPr="000038D3">
        <w:rPr>
          <w:color w:val="FF0000"/>
          <w:sz w:val="24"/>
          <w:szCs w:val="24"/>
        </w:rPr>
        <w:t>normal</w:t>
      </w:r>
      <w:r w:rsidR="008902F7" w:rsidRPr="000038D3">
        <w:rPr>
          <w:color w:val="FF0000"/>
          <w:sz w:val="24"/>
          <w:szCs w:val="24"/>
        </w:rPr>
        <w:t xml:space="preserve"> deep tendon reflex </w:t>
      </w:r>
    </w:p>
    <w:p w:rsidR="008902F7" w:rsidRPr="008902F7" w:rsidRDefault="008902F7" w:rsidP="008902F7">
      <w:pPr>
        <w:rPr>
          <w:sz w:val="24"/>
          <w:szCs w:val="24"/>
        </w:rPr>
      </w:pPr>
      <w:r w:rsidRPr="008902F7">
        <w:rPr>
          <w:sz w:val="24"/>
          <w:szCs w:val="24"/>
        </w:rPr>
        <w:t>31-Not ass</w:t>
      </w:r>
      <w:r w:rsidR="00D27268">
        <w:rPr>
          <w:sz w:val="24"/>
          <w:szCs w:val="24"/>
        </w:rPr>
        <w:t>ociated</w:t>
      </w:r>
      <w:r w:rsidRPr="008902F7">
        <w:rPr>
          <w:sz w:val="24"/>
          <w:szCs w:val="24"/>
        </w:rPr>
        <w:t xml:space="preserve"> with hydrocephalus</w:t>
      </w:r>
      <w:r w:rsidR="00D27268">
        <w:rPr>
          <w:sz w:val="24"/>
          <w:szCs w:val="24"/>
        </w:rPr>
        <w:t xml:space="preserve"> :</w:t>
      </w:r>
    </w:p>
    <w:p w:rsidR="008902F7" w:rsidRPr="000038D3" w:rsidRDefault="008902F7" w:rsidP="008902F7">
      <w:pPr>
        <w:rPr>
          <w:color w:val="FF0000"/>
          <w:sz w:val="24"/>
          <w:szCs w:val="24"/>
        </w:rPr>
      </w:pPr>
      <w:r w:rsidRPr="000038D3">
        <w:rPr>
          <w:color w:val="FF0000"/>
          <w:sz w:val="24"/>
          <w:szCs w:val="24"/>
        </w:rPr>
        <w:t xml:space="preserve">Chiari 1 malformation </w:t>
      </w:r>
    </w:p>
    <w:p w:rsidR="008902F7" w:rsidRPr="008902F7" w:rsidRDefault="008902F7" w:rsidP="008902F7">
      <w:pPr>
        <w:rPr>
          <w:sz w:val="24"/>
          <w:szCs w:val="24"/>
        </w:rPr>
      </w:pPr>
      <w:r w:rsidRPr="008902F7">
        <w:rPr>
          <w:sz w:val="24"/>
          <w:szCs w:val="24"/>
        </w:rPr>
        <w:lastRenderedPageBreak/>
        <w:t xml:space="preserve">32-About PDA one is wrong </w:t>
      </w:r>
      <w:r w:rsidR="00D27268">
        <w:rPr>
          <w:sz w:val="24"/>
          <w:szCs w:val="24"/>
        </w:rPr>
        <w:t>:</w:t>
      </w:r>
    </w:p>
    <w:p w:rsidR="008902F7" w:rsidRPr="000038D3" w:rsidRDefault="00D27268" w:rsidP="008902F7">
      <w:pPr>
        <w:rPr>
          <w:color w:val="FF0000"/>
          <w:sz w:val="24"/>
          <w:szCs w:val="24"/>
        </w:rPr>
      </w:pPr>
      <w:r w:rsidRPr="000038D3">
        <w:rPr>
          <w:color w:val="FF0000"/>
          <w:sz w:val="24"/>
          <w:szCs w:val="24"/>
        </w:rPr>
        <w:t>Indomethacin</w:t>
      </w:r>
      <w:r w:rsidR="008902F7" w:rsidRPr="000038D3">
        <w:rPr>
          <w:color w:val="FF0000"/>
          <w:sz w:val="24"/>
          <w:szCs w:val="24"/>
        </w:rPr>
        <w:t xml:space="preserve"> giver for both premature and term</w:t>
      </w:r>
    </w:p>
    <w:p w:rsidR="008902F7" w:rsidRPr="008902F7" w:rsidRDefault="008902F7" w:rsidP="008902F7">
      <w:pPr>
        <w:rPr>
          <w:sz w:val="24"/>
          <w:szCs w:val="24"/>
        </w:rPr>
      </w:pPr>
      <w:r w:rsidRPr="008902F7">
        <w:rPr>
          <w:sz w:val="24"/>
          <w:szCs w:val="24"/>
        </w:rPr>
        <w:t>33-About DKA one is wrong</w:t>
      </w:r>
      <w:r w:rsidR="00D27268">
        <w:rPr>
          <w:sz w:val="24"/>
          <w:szCs w:val="24"/>
        </w:rPr>
        <w:t xml:space="preserve"> :</w:t>
      </w:r>
    </w:p>
    <w:p w:rsidR="008902F7" w:rsidRPr="000038D3" w:rsidRDefault="008902F7" w:rsidP="00D27268">
      <w:pPr>
        <w:rPr>
          <w:color w:val="FF0000"/>
          <w:sz w:val="24"/>
          <w:szCs w:val="24"/>
        </w:rPr>
      </w:pPr>
      <w:r w:rsidRPr="000038D3">
        <w:rPr>
          <w:color w:val="FF0000"/>
          <w:sz w:val="24"/>
          <w:szCs w:val="24"/>
        </w:rPr>
        <w:t xml:space="preserve">Add </w:t>
      </w:r>
      <w:r w:rsidR="00D27268">
        <w:rPr>
          <w:color w:val="FF0000"/>
          <w:sz w:val="24"/>
          <w:szCs w:val="24"/>
        </w:rPr>
        <w:t>KCl</w:t>
      </w:r>
      <w:r w:rsidRPr="000038D3">
        <w:rPr>
          <w:color w:val="FF0000"/>
          <w:sz w:val="24"/>
          <w:szCs w:val="24"/>
        </w:rPr>
        <w:t xml:space="preserve"> only if patient is hypokalemic</w:t>
      </w:r>
    </w:p>
    <w:p w:rsidR="008902F7" w:rsidRPr="008902F7" w:rsidRDefault="008902F7" w:rsidP="008902F7">
      <w:pPr>
        <w:rPr>
          <w:sz w:val="24"/>
          <w:szCs w:val="24"/>
        </w:rPr>
      </w:pPr>
      <w:r w:rsidRPr="008902F7">
        <w:rPr>
          <w:sz w:val="24"/>
          <w:szCs w:val="24"/>
        </w:rPr>
        <w:t xml:space="preserve">34-Wrong about neonates </w:t>
      </w:r>
      <w:r w:rsidR="00D27268">
        <w:rPr>
          <w:sz w:val="24"/>
          <w:szCs w:val="24"/>
        </w:rPr>
        <w:t>:</w:t>
      </w:r>
    </w:p>
    <w:p w:rsidR="008902F7" w:rsidRPr="000038D3" w:rsidRDefault="008902F7" w:rsidP="008902F7">
      <w:pPr>
        <w:rPr>
          <w:color w:val="FF0000"/>
          <w:sz w:val="24"/>
          <w:szCs w:val="24"/>
        </w:rPr>
      </w:pPr>
      <w:r w:rsidRPr="000038D3">
        <w:rPr>
          <w:color w:val="FF0000"/>
          <w:sz w:val="24"/>
          <w:szCs w:val="24"/>
        </w:rPr>
        <w:t>High HbA</w:t>
      </w:r>
    </w:p>
    <w:p w:rsidR="008902F7" w:rsidRPr="008902F7" w:rsidRDefault="008902F7" w:rsidP="00D27268">
      <w:pPr>
        <w:rPr>
          <w:sz w:val="24"/>
          <w:szCs w:val="24"/>
        </w:rPr>
      </w:pPr>
      <w:r w:rsidRPr="008902F7">
        <w:rPr>
          <w:sz w:val="24"/>
          <w:szCs w:val="24"/>
        </w:rPr>
        <w:t xml:space="preserve">35-One is true about EHEC with </w:t>
      </w:r>
      <w:r w:rsidR="00D27268">
        <w:rPr>
          <w:sz w:val="24"/>
          <w:szCs w:val="24"/>
        </w:rPr>
        <w:t>S</w:t>
      </w:r>
      <w:r w:rsidRPr="008902F7">
        <w:rPr>
          <w:sz w:val="24"/>
          <w:szCs w:val="24"/>
        </w:rPr>
        <w:t xml:space="preserve">higa toxin </w:t>
      </w:r>
      <w:r w:rsidR="00D27268">
        <w:rPr>
          <w:sz w:val="24"/>
          <w:szCs w:val="24"/>
        </w:rPr>
        <w:t>:</w:t>
      </w:r>
    </w:p>
    <w:p w:rsidR="008902F7" w:rsidRPr="000038D3" w:rsidRDefault="008902F7" w:rsidP="008902F7">
      <w:pPr>
        <w:rPr>
          <w:color w:val="FF0000"/>
          <w:sz w:val="24"/>
          <w:szCs w:val="24"/>
        </w:rPr>
      </w:pPr>
      <w:r w:rsidRPr="000038D3">
        <w:rPr>
          <w:color w:val="FF0000"/>
          <w:sz w:val="24"/>
          <w:szCs w:val="24"/>
        </w:rPr>
        <w:t xml:space="preserve">Don’t give antibiotics &amp;Closely </w:t>
      </w:r>
      <w:r w:rsidR="00D27268" w:rsidRPr="000038D3">
        <w:rPr>
          <w:color w:val="FF0000"/>
          <w:sz w:val="24"/>
          <w:szCs w:val="24"/>
        </w:rPr>
        <w:t>observe</w:t>
      </w:r>
      <w:r w:rsidR="00D27268">
        <w:rPr>
          <w:color w:val="FF0000"/>
          <w:sz w:val="24"/>
          <w:szCs w:val="24"/>
        </w:rPr>
        <w:t xml:space="preserve"> renal failure</w:t>
      </w:r>
      <w:r w:rsidRPr="000038D3">
        <w:rPr>
          <w:color w:val="FF0000"/>
          <w:sz w:val="24"/>
          <w:szCs w:val="24"/>
        </w:rPr>
        <w:t xml:space="preserve"> and plt</w:t>
      </w:r>
      <w:r w:rsidR="00D27268">
        <w:rPr>
          <w:color w:val="FF0000"/>
          <w:sz w:val="24"/>
          <w:szCs w:val="24"/>
        </w:rPr>
        <w:t>.</w:t>
      </w:r>
      <w:r w:rsidRPr="000038D3">
        <w:rPr>
          <w:color w:val="FF0000"/>
          <w:sz w:val="24"/>
          <w:szCs w:val="24"/>
        </w:rPr>
        <w:t xml:space="preserve"> count </w:t>
      </w:r>
    </w:p>
    <w:p w:rsidR="008902F7" w:rsidRPr="008902F7" w:rsidRDefault="008902F7" w:rsidP="008902F7">
      <w:pPr>
        <w:rPr>
          <w:sz w:val="24"/>
          <w:szCs w:val="24"/>
        </w:rPr>
      </w:pPr>
      <w:r w:rsidRPr="008902F7">
        <w:rPr>
          <w:sz w:val="24"/>
          <w:szCs w:val="24"/>
        </w:rPr>
        <w:t>36-Wrong about cerebral palsy</w:t>
      </w:r>
      <w:r w:rsidR="00D27268">
        <w:rPr>
          <w:sz w:val="24"/>
          <w:szCs w:val="24"/>
        </w:rPr>
        <w:t xml:space="preserve"> :</w:t>
      </w:r>
    </w:p>
    <w:p w:rsidR="008902F7" w:rsidRPr="00D27268" w:rsidRDefault="008902F7" w:rsidP="008902F7">
      <w:pPr>
        <w:rPr>
          <w:color w:val="FF0000"/>
          <w:sz w:val="24"/>
          <w:szCs w:val="24"/>
        </w:rPr>
      </w:pPr>
      <w:r w:rsidRPr="00D27268">
        <w:rPr>
          <w:color w:val="FF0000"/>
          <w:sz w:val="24"/>
          <w:szCs w:val="24"/>
        </w:rPr>
        <w:t>Hyper</w:t>
      </w:r>
      <w:r w:rsidR="00D27268" w:rsidRPr="00D27268">
        <w:rPr>
          <w:color w:val="FF0000"/>
          <w:sz w:val="24"/>
          <w:szCs w:val="24"/>
        </w:rPr>
        <w:t>-</w:t>
      </w:r>
      <w:r w:rsidRPr="00D27268">
        <w:rPr>
          <w:color w:val="FF0000"/>
          <w:sz w:val="24"/>
          <w:szCs w:val="24"/>
        </w:rPr>
        <w:t>billurbinema cause spastic type</w:t>
      </w:r>
    </w:p>
    <w:p w:rsidR="008902F7" w:rsidRPr="008902F7" w:rsidRDefault="008902F7" w:rsidP="008902F7">
      <w:pPr>
        <w:rPr>
          <w:sz w:val="24"/>
          <w:szCs w:val="24"/>
        </w:rPr>
      </w:pPr>
      <w:r w:rsidRPr="008902F7">
        <w:rPr>
          <w:sz w:val="24"/>
          <w:szCs w:val="24"/>
        </w:rPr>
        <w:t xml:space="preserve">37-Wrong about PDA </w:t>
      </w:r>
      <w:r w:rsidR="00D27268">
        <w:rPr>
          <w:sz w:val="24"/>
          <w:szCs w:val="24"/>
        </w:rPr>
        <w:t>:</w:t>
      </w:r>
    </w:p>
    <w:p w:rsidR="008902F7" w:rsidRPr="00D27268" w:rsidRDefault="008902F7" w:rsidP="008902F7">
      <w:pPr>
        <w:rPr>
          <w:color w:val="FF0000"/>
          <w:sz w:val="24"/>
          <w:szCs w:val="24"/>
        </w:rPr>
      </w:pPr>
      <w:r w:rsidRPr="00D27268">
        <w:rPr>
          <w:color w:val="FF0000"/>
          <w:sz w:val="24"/>
          <w:szCs w:val="24"/>
        </w:rPr>
        <w:t xml:space="preserve">Narrow pulse pressure </w:t>
      </w:r>
    </w:p>
    <w:p w:rsidR="008902F7" w:rsidRPr="008902F7" w:rsidRDefault="008902F7" w:rsidP="008902F7">
      <w:pPr>
        <w:rPr>
          <w:sz w:val="24"/>
          <w:szCs w:val="24"/>
        </w:rPr>
      </w:pPr>
      <w:r w:rsidRPr="008902F7">
        <w:rPr>
          <w:sz w:val="24"/>
          <w:szCs w:val="24"/>
        </w:rPr>
        <w:t xml:space="preserve">38-One is true about congenital </w:t>
      </w:r>
      <w:r w:rsidR="00D27268" w:rsidRPr="008902F7">
        <w:rPr>
          <w:sz w:val="24"/>
          <w:szCs w:val="24"/>
        </w:rPr>
        <w:t>hypo</w:t>
      </w:r>
      <w:r w:rsidR="00D27268">
        <w:rPr>
          <w:sz w:val="24"/>
          <w:szCs w:val="24"/>
        </w:rPr>
        <w:t xml:space="preserve">-thyrodisim : </w:t>
      </w:r>
    </w:p>
    <w:p w:rsidR="008902F7" w:rsidRPr="00D27268" w:rsidRDefault="008902F7" w:rsidP="008902F7">
      <w:pPr>
        <w:rPr>
          <w:color w:val="FF0000"/>
          <w:sz w:val="24"/>
          <w:szCs w:val="24"/>
        </w:rPr>
      </w:pPr>
      <w:r w:rsidRPr="00D27268">
        <w:rPr>
          <w:color w:val="FF0000"/>
          <w:sz w:val="24"/>
          <w:szCs w:val="24"/>
        </w:rPr>
        <w:t xml:space="preserve">Mostly asymptomatic at birth </w:t>
      </w:r>
    </w:p>
    <w:p w:rsidR="008902F7" w:rsidRPr="008902F7" w:rsidRDefault="008902F7" w:rsidP="008902F7">
      <w:pPr>
        <w:rPr>
          <w:sz w:val="24"/>
          <w:szCs w:val="24"/>
        </w:rPr>
      </w:pPr>
      <w:r w:rsidRPr="008902F7">
        <w:rPr>
          <w:sz w:val="24"/>
          <w:szCs w:val="24"/>
        </w:rPr>
        <w:t xml:space="preserve">39-3 year old child with 3 episodes of pyelonephritis what </w:t>
      </w:r>
      <w:r w:rsidR="00D27268">
        <w:rPr>
          <w:sz w:val="24"/>
          <w:szCs w:val="24"/>
        </w:rPr>
        <w:t xml:space="preserve">is the </w:t>
      </w:r>
      <w:r w:rsidRPr="008902F7">
        <w:rPr>
          <w:sz w:val="24"/>
          <w:szCs w:val="24"/>
        </w:rPr>
        <w:t>next step</w:t>
      </w:r>
      <w:r w:rsidR="00D27268">
        <w:rPr>
          <w:sz w:val="24"/>
          <w:szCs w:val="24"/>
        </w:rPr>
        <w:t xml:space="preserve"> : </w:t>
      </w:r>
    </w:p>
    <w:p w:rsidR="008902F7" w:rsidRPr="00D27268" w:rsidRDefault="008902F7" w:rsidP="008902F7">
      <w:pPr>
        <w:rPr>
          <w:color w:val="FF0000"/>
          <w:sz w:val="24"/>
          <w:szCs w:val="24"/>
        </w:rPr>
      </w:pPr>
      <w:r w:rsidRPr="00D27268">
        <w:rPr>
          <w:color w:val="FF0000"/>
          <w:sz w:val="24"/>
          <w:szCs w:val="24"/>
        </w:rPr>
        <w:t>DMSA</w:t>
      </w:r>
    </w:p>
    <w:p w:rsidR="008902F7" w:rsidRPr="008902F7" w:rsidRDefault="008902F7" w:rsidP="008902F7">
      <w:pPr>
        <w:rPr>
          <w:sz w:val="24"/>
          <w:szCs w:val="24"/>
        </w:rPr>
      </w:pPr>
      <w:r w:rsidRPr="008902F7">
        <w:rPr>
          <w:sz w:val="24"/>
          <w:szCs w:val="24"/>
        </w:rPr>
        <w:t>40-One is wrong about hemophilia A</w:t>
      </w:r>
      <w:r w:rsidR="00D27268">
        <w:rPr>
          <w:sz w:val="24"/>
          <w:szCs w:val="24"/>
        </w:rPr>
        <w:t xml:space="preserve"> :</w:t>
      </w:r>
    </w:p>
    <w:p w:rsidR="008902F7" w:rsidRPr="00D27268" w:rsidRDefault="008902F7" w:rsidP="008902F7">
      <w:pPr>
        <w:rPr>
          <w:color w:val="FF0000"/>
          <w:sz w:val="24"/>
          <w:szCs w:val="24"/>
        </w:rPr>
      </w:pPr>
      <w:r w:rsidRPr="00D27268">
        <w:rPr>
          <w:color w:val="FF0000"/>
          <w:sz w:val="24"/>
          <w:szCs w:val="24"/>
        </w:rPr>
        <w:t xml:space="preserve">Prolonged PT </w:t>
      </w:r>
    </w:p>
    <w:p w:rsidR="008902F7" w:rsidRPr="008902F7" w:rsidRDefault="008902F7" w:rsidP="008902F7">
      <w:pPr>
        <w:rPr>
          <w:sz w:val="24"/>
          <w:szCs w:val="24"/>
        </w:rPr>
      </w:pPr>
      <w:r w:rsidRPr="008902F7">
        <w:rPr>
          <w:sz w:val="24"/>
          <w:szCs w:val="24"/>
        </w:rPr>
        <w:t xml:space="preserve">41-2 month fever , recurrent and spiking then </w:t>
      </w:r>
      <w:r w:rsidR="00D27268">
        <w:rPr>
          <w:sz w:val="24"/>
          <w:szCs w:val="24"/>
        </w:rPr>
        <w:t>develope</w:t>
      </w:r>
      <w:r w:rsidRPr="008902F7">
        <w:rPr>
          <w:sz w:val="24"/>
          <w:szCs w:val="24"/>
        </w:rPr>
        <w:t xml:space="preserve"> pink rash and arthritis and hepatosplenomegaly ?</w:t>
      </w:r>
    </w:p>
    <w:p w:rsidR="008902F7" w:rsidRPr="00D27268" w:rsidRDefault="008902F7" w:rsidP="008902F7">
      <w:pPr>
        <w:rPr>
          <w:color w:val="FF0000"/>
          <w:sz w:val="24"/>
          <w:szCs w:val="24"/>
        </w:rPr>
      </w:pPr>
      <w:r w:rsidRPr="00D27268">
        <w:rPr>
          <w:color w:val="FF0000"/>
          <w:sz w:val="24"/>
          <w:szCs w:val="24"/>
        </w:rPr>
        <w:t xml:space="preserve">Systemic juvenile arthritis </w:t>
      </w:r>
    </w:p>
    <w:p w:rsidR="008902F7" w:rsidRPr="008902F7" w:rsidRDefault="008902F7" w:rsidP="008902F7">
      <w:pPr>
        <w:rPr>
          <w:sz w:val="24"/>
          <w:szCs w:val="24"/>
        </w:rPr>
      </w:pPr>
      <w:r w:rsidRPr="008902F7">
        <w:rPr>
          <w:sz w:val="24"/>
          <w:szCs w:val="24"/>
        </w:rPr>
        <w:t>42-Brassy cough no drooling high fever TX?</w:t>
      </w:r>
    </w:p>
    <w:p w:rsidR="008902F7" w:rsidRPr="00D27268" w:rsidRDefault="008902F7" w:rsidP="00D27268">
      <w:pPr>
        <w:rPr>
          <w:color w:val="FF0000"/>
          <w:sz w:val="24"/>
          <w:szCs w:val="24"/>
        </w:rPr>
      </w:pPr>
      <w:r w:rsidRPr="00D27268">
        <w:rPr>
          <w:color w:val="FF0000"/>
          <w:sz w:val="24"/>
          <w:szCs w:val="24"/>
        </w:rPr>
        <w:t xml:space="preserve">Vancomycin and </w:t>
      </w:r>
      <w:r w:rsidR="00D27268" w:rsidRPr="00D27268">
        <w:rPr>
          <w:color w:val="FF0000"/>
          <w:sz w:val="24"/>
          <w:szCs w:val="24"/>
        </w:rPr>
        <w:t>C</w:t>
      </w:r>
      <w:r w:rsidRPr="00D27268">
        <w:rPr>
          <w:color w:val="FF0000"/>
          <w:sz w:val="24"/>
          <w:szCs w:val="24"/>
        </w:rPr>
        <w:t>ephal</w:t>
      </w:r>
      <w:r w:rsidR="00D27268" w:rsidRPr="00D27268">
        <w:rPr>
          <w:color w:val="FF0000"/>
          <w:sz w:val="24"/>
          <w:szCs w:val="24"/>
        </w:rPr>
        <w:t>o-</w:t>
      </w:r>
    </w:p>
    <w:p w:rsidR="008902F7" w:rsidRPr="008902F7" w:rsidRDefault="008902F7" w:rsidP="008902F7">
      <w:pPr>
        <w:rPr>
          <w:sz w:val="24"/>
          <w:szCs w:val="24"/>
        </w:rPr>
      </w:pPr>
      <w:r w:rsidRPr="008902F7">
        <w:rPr>
          <w:sz w:val="24"/>
          <w:szCs w:val="24"/>
        </w:rPr>
        <w:t xml:space="preserve">43- child present with cholinergic toxicity (tachycardia,hotness,agitation) what is the antidote </w:t>
      </w:r>
      <w:r w:rsidR="00D27268">
        <w:rPr>
          <w:sz w:val="24"/>
          <w:szCs w:val="24"/>
        </w:rPr>
        <w:t>:</w:t>
      </w:r>
    </w:p>
    <w:p w:rsidR="008902F7" w:rsidRPr="00D27268" w:rsidRDefault="008902F7" w:rsidP="008902F7">
      <w:pPr>
        <w:rPr>
          <w:color w:val="FF0000"/>
          <w:sz w:val="24"/>
          <w:szCs w:val="24"/>
        </w:rPr>
      </w:pPr>
      <w:r w:rsidRPr="00D27268">
        <w:rPr>
          <w:color w:val="FF0000"/>
          <w:sz w:val="24"/>
          <w:szCs w:val="24"/>
        </w:rPr>
        <w:t xml:space="preserve">Physostigmine </w:t>
      </w:r>
    </w:p>
    <w:p w:rsidR="008902F7" w:rsidRPr="008902F7" w:rsidRDefault="008902F7" w:rsidP="008902F7">
      <w:pPr>
        <w:rPr>
          <w:sz w:val="24"/>
          <w:szCs w:val="24"/>
        </w:rPr>
      </w:pPr>
      <w:r w:rsidRPr="008902F7">
        <w:rPr>
          <w:sz w:val="24"/>
          <w:szCs w:val="24"/>
        </w:rPr>
        <w:t xml:space="preserve">44- risk factor for recurrent febrile seizure  </w:t>
      </w:r>
      <w:r w:rsidR="00D27268">
        <w:rPr>
          <w:sz w:val="24"/>
          <w:szCs w:val="24"/>
        </w:rPr>
        <w:t>:</w:t>
      </w:r>
    </w:p>
    <w:p w:rsidR="00F43434" w:rsidRPr="00D27268" w:rsidRDefault="008902F7" w:rsidP="008902F7">
      <w:pPr>
        <w:rPr>
          <w:color w:val="FF0000"/>
          <w:sz w:val="24"/>
          <w:szCs w:val="24"/>
        </w:rPr>
      </w:pPr>
      <w:r w:rsidRPr="00D27268">
        <w:rPr>
          <w:color w:val="FF0000"/>
          <w:sz w:val="24"/>
          <w:szCs w:val="24"/>
        </w:rPr>
        <w:t xml:space="preserve">Age less than 1 year old </w:t>
      </w:r>
      <w:r w:rsidR="00F43434" w:rsidRPr="00D27268">
        <w:rPr>
          <w:color w:val="FF0000"/>
          <w:sz w:val="24"/>
          <w:szCs w:val="24"/>
        </w:rPr>
        <w:br w:type="page"/>
      </w:r>
    </w:p>
    <w:p w:rsidR="00F43434" w:rsidRPr="00493CD4" w:rsidRDefault="00F43434" w:rsidP="00F43434">
      <w:pPr>
        <w:pStyle w:val="ac"/>
        <w:rPr>
          <w:rFonts w:ascii="Bahnschrift SemiBold" w:hAnsi="Bahnschrift SemiBold"/>
          <w:b/>
          <w:bCs/>
          <w:sz w:val="44"/>
          <w:szCs w:val="44"/>
          <w:lang w:bidi="ar-JO"/>
        </w:rPr>
      </w:pPr>
      <w:r w:rsidRPr="0028483B">
        <w:rPr>
          <w:rFonts w:ascii="Bahnschrift SemiBold" w:hAnsi="Bahnschrift SemiBold"/>
          <w:b/>
          <w:bCs/>
          <w:sz w:val="56"/>
          <w:szCs w:val="56"/>
          <w:lang w:bidi="ar-JO"/>
        </w:rPr>
        <w:lastRenderedPageBreak/>
        <w:t>2021 – 5</w:t>
      </w:r>
      <w:r w:rsidRPr="0028483B">
        <w:rPr>
          <w:rFonts w:ascii="Bahnschrift SemiBold" w:hAnsi="Bahnschrift SemiBold"/>
          <w:b/>
          <w:bCs/>
          <w:sz w:val="56"/>
          <w:szCs w:val="56"/>
          <w:vertAlign w:val="superscript"/>
          <w:lang w:bidi="ar-JO"/>
        </w:rPr>
        <w:t>th</w:t>
      </w:r>
      <w:r w:rsidRPr="0028483B">
        <w:rPr>
          <w:rFonts w:ascii="Bahnschrift SemiBold" w:hAnsi="Bahnschrift SemiBold"/>
          <w:b/>
          <w:bCs/>
          <w:sz w:val="56"/>
          <w:szCs w:val="56"/>
          <w:lang w:bidi="ar-JO"/>
        </w:rPr>
        <w:t xml:space="preserve"> year final MCQ Exam</w:t>
      </w:r>
    </w:p>
    <w:p w:rsidR="00F43434" w:rsidRDefault="00F43434" w:rsidP="00F43434">
      <w:pPr>
        <w:pStyle w:val="ac"/>
        <w:rPr>
          <w:b/>
          <w:bCs/>
          <w:sz w:val="56"/>
          <w:szCs w:val="56"/>
          <w:lang w:bidi="ar-JO"/>
        </w:rPr>
      </w:pPr>
    </w:p>
    <w:p w:rsidR="00F43434" w:rsidRDefault="00F43434" w:rsidP="00F43434">
      <w:pPr>
        <w:rPr>
          <w:sz w:val="24"/>
          <w:szCs w:val="24"/>
          <w:rtl/>
          <w:lang w:bidi="ar-JO"/>
        </w:rPr>
      </w:pPr>
      <w:r>
        <w:rPr>
          <w:sz w:val="24"/>
          <w:szCs w:val="24"/>
          <w:lang w:bidi="ar-JO"/>
        </w:rPr>
        <w:t xml:space="preserve">1- </w:t>
      </w:r>
      <w:r w:rsidRPr="00211981">
        <w:rPr>
          <w:sz w:val="24"/>
          <w:szCs w:val="24"/>
          <w:lang w:bidi="ar-JO"/>
        </w:rPr>
        <w:t>One of the following is correct about IgA nephropathy</w:t>
      </w:r>
      <w:r>
        <w:rPr>
          <w:sz w:val="24"/>
          <w:szCs w:val="24"/>
          <w:lang w:bidi="ar-JO"/>
        </w:rPr>
        <w:t xml:space="preserve"> : </w:t>
      </w:r>
    </w:p>
    <w:p w:rsidR="00F43434" w:rsidRDefault="00F43434" w:rsidP="00F43434">
      <w:pPr>
        <w:rPr>
          <w:sz w:val="24"/>
          <w:szCs w:val="24"/>
          <w:lang w:bidi="ar-JO"/>
        </w:rPr>
      </w:pPr>
      <w:r>
        <w:rPr>
          <w:sz w:val="24"/>
          <w:szCs w:val="24"/>
          <w:lang w:bidi="ar-JO"/>
        </w:rPr>
        <w:t>a. Gross he</w:t>
      </w:r>
      <w:r w:rsidRPr="00211981">
        <w:rPr>
          <w:sz w:val="24"/>
          <w:szCs w:val="24"/>
          <w:lang w:bidi="ar-JO"/>
        </w:rPr>
        <w:t>maturia 2 weeks following an upper respiratory tract infect</w:t>
      </w:r>
      <w:r>
        <w:rPr>
          <w:sz w:val="24"/>
          <w:szCs w:val="24"/>
          <w:lang w:bidi="ar-JO"/>
        </w:rPr>
        <w:t>ion</w:t>
      </w:r>
    </w:p>
    <w:p w:rsidR="00F43434" w:rsidRDefault="00F43434" w:rsidP="00F43434">
      <w:pPr>
        <w:rPr>
          <w:sz w:val="24"/>
          <w:szCs w:val="24"/>
          <w:rtl/>
          <w:lang w:bidi="ar-JO"/>
        </w:rPr>
      </w:pPr>
      <w:r>
        <w:rPr>
          <w:sz w:val="24"/>
          <w:szCs w:val="24"/>
          <w:lang w:bidi="ar-JO"/>
        </w:rPr>
        <w:t>b. An elevated Ig</w:t>
      </w:r>
      <w:r w:rsidRPr="00211981">
        <w:rPr>
          <w:sz w:val="24"/>
          <w:szCs w:val="24"/>
          <w:lang w:bidi="ar-JO"/>
        </w:rPr>
        <w:t xml:space="preserve"> A level is required for the diagnosis</w:t>
      </w:r>
    </w:p>
    <w:p w:rsidR="00F43434" w:rsidRPr="00211981" w:rsidRDefault="00F43434" w:rsidP="00F43434">
      <w:pPr>
        <w:rPr>
          <w:sz w:val="24"/>
          <w:szCs w:val="24"/>
          <w:lang w:bidi="ar-JO"/>
        </w:rPr>
      </w:pPr>
      <w:r>
        <w:rPr>
          <w:sz w:val="24"/>
          <w:szCs w:val="24"/>
          <w:lang w:bidi="ar-JO"/>
        </w:rPr>
        <w:t>c. 75</w:t>
      </w:r>
      <w:r w:rsidRPr="00211981">
        <w:rPr>
          <w:sz w:val="24"/>
          <w:szCs w:val="24"/>
          <w:lang w:bidi="ar-JO"/>
        </w:rPr>
        <w:t xml:space="preserve"> % of the patients progress to ESRD requiring</w:t>
      </w:r>
      <w:r>
        <w:rPr>
          <w:sz w:val="24"/>
          <w:szCs w:val="24"/>
          <w:lang w:bidi="ar-JO"/>
        </w:rPr>
        <w:t xml:space="preserve"> dialysis</w:t>
      </w:r>
    </w:p>
    <w:p w:rsidR="00F43434" w:rsidRPr="00493CD4" w:rsidRDefault="00F43434" w:rsidP="00F43434">
      <w:pPr>
        <w:rPr>
          <w:color w:val="FF0000"/>
          <w:sz w:val="24"/>
          <w:szCs w:val="24"/>
          <w:lang w:bidi="ar-JO"/>
        </w:rPr>
      </w:pPr>
      <w:r w:rsidRPr="00493CD4">
        <w:rPr>
          <w:color w:val="FF0000"/>
          <w:sz w:val="24"/>
          <w:szCs w:val="24"/>
          <w:lang w:bidi="ar-JO"/>
        </w:rPr>
        <w:t>d</w:t>
      </w:r>
      <w:r>
        <w:rPr>
          <w:color w:val="FF0000"/>
          <w:sz w:val="24"/>
          <w:szCs w:val="24"/>
          <w:lang w:bidi="ar-JO"/>
        </w:rPr>
        <w:t>.</w:t>
      </w:r>
      <w:r w:rsidRPr="00493CD4">
        <w:rPr>
          <w:color w:val="FF0000"/>
          <w:sz w:val="24"/>
          <w:szCs w:val="24"/>
          <w:lang w:bidi="ar-JO"/>
        </w:rPr>
        <w:t xml:space="preserve">  increased c</w:t>
      </w:r>
      <w:r>
        <w:rPr>
          <w:color w:val="FF0000"/>
          <w:sz w:val="24"/>
          <w:szCs w:val="24"/>
          <w:lang w:bidi="ar-JO"/>
        </w:rPr>
        <w:t>rescent on Kidney biopsy carries</w:t>
      </w:r>
      <w:r w:rsidRPr="00493CD4">
        <w:rPr>
          <w:color w:val="FF0000"/>
          <w:sz w:val="24"/>
          <w:szCs w:val="24"/>
          <w:lang w:bidi="ar-JO"/>
        </w:rPr>
        <w:t xml:space="preserve"> a poor prognosis</w:t>
      </w:r>
    </w:p>
    <w:p w:rsidR="00F43434" w:rsidRDefault="00F43434" w:rsidP="00F43434">
      <w:pPr>
        <w:rPr>
          <w:sz w:val="24"/>
          <w:szCs w:val="24"/>
          <w:lang w:bidi="ar-JO"/>
        </w:rPr>
      </w:pPr>
      <w:r>
        <w:rPr>
          <w:sz w:val="24"/>
          <w:szCs w:val="24"/>
          <w:lang w:bidi="ar-JO"/>
        </w:rPr>
        <w:t>e. C3L</w:t>
      </w:r>
      <w:r w:rsidRPr="00211981">
        <w:rPr>
          <w:sz w:val="24"/>
          <w:szCs w:val="24"/>
          <w:lang w:bidi="ar-JO"/>
        </w:rPr>
        <w:t>evel is very low in the first 4 weeks of presentation</w:t>
      </w:r>
    </w:p>
    <w:p w:rsidR="00F43434" w:rsidRDefault="00F43434" w:rsidP="00F43434">
      <w:pPr>
        <w:ind w:left="720"/>
        <w:rPr>
          <w:sz w:val="24"/>
          <w:szCs w:val="24"/>
          <w:lang w:bidi="ar-JO"/>
        </w:rPr>
      </w:pPr>
    </w:p>
    <w:p w:rsidR="00F43434" w:rsidRPr="00493CD4" w:rsidRDefault="00F43434" w:rsidP="00F43434">
      <w:pPr>
        <w:rPr>
          <w:sz w:val="24"/>
          <w:szCs w:val="24"/>
          <w:lang w:bidi="ar-JO"/>
        </w:rPr>
      </w:pPr>
      <w:r>
        <w:rPr>
          <w:sz w:val="24"/>
          <w:szCs w:val="24"/>
          <w:lang w:bidi="ar-JO"/>
        </w:rPr>
        <w:t xml:space="preserve">2- </w:t>
      </w:r>
      <w:r w:rsidRPr="00493CD4">
        <w:rPr>
          <w:sz w:val="24"/>
          <w:szCs w:val="24"/>
          <w:lang w:bidi="ar-JO"/>
        </w:rPr>
        <w:t>All of the following may be investigated for cystic fibrosis, except</w:t>
      </w:r>
      <w:r w:rsidRPr="00493CD4">
        <w:rPr>
          <w:rFonts w:cs="Arial"/>
          <w:sz w:val="24"/>
          <w:szCs w:val="24"/>
          <w:rtl/>
          <w:lang w:bidi="ar-JO"/>
        </w:rPr>
        <w:t>:</w:t>
      </w:r>
    </w:p>
    <w:p w:rsidR="00F43434" w:rsidRPr="00493CD4" w:rsidRDefault="00F43434" w:rsidP="00F43434">
      <w:pPr>
        <w:rPr>
          <w:sz w:val="24"/>
          <w:szCs w:val="24"/>
          <w:lang w:bidi="ar-JO"/>
        </w:rPr>
      </w:pPr>
      <w:r w:rsidRPr="00493CD4">
        <w:rPr>
          <w:sz w:val="24"/>
          <w:szCs w:val="24"/>
          <w:lang w:bidi="ar-JO"/>
        </w:rPr>
        <w:t>a. Nasal polyps in a child younger than 12 years old</w:t>
      </w:r>
    </w:p>
    <w:p w:rsidR="00F43434" w:rsidRPr="00493CD4" w:rsidRDefault="00F43434" w:rsidP="00F43434">
      <w:pPr>
        <w:rPr>
          <w:sz w:val="24"/>
          <w:szCs w:val="24"/>
          <w:lang w:bidi="ar-JO"/>
        </w:rPr>
      </w:pPr>
      <w:r>
        <w:rPr>
          <w:sz w:val="24"/>
          <w:szCs w:val="24"/>
          <w:lang w:bidi="ar-JO"/>
        </w:rPr>
        <w:t>b. Newborn</w:t>
      </w:r>
      <w:r w:rsidRPr="00493CD4">
        <w:rPr>
          <w:sz w:val="24"/>
          <w:szCs w:val="24"/>
          <w:lang w:bidi="ar-JO"/>
        </w:rPr>
        <w:t xml:space="preserve"> with a positive screening radioactive trypsinogen test</w:t>
      </w:r>
    </w:p>
    <w:p w:rsidR="00F43434" w:rsidRPr="00767223" w:rsidRDefault="00F43434" w:rsidP="00F43434">
      <w:pPr>
        <w:rPr>
          <w:color w:val="FF0000"/>
          <w:sz w:val="24"/>
          <w:szCs w:val="24"/>
          <w:lang w:bidi="ar-JO"/>
        </w:rPr>
      </w:pPr>
      <w:r w:rsidRPr="00767223">
        <w:rPr>
          <w:color w:val="FF0000"/>
          <w:sz w:val="24"/>
          <w:szCs w:val="24"/>
          <w:lang w:bidi="ar-JO"/>
        </w:rPr>
        <w:t>C. Male with unexplained infertility</w:t>
      </w:r>
    </w:p>
    <w:p w:rsidR="00F43434" w:rsidRPr="00493CD4" w:rsidRDefault="00F43434" w:rsidP="00F43434">
      <w:pPr>
        <w:rPr>
          <w:sz w:val="24"/>
          <w:szCs w:val="24"/>
          <w:lang w:bidi="ar-JO"/>
        </w:rPr>
      </w:pPr>
      <w:r>
        <w:rPr>
          <w:sz w:val="24"/>
          <w:szCs w:val="24"/>
          <w:lang w:bidi="ar-JO"/>
        </w:rPr>
        <w:t xml:space="preserve">d. </w:t>
      </w:r>
      <w:r w:rsidRPr="00493CD4">
        <w:rPr>
          <w:sz w:val="24"/>
          <w:szCs w:val="24"/>
          <w:lang w:bidi="ar-JO"/>
        </w:rPr>
        <w:t>Newborn diagnosed with meconium ileus</w:t>
      </w:r>
    </w:p>
    <w:p w:rsidR="00F43434" w:rsidRPr="00211981" w:rsidRDefault="00F43434" w:rsidP="00F43434">
      <w:pPr>
        <w:rPr>
          <w:sz w:val="24"/>
          <w:szCs w:val="24"/>
          <w:lang w:bidi="ar-JO"/>
        </w:rPr>
      </w:pPr>
      <w:r w:rsidRPr="00493CD4">
        <w:rPr>
          <w:sz w:val="24"/>
          <w:szCs w:val="24"/>
          <w:lang w:bidi="ar-JO"/>
        </w:rPr>
        <w:t>e. A child with diabetes mellitus</w:t>
      </w:r>
    </w:p>
    <w:p w:rsidR="00F43434" w:rsidRDefault="00F43434" w:rsidP="00F43434">
      <w:pPr>
        <w:rPr>
          <w:sz w:val="24"/>
          <w:szCs w:val="24"/>
          <w:lang w:bidi="ar-JO"/>
        </w:rPr>
      </w:pPr>
    </w:p>
    <w:p w:rsidR="00F43434" w:rsidRPr="00493CD4" w:rsidRDefault="00F43434" w:rsidP="00F43434">
      <w:pPr>
        <w:rPr>
          <w:sz w:val="24"/>
          <w:szCs w:val="24"/>
          <w:rtl/>
          <w:lang w:bidi="ar-JO"/>
        </w:rPr>
      </w:pPr>
      <w:r>
        <w:rPr>
          <w:sz w:val="24"/>
          <w:szCs w:val="24"/>
          <w:lang w:bidi="ar-JO"/>
        </w:rPr>
        <w:t xml:space="preserve">3- </w:t>
      </w:r>
      <w:r w:rsidRPr="00493CD4">
        <w:rPr>
          <w:sz w:val="24"/>
          <w:szCs w:val="24"/>
          <w:lang w:bidi="ar-JO"/>
        </w:rPr>
        <w:t>Which one of the follo</w:t>
      </w:r>
      <w:r>
        <w:rPr>
          <w:sz w:val="24"/>
          <w:szCs w:val="24"/>
          <w:lang w:bidi="ar-JO"/>
        </w:rPr>
        <w:t>wings statements is not matching :</w:t>
      </w:r>
    </w:p>
    <w:p w:rsidR="00F43434" w:rsidRPr="00493CD4" w:rsidRDefault="00F43434" w:rsidP="00F43434">
      <w:pPr>
        <w:rPr>
          <w:sz w:val="24"/>
          <w:szCs w:val="24"/>
          <w:lang w:bidi="ar-JO"/>
        </w:rPr>
      </w:pPr>
      <w:r w:rsidRPr="00493CD4">
        <w:rPr>
          <w:sz w:val="24"/>
          <w:szCs w:val="24"/>
          <w:lang w:bidi="ar-JO"/>
        </w:rPr>
        <w:t>a. Ash-leaf spots, in</w:t>
      </w:r>
      <w:r>
        <w:rPr>
          <w:sz w:val="24"/>
          <w:szCs w:val="24"/>
          <w:lang w:bidi="ar-JO"/>
        </w:rPr>
        <w:t>tracranial calcifications &gt;&gt;</w:t>
      </w:r>
      <w:r w:rsidRPr="00493CD4">
        <w:rPr>
          <w:sz w:val="24"/>
          <w:szCs w:val="24"/>
          <w:lang w:bidi="ar-JO"/>
        </w:rPr>
        <w:t>Tuberous sclerosis</w:t>
      </w:r>
    </w:p>
    <w:p w:rsidR="00F43434" w:rsidRPr="00493CD4" w:rsidRDefault="00F43434" w:rsidP="00F43434">
      <w:pPr>
        <w:rPr>
          <w:sz w:val="24"/>
          <w:szCs w:val="24"/>
          <w:lang w:bidi="ar-JO"/>
        </w:rPr>
      </w:pPr>
      <w:r w:rsidRPr="00493CD4">
        <w:rPr>
          <w:sz w:val="24"/>
          <w:szCs w:val="24"/>
          <w:lang w:bidi="ar-JO"/>
        </w:rPr>
        <w:t>b. Gower's sign</w:t>
      </w:r>
      <w:r>
        <w:rPr>
          <w:sz w:val="24"/>
          <w:szCs w:val="24"/>
          <w:lang w:bidi="ar-JO"/>
        </w:rPr>
        <w:t>&gt;&gt;</w:t>
      </w:r>
      <w:r w:rsidRPr="00493CD4">
        <w:rPr>
          <w:sz w:val="24"/>
          <w:szCs w:val="24"/>
          <w:lang w:bidi="ar-JO"/>
        </w:rPr>
        <w:t>proximal muscle weakness</w:t>
      </w:r>
    </w:p>
    <w:p w:rsidR="00F43434" w:rsidRPr="00493CD4" w:rsidRDefault="00F43434" w:rsidP="00F43434">
      <w:pPr>
        <w:rPr>
          <w:sz w:val="24"/>
          <w:szCs w:val="24"/>
          <w:lang w:bidi="ar-JO"/>
        </w:rPr>
      </w:pPr>
      <w:r w:rsidRPr="00493CD4">
        <w:rPr>
          <w:sz w:val="24"/>
          <w:szCs w:val="24"/>
          <w:lang w:bidi="ar-JO"/>
        </w:rPr>
        <w:t>c. Café au lait spots, cutaneous tumors</w:t>
      </w:r>
      <w:r>
        <w:rPr>
          <w:sz w:val="24"/>
          <w:szCs w:val="24"/>
          <w:lang w:bidi="ar-JO"/>
        </w:rPr>
        <w:t>&gt;&gt;</w:t>
      </w:r>
      <w:r w:rsidRPr="00493CD4">
        <w:rPr>
          <w:sz w:val="24"/>
          <w:szCs w:val="24"/>
          <w:lang w:bidi="ar-JO"/>
        </w:rPr>
        <w:t>Neurofibromatosis</w:t>
      </w:r>
    </w:p>
    <w:p w:rsidR="00F43434" w:rsidRPr="00537F8E" w:rsidRDefault="00F43434" w:rsidP="00F43434">
      <w:pPr>
        <w:rPr>
          <w:color w:val="FF0000"/>
          <w:sz w:val="24"/>
          <w:szCs w:val="24"/>
          <w:lang w:bidi="ar-JO"/>
        </w:rPr>
      </w:pPr>
      <w:r w:rsidRPr="00537F8E">
        <w:rPr>
          <w:color w:val="FF0000"/>
          <w:sz w:val="24"/>
          <w:szCs w:val="24"/>
          <w:lang w:bidi="ar-JO"/>
        </w:rPr>
        <w:t xml:space="preserve">d. strawberry hemangioma &gt;&gt; Sturge-weber </w:t>
      </w:r>
    </w:p>
    <w:p w:rsidR="00F43434" w:rsidRDefault="00F43434" w:rsidP="00F43434">
      <w:pPr>
        <w:rPr>
          <w:sz w:val="24"/>
          <w:szCs w:val="24"/>
          <w:lang w:bidi="ar-JO"/>
        </w:rPr>
      </w:pPr>
      <w:r>
        <w:rPr>
          <w:sz w:val="24"/>
          <w:szCs w:val="24"/>
          <w:lang w:bidi="ar-JO"/>
        </w:rPr>
        <w:t>e. retinitis pigmentosa &gt;&gt;</w:t>
      </w:r>
      <w:r w:rsidRPr="00493CD4">
        <w:rPr>
          <w:sz w:val="24"/>
          <w:szCs w:val="24"/>
          <w:lang w:bidi="ar-JO"/>
        </w:rPr>
        <w:t>visual field defect</w:t>
      </w:r>
    </w:p>
    <w:p w:rsidR="00F43434" w:rsidRDefault="00F43434" w:rsidP="00F43434">
      <w:pPr>
        <w:rPr>
          <w:sz w:val="24"/>
          <w:szCs w:val="24"/>
          <w:lang w:bidi="ar-JO"/>
        </w:rPr>
      </w:pPr>
    </w:p>
    <w:p w:rsidR="00F43434" w:rsidRDefault="00F43434" w:rsidP="00F43434">
      <w:pPr>
        <w:rPr>
          <w:sz w:val="24"/>
          <w:szCs w:val="24"/>
          <w:lang w:bidi="ar-JO"/>
        </w:rPr>
      </w:pPr>
    </w:p>
    <w:p w:rsidR="00F43434" w:rsidRDefault="00F43434" w:rsidP="00F43434">
      <w:pPr>
        <w:rPr>
          <w:sz w:val="24"/>
          <w:szCs w:val="24"/>
          <w:rtl/>
          <w:lang w:bidi="ar-JO"/>
        </w:rPr>
      </w:pPr>
    </w:p>
    <w:p w:rsidR="00F43434" w:rsidRPr="00537F8E" w:rsidRDefault="00F43434" w:rsidP="00F43434">
      <w:pPr>
        <w:rPr>
          <w:sz w:val="24"/>
          <w:szCs w:val="24"/>
          <w:rtl/>
          <w:lang w:bidi="ar-JO"/>
        </w:rPr>
      </w:pPr>
      <w:r>
        <w:rPr>
          <w:sz w:val="24"/>
          <w:szCs w:val="24"/>
          <w:lang w:bidi="ar-JO"/>
        </w:rPr>
        <w:lastRenderedPageBreak/>
        <w:t xml:space="preserve">4- </w:t>
      </w:r>
      <w:r w:rsidRPr="00537F8E">
        <w:rPr>
          <w:sz w:val="24"/>
          <w:szCs w:val="24"/>
          <w:lang w:bidi="ar-JO"/>
        </w:rPr>
        <w:t>A 3 year old girl is seen in the emergency room for seizures. She has history of profuse diarrhea and vomiting for two days. Shelooks sick , difficult to arouse and dehydrated with BP 95/50. Her</w:t>
      </w:r>
      <w:r w:rsidRPr="00907DB8">
        <w:rPr>
          <w:sz w:val="24"/>
          <w:szCs w:val="24"/>
          <w:lang w:bidi="ar-JO"/>
        </w:rPr>
        <w:t>investigations revealed a normal CBC</w:t>
      </w:r>
      <w:r w:rsidRPr="00537F8E">
        <w:rPr>
          <w:sz w:val="24"/>
          <w:szCs w:val="24"/>
          <w:lang w:bidi="ar-JO"/>
        </w:rPr>
        <w:t>, Creatinine 0.45mg/dl, urea4</w:t>
      </w:r>
      <w:r>
        <w:rPr>
          <w:sz w:val="24"/>
          <w:szCs w:val="24"/>
          <w:lang w:bidi="ar-JO"/>
        </w:rPr>
        <w:t>0</w:t>
      </w:r>
      <w:r w:rsidRPr="00537F8E">
        <w:rPr>
          <w:sz w:val="24"/>
          <w:szCs w:val="24"/>
          <w:lang w:bidi="ar-JO"/>
        </w:rPr>
        <w:t xml:space="preserve"> mEq/L,Sodium 113 mEq/L </w:t>
      </w:r>
      <w:r>
        <w:rPr>
          <w:sz w:val="24"/>
          <w:szCs w:val="24"/>
          <w:lang w:bidi="ar-JO"/>
        </w:rPr>
        <w:t xml:space="preserve">, potassium 3.4mEq/L </w:t>
      </w:r>
      <w:r w:rsidRPr="00537F8E">
        <w:rPr>
          <w:sz w:val="24"/>
          <w:szCs w:val="24"/>
          <w:lang w:bidi="ar-JO"/>
        </w:rPr>
        <w:t>and glucose 89 mg/dl and calcium 8.9 mg/dl. Which of the following is the most</w:t>
      </w:r>
      <w:r>
        <w:rPr>
          <w:sz w:val="24"/>
          <w:szCs w:val="24"/>
          <w:lang w:bidi="ar-JO"/>
        </w:rPr>
        <w:t xml:space="preserve"> i</w:t>
      </w:r>
      <w:r w:rsidRPr="00537F8E">
        <w:rPr>
          <w:sz w:val="24"/>
          <w:szCs w:val="24"/>
          <w:lang w:bidi="ar-JO"/>
        </w:rPr>
        <w:t>mpor</w:t>
      </w:r>
      <w:r>
        <w:rPr>
          <w:sz w:val="24"/>
          <w:szCs w:val="24"/>
          <w:lang w:bidi="ar-JO"/>
        </w:rPr>
        <w:t>tant next step in her management :</w:t>
      </w:r>
    </w:p>
    <w:p w:rsidR="00F43434" w:rsidRPr="008C2685" w:rsidRDefault="00F43434" w:rsidP="00F43434">
      <w:pPr>
        <w:rPr>
          <w:color w:val="FF0000"/>
          <w:sz w:val="24"/>
          <w:szCs w:val="24"/>
          <w:lang w:bidi="ar-JO"/>
        </w:rPr>
      </w:pPr>
      <w:r w:rsidRPr="008C2685">
        <w:rPr>
          <w:color w:val="FF0000"/>
          <w:sz w:val="24"/>
          <w:szCs w:val="24"/>
          <w:lang w:bidi="ar-JO"/>
        </w:rPr>
        <w:t>a. Give a bolus of IV 3% hypertonic saline</w:t>
      </w:r>
    </w:p>
    <w:p w:rsidR="00F43434" w:rsidRPr="00537F8E" w:rsidRDefault="00F43434" w:rsidP="00F43434">
      <w:pPr>
        <w:rPr>
          <w:sz w:val="24"/>
          <w:szCs w:val="24"/>
          <w:lang w:bidi="ar-JO"/>
        </w:rPr>
      </w:pPr>
      <w:r w:rsidRPr="00537F8E">
        <w:rPr>
          <w:sz w:val="24"/>
          <w:szCs w:val="24"/>
          <w:lang w:bidi="ar-JO"/>
        </w:rPr>
        <w:t>b. Give a bolus of IV 0.45% NS</w:t>
      </w:r>
    </w:p>
    <w:p w:rsidR="00F43434" w:rsidRPr="00537F8E" w:rsidRDefault="00F43434" w:rsidP="00F43434">
      <w:pPr>
        <w:rPr>
          <w:sz w:val="24"/>
          <w:szCs w:val="24"/>
          <w:rtl/>
          <w:lang w:bidi="ar-JO"/>
        </w:rPr>
      </w:pPr>
      <w:r w:rsidRPr="00537F8E">
        <w:rPr>
          <w:sz w:val="24"/>
          <w:szCs w:val="24"/>
          <w:lang w:bidi="ar-JO"/>
        </w:rPr>
        <w:t>c. Give her IV D10W infusion</w:t>
      </w:r>
    </w:p>
    <w:p w:rsidR="00F43434" w:rsidRPr="00537F8E" w:rsidRDefault="00F43434" w:rsidP="00F43434">
      <w:pPr>
        <w:rPr>
          <w:sz w:val="24"/>
          <w:szCs w:val="24"/>
          <w:lang w:bidi="ar-JO"/>
        </w:rPr>
      </w:pPr>
      <w:r w:rsidRPr="00537F8E">
        <w:rPr>
          <w:sz w:val="24"/>
          <w:szCs w:val="24"/>
          <w:lang w:bidi="ar-JO"/>
        </w:rPr>
        <w:t>d. Give her IV calcium gluconate 10%</w:t>
      </w:r>
    </w:p>
    <w:p w:rsidR="00F43434" w:rsidRDefault="00F43434" w:rsidP="00F43434">
      <w:pPr>
        <w:rPr>
          <w:sz w:val="24"/>
          <w:szCs w:val="24"/>
          <w:lang w:bidi="ar-JO"/>
        </w:rPr>
      </w:pPr>
      <w:r w:rsidRPr="00537F8E">
        <w:rPr>
          <w:sz w:val="24"/>
          <w:szCs w:val="24"/>
          <w:lang w:bidi="ar-JO"/>
        </w:rPr>
        <w:t>e</w:t>
      </w:r>
      <w:r>
        <w:rPr>
          <w:sz w:val="24"/>
          <w:szCs w:val="24"/>
          <w:lang w:bidi="ar-JO"/>
        </w:rPr>
        <w:t>.</w:t>
      </w:r>
      <w:r w:rsidRPr="00537F8E">
        <w:rPr>
          <w:sz w:val="24"/>
          <w:szCs w:val="24"/>
          <w:lang w:bidi="ar-JO"/>
        </w:rPr>
        <w:t xml:space="preserve"> Give her I ceftriaxone</w:t>
      </w:r>
    </w:p>
    <w:p w:rsidR="00F43434" w:rsidRDefault="00F43434" w:rsidP="00F43434">
      <w:pPr>
        <w:rPr>
          <w:sz w:val="24"/>
          <w:szCs w:val="24"/>
          <w:lang w:bidi="ar-JO"/>
        </w:rPr>
      </w:pPr>
    </w:p>
    <w:p w:rsidR="00F43434" w:rsidRDefault="00F43434" w:rsidP="00F43434">
      <w:pPr>
        <w:rPr>
          <w:sz w:val="24"/>
          <w:szCs w:val="24"/>
          <w:lang w:bidi="ar-JO"/>
        </w:rPr>
      </w:pPr>
      <w:r>
        <w:rPr>
          <w:sz w:val="24"/>
          <w:szCs w:val="24"/>
          <w:lang w:bidi="ar-JO"/>
        </w:rPr>
        <w:t>5-</w:t>
      </w:r>
      <w:r w:rsidRPr="00056282">
        <w:rPr>
          <w:sz w:val="24"/>
          <w:szCs w:val="24"/>
          <w:lang w:bidi="ar-JO"/>
        </w:rPr>
        <w:t>A 3-month-old boy product o</w:t>
      </w:r>
      <w:r>
        <w:rPr>
          <w:sz w:val="24"/>
          <w:szCs w:val="24"/>
          <w:lang w:bidi="ar-JO"/>
        </w:rPr>
        <w:t xml:space="preserve">f normal vaginal delivery at full </w:t>
      </w:r>
      <w:r w:rsidRPr="00056282">
        <w:rPr>
          <w:sz w:val="24"/>
          <w:szCs w:val="24"/>
          <w:lang w:bidi="ar-JO"/>
        </w:rPr>
        <w:t>ter</w:t>
      </w:r>
      <w:r>
        <w:rPr>
          <w:sz w:val="24"/>
          <w:szCs w:val="24"/>
          <w:lang w:bidi="ar-JO"/>
        </w:rPr>
        <w:t>m</w:t>
      </w:r>
      <w:r w:rsidRPr="00056282">
        <w:rPr>
          <w:sz w:val="24"/>
          <w:szCs w:val="24"/>
          <w:lang w:bidi="ar-JO"/>
        </w:rPr>
        <w:t xml:space="preserve"> presents with </w:t>
      </w:r>
      <w:r>
        <w:rPr>
          <w:sz w:val="24"/>
          <w:szCs w:val="24"/>
          <w:lang w:bidi="ar-JO"/>
        </w:rPr>
        <w:t xml:space="preserve">recurrent Spitting up after feeding , No history of </w:t>
      </w:r>
      <w:r w:rsidRPr="00056282">
        <w:rPr>
          <w:sz w:val="24"/>
          <w:szCs w:val="24"/>
          <w:lang w:bidi="ar-JO"/>
        </w:rPr>
        <w:t>irritability, recurrent co</w:t>
      </w:r>
      <w:r>
        <w:rPr>
          <w:sz w:val="24"/>
          <w:szCs w:val="24"/>
          <w:lang w:bidi="ar-JO"/>
        </w:rPr>
        <w:t xml:space="preserve">ugh or hospital admissions. He is on regular infant formula .  His </w:t>
      </w:r>
      <w:r w:rsidRPr="00056282">
        <w:rPr>
          <w:sz w:val="24"/>
          <w:szCs w:val="24"/>
          <w:lang w:bidi="ar-JO"/>
        </w:rPr>
        <w:t>weight is 5.5 kg. Which of the foll</w:t>
      </w:r>
      <w:r>
        <w:rPr>
          <w:sz w:val="24"/>
          <w:szCs w:val="24"/>
          <w:lang w:bidi="ar-JO"/>
        </w:rPr>
        <w:t xml:space="preserve">owing is the most appropriate intervention : </w:t>
      </w:r>
    </w:p>
    <w:p w:rsidR="00F43434" w:rsidRPr="00056282" w:rsidRDefault="00F43434" w:rsidP="00F43434">
      <w:pPr>
        <w:rPr>
          <w:sz w:val="24"/>
          <w:szCs w:val="24"/>
          <w:lang w:bidi="ar-JO"/>
        </w:rPr>
      </w:pPr>
      <w:r>
        <w:rPr>
          <w:sz w:val="24"/>
          <w:szCs w:val="24"/>
          <w:lang w:bidi="ar-JO"/>
        </w:rPr>
        <w:t xml:space="preserve">a. </w:t>
      </w:r>
      <w:r w:rsidRPr="00056282">
        <w:rPr>
          <w:sz w:val="24"/>
          <w:szCs w:val="24"/>
          <w:lang w:bidi="ar-JO"/>
        </w:rPr>
        <w:t>Star</w:t>
      </w:r>
      <w:r>
        <w:rPr>
          <w:sz w:val="24"/>
          <w:szCs w:val="24"/>
          <w:lang w:bidi="ar-JO"/>
        </w:rPr>
        <w:t>t Raniti</w:t>
      </w:r>
      <w:r w:rsidRPr="00056282">
        <w:rPr>
          <w:sz w:val="24"/>
          <w:szCs w:val="24"/>
          <w:lang w:bidi="ar-JO"/>
        </w:rPr>
        <w:t>dine</w:t>
      </w:r>
    </w:p>
    <w:p w:rsidR="00F43434" w:rsidRPr="00056282" w:rsidRDefault="00F43434" w:rsidP="00F43434">
      <w:pPr>
        <w:rPr>
          <w:sz w:val="24"/>
          <w:szCs w:val="24"/>
          <w:lang w:bidi="ar-JO"/>
        </w:rPr>
      </w:pPr>
      <w:r w:rsidRPr="00056282">
        <w:rPr>
          <w:sz w:val="24"/>
          <w:szCs w:val="24"/>
          <w:lang w:bidi="ar-JO"/>
        </w:rPr>
        <w:t>b. Surgical fundoplication</w:t>
      </w:r>
    </w:p>
    <w:p w:rsidR="00F43434" w:rsidRPr="00056282" w:rsidRDefault="00F43434" w:rsidP="00F43434">
      <w:pPr>
        <w:rPr>
          <w:sz w:val="24"/>
          <w:szCs w:val="24"/>
          <w:lang w:bidi="ar-JO"/>
        </w:rPr>
      </w:pPr>
      <w:r w:rsidRPr="00056282">
        <w:rPr>
          <w:sz w:val="24"/>
          <w:szCs w:val="24"/>
          <w:lang w:bidi="ar-JO"/>
        </w:rPr>
        <w:t>c. Start on proton pump inhibitor (PPI</w:t>
      </w:r>
      <w:r>
        <w:rPr>
          <w:rFonts w:cs="Arial" w:hint="cs"/>
          <w:sz w:val="24"/>
          <w:szCs w:val="24"/>
          <w:rtl/>
          <w:lang w:bidi="ar-JO"/>
        </w:rPr>
        <w:t>(</w:t>
      </w:r>
    </w:p>
    <w:p w:rsidR="00F43434" w:rsidRPr="006220F9" w:rsidRDefault="00F43434" w:rsidP="00F43434">
      <w:pPr>
        <w:rPr>
          <w:color w:val="FF0000"/>
          <w:sz w:val="24"/>
          <w:szCs w:val="24"/>
          <w:lang w:bidi="ar-JO"/>
        </w:rPr>
      </w:pPr>
      <w:r w:rsidRPr="006220F9">
        <w:rPr>
          <w:color w:val="FF0000"/>
          <w:sz w:val="24"/>
          <w:szCs w:val="24"/>
          <w:lang w:bidi="ar-JO"/>
        </w:rPr>
        <w:t>d. Start anti-regurgitation (AR) formula</w:t>
      </w:r>
    </w:p>
    <w:p w:rsidR="00F43434" w:rsidRDefault="00F43434" w:rsidP="00F43434">
      <w:pPr>
        <w:rPr>
          <w:sz w:val="24"/>
          <w:szCs w:val="24"/>
          <w:lang w:bidi="ar-JO"/>
        </w:rPr>
      </w:pPr>
      <w:r w:rsidRPr="00056282">
        <w:rPr>
          <w:sz w:val="24"/>
          <w:szCs w:val="24"/>
          <w:lang w:bidi="ar-JO"/>
        </w:rPr>
        <w:t>e. Start on metoclopramide</w:t>
      </w:r>
    </w:p>
    <w:p w:rsidR="00F43434" w:rsidRDefault="00F43434" w:rsidP="00F43434">
      <w:pPr>
        <w:rPr>
          <w:sz w:val="24"/>
          <w:szCs w:val="24"/>
          <w:lang w:bidi="ar-JO"/>
        </w:rPr>
      </w:pPr>
    </w:p>
    <w:p w:rsidR="00F43434" w:rsidRPr="006220F9" w:rsidRDefault="00F43434" w:rsidP="00F43434">
      <w:pPr>
        <w:rPr>
          <w:sz w:val="24"/>
          <w:szCs w:val="24"/>
          <w:lang w:bidi="ar-JO"/>
        </w:rPr>
      </w:pPr>
      <w:r>
        <w:rPr>
          <w:sz w:val="24"/>
          <w:szCs w:val="24"/>
          <w:lang w:bidi="ar-JO"/>
        </w:rPr>
        <w:t>6-</w:t>
      </w:r>
      <w:r w:rsidRPr="006220F9">
        <w:rPr>
          <w:sz w:val="24"/>
          <w:szCs w:val="24"/>
          <w:lang w:bidi="ar-JO"/>
        </w:rPr>
        <w:t>All the following are matched, except</w:t>
      </w:r>
      <w:r>
        <w:rPr>
          <w:sz w:val="24"/>
          <w:szCs w:val="24"/>
          <w:lang w:bidi="ar-JO"/>
        </w:rPr>
        <w:t xml:space="preserve"> : </w:t>
      </w:r>
    </w:p>
    <w:p w:rsidR="00F43434" w:rsidRPr="006220F9" w:rsidRDefault="00F43434" w:rsidP="00F43434">
      <w:pPr>
        <w:rPr>
          <w:sz w:val="24"/>
          <w:szCs w:val="24"/>
          <w:lang w:bidi="ar-JO"/>
        </w:rPr>
      </w:pPr>
      <w:r w:rsidRPr="006220F9">
        <w:rPr>
          <w:sz w:val="24"/>
          <w:szCs w:val="24"/>
          <w:lang w:bidi="ar-JO"/>
        </w:rPr>
        <w:t>a. Short stature: celiac disease</w:t>
      </w:r>
    </w:p>
    <w:p w:rsidR="00F43434" w:rsidRPr="006220F9" w:rsidRDefault="00F43434" w:rsidP="00F43434">
      <w:pPr>
        <w:rPr>
          <w:color w:val="FF0000"/>
          <w:sz w:val="24"/>
          <w:szCs w:val="24"/>
          <w:lang w:bidi="ar-JO"/>
        </w:rPr>
      </w:pPr>
      <w:r w:rsidRPr="006220F9">
        <w:rPr>
          <w:color w:val="FF0000"/>
          <w:sz w:val="24"/>
          <w:szCs w:val="24"/>
          <w:lang w:bidi="ar-JO"/>
        </w:rPr>
        <w:t>b. Microcephaly: Lysosomal storage disease</w:t>
      </w:r>
    </w:p>
    <w:p w:rsidR="00F43434" w:rsidRPr="006220F9" w:rsidRDefault="00F43434" w:rsidP="00F43434">
      <w:pPr>
        <w:rPr>
          <w:sz w:val="24"/>
          <w:szCs w:val="24"/>
          <w:lang w:bidi="ar-JO"/>
        </w:rPr>
      </w:pPr>
      <w:r w:rsidRPr="006220F9">
        <w:rPr>
          <w:sz w:val="24"/>
          <w:szCs w:val="24"/>
          <w:lang w:bidi="ar-JO"/>
        </w:rPr>
        <w:t>C. Macrocephaly: congenital aqueductal stenosis</w:t>
      </w:r>
    </w:p>
    <w:p w:rsidR="00F43434" w:rsidRPr="006220F9" w:rsidRDefault="00F43434" w:rsidP="00F43434">
      <w:pPr>
        <w:rPr>
          <w:sz w:val="24"/>
          <w:szCs w:val="24"/>
          <w:lang w:bidi="ar-JO"/>
        </w:rPr>
      </w:pPr>
      <w:r w:rsidRPr="006220F9">
        <w:rPr>
          <w:sz w:val="24"/>
          <w:szCs w:val="24"/>
          <w:lang w:bidi="ar-JO"/>
        </w:rPr>
        <w:t xml:space="preserve">d. Tall stature </w:t>
      </w:r>
      <w:r>
        <w:rPr>
          <w:sz w:val="24"/>
          <w:szCs w:val="24"/>
          <w:lang w:bidi="ar-JO"/>
        </w:rPr>
        <w:t xml:space="preserve">: </w:t>
      </w:r>
      <w:r w:rsidRPr="006220F9">
        <w:rPr>
          <w:sz w:val="24"/>
          <w:szCs w:val="24"/>
          <w:lang w:bidi="ar-JO"/>
        </w:rPr>
        <w:t>47 XXY karyotyping</w:t>
      </w:r>
    </w:p>
    <w:p w:rsidR="00F43434" w:rsidRDefault="00F43434" w:rsidP="00F43434">
      <w:pPr>
        <w:rPr>
          <w:sz w:val="24"/>
          <w:szCs w:val="24"/>
          <w:lang w:bidi="ar-JO"/>
        </w:rPr>
      </w:pPr>
      <w:r w:rsidRPr="006220F9">
        <w:rPr>
          <w:sz w:val="24"/>
          <w:szCs w:val="24"/>
          <w:lang w:bidi="ar-JO"/>
        </w:rPr>
        <w:t>e. Failure to thrive type 1: decreased caloric intake</w:t>
      </w:r>
    </w:p>
    <w:p w:rsidR="00F43434" w:rsidRDefault="00F43434" w:rsidP="00F43434">
      <w:pPr>
        <w:rPr>
          <w:sz w:val="24"/>
          <w:szCs w:val="24"/>
          <w:lang w:bidi="ar-JO"/>
        </w:rPr>
      </w:pPr>
    </w:p>
    <w:p w:rsidR="00F43434" w:rsidRDefault="00F43434" w:rsidP="00F43434">
      <w:pPr>
        <w:rPr>
          <w:sz w:val="24"/>
          <w:szCs w:val="24"/>
          <w:lang w:bidi="ar-JO"/>
        </w:rPr>
      </w:pPr>
    </w:p>
    <w:p w:rsidR="00F43434" w:rsidRDefault="00F43434" w:rsidP="00F43434">
      <w:pPr>
        <w:rPr>
          <w:sz w:val="24"/>
          <w:szCs w:val="24"/>
          <w:lang w:bidi="ar-JO"/>
        </w:rPr>
      </w:pPr>
    </w:p>
    <w:p w:rsidR="00F43434" w:rsidRPr="003814CE" w:rsidRDefault="00F43434" w:rsidP="00F43434">
      <w:pPr>
        <w:rPr>
          <w:sz w:val="24"/>
          <w:szCs w:val="24"/>
          <w:rtl/>
          <w:lang w:bidi="ar-JO"/>
        </w:rPr>
      </w:pPr>
      <w:r>
        <w:rPr>
          <w:sz w:val="24"/>
          <w:szCs w:val="24"/>
          <w:lang w:bidi="ar-JO"/>
        </w:rPr>
        <w:t xml:space="preserve">7- </w:t>
      </w:r>
      <w:r w:rsidRPr="003814CE">
        <w:rPr>
          <w:sz w:val="24"/>
          <w:szCs w:val="24"/>
          <w:lang w:bidi="ar-JO"/>
        </w:rPr>
        <w:t>The recommended daily dose of Vit</w:t>
      </w:r>
      <w:r>
        <w:rPr>
          <w:sz w:val="24"/>
          <w:szCs w:val="24"/>
          <w:lang w:bidi="ar-JO"/>
        </w:rPr>
        <w:t>.D</w:t>
      </w:r>
      <w:r w:rsidRPr="003814CE">
        <w:rPr>
          <w:sz w:val="24"/>
          <w:szCs w:val="24"/>
          <w:lang w:bidi="ar-JO"/>
        </w:rPr>
        <w:t xml:space="preserve"> to exclusively breastfed baby to avoid the risk of rickets is</w:t>
      </w:r>
      <w:r>
        <w:rPr>
          <w:sz w:val="24"/>
          <w:szCs w:val="24"/>
          <w:lang w:bidi="ar-JO"/>
        </w:rPr>
        <w:t xml:space="preserve"> : </w:t>
      </w:r>
    </w:p>
    <w:p w:rsidR="00F43434" w:rsidRPr="00A43F20" w:rsidRDefault="00F43434" w:rsidP="00F43434">
      <w:pPr>
        <w:rPr>
          <w:sz w:val="24"/>
          <w:szCs w:val="24"/>
          <w:lang w:bidi="ar-JO"/>
        </w:rPr>
      </w:pPr>
      <w:r>
        <w:rPr>
          <w:sz w:val="24"/>
          <w:szCs w:val="24"/>
          <w:lang w:bidi="ar-JO"/>
        </w:rPr>
        <w:t xml:space="preserve">a. 200 IU                                                          </w:t>
      </w:r>
      <w:r w:rsidRPr="003814CE">
        <w:rPr>
          <w:color w:val="FF0000"/>
          <w:sz w:val="24"/>
          <w:szCs w:val="24"/>
          <w:lang w:bidi="ar-JO"/>
        </w:rPr>
        <w:t>b. 400 IU</w:t>
      </w:r>
    </w:p>
    <w:p w:rsidR="00F43434" w:rsidRDefault="00F43434" w:rsidP="00F43434">
      <w:pPr>
        <w:rPr>
          <w:sz w:val="24"/>
          <w:szCs w:val="24"/>
          <w:lang w:bidi="ar-JO"/>
        </w:rPr>
      </w:pPr>
      <w:r>
        <w:rPr>
          <w:sz w:val="24"/>
          <w:szCs w:val="24"/>
          <w:lang w:bidi="ar-JO"/>
        </w:rPr>
        <w:t>C. 60</w:t>
      </w:r>
      <w:r w:rsidRPr="003814CE">
        <w:rPr>
          <w:sz w:val="24"/>
          <w:szCs w:val="24"/>
          <w:lang w:bidi="ar-JO"/>
        </w:rPr>
        <w:t>0</w:t>
      </w:r>
      <w:r>
        <w:rPr>
          <w:sz w:val="24"/>
          <w:szCs w:val="24"/>
          <w:lang w:bidi="ar-JO"/>
        </w:rPr>
        <w:t xml:space="preserve"> IU                                                          d. 80</w:t>
      </w:r>
      <w:r w:rsidRPr="003814CE">
        <w:rPr>
          <w:sz w:val="24"/>
          <w:szCs w:val="24"/>
          <w:lang w:bidi="ar-JO"/>
        </w:rPr>
        <w:t>0</w:t>
      </w:r>
      <w:r>
        <w:rPr>
          <w:sz w:val="24"/>
          <w:szCs w:val="24"/>
          <w:lang w:bidi="ar-JO"/>
        </w:rPr>
        <w:t xml:space="preserve"> IU                            e. 100</w:t>
      </w:r>
      <w:r w:rsidRPr="003814CE">
        <w:rPr>
          <w:sz w:val="24"/>
          <w:szCs w:val="24"/>
          <w:lang w:bidi="ar-JO"/>
        </w:rPr>
        <w:t>0</w:t>
      </w:r>
      <w:r>
        <w:rPr>
          <w:sz w:val="24"/>
          <w:szCs w:val="24"/>
          <w:lang w:bidi="ar-JO"/>
        </w:rPr>
        <w:t xml:space="preserve"> IU</w:t>
      </w:r>
    </w:p>
    <w:p w:rsidR="00F43434" w:rsidRDefault="00F43434" w:rsidP="00F43434">
      <w:pPr>
        <w:rPr>
          <w:sz w:val="24"/>
          <w:szCs w:val="24"/>
          <w:lang w:bidi="ar-JO"/>
        </w:rPr>
      </w:pPr>
    </w:p>
    <w:p w:rsidR="00F43434" w:rsidRPr="003814CE" w:rsidRDefault="00F43434" w:rsidP="00F43434">
      <w:pPr>
        <w:rPr>
          <w:sz w:val="24"/>
          <w:szCs w:val="24"/>
          <w:rtl/>
          <w:lang w:bidi="ar-JO"/>
        </w:rPr>
      </w:pPr>
      <w:r>
        <w:rPr>
          <w:sz w:val="24"/>
          <w:szCs w:val="24"/>
          <w:lang w:bidi="ar-JO"/>
        </w:rPr>
        <w:t>8-</w:t>
      </w:r>
      <w:r w:rsidRPr="003814CE">
        <w:rPr>
          <w:sz w:val="24"/>
          <w:szCs w:val="24"/>
          <w:lang w:bidi="ar-JO"/>
        </w:rPr>
        <w:t xml:space="preserve">Following your request for a plain radiograph of the neck of a 2 </w:t>
      </w:r>
      <w:r>
        <w:rPr>
          <w:sz w:val="24"/>
          <w:szCs w:val="24"/>
          <w:lang w:bidi="ar-JO"/>
        </w:rPr>
        <w:t xml:space="preserve">year old child, the radiologist </w:t>
      </w:r>
      <w:r w:rsidRPr="003814CE">
        <w:rPr>
          <w:sz w:val="24"/>
          <w:szCs w:val="24"/>
          <w:lang w:bidi="ar-JO"/>
        </w:rPr>
        <w:t>calls you to</w:t>
      </w:r>
      <w:r>
        <w:rPr>
          <w:sz w:val="24"/>
          <w:szCs w:val="24"/>
          <w:lang w:bidi="ar-JO"/>
        </w:rPr>
        <w:t xml:space="preserve"> reported steeple </w:t>
      </w:r>
      <w:r w:rsidRPr="003814CE">
        <w:rPr>
          <w:sz w:val="24"/>
          <w:szCs w:val="24"/>
          <w:lang w:bidi="ar-JO"/>
        </w:rPr>
        <w:t>sign. The most likely etiologic agent is</w:t>
      </w:r>
      <w:r>
        <w:rPr>
          <w:sz w:val="24"/>
          <w:szCs w:val="24"/>
          <w:lang w:bidi="ar-JO"/>
        </w:rPr>
        <w:t xml:space="preserve"> : </w:t>
      </w:r>
    </w:p>
    <w:p w:rsidR="00F43434" w:rsidRPr="003814CE" w:rsidRDefault="00F43434" w:rsidP="00F43434">
      <w:pPr>
        <w:rPr>
          <w:sz w:val="24"/>
          <w:szCs w:val="24"/>
          <w:lang w:bidi="ar-JO"/>
        </w:rPr>
      </w:pPr>
      <w:r w:rsidRPr="003814CE">
        <w:rPr>
          <w:sz w:val="24"/>
          <w:szCs w:val="24"/>
          <w:lang w:bidi="ar-JO"/>
        </w:rPr>
        <w:t>a. Influenza virus</w:t>
      </w:r>
    </w:p>
    <w:p w:rsidR="00F43434" w:rsidRPr="00614E68" w:rsidRDefault="00F43434" w:rsidP="00F43434">
      <w:pPr>
        <w:rPr>
          <w:color w:val="FF0000"/>
          <w:sz w:val="24"/>
          <w:szCs w:val="24"/>
          <w:lang w:bidi="ar-JO"/>
        </w:rPr>
      </w:pPr>
      <w:r w:rsidRPr="00614E68">
        <w:rPr>
          <w:color w:val="FF0000"/>
          <w:sz w:val="24"/>
          <w:szCs w:val="24"/>
          <w:lang w:bidi="ar-JO"/>
        </w:rPr>
        <w:t>b. Parainfluenza virus</w:t>
      </w:r>
    </w:p>
    <w:p w:rsidR="00F43434" w:rsidRPr="003814CE" w:rsidRDefault="00F43434" w:rsidP="00F43434">
      <w:pPr>
        <w:rPr>
          <w:sz w:val="24"/>
          <w:szCs w:val="24"/>
          <w:lang w:bidi="ar-JO"/>
        </w:rPr>
      </w:pPr>
      <w:r w:rsidRPr="003814CE">
        <w:rPr>
          <w:sz w:val="24"/>
          <w:szCs w:val="24"/>
          <w:lang w:bidi="ar-JO"/>
        </w:rPr>
        <w:t>c. Respiratory syncytial virus</w:t>
      </w:r>
    </w:p>
    <w:p w:rsidR="00F43434" w:rsidRPr="003814CE" w:rsidRDefault="00F43434" w:rsidP="00F43434">
      <w:pPr>
        <w:rPr>
          <w:sz w:val="24"/>
          <w:szCs w:val="24"/>
          <w:lang w:bidi="ar-JO"/>
        </w:rPr>
      </w:pPr>
      <w:r w:rsidRPr="003814CE">
        <w:rPr>
          <w:sz w:val="24"/>
          <w:szCs w:val="24"/>
          <w:lang w:bidi="ar-JO"/>
        </w:rPr>
        <w:t>d. Adenovirus</w:t>
      </w:r>
    </w:p>
    <w:p w:rsidR="00F43434" w:rsidRDefault="00F43434" w:rsidP="00F43434">
      <w:pPr>
        <w:rPr>
          <w:sz w:val="24"/>
          <w:szCs w:val="24"/>
          <w:lang w:bidi="ar-JO"/>
        </w:rPr>
      </w:pPr>
      <w:r w:rsidRPr="003814CE">
        <w:rPr>
          <w:sz w:val="24"/>
          <w:szCs w:val="24"/>
          <w:lang w:bidi="ar-JO"/>
        </w:rPr>
        <w:t>e. Chlamydia trachomatis</w:t>
      </w:r>
    </w:p>
    <w:p w:rsidR="00F43434" w:rsidRDefault="00F43434" w:rsidP="00F43434">
      <w:pPr>
        <w:rPr>
          <w:sz w:val="24"/>
          <w:szCs w:val="24"/>
          <w:lang w:bidi="ar-JO"/>
        </w:rPr>
      </w:pPr>
    </w:p>
    <w:p w:rsidR="00F43434" w:rsidRDefault="00F43434" w:rsidP="00F43434">
      <w:pPr>
        <w:rPr>
          <w:sz w:val="24"/>
          <w:szCs w:val="24"/>
          <w:lang w:bidi="ar-JO"/>
        </w:rPr>
      </w:pPr>
      <w:r>
        <w:rPr>
          <w:sz w:val="24"/>
          <w:szCs w:val="24"/>
          <w:lang w:bidi="ar-JO"/>
        </w:rPr>
        <w:t xml:space="preserve">9- </w:t>
      </w:r>
      <w:r w:rsidRPr="00614E68">
        <w:rPr>
          <w:sz w:val="24"/>
          <w:szCs w:val="24"/>
          <w:lang w:bidi="ar-JO"/>
        </w:rPr>
        <w:t xml:space="preserve">ALL of the following are true regarding juvenile idiopathic arthritis </w:t>
      </w:r>
      <w:r>
        <w:rPr>
          <w:sz w:val="24"/>
          <w:szCs w:val="24"/>
          <w:lang w:bidi="ar-JO"/>
        </w:rPr>
        <w:t xml:space="preserve">, </w:t>
      </w:r>
      <w:r w:rsidRPr="00614E68">
        <w:rPr>
          <w:sz w:val="24"/>
          <w:szCs w:val="24"/>
          <w:lang w:bidi="ar-JO"/>
        </w:rPr>
        <w:t>EXC</w:t>
      </w:r>
      <w:r>
        <w:rPr>
          <w:sz w:val="24"/>
          <w:szCs w:val="24"/>
          <w:lang w:bidi="ar-JO"/>
        </w:rPr>
        <w:t xml:space="preserve">EPT: </w:t>
      </w:r>
    </w:p>
    <w:p w:rsidR="00F43434" w:rsidRPr="00614E68" w:rsidRDefault="00F43434" w:rsidP="00F43434">
      <w:pPr>
        <w:rPr>
          <w:sz w:val="24"/>
          <w:szCs w:val="24"/>
          <w:lang w:bidi="ar-JO"/>
        </w:rPr>
      </w:pPr>
      <w:r w:rsidRPr="00614E68">
        <w:rPr>
          <w:sz w:val="24"/>
          <w:szCs w:val="24"/>
          <w:lang w:bidi="ar-JO"/>
        </w:rPr>
        <w:t>a. Oligo</w:t>
      </w:r>
      <w:r>
        <w:rPr>
          <w:sz w:val="24"/>
          <w:szCs w:val="24"/>
          <w:lang w:bidi="ar-JO"/>
        </w:rPr>
        <w:t>-</w:t>
      </w:r>
      <w:r w:rsidRPr="00614E68">
        <w:rPr>
          <w:sz w:val="24"/>
          <w:szCs w:val="24"/>
          <w:lang w:bidi="ar-JO"/>
        </w:rPr>
        <w:t>articular type is highly associated with uveitis</w:t>
      </w:r>
    </w:p>
    <w:p w:rsidR="00F43434" w:rsidRPr="00614E68" w:rsidRDefault="00F43434" w:rsidP="00F43434">
      <w:pPr>
        <w:rPr>
          <w:sz w:val="24"/>
          <w:szCs w:val="24"/>
          <w:rtl/>
          <w:lang w:bidi="ar-JO"/>
        </w:rPr>
      </w:pPr>
      <w:r w:rsidRPr="00614E68">
        <w:rPr>
          <w:sz w:val="24"/>
          <w:szCs w:val="24"/>
          <w:lang w:bidi="ar-JO"/>
        </w:rPr>
        <w:t>b. Macrophage activating syndrome can be either the first presentation of the disease or result of non-complia</w:t>
      </w:r>
      <w:r>
        <w:rPr>
          <w:sz w:val="24"/>
          <w:szCs w:val="24"/>
          <w:lang w:bidi="ar-JO"/>
        </w:rPr>
        <w:t xml:space="preserve">nce to </w:t>
      </w:r>
      <w:r w:rsidRPr="00614E68">
        <w:rPr>
          <w:sz w:val="24"/>
          <w:szCs w:val="24"/>
          <w:lang w:bidi="ar-JO"/>
        </w:rPr>
        <w:t>treatment</w:t>
      </w:r>
    </w:p>
    <w:p w:rsidR="00F43434" w:rsidRPr="00614E68" w:rsidRDefault="00F43434" w:rsidP="00F43434">
      <w:pPr>
        <w:rPr>
          <w:sz w:val="24"/>
          <w:szCs w:val="24"/>
          <w:lang w:bidi="ar-JO"/>
        </w:rPr>
      </w:pPr>
      <w:r w:rsidRPr="00614E68">
        <w:rPr>
          <w:sz w:val="24"/>
          <w:szCs w:val="24"/>
          <w:lang w:bidi="ar-JO"/>
        </w:rPr>
        <w:t>c</w:t>
      </w:r>
      <w:r>
        <w:rPr>
          <w:sz w:val="24"/>
          <w:szCs w:val="24"/>
          <w:lang w:bidi="ar-JO"/>
        </w:rPr>
        <w:t xml:space="preserve">. </w:t>
      </w:r>
      <w:r w:rsidRPr="00614E68">
        <w:rPr>
          <w:sz w:val="24"/>
          <w:szCs w:val="24"/>
          <w:lang w:bidi="ar-JO"/>
        </w:rPr>
        <w:t>limb length discrepancy is well known chronic complication</w:t>
      </w:r>
    </w:p>
    <w:p w:rsidR="00F43434" w:rsidRPr="00614E68" w:rsidRDefault="00F43434" w:rsidP="00F43434">
      <w:pPr>
        <w:rPr>
          <w:color w:val="FF0000"/>
          <w:sz w:val="24"/>
          <w:szCs w:val="24"/>
          <w:lang w:bidi="ar-JO"/>
        </w:rPr>
      </w:pPr>
      <w:r w:rsidRPr="00614E68">
        <w:rPr>
          <w:color w:val="FF0000"/>
          <w:sz w:val="24"/>
          <w:szCs w:val="24"/>
          <w:lang w:bidi="ar-JO"/>
        </w:rPr>
        <w:t>d. poly</w:t>
      </w:r>
      <w:r>
        <w:rPr>
          <w:color w:val="FF0000"/>
          <w:sz w:val="24"/>
          <w:szCs w:val="24"/>
          <w:lang w:bidi="ar-JO"/>
        </w:rPr>
        <w:t>-</w:t>
      </w:r>
      <w:r w:rsidRPr="00614E68">
        <w:rPr>
          <w:color w:val="FF0000"/>
          <w:sz w:val="24"/>
          <w:szCs w:val="24"/>
          <w:lang w:bidi="ar-JO"/>
        </w:rPr>
        <w:t>articular is the best prognostic type</w:t>
      </w:r>
    </w:p>
    <w:p w:rsidR="00F43434" w:rsidRDefault="00F43434" w:rsidP="00F43434">
      <w:pPr>
        <w:rPr>
          <w:sz w:val="24"/>
          <w:szCs w:val="24"/>
          <w:lang w:bidi="ar-JO"/>
        </w:rPr>
      </w:pPr>
      <w:r>
        <w:rPr>
          <w:sz w:val="24"/>
          <w:szCs w:val="24"/>
          <w:lang w:bidi="ar-JO"/>
        </w:rPr>
        <w:t>e.</w:t>
      </w:r>
      <w:r w:rsidRPr="00614E68">
        <w:rPr>
          <w:sz w:val="24"/>
          <w:szCs w:val="24"/>
          <w:lang w:bidi="ar-JO"/>
        </w:rPr>
        <w:t xml:space="preserve"> arthritis can be absent initially in systemic onset type</w:t>
      </w:r>
    </w:p>
    <w:p w:rsidR="00F43434" w:rsidRDefault="00F43434" w:rsidP="00F43434">
      <w:pPr>
        <w:rPr>
          <w:sz w:val="24"/>
          <w:szCs w:val="24"/>
          <w:lang w:bidi="ar-JO"/>
        </w:rPr>
      </w:pPr>
    </w:p>
    <w:p w:rsidR="00F43434" w:rsidRPr="00614E68" w:rsidRDefault="00F43434" w:rsidP="00F43434">
      <w:pPr>
        <w:rPr>
          <w:sz w:val="24"/>
          <w:szCs w:val="24"/>
          <w:lang w:bidi="ar-JO"/>
        </w:rPr>
      </w:pPr>
      <w:r>
        <w:rPr>
          <w:sz w:val="24"/>
          <w:szCs w:val="24"/>
          <w:lang w:bidi="ar-JO"/>
        </w:rPr>
        <w:t xml:space="preserve">10- </w:t>
      </w:r>
      <w:r w:rsidRPr="00614E68">
        <w:rPr>
          <w:sz w:val="24"/>
          <w:szCs w:val="24"/>
          <w:lang w:bidi="ar-JO"/>
        </w:rPr>
        <w:t>Regarding congenital adrenal hyperplasia, in comparison between 21-alpha hydroxylase deficiency, one of the following is common in between of them</w:t>
      </w:r>
      <w:r>
        <w:rPr>
          <w:rFonts w:cs="Arial" w:hint="cs"/>
          <w:sz w:val="24"/>
          <w:szCs w:val="24"/>
          <w:rtl/>
          <w:lang w:bidi="ar-JO"/>
        </w:rPr>
        <w:t xml:space="preserve"> : </w:t>
      </w:r>
    </w:p>
    <w:p w:rsidR="00F43434" w:rsidRPr="00614E68" w:rsidRDefault="00F43434" w:rsidP="00F43434">
      <w:pPr>
        <w:rPr>
          <w:color w:val="FF0000"/>
          <w:sz w:val="24"/>
          <w:szCs w:val="24"/>
          <w:rtl/>
          <w:lang w:bidi="ar-JO"/>
        </w:rPr>
      </w:pPr>
      <w:r w:rsidRPr="00614E68">
        <w:rPr>
          <w:color w:val="FF0000"/>
          <w:sz w:val="24"/>
          <w:szCs w:val="24"/>
          <w:lang w:bidi="ar-JO"/>
        </w:rPr>
        <w:t>a. Virlization in female</w:t>
      </w:r>
    </w:p>
    <w:p w:rsidR="00F43434" w:rsidRPr="00614E68" w:rsidRDefault="00F43434" w:rsidP="00F43434">
      <w:pPr>
        <w:rPr>
          <w:sz w:val="24"/>
          <w:szCs w:val="24"/>
          <w:lang w:bidi="ar-JO"/>
        </w:rPr>
      </w:pPr>
      <w:r w:rsidRPr="00614E68">
        <w:rPr>
          <w:sz w:val="24"/>
          <w:szCs w:val="24"/>
          <w:lang w:bidi="ar-JO"/>
        </w:rPr>
        <w:t>b. Metabolic acidosis</w:t>
      </w:r>
    </w:p>
    <w:p w:rsidR="00F43434" w:rsidRDefault="00F43434" w:rsidP="00F43434">
      <w:pPr>
        <w:rPr>
          <w:sz w:val="24"/>
          <w:szCs w:val="24"/>
          <w:lang w:bidi="ar-JO"/>
        </w:rPr>
      </w:pPr>
      <w:r w:rsidRPr="00614E68">
        <w:rPr>
          <w:sz w:val="24"/>
          <w:szCs w:val="24"/>
          <w:lang w:bidi="ar-JO"/>
        </w:rPr>
        <w:t>c. Hypokalemia</w:t>
      </w:r>
    </w:p>
    <w:p w:rsidR="00F43434" w:rsidRPr="00614E68" w:rsidRDefault="00F43434" w:rsidP="00F43434">
      <w:pPr>
        <w:rPr>
          <w:sz w:val="24"/>
          <w:szCs w:val="24"/>
          <w:rtl/>
          <w:lang w:bidi="ar-JO"/>
        </w:rPr>
      </w:pPr>
      <w:r w:rsidRPr="00614E68">
        <w:rPr>
          <w:sz w:val="24"/>
          <w:szCs w:val="24"/>
          <w:lang w:bidi="ar-JO"/>
        </w:rPr>
        <w:t>d. Hypertension</w:t>
      </w:r>
    </w:p>
    <w:p w:rsidR="00F43434" w:rsidRDefault="00F43434" w:rsidP="00F43434">
      <w:pPr>
        <w:rPr>
          <w:sz w:val="24"/>
          <w:szCs w:val="24"/>
          <w:lang w:bidi="ar-JO"/>
        </w:rPr>
      </w:pPr>
      <w:r w:rsidRPr="00614E68">
        <w:rPr>
          <w:sz w:val="24"/>
          <w:szCs w:val="24"/>
          <w:lang w:bidi="ar-JO"/>
        </w:rPr>
        <w:t>e. hyponatremia</w:t>
      </w:r>
    </w:p>
    <w:p w:rsidR="00F43434" w:rsidRPr="00AF47C2" w:rsidRDefault="00F43434" w:rsidP="00F43434">
      <w:pPr>
        <w:rPr>
          <w:sz w:val="24"/>
          <w:szCs w:val="24"/>
          <w:rtl/>
          <w:lang w:bidi="ar-JO"/>
        </w:rPr>
      </w:pPr>
      <w:r>
        <w:rPr>
          <w:sz w:val="24"/>
          <w:szCs w:val="24"/>
          <w:lang w:bidi="ar-JO"/>
        </w:rPr>
        <w:lastRenderedPageBreak/>
        <w:t xml:space="preserve">11- </w:t>
      </w:r>
      <w:r w:rsidRPr="00AF47C2">
        <w:rPr>
          <w:sz w:val="24"/>
          <w:szCs w:val="24"/>
          <w:lang w:bidi="ar-JO"/>
        </w:rPr>
        <w:t>A previously healthy 7-month-old child develops paroxysmal co</w:t>
      </w:r>
      <w:r>
        <w:rPr>
          <w:sz w:val="24"/>
          <w:szCs w:val="24"/>
          <w:lang w:bidi="ar-JO"/>
        </w:rPr>
        <w:t>licky abdominal pain. The infant has occasional vomiting. Over n</w:t>
      </w:r>
      <w:r w:rsidRPr="00AF47C2">
        <w:rPr>
          <w:sz w:val="24"/>
          <w:szCs w:val="24"/>
          <w:lang w:bidi="ar-JO"/>
        </w:rPr>
        <w:t>ext 12 hours the infant passes stool containing blood and beco</w:t>
      </w:r>
      <w:r>
        <w:rPr>
          <w:sz w:val="24"/>
          <w:szCs w:val="24"/>
          <w:lang w:bidi="ar-JO"/>
        </w:rPr>
        <w:t xml:space="preserve">mes progressively lethargic. After fluid resuscitation , the most appropriate next step in management : </w:t>
      </w:r>
    </w:p>
    <w:p w:rsidR="00F43434" w:rsidRPr="00AF47C2" w:rsidRDefault="00F43434" w:rsidP="00F43434">
      <w:pPr>
        <w:rPr>
          <w:sz w:val="24"/>
          <w:szCs w:val="24"/>
          <w:lang w:bidi="ar-JO"/>
        </w:rPr>
      </w:pPr>
      <w:r w:rsidRPr="00AF47C2">
        <w:rPr>
          <w:sz w:val="24"/>
          <w:szCs w:val="24"/>
          <w:lang w:bidi="ar-JO"/>
        </w:rPr>
        <w:t>a. Colonoscopy</w:t>
      </w:r>
    </w:p>
    <w:p w:rsidR="00F43434" w:rsidRPr="00527C69" w:rsidRDefault="00F43434" w:rsidP="00F43434">
      <w:pPr>
        <w:rPr>
          <w:color w:val="000000" w:themeColor="text1"/>
          <w:sz w:val="24"/>
          <w:szCs w:val="24"/>
          <w:lang w:bidi="ar-JO"/>
        </w:rPr>
      </w:pPr>
      <w:r w:rsidRPr="00527C69">
        <w:rPr>
          <w:color w:val="000000" w:themeColor="text1"/>
          <w:sz w:val="24"/>
          <w:szCs w:val="24"/>
          <w:lang w:bidi="ar-JO"/>
        </w:rPr>
        <w:t>b. Stool culture</w:t>
      </w:r>
    </w:p>
    <w:p w:rsidR="00F43434" w:rsidRPr="00527C69" w:rsidRDefault="00F43434" w:rsidP="00F43434">
      <w:pPr>
        <w:rPr>
          <w:color w:val="000000" w:themeColor="text1"/>
          <w:sz w:val="24"/>
          <w:szCs w:val="24"/>
          <w:lang w:bidi="ar-JO"/>
        </w:rPr>
      </w:pPr>
      <w:r w:rsidRPr="00527C69">
        <w:rPr>
          <w:color w:val="000000" w:themeColor="text1"/>
          <w:sz w:val="24"/>
          <w:szCs w:val="24"/>
          <w:lang w:bidi="ar-JO"/>
        </w:rPr>
        <w:t>c. Meckel scan</w:t>
      </w:r>
    </w:p>
    <w:p w:rsidR="00F43434" w:rsidRPr="00527C69" w:rsidRDefault="00F43434" w:rsidP="00F43434">
      <w:pPr>
        <w:rPr>
          <w:color w:val="FF0000"/>
          <w:sz w:val="24"/>
          <w:szCs w:val="24"/>
          <w:rtl/>
          <w:lang w:bidi="ar-JO"/>
        </w:rPr>
      </w:pPr>
      <w:r w:rsidRPr="00527C69">
        <w:rPr>
          <w:color w:val="FF0000"/>
          <w:sz w:val="24"/>
          <w:szCs w:val="24"/>
          <w:lang w:bidi="ar-JO"/>
        </w:rPr>
        <w:t>d. Air-contrast enema</w:t>
      </w:r>
    </w:p>
    <w:p w:rsidR="00F43434" w:rsidRDefault="00F43434" w:rsidP="00F43434">
      <w:pPr>
        <w:rPr>
          <w:sz w:val="24"/>
          <w:szCs w:val="24"/>
          <w:lang w:bidi="ar-JO"/>
        </w:rPr>
      </w:pPr>
      <w:r w:rsidRPr="00AF47C2">
        <w:rPr>
          <w:sz w:val="24"/>
          <w:szCs w:val="24"/>
          <w:lang w:bidi="ar-JO"/>
        </w:rPr>
        <w:t>e. Abdominal X</w:t>
      </w:r>
      <w:r>
        <w:rPr>
          <w:sz w:val="24"/>
          <w:szCs w:val="24"/>
          <w:lang w:bidi="ar-JO"/>
        </w:rPr>
        <w:t>-</w:t>
      </w:r>
      <w:r w:rsidRPr="00AF47C2">
        <w:rPr>
          <w:sz w:val="24"/>
          <w:szCs w:val="24"/>
          <w:lang w:bidi="ar-JO"/>
        </w:rPr>
        <w:t>RAY</w:t>
      </w:r>
    </w:p>
    <w:p w:rsidR="00F43434" w:rsidRDefault="00F43434" w:rsidP="00F43434">
      <w:pPr>
        <w:rPr>
          <w:sz w:val="24"/>
          <w:szCs w:val="24"/>
          <w:lang w:bidi="ar-JO"/>
        </w:rPr>
      </w:pPr>
    </w:p>
    <w:p w:rsidR="00F43434" w:rsidRPr="009C455B" w:rsidRDefault="00F43434" w:rsidP="00F43434">
      <w:pPr>
        <w:rPr>
          <w:sz w:val="24"/>
          <w:szCs w:val="24"/>
          <w:lang w:bidi="ar-JO"/>
        </w:rPr>
      </w:pPr>
      <w:r>
        <w:rPr>
          <w:sz w:val="24"/>
          <w:szCs w:val="24"/>
          <w:lang w:bidi="ar-JO"/>
        </w:rPr>
        <w:t xml:space="preserve">12- </w:t>
      </w:r>
      <w:r w:rsidRPr="009C455B">
        <w:rPr>
          <w:sz w:val="24"/>
          <w:szCs w:val="24"/>
          <w:lang w:bidi="ar-JO"/>
        </w:rPr>
        <w:t xml:space="preserve">A 6 year old boy is admitted with gross hematuria. His BP is 130/90, he has normal electrolytes but </w:t>
      </w:r>
      <w:r w:rsidRPr="00FB6BE2">
        <w:rPr>
          <w:sz w:val="24"/>
          <w:szCs w:val="24"/>
          <w:lang w:bidi="ar-JO"/>
        </w:rPr>
        <w:t>his creatinine</w:t>
      </w:r>
      <w:r>
        <w:rPr>
          <w:sz w:val="24"/>
          <w:szCs w:val="24"/>
          <w:lang w:bidi="ar-JO"/>
        </w:rPr>
        <w:t xml:space="preserve"> elevated and  </w:t>
      </w:r>
      <w:r w:rsidRPr="009C455B">
        <w:rPr>
          <w:sz w:val="24"/>
          <w:szCs w:val="24"/>
          <w:lang w:bidi="ar-JO"/>
        </w:rPr>
        <w:t>has face edema and his mother indicates his weight is 2 kg above his baseline. Whic</w:t>
      </w:r>
      <w:r>
        <w:rPr>
          <w:sz w:val="24"/>
          <w:szCs w:val="24"/>
          <w:lang w:bidi="ar-JO"/>
        </w:rPr>
        <w:t xml:space="preserve">h of the following is correct in the </w:t>
      </w:r>
      <w:r w:rsidRPr="009C455B">
        <w:rPr>
          <w:sz w:val="24"/>
          <w:szCs w:val="24"/>
          <w:lang w:bidi="ar-JO"/>
        </w:rPr>
        <w:t>fluid therapy for this patient</w:t>
      </w:r>
      <w:r w:rsidRPr="009C455B">
        <w:rPr>
          <w:rFonts w:cs="Arial"/>
          <w:sz w:val="24"/>
          <w:szCs w:val="24"/>
          <w:rtl/>
          <w:lang w:bidi="ar-JO"/>
        </w:rPr>
        <w:t>?</w:t>
      </w:r>
    </w:p>
    <w:p w:rsidR="00F43434" w:rsidRPr="009C455B" w:rsidRDefault="00F43434" w:rsidP="00F43434">
      <w:pPr>
        <w:rPr>
          <w:sz w:val="24"/>
          <w:szCs w:val="24"/>
          <w:lang w:bidi="ar-JO"/>
        </w:rPr>
      </w:pPr>
      <w:r w:rsidRPr="009C455B">
        <w:rPr>
          <w:sz w:val="24"/>
          <w:szCs w:val="24"/>
          <w:lang w:bidi="ar-JO"/>
        </w:rPr>
        <w:t>a. Give him bolus 20cc / kg of IV 0.9% normal saline</w:t>
      </w:r>
    </w:p>
    <w:p w:rsidR="00F43434" w:rsidRPr="009C455B" w:rsidRDefault="00F43434" w:rsidP="00F43434">
      <w:pPr>
        <w:rPr>
          <w:color w:val="FF0000"/>
          <w:sz w:val="24"/>
          <w:szCs w:val="24"/>
          <w:lang w:bidi="ar-JO"/>
        </w:rPr>
      </w:pPr>
      <w:r w:rsidRPr="009C455B">
        <w:rPr>
          <w:color w:val="FF0000"/>
          <w:sz w:val="24"/>
          <w:szCs w:val="24"/>
          <w:lang w:bidi="ar-JO"/>
        </w:rPr>
        <w:t>b. Restrict his IV fluids to 400Nm2/day</w:t>
      </w:r>
      <w:r w:rsidRPr="00497E9D">
        <w:rPr>
          <w:color w:val="00B050"/>
          <w:sz w:val="24"/>
          <w:szCs w:val="24"/>
          <w:lang w:bidi="ar-JO"/>
        </w:rPr>
        <w:t>(NOTE: as in lecture I restrict the pt. just to insensible losses)</w:t>
      </w:r>
    </w:p>
    <w:p w:rsidR="00F43434" w:rsidRPr="009C455B" w:rsidRDefault="00F43434" w:rsidP="00F43434">
      <w:pPr>
        <w:rPr>
          <w:sz w:val="24"/>
          <w:szCs w:val="24"/>
          <w:lang w:bidi="ar-JO"/>
        </w:rPr>
      </w:pPr>
      <w:r w:rsidRPr="009C455B">
        <w:rPr>
          <w:sz w:val="24"/>
          <w:szCs w:val="24"/>
          <w:lang w:bidi="ar-JO"/>
        </w:rPr>
        <w:t>c. Restrict his IV fluids to half of the maintenance</w:t>
      </w:r>
    </w:p>
    <w:p w:rsidR="00F43434" w:rsidRPr="009C455B" w:rsidRDefault="00F43434" w:rsidP="00F43434">
      <w:pPr>
        <w:rPr>
          <w:sz w:val="24"/>
          <w:szCs w:val="24"/>
          <w:lang w:bidi="ar-JO"/>
        </w:rPr>
      </w:pPr>
      <w:r w:rsidRPr="009C455B">
        <w:rPr>
          <w:sz w:val="24"/>
          <w:szCs w:val="24"/>
          <w:lang w:bidi="ar-JO"/>
        </w:rPr>
        <w:t>d. Give him his full required daily maintenance fluids</w:t>
      </w:r>
    </w:p>
    <w:p w:rsidR="00F43434" w:rsidRDefault="00F43434" w:rsidP="00F43434">
      <w:pPr>
        <w:rPr>
          <w:sz w:val="24"/>
          <w:szCs w:val="24"/>
          <w:lang w:bidi="ar-JO"/>
        </w:rPr>
      </w:pPr>
      <w:r w:rsidRPr="009C455B">
        <w:rPr>
          <w:sz w:val="24"/>
          <w:szCs w:val="24"/>
          <w:lang w:bidi="ar-JO"/>
        </w:rPr>
        <w:t>e. Give only urine out put replacement</w:t>
      </w:r>
    </w:p>
    <w:p w:rsidR="00F43434" w:rsidRDefault="00F43434" w:rsidP="00F43434">
      <w:pPr>
        <w:rPr>
          <w:sz w:val="24"/>
          <w:szCs w:val="24"/>
          <w:lang w:bidi="ar-JO"/>
        </w:rPr>
      </w:pPr>
    </w:p>
    <w:p w:rsidR="00F43434" w:rsidRPr="00A40093" w:rsidRDefault="00F43434" w:rsidP="00F43434">
      <w:pPr>
        <w:rPr>
          <w:sz w:val="24"/>
          <w:szCs w:val="24"/>
          <w:rtl/>
          <w:lang w:bidi="ar-JO"/>
        </w:rPr>
      </w:pPr>
      <w:r>
        <w:rPr>
          <w:sz w:val="24"/>
          <w:szCs w:val="24"/>
          <w:lang w:bidi="ar-JO"/>
        </w:rPr>
        <w:t xml:space="preserve">13- </w:t>
      </w:r>
      <w:r w:rsidRPr="00A40093">
        <w:rPr>
          <w:sz w:val="24"/>
          <w:szCs w:val="24"/>
          <w:lang w:bidi="ar-JO"/>
        </w:rPr>
        <w:t xml:space="preserve">A5 year old female patient presented with jaundice of 3 days duration after history of fava </w:t>
      </w:r>
      <w:r w:rsidRPr="00780018">
        <w:rPr>
          <w:sz w:val="24"/>
          <w:szCs w:val="24"/>
          <w:lang w:bidi="ar-JO"/>
        </w:rPr>
        <w:t>beans ingestion</w:t>
      </w:r>
      <w:r>
        <w:rPr>
          <w:sz w:val="24"/>
          <w:szCs w:val="24"/>
          <w:lang w:bidi="ar-JO"/>
        </w:rPr>
        <w:t xml:space="preserve"> a</w:t>
      </w:r>
      <w:r w:rsidRPr="00A40093">
        <w:rPr>
          <w:sz w:val="24"/>
          <w:szCs w:val="24"/>
          <w:lang w:bidi="ar-JO"/>
        </w:rPr>
        <w:t>nd has pale conjunctiva and yellowish sclera. All of the following</w:t>
      </w:r>
      <w:r>
        <w:rPr>
          <w:sz w:val="24"/>
          <w:szCs w:val="24"/>
          <w:lang w:bidi="ar-JO"/>
        </w:rPr>
        <w:t xml:space="preserve"> lab results are excepted except :</w:t>
      </w:r>
    </w:p>
    <w:p w:rsidR="00F43434" w:rsidRPr="00A40093" w:rsidRDefault="00F43434" w:rsidP="00F43434">
      <w:pPr>
        <w:rPr>
          <w:sz w:val="24"/>
          <w:szCs w:val="24"/>
          <w:rtl/>
          <w:lang w:bidi="ar-JO"/>
        </w:rPr>
      </w:pPr>
      <w:r w:rsidRPr="00A40093">
        <w:rPr>
          <w:sz w:val="24"/>
          <w:szCs w:val="24"/>
          <w:lang w:bidi="ar-JO"/>
        </w:rPr>
        <w:t>a. low haptoglobin</w:t>
      </w:r>
    </w:p>
    <w:p w:rsidR="00F43434" w:rsidRPr="00A40093" w:rsidRDefault="00F43434" w:rsidP="00F43434">
      <w:pPr>
        <w:rPr>
          <w:sz w:val="24"/>
          <w:szCs w:val="24"/>
          <w:lang w:bidi="ar-JO"/>
        </w:rPr>
      </w:pPr>
      <w:r w:rsidRPr="00A40093">
        <w:rPr>
          <w:sz w:val="24"/>
          <w:szCs w:val="24"/>
          <w:lang w:bidi="ar-JO"/>
        </w:rPr>
        <w:t xml:space="preserve"> b. heamoglobinuria</w:t>
      </w:r>
    </w:p>
    <w:p w:rsidR="00F43434" w:rsidRPr="00A40093" w:rsidRDefault="00F43434" w:rsidP="00F43434">
      <w:pPr>
        <w:rPr>
          <w:sz w:val="24"/>
          <w:szCs w:val="24"/>
          <w:lang w:bidi="ar-JO"/>
        </w:rPr>
      </w:pPr>
      <w:r w:rsidRPr="00A40093">
        <w:rPr>
          <w:sz w:val="24"/>
          <w:szCs w:val="24"/>
          <w:lang w:bidi="ar-JO"/>
        </w:rPr>
        <w:t>c. low Hb</w:t>
      </w:r>
    </w:p>
    <w:p w:rsidR="00F43434" w:rsidRPr="00E76119" w:rsidRDefault="00F43434" w:rsidP="00F43434">
      <w:pPr>
        <w:rPr>
          <w:color w:val="FF0000"/>
          <w:sz w:val="24"/>
          <w:szCs w:val="24"/>
          <w:rtl/>
          <w:lang w:bidi="ar-JO"/>
        </w:rPr>
      </w:pPr>
      <w:r w:rsidRPr="00E76119">
        <w:rPr>
          <w:color w:val="FF0000"/>
          <w:sz w:val="24"/>
          <w:szCs w:val="24"/>
          <w:lang w:bidi="ar-JO"/>
        </w:rPr>
        <w:t>d. low reticulocytes</w:t>
      </w:r>
    </w:p>
    <w:p w:rsidR="00F43434" w:rsidRPr="009C455B" w:rsidRDefault="00F43434" w:rsidP="00F43434">
      <w:pPr>
        <w:rPr>
          <w:sz w:val="24"/>
          <w:szCs w:val="24"/>
          <w:lang w:bidi="ar-JO"/>
        </w:rPr>
      </w:pPr>
      <w:r w:rsidRPr="00A40093">
        <w:rPr>
          <w:sz w:val="24"/>
          <w:szCs w:val="24"/>
          <w:lang w:bidi="ar-JO"/>
        </w:rPr>
        <w:t>e. high LDH</w:t>
      </w:r>
    </w:p>
    <w:p w:rsidR="00F43434" w:rsidRDefault="00F43434" w:rsidP="00F43434">
      <w:pPr>
        <w:rPr>
          <w:sz w:val="24"/>
          <w:szCs w:val="24"/>
          <w:lang w:bidi="ar-JO"/>
        </w:rPr>
      </w:pPr>
    </w:p>
    <w:p w:rsidR="00F43434" w:rsidRDefault="00F43434" w:rsidP="00F43434">
      <w:pPr>
        <w:rPr>
          <w:sz w:val="24"/>
          <w:szCs w:val="24"/>
          <w:lang w:bidi="ar-JO"/>
        </w:rPr>
      </w:pPr>
    </w:p>
    <w:p w:rsidR="00F43434" w:rsidRDefault="00F43434" w:rsidP="00F43434">
      <w:pPr>
        <w:rPr>
          <w:sz w:val="24"/>
          <w:szCs w:val="24"/>
          <w:lang w:bidi="ar-JO"/>
        </w:rPr>
      </w:pPr>
    </w:p>
    <w:p w:rsidR="00F43434" w:rsidRPr="00022ACC" w:rsidRDefault="00F43434" w:rsidP="00F43434">
      <w:pPr>
        <w:rPr>
          <w:sz w:val="24"/>
          <w:szCs w:val="24"/>
          <w:rtl/>
          <w:lang w:bidi="ar-JO"/>
        </w:rPr>
      </w:pPr>
      <w:r>
        <w:rPr>
          <w:sz w:val="24"/>
          <w:szCs w:val="24"/>
          <w:lang w:bidi="ar-JO"/>
        </w:rPr>
        <w:lastRenderedPageBreak/>
        <w:t xml:space="preserve">14- </w:t>
      </w:r>
      <w:r w:rsidRPr="00022ACC">
        <w:rPr>
          <w:sz w:val="24"/>
          <w:szCs w:val="24"/>
          <w:lang w:bidi="ar-JO"/>
        </w:rPr>
        <w:t xml:space="preserve">Regarding </w:t>
      </w:r>
      <w:r>
        <w:rPr>
          <w:sz w:val="24"/>
          <w:szCs w:val="24"/>
          <w:lang w:bidi="ar-JO"/>
        </w:rPr>
        <w:t>term infant feeding, one is true :</w:t>
      </w:r>
    </w:p>
    <w:p w:rsidR="00F43434" w:rsidRPr="006D3190" w:rsidRDefault="00F43434" w:rsidP="00F43434">
      <w:pPr>
        <w:rPr>
          <w:color w:val="000000" w:themeColor="text1"/>
          <w:sz w:val="24"/>
          <w:szCs w:val="24"/>
          <w:lang w:bidi="ar-JO"/>
        </w:rPr>
      </w:pPr>
      <w:r w:rsidRPr="006D3190">
        <w:rPr>
          <w:color w:val="000000" w:themeColor="text1"/>
          <w:sz w:val="24"/>
          <w:szCs w:val="24"/>
          <w:lang w:bidi="ar-JO"/>
        </w:rPr>
        <w:t>a. Hind milk is less concentration in fat than Foremilk</w:t>
      </w:r>
    </w:p>
    <w:p w:rsidR="00F43434" w:rsidRPr="00022ACC" w:rsidRDefault="00F43434" w:rsidP="00F43434">
      <w:pPr>
        <w:rPr>
          <w:sz w:val="24"/>
          <w:szCs w:val="24"/>
          <w:lang w:bidi="ar-JO"/>
        </w:rPr>
      </w:pPr>
      <w:r w:rsidRPr="00022ACC">
        <w:rPr>
          <w:sz w:val="24"/>
          <w:szCs w:val="24"/>
          <w:lang w:bidi="ar-JO"/>
        </w:rPr>
        <w:t>b. The younger infant needs less frequent more volume milk</w:t>
      </w:r>
    </w:p>
    <w:p w:rsidR="00F43434" w:rsidRPr="00022ACC" w:rsidRDefault="00F43434" w:rsidP="00F43434">
      <w:pPr>
        <w:rPr>
          <w:sz w:val="24"/>
          <w:szCs w:val="24"/>
          <w:lang w:bidi="ar-JO"/>
        </w:rPr>
      </w:pPr>
      <w:r w:rsidRPr="00022ACC">
        <w:rPr>
          <w:sz w:val="24"/>
          <w:szCs w:val="24"/>
          <w:lang w:bidi="ar-JO"/>
        </w:rPr>
        <w:t>C. Colostrum is lower in Immunoglobin than mature milk</w:t>
      </w:r>
    </w:p>
    <w:p w:rsidR="00F43434" w:rsidRPr="009569E8" w:rsidRDefault="00F43434" w:rsidP="00F43434">
      <w:pPr>
        <w:rPr>
          <w:color w:val="FF0000"/>
          <w:sz w:val="24"/>
          <w:szCs w:val="24"/>
          <w:rtl/>
          <w:lang w:bidi="ar-JO"/>
        </w:rPr>
      </w:pPr>
      <w:r w:rsidRPr="009569E8">
        <w:rPr>
          <w:color w:val="FF0000"/>
          <w:sz w:val="24"/>
          <w:szCs w:val="24"/>
          <w:lang w:bidi="ar-JO"/>
        </w:rPr>
        <w:t xml:space="preserve">d. early administration of high allergic food decreases the risk of </w:t>
      </w:r>
      <w:r>
        <w:rPr>
          <w:color w:val="FF0000"/>
          <w:sz w:val="24"/>
          <w:szCs w:val="24"/>
          <w:lang w:bidi="ar-JO"/>
        </w:rPr>
        <w:t xml:space="preserve">some </w:t>
      </w:r>
      <w:r w:rsidRPr="009569E8">
        <w:rPr>
          <w:color w:val="FF0000"/>
          <w:sz w:val="24"/>
          <w:szCs w:val="24"/>
          <w:lang w:bidi="ar-JO"/>
        </w:rPr>
        <w:t>food allergy</w:t>
      </w:r>
    </w:p>
    <w:p w:rsidR="00F43434" w:rsidRDefault="00F43434" w:rsidP="00F43434">
      <w:pPr>
        <w:rPr>
          <w:sz w:val="24"/>
          <w:szCs w:val="24"/>
          <w:lang w:bidi="ar-JO"/>
        </w:rPr>
      </w:pPr>
      <w:r w:rsidRPr="00022ACC">
        <w:rPr>
          <w:sz w:val="24"/>
          <w:szCs w:val="24"/>
          <w:lang w:bidi="ar-JO"/>
        </w:rPr>
        <w:t>e. Vitamin D should be supplemented after 4 months</w:t>
      </w:r>
    </w:p>
    <w:p w:rsidR="00F43434" w:rsidRDefault="00F43434" w:rsidP="00F43434">
      <w:pPr>
        <w:rPr>
          <w:sz w:val="24"/>
          <w:szCs w:val="24"/>
          <w:lang w:bidi="ar-JO"/>
        </w:rPr>
      </w:pPr>
    </w:p>
    <w:p w:rsidR="00F43434" w:rsidRDefault="00F43434" w:rsidP="00F43434">
      <w:pPr>
        <w:rPr>
          <w:sz w:val="24"/>
          <w:szCs w:val="24"/>
          <w:rtl/>
          <w:lang w:bidi="ar-JO"/>
        </w:rPr>
      </w:pPr>
      <w:r>
        <w:rPr>
          <w:sz w:val="24"/>
          <w:szCs w:val="24"/>
          <w:lang w:bidi="ar-JO"/>
        </w:rPr>
        <w:t>15-</w:t>
      </w:r>
      <w:r w:rsidRPr="00022ACC">
        <w:rPr>
          <w:sz w:val="24"/>
          <w:szCs w:val="24"/>
          <w:lang w:bidi="ar-JO"/>
        </w:rPr>
        <w:t>Which statement is not true regarding (COVID</w:t>
      </w:r>
      <w:r>
        <w:rPr>
          <w:sz w:val="24"/>
          <w:szCs w:val="24"/>
          <w:lang w:bidi="ar-JO"/>
        </w:rPr>
        <w:t xml:space="preserve">-19) vaccine : </w:t>
      </w:r>
    </w:p>
    <w:p w:rsidR="00F43434" w:rsidRPr="00022ACC" w:rsidRDefault="00F43434" w:rsidP="00F43434">
      <w:pPr>
        <w:rPr>
          <w:sz w:val="24"/>
          <w:szCs w:val="24"/>
          <w:lang w:bidi="ar-JO"/>
        </w:rPr>
      </w:pPr>
      <w:r w:rsidRPr="00022ACC">
        <w:rPr>
          <w:sz w:val="24"/>
          <w:szCs w:val="24"/>
          <w:lang w:bidi="ar-JO"/>
        </w:rPr>
        <w:t>a. Inactivated virus Vaccine</w:t>
      </w:r>
      <w:r>
        <w:rPr>
          <w:sz w:val="24"/>
          <w:szCs w:val="24"/>
          <w:lang w:bidi="ar-JO"/>
        </w:rPr>
        <w:t>&gt;&gt;</w:t>
      </w:r>
      <w:r w:rsidRPr="00022ACC">
        <w:rPr>
          <w:sz w:val="24"/>
          <w:szCs w:val="24"/>
          <w:lang w:bidi="ar-JO"/>
        </w:rPr>
        <w:t>Sino pharm</w:t>
      </w:r>
    </w:p>
    <w:p w:rsidR="00F43434" w:rsidRPr="00022ACC" w:rsidRDefault="00F43434" w:rsidP="00F43434">
      <w:pPr>
        <w:rPr>
          <w:rFonts w:cs="Arial"/>
          <w:color w:val="FF0000"/>
          <w:sz w:val="24"/>
          <w:szCs w:val="24"/>
          <w:lang w:bidi="ar-JO"/>
        </w:rPr>
      </w:pPr>
      <w:r w:rsidRPr="00022ACC">
        <w:rPr>
          <w:color w:val="FF0000"/>
          <w:sz w:val="24"/>
          <w:szCs w:val="24"/>
          <w:lang w:bidi="ar-JO"/>
        </w:rPr>
        <w:t>b. live attenuated virus vaccine &gt;&gt; (Sputnik V)</w:t>
      </w:r>
    </w:p>
    <w:p w:rsidR="00F43434" w:rsidRPr="00022ACC" w:rsidRDefault="00F43434" w:rsidP="00F43434">
      <w:pPr>
        <w:rPr>
          <w:rFonts w:cs="Arial"/>
          <w:sz w:val="24"/>
          <w:szCs w:val="24"/>
          <w:rtl/>
          <w:lang w:bidi="ar-JO"/>
        </w:rPr>
      </w:pPr>
      <w:r w:rsidRPr="00022ACC">
        <w:rPr>
          <w:sz w:val="24"/>
          <w:szCs w:val="24"/>
          <w:lang w:bidi="ar-JO"/>
        </w:rPr>
        <w:t xml:space="preserve">c. </w:t>
      </w:r>
      <w:r>
        <w:rPr>
          <w:sz w:val="24"/>
          <w:szCs w:val="24"/>
          <w:lang w:bidi="ar-JO"/>
        </w:rPr>
        <w:t>Encapsulated mRNA Vaccine &gt;&gt;</w:t>
      </w:r>
      <w:r w:rsidRPr="00022ACC">
        <w:rPr>
          <w:sz w:val="24"/>
          <w:szCs w:val="24"/>
          <w:lang w:bidi="ar-JO"/>
        </w:rPr>
        <w:t>BioNTech/Pfizer</w:t>
      </w:r>
    </w:p>
    <w:p w:rsidR="00F43434" w:rsidRPr="00022ACC" w:rsidRDefault="00F43434" w:rsidP="00F43434">
      <w:pPr>
        <w:rPr>
          <w:sz w:val="24"/>
          <w:szCs w:val="24"/>
          <w:rtl/>
          <w:lang w:bidi="ar-JO"/>
        </w:rPr>
      </w:pPr>
      <w:r>
        <w:rPr>
          <w:sz w:val="24"/>
          <w:szCs w:val="24"/>
          <w:lang w:bidi="ar-JO"/>
        </w:rPr>
        <w:t>d.</w:t>
      </w:r>
      <w:r w:rsidRPr="00022ACC">
        <w:rPr>
          <w:sz w:val="24"/>
          <w:szCs w:val="24"/>
          <w:lang w:bidi="ar-JO"/>
        </w:rPr>
        <w:t>Virus like Particle Vaccine</w:t>
      </w:r>
      <w:r>
        <w:rPr>
          <w:sz w:val="24"/>
          <w:szCs w:val="24"/>
          <w:lang w:bidi="ar-JO"/>
        </w:rPr>
        <w:t>&gt;&gt;</w:t>
      </w:r>
      <w:r w:rsidRPr="00022ACC">
        <w:rPr>
          <w:sz w:val="24"/>
          <w:szCs w:val="24"/>
          <w:lang w:bidi="ar-JO"/>
        </w:rPr>
        <w:t>Novavax</w:t>
      </w:r>
    </w:p>
    <w:p w:rsidR="00F43434" w:rsidRDefault="00F43434" w:rsidP="00F43434">
      <w:pPr>
        <w:rPr>
          <w:sz w:val="24"/>
          <w:szCs w:val="24"/>
          <w:lang w:bidi="ar-JO"/>
        </w:rPr>
      </w:pPr>
      <w:r w:rsidRPr="00022ACC">
        <w:rPr>
          <w:sz w:val="24"/>
          <w:szCs w:val="24"/>
          <w:lang w:bidi="ar-JO"/>
        </w:rPr>
        <w:t>e. Viral vector Vaccine</w:t>
      </w:r>
      <w:r>
        <w:rPr>
          <w:sz w:val="24"/>
          <w:szCs w:val="24"/>
          <w:lang w:bidi="ar-JO"/>
        </w:rPr>
        <w:t>&gt;&gt;</w:t>
      </w:r>
      <w:r w:rsidRPr="00022ACC">
        <w:rPr>
          <w:sz w:val="24"/>
          <w:szCs w:val="24"/>
          <w:lang w:bidi="ar-JO"/>
        </w:rPr>
        <w:t>Oxford/AstraZeneca</w:t>
      </w:r>
    </w:p>
    <w:p w:rsidR="00F43434" w:rsidRDefault="00F43434" w:rsidP="00F43434">
      <w:pPr>
        <w:rPr>
          <w:sz w:val="24"/>
          <w:szCs w:val="24"/>
          <w:lang w:bidi="ar-JO"/>
        </w:rPr>
      </w:pPr>
    </w:p>
    <w:p w:rsidR="00F43434" w:rsidRPr="00022ACC" w:rsidRDefault="00F43434" w:rsidP="00F43434">
      <w:pPr>
        <w:rPr>
          <w:sz w:val="24"/>
          <w:szCs w:val="24"/>
          <w:rtl/>
          <w:lang w:bidi="ar-JO"/>
        </w:rPr>
      </w:pPr>
      <w:r>
        <w:rPr>
          <w:sz w:val="24"/>
          <w:szCs w:val="24"/>
          <w:lang w:bidi="ar-JO"/>
        </w:rPr>
        <w:t xml:space="preserve">16- </w:t>
      </w:r>
      <w:r w:rsidRPr="00022ACC">
        <w:rPr>
          <w:sz w:val="24"/>
          <w:szCs w:val="24"/>
          <w:lang w:bidi="ar-JO"/>
        </w:rPr>
        <w:t>Regarding infantile spasm (We</w:t>
      </w:r>
      <w:r>
        <w:rPr>
          <w:sz w:val="24"/>
          <w:szCs w:val="24"/>
          <w:lang w:bidi="ar-JO"/>
        </w:rPr>
        <w:t>st syndrome) all are true except :</w:t>
      </w:r>
    </w:p>
    <w:p w:rsidR="00F43434" w:rsidRPr="00022ACC" w:rsidRDefault="00F43434" w:rsidP="00F43434">
      <w:pPr>
        <w:rPr>
          <w:sz w:val="24"/>
          <w:szCs w:val="24"/>
          <w:lang w:bidi="ar-JO"/>
        </w:rPr>
      </w:pPr>
      <w:r w:rsidRPr="00022ACC">
        <w:rPr>
          <w:sz w:val="24"/>
          <w:szCs w:val="24"/>
          <w:lang w:bidi="ar-JO"/>
        </w:rPr>
        <w:t>a. onset peak between 4 and 7 months</w:t>
      </w:r>
    </w:p>
    <w:p w:rsidR="00F43434" w:rsidRDefault="00F43434" w:rsidP="00F43434">
      <w:pPr>
        <w:rPr>
          <w:sz w:val="24"/>
          <w:szCs w:val="24"/>
          <w:lang w:bidi="ar-JO"/>
        </w:rPr>
      </w:pPr>
      <w:r w:rsidRPr="00022ACC">
        <w:rPr>
          <w:sz w:val="24"/>
          <w:szCs w:val="24"/>
          <w:lang w:bidi="ar-JO"/>
        </w:rPr>
        <w:t>b. associated to developmental delay</w:t>
      </w:r>
    </w:p>
    <w:p w:rsidR="00F43434" w:rsidRPr="00022ACC" w:rsidRDefault="00F43434" w:rsidP="00F43434">
      <w:pPr>
        <w:rPr>
          <w:sz w:val="24"/>
          <w:szCs w:val="24"/>
          <w:lang w:bidi="ar-JO"/>
        </w:rPr>
      </w:pPr>
      <w:r w:rsidRPr="00022ACC">
        <w:rPr>
          <w:sz w:val="24"/>
          <w:szCs w:val="24"/>
          <w:lang w:bidi="ar-JO"/>
        </w:rPr>
        <w:t>c. characteristic pattern in EEG (hypsarrythmia</w:t>
      </w:r>
      <w:r>
        <w:rPr>
          <w:sz w:val="24"/>
          <w:szCs w:val="24"/>
          <w:lang w:bidi="ar-JO"/>
        </w:rPr>
        <w:t>)</w:t>
      </w:r>
    </w:p>
    <w:p w:rsidR="00F43434" w:rsidRPr="00022ACC" w:rsidRDefault="00F43434" w:rsidP="00F43434">
      <w:pPr>
        <w:rPr>
          <w:sz w:val="24"/>
          <w:szCs w:val="24"/>
          <w:lang w:bidi="ar-JO"/>
        </w:rPr>
      </w:pPr>
      <w:r w:rsidRPr="00022ACC">
        <w:rPr>
          <w:sz w:val="24"/>
          <w:szCs w:val="24"/>
          <w:lang w:bidi="ar-JO"/>
        </w:rPr>
        <w:t>d. Vigabatrin and ACTH are the main treatment</w:t>
      </w:r>
    </w:p>
    <w:p w:rsidR="00F43434" w:rsidRDefault="00F43434" w:rsidP="00F43434">
      <w:pPr>
        <w:rPr>
          <w:color w:val="FF0000"/>
          <w:sz w:val="24"/>
          <w:szCs w:val="24"/>
          <w:lang w:bidi="ar-JO"/>
        </w:rPr>
      </w:pPr>
      <w:r w:rsidRPr="00A643DC">
        <w:rPr>
          <w:color w:val="FF0000"/>
          <w:sz w:val="24"/>
          <w:szCs w:val="24"/>
          <w:lang w:bidi="ar-JO"/>
        </w:rPr>
        <w:t>e. Seizures are complex partial in type</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sidRPr="00A643DC">
        <w:rPr>
          <w:color w:val="000000" w:themeColor="text1"/>
          <w:sz w:val="24"/>
          <w:szCs w:val="24"/>
          <w:lang w:bidi="ar-JO"/>
        </w:rPr>
        <w:t>17-All the following are indication for surgical closure of ventricular septal defect (VSD) except</w:t>
      </w:r>
      <w:r>
        <w:rPr>
          <w:color w:val="000000" w:themeColor="text1"/>
          <w:sz w:val="24"/>
          <w:szCs w:val="24"/>
          <w:lang w:bidi="ar-JO"/>
        </w:rPr>
        <w:t xml:space="preserve"> :      </w:t>
      </w:r>
    </w:p>
    <w:p w:rsidR="00F43434" w:rsidRPr="00A643DC" w:rsidRDefault="00F43434" w:rsidP="00F43434">
      <w:pPr>
        <w:spacing w:line="240" w:lineRule="auto"/>
        <w:rPr>
          <w:color w:val="000000" w:themeColor="text1"/>
          <w:sz w:val="24"/>
          <w:szCs w:val="24"/>
          <w:rtl/>
          <w:lang w:bidi="ar-JO"/>
        </w:rPr>
      </w:pPr>
      <w:r w:rsidRPr="00A643DC">
        <w:rPr>
          <w:color w:val="000000" w:themeColor="text1"/>
          <w:sz w:val="24"/>
          <w:szCs w:val="24"/>
          <w:lang w:bidi="ar-JO"/>
        </w:rPr>
        <w:t>a. Heart failure not responding to medical therapy</w:t>
      </w:r>
    </w:p>
    <w:p w:rsidR="00F43434" w:rsidRPr="00B34C3D" w:rsidRDefault="00F43434" w:rsidP="00F43434">
      <w:pPr>
        <w:spacing w:line="240" w:lineRule="auto"/>
        <w:rPr>
          <w:color w:val="FF0000"/>
          <w:sz w:val="24"/>
          <w:szCs w:val="24"/>
          <w:rtl/>
          <w:lang w:bidi="ar-JO"/>
        </w:rPr>
      </w:pPr>
      <w:r w:rsidRPr="00B34C3D">
        <w:rPr>
          <w:color w:val="FF0000"/>
          <w:sz w:val="24"/>
          <w:szCs w:val="24"/>
          <w:lang w:bidi="ar-JO"/>
        </w:rPr>
        <w:t>b. Small muscular VSD</w:t>
      </w:r>
    </w:p>
    <w:p w:rsidR="00F43434" w:rsidRDefault="00F43434" w:rsidP="00F43434">
      <w:pPr>
        <w:spacing w:line="240" w:lineRule="auto"/>
        <w:rPr>
          <w:color w:val="000000" w:themeColor="text1"/>
          <w:sz w:val="24"/>
          <w:szCs w:val="24"/>
          <w:lang w:bidi="ar-JO"/>
        </w:rPr>
      </w:pPr>
      <w:r w:rsidRPr="00A643DC">
        <w:rPr>
          <w:color w:val="000000" w:themeColor="text1"/>
          <w:sz w:val="24"/>
          <w:szCs w:val="24"/>
          <w:lang w:bidi="ar-JO"/>
        </w:rPr>
        <w:t>c. Eisenmenger syndrome</w:t>
      </w:r>
    </w:p>
    <w:p w:rsidR="00F43434" w:rsidRPr="00A643DC" w:rsidRDefault="00F43434" w:rsidP="00F43434">
      <w:pPr>
        <w:spacing w:line="240" w:lineRule="auto"/>
        <w:rPr>
          <w:color w:val="000000" w:themeColor="text1"/>
          <w:sz w:val="24"/>
          <w:szCs w:val="24"/>
          <w:rtl/>
          <w:lang w:bidi="ar-JO"/>
        </w:rPr>
      </w:pPr>
      <w:r w:rsidRPr="00A643DC">
        <w:rPr>
          <w:color w:val="000000" w:themeColor="text1"/>
          <w:sz w:val="24"/>
          <w:szCs w:val="24"/>
          <w:lang w:bidi="ar-JO"/>
        </w:rPr>
        <w:t>d. Failure to thrive</w:t>
      </w:r>
    </w:p>
    <w:p w:rsidR="00F43434" w:rsidRDefault="00F43434" w:rsidP="00F43434">
      <w:pPr>
        <w:spacing w:line="240" w:lineRule="auto"/>
        <w:rPr>
          <w:color w:val="000000" w:themeColor="text1"/>
          <w:sz w:val="24"/>
          <w:szCs w:val="24"/>
          <w:rtl/>
          <w:lang w:bidi="ar-JO"/>
        </w:rPr>
      </w:pPr>
      <w:r w:rsidRPr="00A643DC">
        <w:rPr>
          <w:color w:val="000000" w:themeColor="text1"/>
          <w:sz w:val="24"/>
          <w:szCs w:val="24"/>
          <w:lang w:bidi="ar-JO"/>
        </w:rPr>
        <w:t>e. 2:1 Qp: Qa</w:t>
      </w:r>
    </w:p>
    <w:p w:rsidR="00F43434" w:rsidRDefault="00F43434" w:rsidP="00F43434">
      <w:pPr>
        <w:spacing w:line="240" w:lineRule="auto"/>
        <w:rPr>
          <w:color w:val="000000" w:themeColor="text1"/>
          <w:sz w:val="24"/>
          <w:szCs w:val="24"/>
          <w:lang w:bidi="ar-JO"/>
        </w:rPr>
      </w:pPr>
    </w:p>
    <w:p w:rsidR="00F43434" w:rsidRPr="00A643DC" w:rsidRDefault="00F43434" w:rsidP="00F43434">
      <w:pPr>
        <w:spacing w:line="240" w:lineRule="auto"/>
        <w:rPr>
          <w:color w:val="000000" w:themeColor="text1"/>
          <w:sz w:val="24"/>
          <w:szCs w:val="24"/>
          <w:lang w:bidi="ar-JO"/>
        </w:rPr>
      </w:pPr>
      <w:r>
        <w:rPr>
          <w:color w:val="000000" w:themeColor="text1"/>
          <w:sz w:val="24"/>
          <w:szCs w:val="24"/>
          <w:lang w:bidi="ar-JO"/>
        </w:rPr>
        <w:t xml:space="preserve">18- </w:t>
      </w:r>
      <w:r w:rsidRPr="00A643DC">
        <w:rPr>
          <w:color w:val="000000" w:themeColor="text1"/>
          <w:sz w:val="24"/>
          <w:szCs w:val="24"/>
          <w:lang w:bidi="ar-JO"/>
        </w:rPr>
        <w:t>The differential diagnosis of Kawasaki disease includes all of the following EXC</w:t>
      </w:r>
      <w:r>
        <w:rPr>
          <w:color w:val="000000" w:themeColor="text1"/>
          <w:sz w:val="24"/>
          <w:szCs w:val="24"/>
          <w:lang w:bidi="ar-JO"/>
        </w:rPr>
        <w:t xml:space="preserve">EPT : </w:t>
      </w:r>
    </w:p>
    <w:p w:rsidR="00F43434" w:rsidRPr="002961B6" w:rsidRDefault="00F43434" w:rsidP="00F43434">
      <w:pPr>
        <w:spacing w:line="240" w:lineRule="auto"/>
        <w:rPr>
          <w:color w:val="FF0000"/>
          <w:sz w:val="24"/>
          <w:szCs w:val="24"/>
          <w:lang w:bidi="ar-JO"/>
        </w:rPr>
      </w:pPr>
      <w:r w:rsidRPr="002961B6">
        <w:rPr>
          <w:color w:val="FF0000"/>
          <w:sz w:val="24"/>
          <w:szCs w:val="24"/>
          <w:lang w:bidi="ar-JO"/>
        </w:rPr>
        <w:t>a. chicken pox</w:t>
      </w:r>
    </w:p>
    <w:p w:rsidR="00F43434" w:rsidRPr="00A643DC" w:rsidRDefault="00F43434" w:rsidP="00F43434">
      <w:pPr>
        <w:spacing w:line="240" w:lineRule="auto"/>
        <w:rPr>
          <w:color w:val="000000" w:themeColor="text1"/>
          <w:sz w:val="24"/>
          <w:szCs w:val="24"/>
          <w:lang w:bidi="ar-JO"/>
        </w:rPr>
      </w:pPr>
      <w:r w:rsidRPr="00A643DC">
        <w:rPr>
          <w:color w:val="000000" w:themeColor="text1"/>
          <w:sz w:val="24"/>
          <w:szCs w:val="24"/>
          <w:lang w:bidi="ar-JO"/>
        </w:rPr>
        <w:t>b. Toxic shock syndrome</w:t>
      </w:r>
    </w:p>
    <w:p w:rsidR="00F43434" w:rsidRDefault="00F43434" w:rsidP="00F43434">
      <w:pPr>
        <w:spacing w:line="240" w:lineRule="auto"/>
        <w:rPr>
          <w:color w:val="000000" w:themeColor="text1"/>
          <w:sz w:val="24"/>
          <w:szCs w:val="24"/>
          <w:lang w:bidi="ar-JO"/>
        </w:rPr>
      </w:pPr>
      <w:r w:rsidRPr="00A643DC">
        <w:rPr>
          <w:color w:val="000000" w:themeColor="text1"/>
          <w:sz w:val="24"/>
          <w:szCs w:val="24"/>
          <w:lang w:bidi="ar-JO"/>
        </w:rPr>
        <w:t>c. Scarlet fever</w:t>
      </w:r>
    </w:p>
    <w:p w:rsidR="00F43434" w:rsidRPr="002961B6" w:rsidRDefault="00F43434" w:rsidP="00F43434">
      <w:pPr>
        <w:spacing w:line="240" w:lineRule="auto"/>
        <w:rPr>
          <w:color w:val="000000" w:themeColor="text1"/>
          <w:sz w:val="24"/>
          <w:szCs w:val="24"/>
          <w:lang w:bidi="ar-JO"/>
        </w:rPr>
      </w:pPr>
      <w:r w:rsidRPr="002961B6">
        <w:rPr>
          <w:color w:val="000000" w:themeColor="text1"/>
          <w:sz w:val="24"/>
          <w:szCs w:val="24"/>
          <w:lang w:bidi="ar-JO"/>
        </w:rPr>
        <w:t>d. Stevens-Johnson syndrome</w:t>
      </w:r>
    </w:p>
    <w:p w:rsidR="00F43434" w:rsidRDefault="00F43434" w:rsidP="00F43434">
      <w:pPr>
        <w:spacing w:line="240" w:lineRule="auto"/>
        <w:rPr>
          <w:color w:val="000000" w:themeColor="text1"/>
          <w:sz w:val="24"/>
          <w:szCs w:val="24"/>
          <w:lang w:bidi="ar-JO"/>
        </w:rPr>
      </w:pPr>
      <w:r w:rsidRPr="00A643DC">
        <w:rPr>
          <w:color w:val="000000" w:themeColor="text1"/>
          <w:sz w:val="24"/>
          <w:szCs w:val="24"/>
          <w:lang w:bidi="ar-JO"/>
        </w:rPr>
        <w:t>e. Measles</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Pr>
          <w:color w:val="000000" w:themeColor="text1"/>
          <w:sz w:val="24"/>
          <w:szCs w:val="24"/>
          <w:lang w:bidi="ar-JO"/>
        </w:rPr>
        <w:t xml:space="preserve">19- </w:t>
      </w:r>
      <w:r w:rsidRPr="00A643DC">
        <w:rPr>
          <w:color w:val="000000" w:themeColor="text1"/>
          <w:sz w:val="24"/>
          <w:szCs w:val="24"/>
          <w:lang w:bidi="ar-JO"/>
        </w:rPr>
        <w:t>Risk factors for persistent wheezing include all the following EXCEPT</w:t>
      </w:r>
      <w:r>
        <w:rPr>
          <w:color w:val="000000" w:themeColor="text1"/>
          <w:sz w:val="24"/>
          <w:szCs w:val="24"/>
          <w:lang w:bidi="ar-JO"/>
        </w:rPr>
        <w:t xml:space="preserve"> : </w:t>
      </w:r>
    </w:p>
    <w:p w:rsidR="00F43434" w:rsidRPr="00A643DC" w:rsidRDefault="00F43434" w:rsidP="00F43434">
      <w:pPr>
        <w:spacing w:line="240" w:lineRule="auto"/>
        <w:rPr>
          <w:color w:val="000000" w:themeColor="text1"/>
          <w:sz w:val="24"/>
          <w:szCs w:val="24"/>
          <w:lang w:bidi="ar-JO"/>
        </w:rPr>
      </w:pPr>
      <w:r w:rsidRPr="00A643DC">
        <w:rPr>
          <w:color w:val="000000" w:themeColor="text1"/>
          <w:sz w:val="24"/>
          <w:szCs w:val="24"/>
          <w:lang w:bidi="ar-JO"/>
        </w:rPr>
        <w:t>a. parental history of asthma</w:t>
      </w:r>
    </w:p>
    <w:p w:rsidR="00F43434" w:rsidRPr="00A643DC" w:rsidRDefault="00F43434" w:rsidP="00F43434">
      <w:pPr>
        <w:spacing w:line="240" w:lineRule="auto"/>
        <w:rPr>
          <w:color w:val="000000" w:themeColor="text1"/>
          <w:sz w:val="24"/>
          <w:szCs w:val="24"/>
          <w:lang w:bidi="ar-JO"/>
        </w:rPr>
      </w:pPr>
      <w:r w:rsidRPr="00A643DC">
        <w:rPr>
          <w:color w:val="000000" w:themeColor="text1"/>
          <w:sz w:val="24"/>
          <w:szCs w:val="24"/>
          <w:lang w:bidi="ar-JO"/>
        </w:rPr>
        <w:t>b. paternal smoking</w:t>
      </w:r>
    </w:p>
    <w:p w:rsidR="00F43434" w:rsidRPr="00202922" w:rsidRDefault="00F43434" w:rsidP="00F43434">
      <w:pPr>
        <w:spacing w:line="240" w:lineRule="auto"/>
        <w:rPr>
          <w:color w:val="000000" w:themeColor="text1"/>
          <w:sz w:val="24"/>
          <w:szCs w:val="24"/>
          <w:lang w:bidi="ar-JO"/>
        </w:rPr>
      </w:pPr>
      <w:r w:rsidRPr="00202922">
        <w:rPr>
          <w:color w:val="000000" w:themeColor="text1"/>
          <w:sz w:val="24"/>
          <w:szCs w:val="24"/>
          <w:lang w:bidi="ar-JO"/>
        </w:rPr>
        <w:t>c. persistent rhinitis ( apart from acute upper respiratory tract infections )</w:t>
      </w:r>
    </w:p>
    <w:p w:rsidR="00F43434" w:rsidRPr="00A643DC" w:rsidRDefault="00F43434" w:rsidP="00F43434">
      <w:pPr>
        <w:spacing w:line="240" w:lineRule="auto"/>
        <w:rPr>
          <w:color w:val="000000" w:themeColor="text1"/>
          <w:sz w:val="24"/>
          <w:szCs w:val="24"/>
          <w:lang w:bidi="ar-JO"/>
        </w:rPr>
      </w:pPr>
      <w:r w:rsidRPr="00A643DC">
        <w:rPr>
          <w:color w:val="000000" w:themeColor="text1"/>
          <w:sz w:val="24"/>
          <w:szCs w:val="24"/>
          <w:lang w:bidi="ar-JO"/>
        </w:rPr>
        <w:t>d. eczema at&lt;1 yr of age</w:t>
      </w:r>
    </w:p>
    <w:p w:rsidR="00F43434" w:rsidRPr="00202922" w:rsidRDefault="00F43434" w:rsidP="00F43434">
      <w:pPr>
        <w:spacing w:line="240" w:lineRule="auto"/>
        <w:rPr>
          <w:color w:val="FF0000"/>
          <w:sz w:val="24"/>
          <w:szCs w:val="24"/>
          <w:lang w:bidi="ar-JO"/>
        </w:rPr>
      </w:pPr>
      <w:r w:rsidRPr="00202922">
        <w:rPr>
          <w:color w:val="FF0000"/>
          <w:sz w:val="24"/>
          <w:szCs w:val="24"/>
          <w:lang w:bidi="ar-JO"/>
        </w:rPr>
        <w:t>e. wheezy episodes triggered by cold</w:t>
      </w:r>
    </w:p>
    <w:p w:rsidR="00F43434" w:rsidRDefault="00F43434" w:rsidP="00F43434">
      <w:pPr>
        <w:spacing w:line="240" w:lineRule="auto"/>
        <w:rPr>
          <w:color w:val="000000" w:themeColor="text1"/>
          <w:sz w:val="24"/>
          <w:szCs w:val="24"/>
          <w:lang w:bidi="ar-JO"/>
        </w:rPr>
      </w:pPr>
    </w:p>
    <w:p w:rsidR="00F43434" w:rsidRPr="00B33399" w:rsidRDefault="00F43434" w:rsidP="00F43434">
      <w:pPr>
        <w:spacing w:line="240" w:lineRule="auto"/>
        <w:rPr>
          <w:color w:val="000000" w:themeColor="text1"/>
          <w:sz w:val="24"/>
          <w:szCs w:val="24"/>
          <w:lang w:bidi="ar-JO"/>
        </w:rPr>
      </w:pPr>
      <w:r>
        <w:rPr>
          <w:color w:val="000000" w:themeColor="text1"/>
          <w:sz w:val="24"/>
          <w:szCs w:val="24"/>
          <w:lang w:bidi="ar-JO"/>
        </w:rPr>
        <w:t xml:space="preserve">20- 6 </w:t>
      </w:r>
      <w:r w:rsidRPr="00B33399">
        <w:rPr>
          <w:color w:val="000000" w:themeColor="text1"/>
          <w:sz w:val="24"/>
          <w:szCs w:val="24"/>
          <w:lang w:bidi="ar-JO"/>
        </w:rPr>
        <w:t xml:space="preserve">years old female patient presented with breast enlargement and pubic hair development </w:t>
      </w:r>
      <w:r w:rsidRPr="00780018">
        <w:rPr>
          <w:color w:val="000000" w:themeColor="text1"/>
          <w:sz w:val="24"/>
          <w:szCs w:val="24"/>
          <w:lang w:bidi="ar-JO"/>
        </w:rPr>
        <w:t>Otherwise</w:t>
      </w:r>
      <w:r>
        <w:rPr>
          <w:color w:val="000000" w:themeColor="text1"/>
          <w:sz w:val="24"/>
          <w:szCs w:val="24"/>
          <w:lang w:bidi="ar-JO"/>
        </w:rPr>
        <w:t xml:space="preserve"> she is Asymptomatic , </w:t>
      </w:r>
      <w:r w:rsidRPr="00B33399">
        <w:rPr>
          <w:color w:val="000000" w:themeColor="text1"/>
          <w:sz w:val="24"/>
          <w:szCs w:val="24"/>
          <w:lang w:bidi="ar-JO"/>
        </w:rPr>
        <w:t>serum LH is elevated, the most likely diagnosis is</w:t>
      </w:r>
      <w:r w:rsidRPr="00B33399">
        <w:rPr>
          <w:rFonts w:cs="Arial"/>
          <w:color w:val="000000" w:themeColor="text1"/>
          <w:sz w:val="24"/>
          <w:szCs w:val="24"/>
          <w:rtl/>
          <w:lang w:bidi="ar-JO"/>
        </w:rPr>
        <w:t>:</w:t>
      </w:r>
    </w:p>
    <w:p w:rsidR="00F43434" w:rsidRPr="00B33399" w:rsidRDefault="00F43434" w:rsidP="00F43434">
      <w:pPr>
        <w:spacing w:line="240" w:lineRule="auto"/>
        <w:rPr>
          <w:color w:val="000000" w:themeColor="text1"/>
          <w:sz w:val="24"/>
          <w:szCs w:val="24"/>
          <w:lang w:bidi="ar-JO"/>
        </w:rPr>
      </w:pPr>
      <w:r w:rsidRPr="00B33399">
        <w:rPr>
          <w:color w:val="000000" w:themeColor="text1"/>
          <w:sz w:val="24"/>
          <w:szCs w:val="24"/>
          <w:lang w:bidi="ar-JO"/>
        </w:rPr>
        <w:t>a. Hypothyroidism</w:t>
      </w:r>
    </w:p>
    <w:p w:rsidR="00F43434" w:rsidRPr="00B33399" w:rsidRDefault="00F43434" w:rsidP="00F43434">
      <w:pPr>
        <w:spacing w:line="240" w:lineRule="auto"/>
        <w:rPr>
          <w:color w:val="000000" w:themeColor="text1"/>
          <w:sz w:val="24"/>
          <w:szCs w:val="24"/>
          <w:lang w:bidi="ar-JO"/>
        </w:rPr>
      </w:pPr>
      <w:r w:rsidRPr="00B33399">
        <w:rPr>
          <w:color w:val="000000" w:themeColor="text1"/>
          <w:sz w:val="24"/>
          <w:szCs w:val="24"/>
          <w:lang w:bidi="ar-JO"/>
        </w:rPr>
        <w:t>b. Exposure to exogenous estrogen</w:t>
      </w:r>
    </w:p>
    <w:p w:rsidR="00F43434" w:rsidRPr="00B33399" w:rsidRDefault="00F43434" w:rsidP="00F43434">
      <w:pPr>
        <w:spacing w:line="240" w:lineRule="auto"/>
        <w:rPr>
          <w:color w:val="000000" w:themeColor="text1"/>
          <w:sz w:val="24"/>
          <w:szCs w:val="24"/>
          <w:lang w:bidi="ar-JO"/>
        </w:rPr>
      </w:pPr>
      <w:r w:rsidRPr="00B33399">
        <w:rPr>
          <w:color w:val="000000" w:themeColor="text1"/>
          <w:sz w:val="24"/>
          <w:szCs w:val="24"/>
          <w:lang w:bidi="ar-JO"/>
        </w:rPr>
        <w:t>c. Estrogen recreating tumor</w:t>
      </w:r>
    </w:p>
    <w:p w:rsidR="00F43434" w:rsidRPr="00B33399" w:rsidRDefault="00F43434" w:rsidP="00F43434">
      <w:pPr>
        <w:spacing w:line="240" w:lineRule="auto"/>
        <w:rPr>
          <w:color w:val="000000" w:themeColor="text1"/>
          <w:sz w:val="24"/>
          <w:szCs w:val="24"/>
          <w:lang w:bidi="ar-JO"/>
        </w:rPr>
      </w:pPr>
      <w:r w:rsidRPr="00B33399">
        <w:rPr>
          <w:color w:val="000000" w:themeColor="text1"/>
          <w:sz w:val="24"/>
          <w:szCs w:val="24"/>
          <w:lang w:bidi="ar-JO"/>
        </w:rPr>
        <w:t>d. Adrenal tumor</w:t>
      </w:r>
    </w:p>
    <w:p w:rsidR="00F43434" w:rsidRDefault="00F43434" w:rsidP="00F43434">
      <w:pPr>
        <w:spacing w:line="240" w:lineRule="auto"/>
        <w:rPr>
          <w:color w:val="FF0000"/>
          <w:sz w:val="24"/>
          <w:szCs w:val="24"/>
          <w:lang w:bidi="ar-JO"/>
        </w:rPr>
      </w:pPr>
      <w:r w:rsidRPr="00B33399">
        <w:rPr>
          <w:color w:val="FF0000"/>
          <w:sz w:val="24"/>
          <w:szCs w:val="24"/>
          <w:lang w:bidi="ar-JO"/>
        </w:rPr>
        <w:t>e. Central precious puberty</w:t>
      </w:r>
    </w:p>
    <w:p w:rsidR="00F43434" w:rsidRDefault="00F43434" w:rsidP="00F43434">
      <w:pPr>
        <w:spacing w:line="240" w:lineRule="auto"/>
        <w:rPr>
          <w:color w:val="FF0000"/>
          <w:sz w:val="24"/>
          <w:szCs w:val="24"/>
          <w:lang w:bidi="ar-JO"/>
        </w:rPr>
      </w:pPr>
    </w:p>
    <w:p w:rsidR="00F43434" w:rsidRPr="00CF65D7" w:rsidRDefault="00F43434" w:rsidP="00F43434">
      <w:pPr>
        <w:spacing w:line="240" w:lineRule="auto"/>
        <w:rPr>
          <w:color w:val="000000" w:themeColor="text1"/>
          <w:sz w:val="24"/>
          <w:szCs w:val="24"/>
          <w:lang w:bidi="ar-JO"/>
        </w:rPr>
      </w:pPr>
      <w:r w:rsidRPr="00CF65D7">
        <w:rPr>
          <w:color w:val="000000" w:themeColor="text1"/>
          <w:sz w:val="24"/>
          <w:szCs w:val="24"/>
          <w:lang w:bidi="ar-JO"/>
        </w:rPr>
        <w:t>21-All of the following statements re</w:t>
      </w:r>
      <w:r>
        <w:rPr>
          <w:color w:val="000000" w:themeColor="text1"/>
          <w:sz w:val="24"/>
          <w:szCs w:val="24"/>
          <w:lang w:bidi="ar-JO"/>
        </w:rPr>
        <w:t xml:space="preserve">garding puberty are true, except :                                        </w:t>
      </w:r>
    </w:p>
    <w:p w:rsidR="00F43434" w:rsidRPr="00CF65D7" w:rsidRDefault="00F43434" w:rsidP="00F43434">
      <w:pPr>
        <w:spacing w:line="240" w:lineRule="auto"/>
        <w:rPr>
          <w:color w:val="000000" w:themeColor="text1"/>
          <w:sz w:val="24"/>
          <w:szCs w:val="24"/>
          <w:lang w:bidi="ar-JO"/>
        </w:rPr>
      </w:pPr>
      <w:r w:rsidRPr="00CF65D7">
        <w:rPr>
          <w:color w:val="000000" w:themeColor="text1"/>
          <w:sz w:val="24"/>
          <w:szCs w:val="24"/>
          <w:lang w:bidi="ar-JO"/>
        </w:rPr>
        <w:t>a. Breast bud is the 1st sign of puberty in female</w:t>
      </w:r>
    </w:p>
    <w:p w:rsidR="00F43434" w:rsidRPr="00CF65D7" w:rsidRDefault="00F43434" w:rsidP="00F43434">
      <w:pPr>
        <w:spacing w:line="240" w:lineRule="auto"/>
        <w:rPr>
          <w:color w:val="000000" w:themeColor="text1"/>
          <w:sz w:val="24"/>
          <w:szCs w:val="24"/>
          <w:lang w:bidi="ar-JO"/>
        </w:rPr>
      </w:pPr>
      <w:r w:rsidRPr="00CF65D7">
        <w:rPr>
          <w:color w:val="000000" w:themeColor="text1"/>
          <w:sz w:val="24"/>
          <w:szCs w:val="24"/>
          <w:lang w:bidi="ar-JO"/>
        </w:rPr>
        <w:t>b. Growth spurt occur 2 years later in male than female</w:t>
      </w:r>
    </w:p>
    <w:p w:rsidR="00F43434" w:rsidRPr="00804606" w:rsidRDefault="00F43434" w:rsidP="00F43434">
      <w:pPr>
        <w:spacing w:line="240" w:lineRule="auto"/>
        <w:rPr>
          <w:color w:val="FF0000"/>
          <w:sz w:val="24"/>
          <w:szCs w:val="24"/>
          <w:lang w:bidi="ar-JO"/>
        </w:rPr>
      </w:pPr>
      <w:r w:rsidRPr="00804606">
        <w:rPr>
          <w:color w:val="FF0000"/>
          <w:sz w:val="24"/>
          <w:szCs w:val="24"/>
          <w:lang w:bidi="ar-JO"/>
        </w:rPr>
        <w:t>c. Central precious puberty is heterosexual in most cases</w:t>
      </w:r>
    </w:p>
    <w:p w:rsidR="00F43434" w:rsidRPr="00CF65D7" w:rsidRDefault="00F43434" w:rsidP="00F43434">
      <w:pPr>
        <w:spacing w:line="240" w:lineRule="auto"/>
        <w:rPr>
          <w:color w:val="000000" w:themeColor="text1"/>
          <w:sz w:val="24"/>
          <w:szCs w:val="24"/>
          <w:lang w:bidi="ar-JO"/>
        </w:rPr>
      </w:pPr>
      <w:r w:rsidRPr="00CF65D7">
        <w:rPr>
          <w:color w:val="000000" w:themeColor="text1"/>
          <w:sz w:val="24"/>
          <w:szCs w:val="24"/>
          <w:lang w:bidi="ar-JO"/>
        </w:rPr>
        <w:t>d. Congenital adrenal hyperplasia is an example of combined central and peripheral precious puberty</w:t>
      </w:r>
    </w:p>
    <w:p w:rsidR="00F43434" w:rsidRDefault="00F43434" w:rsidP="00F43434">
      <w:pPr>
        <w:spacing w:line="240" w:lineRule="auto"/>
        <w:rPr>
          <w:color w:val="000000" w:themeColor="text1"/>
          <w:sz w:val="24"/>
          <w:szCs w:val="24"/>
          <w:lang w:bidi="ar-JO"/>
        </w:rPr>
      </w:pPr>
      <w:r w:rsidRPr="00CF65D7">
        <w:rPr>
          <w:color w:val="000000" w:themeColor="text1"/>
          <w:sz w:val="24"/>
          <w:szCs w:val="24"/>
          <w:lang w:bidi="ar-JO"/>
        </w:rPr>
        <w:t>e. Bone age is advanced in patient with precious puberty</w:t>
      </w:r>
    </w:p>
    <w:p w:rsidR="003108C7" w:rsidRDefault="003108C7" w:rsidP="00F43434">
      <w:pPr>
        <w:spacing w:line="240" w:lineRule="auto"/>
        <w:rPr>
          <w:color w:val="000000" w:themeColor="text1"/>
          <w:sz w:val="24"/>
          <w:szCs w:val="24"/>
          <w:lang w:bidi="ar-JO"/>
        </w:rPr>
      </w:pPr>
    </w:p>
    <w:p w:rsidR="00F43434" w:rsidRPr="00804606" w:rsidRDefault="00F43434" w:rsidP="00F43434">
      <w:pPr>
        <w:spacing w:line="240" w:lineRule="auto"/>
        <w:rPr>
          <w:color w:val="000000" w:themeColor="text1"/>
          <w:sz w:val="24"/>
          <w:szCs w:val="24"/>
          <w:lang w:bidi="ar-JO"/>
        </w:rPr>
      </w:pPr>
      <w:r>
        <w:rPr>
          <w:color w:val="000000" w:themeColor="text1"/>
          <w:sz w:val="24"/>
          <w:szCs w:val="24"/>
          <w:lang w:bidi="ar-JO"/>
        </w:rPr>
        <w:t>22- Which statement is not matchin</w:t>
      </w:r>
      <w:r>
        <w:rPr>
          <w:rFonts w:cs="Arial"/>
          <w:color w:val="000000" w:themeColor="text1"/>
          <w:sz w:val="24"/>
          <w:szCs w:val="24"/>
          <w:lang w:bidi="ar-JO"/>
        </w:rPr>
        <w:t>g ?</w:t>
      </w:r>
    </w:p>
    <w:p w:rsidR="00F43434" w:rsidRPr="00804606" w:rsidRDefault="00F43434" w:rsidP="00F43434">
      <w:pPr>
        <w:spacing w:line="240" w:lineRule="auto"/>
        <w:rPr>
          <w:color w:val="000000" w:themeColor="text1"/>
          <w:sz w:val="24"/>
          <w:szCs w:val="24"/>
          <w:lang w:bidi="ar-JO"/>
        </w:rPr>
      </w:pPr>
      <w:r>
        <w:rPr>
          <w:color w:val="000000" w:themeColor="text1"/>
          <w:sz w:val="24"/>
          <w:szCs w:val="24"/>
          <w:lang w:bidi="ar-JO"/>
        </w:rPr>
        <w:t>a. Ethosuximide (Zarontin) &gt;&gt;</w:t>
      </w:r>
      <w:r w:rsidRPr="00804606">
        <w:rPr>
          <w:color w:val="000000" w:themeColor="text1"/>
          <w:sz w:val="24"/>
          <w:szCs w:val="24"/>
          <w:lang w:bidi="ar-JO"/>
        </w:rPr>
        <w:t>Absence Epilepsy</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b. toperamate (Topamax</w:t>
      </w:r>
      <w:r>
        <w:rPr>
          <w:rFonts w:cs="Arial"/>
          <w:color w:val="000000" w:themeColor="text1"/>
          <w:sz w:val="24"/>
          <w:szCs w:val="24"/>
          <w:lang w:bidi="ar-JO"/>
        </w:rPr>
        <w:t>)</w:t>
      </w:r>
      <w:r>
        <w:rPr>
          <w:color w:val="000000" w:themeColor="text1"/>
          <w:sz w:val="24"/>
          <w:szCs w:val="24"/>
          <w:lang w:bidi="ar-JO"/>
        </w:rPr>
        <w:t>&gt;&gt;</w:t>
      </w:r>
      <w:r w:rsidRPr="00804606">
        <w:rPr>
          <w:color w:val="000000" w:themeColor="text1"/>
          <w:sz w:val="24"/>
          <w:szCs w:val="24"/>
          <w:lang w:bidi="ar-JO"/>
        </w:rPr>
        <w:t>Migraine Prophylaxes</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c. Acetazolamide</w:t>
      </w:r>
      <w:r>
        <w:rPr>
          <w:rFonts w:cs="Arial"/>
          <w:color w:val="000000" w:themeColor="text1"/>
          <w:sz w:val="24"/>
          <w:szCs w:val="24"/>
          <w:lang w:bidi="ar-JO"/>
        </w:rPr>
        <w:t>(</w:t>
      </w:r>
      <w:r w:rsidRPr="00804606">
        <w:rPr>
          <w:color w:val="000000" w:themeColor="text1"/>
          <w:sz w:val="24"/>
          <w:szCs w:val="24"/>
          <w:lang w:bidi="ar-JO"/>
        </w:rPr>
        <w:t>Diamox</w:t>
      </w:r>
      <w:r>
        <w:rPr>
          <w:rFonts w:cs="Arial"/>
          <w:color w:val="000000" w:themeColor="text1"/>
          <w:sz w:val="24"/>
          <w:szCs w:val="24"/>
          <w:lang w:bidi="ar-JO"/>
        </w:rPr>
        <w:t>) &gt;&gt;</w:t>
      </w:r>
      <w:r w:rsidRPr="00804606">
        <w:rPr>
          <w:color w:val="000000" w:themeColor="text1"/>
          <w:sz w:val="24"/>
          <w:szCs w:val="24"/>
          <w:lang w:bidi="ar-JO"/>
        </w:rPr>
        <w:t>Pseudo tumor cerebri</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d. Baclofen (lioresal</w:t>
      </w:r>
      <w:r>
        <w:rPr>
          <w:rFonts w:cs="Arial"/>
          <w:color w:val="000000" w:themeColor="text1"/>
          <w:sz w:val="24"/>
          <w:szCs w:val="24"/>
          <w:lang w:bidi="ar-JO"/>
        </w:rPr>
        <w:t>)</w:t>
      </w:r>
      <w:r>
        <w:rPr>
          <w:color w:val="000000" w:themeColor="text1"/>
          <w:sz w:val="24"/>
          <w:szCs w:val="24"/>
          <w:lang w:bidi="ar-JO"/>
        </w:rPr>
        <w:t>&gt;&gt;</w:t>
      </w:r>
      <w:r w:rsidRPr="00804606">
        <w:rPr>
          <w:color w:val="000000" w:themeColor="text1"/>
          <w:sz w:val="24"/>
          <w:szCs w:val="24"/>
          <w:lang w:bidi="ar-JO"/>
        </w:rPr>
        <w:t>Spastic cerebral palsy</w:t>
      </w:r>
    </w:p>
    <w:p w:rsidR="00F43434" w:rsidRDefault="00F43434" w:rsidP="00F43434">
      <w:pPr>
        <w:spacing w:line="240" w:lineRule="auto"/>
        <w:rPr>
          <w:color w:val="FF0000"/>
          <w:sz w:val="24"/>
          <w:szCs w:val="24"/>
          <w:lang w:bidi="ar-JO"/>
        </w:rPr>
      </w:pPr>
      <w:r w:rsidRPr="00804606">
        <w:rPr>
          <w:color w:val="FF0000"/>
          <w:sz w:val="24"/>
          <w:szCs w:val="24"/>
          <w:lang w:bidi="ar-JO"/>
        </w:rPr>
        <w:t>e. Methylphenidate (Ritalin) &gt;&gt; Oppositional defiant disorder</w:t>
      </w:r>
    </w:p>
    <w:p w:rsidR="00F43434" w:rsidRDefault="00F43434" w:rsidP="00F43434">
      <w:pPr>
        <w:spacing w:line="240" w:lineRule="auto"/>
        <w:rPr>
          <w:color w:val="FF0000"/>
          <w:sz w:val="24"/>
          <w:szCs w:val="24"/>
          <w:lang w:bidi="ar-JO"/>
        </w:rPr>
      </w:pP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23- Regarding IDA (IRON DEFICIENCY ANEMIA) all of the following are true except</w:t>
      </w:r>
      <w:r w:rsidRPr="00804606">
        <w:rPr>
          <w:rFonts w:cs="Arial"/>
          <w:color w:val="000000" w:themeColor="text1"/>
          <w:sz w:val="24"/>
          <w:szCs w:val="24"/>
          <w:rtl/>
          <w:lang w:bidi="ar-JO"/>
        </w:rPr>
        <w:t>:</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a. it may be related to extra-hematological conditions like febrile convulsion</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b. failure of treatment may indicate underlying malabsorption</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c. it is highly expected in exclusively breastfed infants at 4-6 months of age</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d. screening for IDA done at the age of 10 month -1 year in Jordan</w:t>
      </w:r>
    </w:p>
    <w:p w:rsidR="00F43434" w:rsidRDefault="00F43434" w:rsidP="00F43434">
      <w:pPr>
        <w:spacing w:line="240" w:lineRule="auto"/>
        <w:rPr>
          <w:color w:val="FF0000"/>
          <w:sz w:val="24"/>
          <w:szCs w:val="24"/>
          <w:lang w:bidi="ar-JO"/>
        </w:rPr>
      </w:pPr>
      <w:r w:rsidRPr="00804606">
        <w:rPr>
          <w:color w:val="FF0000"/>
          <w:sz w:val="24"/>
          <w:szCs w:val="24"/>
          <w:lang w:bidi="ar-JO"/>
        </w:rPr>
        <w:t>e. it's one of the differential diagnosis of aplastic anemia</w:t>
      </w:r>
    </w:p>
    <w:p w:rsidR="00F43434" w:rsidRDefault="00F43434" w:rsidP="00F43434">
      <w:pPr>
        <w:spacing w:line="240" w:lineRule="auto"/>
        <w:rPr>
          <w:color w:val="FF0000"/>
          <w:sz w:val="24"/>
          <w:szCs w:val="24"/>
          <w:lang w:bidi="ar-JO"/>
        </w:rPr>
      </w:pPr>
    </w:p>
    <w:p w:rsidR="00F43434" w:rsidRPr="00804606" w:rsidRDefault="00F43434" w:rsidP="00F43434">
      <w:pPr>
        <w:spacing w:line="240" w:lineRule="auto"/>
        <w:rPr>
          <w:color w:val="000000" w:themeColor="text1"/>
          <w:sz w:val="24"/>
          <w:szCs w:val="24"/>
          <w:rtl/>
          <w:lang w:bidi="ar-JO"/>
        </w:rPr>
      </w:pPr>
      <w:r w:rsidRPr="00804606">
        <w:rPr>
          <w:color w:val="000000" w:themeColor="text1"/>
          <w:sz w:val="24"/>
          <w:szCs w:val="24"/>
          <w:lang w:bidi="ar-JO"/>
        </w:rPr>
        <w:t>24-A2 months old baby with gram positive cocci in his cerebral spinal fluid (CSF). The best antibiotic</w:t>
      </w:r>
      <w:r>
        <w:rPr>
          <w:color w:val="000000" w:themeColor="text1"/>
          <w:sz w:val="24"/>
          <w:szCs w:val="24"/>
          <w:lang w:bidi="ar-JO"/>
        </w:rPr>
        <w:t xml:space="preserve"> in this case : </w:t>
      </w:r>
    </w:p>
    <w:p w:rsidR="00F43434" w:rsidRPr="002E107C" w:rsidRDefault="00F43434" w:rsidP="00F43434">
      <w:pPr>
        <w:spacing w:line="240" w:lineRule="auto"/>
        <w:rPr>
          <w:color w:val="FF0000"/>
          <w:sz w:val="24"/>
          <w:szCs w:val="24"/>
          <w:lang w:bidi="ar-JO"/>
        </w:rPr>
      </w:pPr>
      <w:r w:rsidRPr="002E107C">
        <w:rPr>
          <w:color w:val="FF0000"/>
          <w:sz w:val="24"/>
          <w:szCs w:val="24"/>
          <w:lang w:bidi="ar-JO"/>
        </w:rPr>
        <w:t>a. ampicillin + ceftriaxone</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b. ampicillin + vancomycin</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C. vancomycin + ceftriaxone</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d. ceftriaxone alone</w:t>
      </w:r>
    </w:p>
    <w:p w:rsidR="00F43434" w:rsidRDefault="00F43434" w:rsidP="00F43434">
      <w:pPr>
        <w:spacing w:line="240" w:lineRule="auto"/>
        <w:rPr>
          <w:color w:val="000000" w:themeColor="text1"/>
          <w:sz w:val="24"/>
          <w:szCs w:val="24"/>
          <w:lang w:bidi="ar-JO"/>
        </w:rPr>
      </w:pPr>
      <w:r w:rsidRPr="00804606">
        <w:rPr>
          <w:color w:val="000000" w:themeColor="text1"/>
          <w:sz w:val="24"/>
          <w:szCs w:val="24"/>
          <w:lang w:bidi="ar-JO"/>
        </w:rPr>
        <w:t>e. cefuroxime + ampicillin</w:t>
      </w:r>
      <w:r w:rsidRPr="00497E9D">
        <w:rPr>
          <w:color w:val="00B050"/>
          <w:sz w:val="24"/>
          <w:szCs w:val="24"/>
          <w:lang w:bidi="ar-JO"/>
        </w:rPr>
        <w:t>(Note : cefuroxime is 2nd generation C.S</w:t>
      </w:r>
      <w:r>
        <w:rPr>
          <w:color w:val="00B050"/>
          <w:sz w:val="24"/>
          <w:szCs w:val="24"/>
          <w:lang w:bidi="ar-JO"/>
        </w:rPr>
        <w:t xml:space="preserve"> not 3</w:t>
      </w:r>
      <w:r w:rsidRPr="00497E9D">
        <w:rPr>
          <w:color w:val="00B050"/>
          <w:sz w:val="24"/>
          <w:szCs w:val="24"/>
          <w:vertAlign w:val="superscript"/>
          <w:lang w:bidi="ar-JO"/>
        </w:rPr>
        <w:t>rd</w:t>
      </w:r>
      <w:r>
        <w:rPr>
          <w:color w:val="00B050"/>
          <w:sz w:val="24"/>
          <w:szCs w:val="24"/>
          <w:lang w:bidi="ar-JO"/>
        </w:rPr>
        <w:t xml:space="preserve"> generation </w:t>
      </w:r>
      <w:r w:rsidRPr="00497E9D">
        <w:rPr>
          <w:color w:val="00B050"/>
          <w:sz w:val="24"/>
          <w:szCs w:val="24"/>
          <w:lang w:bidi="ar-JO"/>
        </w:rPr>
        <w:t>)</w:t>
      </w:r>
    </w:p>
    <w:p w:rsidR="00F43434" w:rsidRDefault="00F43434" w:rsidP="00F43434">
      <w:pPr>
        <w:spacing w:line="240" w:lineRule="auto"/>
        <w:rPr>
          <w:color w:val="000000" w:themeColor="text1"/>
          <w:sz w:val="24"/>
          <w:szCs w:val="24"/>
          <w:lang w:bidi="ar-JO"/>
        </w:rPr>
      </w:pPr>
    </w:p>
    <w:p w:rsidR="00F43434" w:rsidRPr="009D7F26" w:rsidRDefault="00F43434" w:rsidP="00F43434">
      <w:pPr>
        <w:spacing w:line="240" w:lineRule="auto"/>
        <w:rPr>
          <w:color w:val="000000" w:themeColor="text1"/>
          <w:sz w:val="24"/>
          <w:szCs w:val="24"/>
          <w:lang w:bidi="ar-JO"/>
        </w:rPr>
      </w:pPr>
      <w:r>
        <w:rPr>
          <w:color w:val="000000" w:themeColor="text1"/>
          <w:sz w:val="24"/>
          <w:szCs w:val="24"/>
          <w:lang w:bidi="ar-JO"/>
        </w:rPr>
        <w:t xml:space="preserve">25- </w:t>
      </w:r>
      <w:r w:rsidRPr="009D7F26">
        <w:rPr>
          <w:color w:val="000000" w:themeColor="text1"/>
          <w:sz w:val="24"/>
          <w:szCs w:val="24"/>
          <w:lang w:bidi="ar-JO"/>
        </w:rPr>
        <w:t>A 3 week old term baby , noticed to be jaundiced, started one week ago, a</w:t>
      </w:r>
      <w:r>
        <w:rPr>
          <w:color w:val="000000" w:themeColor="text1"/>
          <w:sz w:val="24"/>
          <w:szCs w:val="24"/>
          <w:lang w:bidi="ar-JO"/>
        </w:rPr>
        <w:t xml:space="preserve">ll of the following investigation are needed , Except : </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a. thyroid function test</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b. urine analysis and culture</w:t>
      </w:r>
    </w:p>
    <w:p w:rsidR="00F43434" w:rsidRPr="002E107C" w:rsidRDefault="00F43434" w:rsidP="00F43434">
      <w:pPr>
        <w:spacing w:line="240" w:lineRule="auto"/>
        <w:rPr>
          <w:color w:val="000000" w:themeColor="text1"/>
          <w:sz w:val="24"/>
          <w:szCs w:val="24"/>
          <w:lang w:bidi="ar-JO"/>
        </w:rPr>
      </w:pPr>
      <w:r w:rsidRPr="002E107C">
        <w:rPr>
          <w:color w:val="000000" w:themeColor="text1"/>
          <w:sz w:val="24"/>
          <w:szCs w:val="24"/>
          <w:lang w:bidi="ar-JO"/>
        </w:rPr>
        <w:t>c. reducing substance in urine</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d. liver function test</w:t>
      </w:r>
    </w:p>
    <w:p w:rsidR="00F43434" w:rsidRPr="002E107C" w:rsidRDefault="00F43434" w:rsidP="00F43434">
      <w:pPr>
        <w:spacing w:line="240" w:lineRule="auto"/>
        <w:rPr>
          <w:color w:val="FF0000"/>
          <w:sz w:val="24"/>
          <w:szCs w:val="24"/>
          <w:lang w:bidi="ar-JO"/>
        </w:rPr>
      </w:pPr>
      <w:r w:rsidRPr="002E107C">
        <w:rPr>
          <w:color w:val="FF0000"/>
          <w:sz w:val="24"/>
          <w:szCs w:val="24"/>
          <w:lang w:bidi="ar-JO"/>
        </w:rPr>
        <w:t>e. Hb electrophoresis</w:t>
      </w:r>
    </w:p>
    <w:p w:rsidR="003108C7" w:rsidRDefault="003108C7" w:rsidP="00F43434">
      <w:pPr>
        <w:spacing w:line="240" w:lineRule="auto"/>
        <w:rPr>
          <w:color w:val="000000" w:themeColor="text1"/>
          <w:sz w:val="24"/>
          <w:szCs w:val="24"/>
          <w:lang w:bidi="ar-JO"/>
        </w:rPr>
      </w:pPr>
    </w:p>
    <w:p w:rsidR="00F43434" w:rsidRPr="009D7F26" w:rsidRDefault="00F43434" w:rsidP="00F43434">
      <w:pPr>
        <w:spacing w:line="240" w:lineRule="auto"/>
        <w:rPr>
          <w:color w:val="000000" w:themeColor="text1"/>
          <w:sz w:val="24"/>
          <w:szCs w:val="24"/>
          <w:lang w:bidi="ar-JO"/>
        </w:rPr>
      </w:pPr>
      <w:r>
        <w:rPr>
          <w:color w:val="000000" w:themeColor="text1"/>
          <w:sz w:val="24"/>
          <w:szCs w:val="24"/>
          <w:lang w:bidi="ar-JO"/>
        </w:rPr>
        <w:t xml:space="preserve">26- </w:t>
      </w:r>
      <w:r w:rsidRPr="009D7F26">
        <w:rPr>
          <w:color w:val="000000" w:themeColor="text1"/>
          <w:sz w:val="24"/>
          <w:szCs w:val="24"/>
          <w:lang w:bidi="ar-JO"/>
        </w:rPr>
        <w:t>A 1 yr.-old-boy was exposed to a child with measles. You will give him</w:t>
      </w:r>
      <w:r w:rsidRPr="009D7F26">
        <w:rPr>
          <w:rFonts w:cs="Arial"/>
          <w:color w:val="000000" w:themeColor="text1"/>
          <w:sz w:val="24"/>
          <w:szCs w:val="24"/>
          <w:rtl/>
          <w:lang w:bidi="ar-JO"/>
        </w:rPr>
        <w:t>.</w:t>
      </w:r>
    </w:p>
    <w:p w:rsidR="00F43434" w:rsidRPr="009D7F26" w:rsidRDefault="00F43434" w:rsidP="00F43434">
      <w:pPr>
        <w:spacing w:line="240" w:lineRule="auto"/>
        <w:rPr>
          <w:color w:val="FF0000"/>
          <w:sz w:val="24"/>
          <w:szCs w:val="24"/>
          <w:lang w:bidi="ar-JO"/>
        </w:rPr>
      </w:pPr>
      <w:r w:rsidRPr="009D7F26">
        <w:rPr>
          <w:color w:val="FF0000"/>
          <w:sz w:val="24"/>
          <w:szCs w:val="24"/>
          <w:lang w:bidi="ar-JO"/>
        </w:rPr>
        <w:t>a. Vaccine alone within 72 hrs</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b. Immunoglobulin alone within 72 hrs</w:t>
      </w:r>
    </w:p>
    <w:p w:rsidR="00F43434" w:rsidRPr="009D7F26" w:rsidRDefault="00F43434" w:rsidP="00F43434">
      <w:pPr>
        <w:spacing w:line="240" w:lineRule="auto"/>
        <w:rPr>
          <w:color w:val="000000" w:themeColor="text1"/>
          <w:sz w:val="24"/>
          <w:szCs w:val="24"/>
          <w:rtl/>
          <w:lang w:bidi="ar-JO"/>
        </w:rPr>
      </w:pPr>
      <w:r w:rsidRPr="009D7F26">
        <w:rPr>
          <w:color w:val="000000" w:themeColor="text1"/>
          <w:sz w:val="24"/>
          <w:szCs w:val="24"/>
          <w:lang w:bidi="ar-JO"/>
        </w:rPr>
        <w:t>c. Reassure mother and arrange appointment within incubation period</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d. Vaccine &amp;amp; immunoglobulin within 72 hrs</w:t>
      </w:r>
    </w:p>
    <w:p w:rsidR="00F43434" w:rsidRDefault="00F43434" w:rsidP="00F43434">
      <w:pPr>
        <w:spacing w:line="240" w:lineRule="auto"/>
        <w:rPr>
          <w:color w:val="000000" w:themeColor="text1"/>
          <w:sz w:val="24"/>
          <w:szCs w:val="24"/>
          <w:lang w:bidi="ar-JO"/>
        </w:rPr>
      </w:pPr>
      <w:r w:rsidRPr="009D7F26">
        <w:rPr>
          <w:color w:val="000000" w:themeColor="text1"/>
          <w:sz w:val="24"/>
          <w:szCs w:val="24"/>
          <w:lang w:bidi="ar-JO"/>
        </w:rPr>
        <w:t>e. Vaccine &amp;amp; immunoglobulin within 5 days</w:t>
      </w:r>
    </w:p>
    <w:p w:rsidR="00F43434" w:rsidRDefault="00F43434" w:rsidP="00F43434">
      <w:pPr>
        <w:spacing w:line="240" w:lineRule="auto"/>
        <w:rPr>
          <w:color w:val="000000" w:themeColor="text1"/>
          <w:sz w:val="24"/>
          <w:szCs w:val="24"/>
          <w:lang w:bidi="ar-JO"/>
        </w:rPr>
      </w:pPr>
    </w:p>
    <w:p w:rsidR="00F43434" w:rsidRPr="009D7F26" w:rsidRDefault="00F43434" w:rsidP="009672D3">
      <w:pPr>
        <w:spacing w:line="240" w:lineRule="auto"/>
        <w:rPr>
          <w:color w:val="000000" w:themeColor="text1"/>
          <w:sz w:val="24"/>
          <w:szCs w:val="24"/>
          <w:lang w:bidi="ar-JO"/>
        </w:rPr>
      </w:pPr>
      <w:r>
        <w:rPr>
          <w:color w:val="000000" w:themeColor="text1"/>
          <w:sz w:val="24"/>
          <w:szCs w:val="24"/>
          <w:lang w:bidi="ar-JO"/>
        </w:rPr>
        <w:t xml:space="preserve">27- </w:t>
      </w:r>
      <w:r w:rsidRPr="009D7F26">
        <w:rPr>
          <w:color w:val="000000" w:themeColor="text1"/>
          <w:sz w:val="24"/>
          <w:szCs w:val="24"/>
          <w:lang w:bidi="ar-JO"/>
        </w:rPr>
        <w:t>All of the following about Acute Kidney Injury (AKI) are correct except</w:t>
      </w:r>
      <w:r w:rsidRPr="009D7F26">
        <w:rPr>
          <w:rFonts w:cs="Arial"/>
          <w:color w:val="000000" w:themeColor="text1"/>
          <w:sz w:val="24"/>
          <w:szCs w:val="24"/>
          <w:rtl/>
          <w:lang w:bidi="ar-JO"/>
        </w:rPr>
        <w:t>:</w:t>
      </w:r>
    </w:p>
    <w:p w:rsidR="00F43434" w:rsidRPr="009D7F26" w:rsidRDefault="00F43434" w:rsidP="009672D3">
      <w:pPr>
        <w:spacing w:line="240" w:lineRule="auto"/>
        <w:rPr>
          <w:color w:val="000000" w:themeColor="text1"/>
          <w:sz w:val="24"/>
          <w:szCs w:val="24"/>
          <w:lang w:bidi="ar-JO"/>
        </w:rPr>
      </w:pPr>
      <w:r w:rsidRPr="009D7F26">
        <w:rPr>
          <w:color w:val="000000" w:themeColor="text1"/>
          <w:sz w:val="24"/>
          <w:szCs w:val="24"/>
          <w:lang w:bidi="ar-JO"/>
        </w:rPr>
        <w:t>a. In developing countries most cases are prerenal and caused by decreased renal perfusion</w:t>
      </w:r>
    </w:p>
    <w:p w:rsidR="00F43434" w:rsidRPr="009D7F26" w:rsidRDefault="00F43434" w:rsidP="009672D3">
      <w:pPr>
        <w:spacing w:line="240" w:lineRule="auto"/>
        <w:rPr>
          <w:color w:val="000000" w:themeColor="text1"/>
          <w:sz w:val="24"/>
          <w:szCs w:val="24"/>
          <w:lang w:bidi="ar-JO"/>
        </w:rPr>
      </w:pPr>
      <w:r w:rsidRPr="009D7F26">
        <w:rPr>
          <w:color w:val="000000" w:themeColor="text1"/>
          <w:sz w:val="24"/>
          <w:szCs w:val="24"/>
          <w:lang w:bidi="ar-JO"/>
        </w:rPr>
        <w:t>b. In neonates, and in some tubulo</w:t>
      </w:r>
      <w:r>
        <w:rPr>
          <w:color w:val="000000" w:themeColor="text1"/>
          <w:sz w:val="24"/>
          <w:szCs w:val="24"/>
          <w:lang w:bidi="ar-JO"/>
        </w:rPr>
        <w:t xml:space="preserve">pathies , AKI can be non oliguric </w:t>
      </w:r>
      <w:r w:rsidRPr="009D7F26">
        <w:rPr>
          <w:rFonts w:cs="Arial"/>
          <w:color w:val="000000" w:themeColor="text1"/>
          <w:sz w:val="24"/>
          <w:szCs w:val="24"/>
          <w:rtl/>
          <w:lang w:bidi="ar-JO"/>
        </w:rPr>
        <w:t>.</w:t>
      </w:r>
    </w:p>
    <w:p w:rsidR="00F43434" w:rsidRPr="009D7F26" w:rsidRDefault="00F43434" w:rsidP="009672D3">
      <w:pPr>
        <w:spacing w:line="240" w:lineRule="auto"/>
        <w:rPr>
          <w:color w:val="000000" w:themeColor="text1"/>
          <w:sz w:val="24"/>
          <w:szCs w:val="24"/>
          <w:lang w:bidi="ar-JO"/>
        </w:rPr>
      </w:pPr>
      <w:r w:rsidRPr="00662909">
        <w:rPr>
          <w:color w:val="FF0000"/>
          <w:sz w:val="24"/>
          <w:szCs w:val="24"/>
          <w:lang w:bidi="ar-JO"/>
        </w:rPr>
        <w:t xml:space="preserve">C. Angiotensin converting enzymes (ACE) inhibitors precipitate AKI by inhibiting the intrarenal generation of vasodilator prostaglandin </w:t>
      </w:r>
      <w:r>
        <w:rPr>
          <w:color w:val="000000" w:themeColor="text1"/>
          <w:sz w:val="24"/>
          <w:szCs w:val="24"/>
          <w:lang w:bidi="ar-JO"/>
        </w:rPr>
        <w:t>.</w:t>
      </w:r>
    </w:p>
    <w:p w:rsidR="00F43434" w:rsidRPr="009D7F26" w:rsidRDefault="00F43434" w:rsidP="009672D3">
      <w:pPr>
        <w:spacing w:line="240" w:lineRule="auto"/>
        <w:rPr>
          <w:color w:val="000000" w:themeColor="text1"/>
          <w:sz w:val="24"/>
          <w:szCs w:val="24"/>
          <w:lang w:bidi="ar-JO"/>
        </w:rPr>
      </w:pPr>
      <w:r w:rsidRPr="009D7F26">
        <w:rPr>
          <w:color w:val="000000" w:themeColor="text1"/>
          <w:sz w:val="24"/>
          <w:szCs w:val="24"/>
          <w:lang w:bidi="ar-JO"/>
        </w:rPr>
        <w:t xml:space="preserve">d. AKI is classified into different stages according to the decrease in creatinine clearance (ECCL) and </w:t>
      </w:r>
      <w:r w:rsidRPr="00336CDD">
        <w:rPr>
          <w:color w:val="000000" w:themeColor="text1"/>
          <w:sz w:val="24"/>
          <w:szCs w:val="24"/>
          <w:lang w:bidi="ar-JO"/>
        </w:rPr>
        <w:t>drop in the</w:t>
      </w:r>
      <w:r>
        <w:rPr>
          <w:color w:val="000000" w:themeColor="text1"/>
          <w:sz w:val="24"/>
          <w:szCs w:val="24"/>
          <w:lang w:bidi="ar-JO"/>
        </w:rPr>
        <w:t xml:space="preserve"> urine out put .</w:t>
      </w:r>
    </w:p>
    <w:p w:rsidR="00F43434" w:rsidRDefault="00F43434" w:rsidP="009672D3">
      <w:pPr>
        <w:spacing w:line="240" w:lineRule="auto"/>
        <w:rPr>
          <w:color w:val="000000" w:themeColor="text1"/>
          <w:sz w:val="24"/>
          <w:szCs w:val="24"/>
          <w:lang w:bidi="ar-JO"/>
        </w:rPr>
      </w:pPr>
      <w:r w:rsidRPr="009D7F26">
        <w:rPr>
          <w:color w:val="000000" w:themeColor="text1"/>
          <w:sz w:val="24"/>
          <w:szCs w:val="24"/>
          <w:lang w:bidi="ar-JO"/>
        </w:rPr>
        <w:t>e. When needed, RRT (Renal replacement therapy) by both hemodialysis and peritoneal dialysis is equally effect</w:t>
      </w:r>
      <w:r>
        <w:rPr>
          <w:color w:val="000000" w:themeColor="text1"/>
          <w:sz w:val="24"/>
          <w:szCs w:val="24"/>
          <w:lang w:bidi="ar-JO"/>
        </w:rPr>
        <w:t>ive .</w:t>
      </w:r>
    </w:p>
    <w:p w:rsidR="00F43434" w:rsidRDefault="00F43434" w:rsidP="00F43434">
      <w:pPr>
        <w:spacing w:line="240" w:lineRule="auto"/>
        <w:rPr>
          <w:color w:val="000000" w:themeColor="text1"/>
          <w:sz w:val="24"/>
          <w:szCs w:val="24"/>
          <w:lang w:bidi="ar-JO"/>
        </w:rPr>
      </w:pPr>
    </w:p>
    <w:p w:rsidR="00F43434" w:rsidRPr="00662909" w:rsidRDefault="00F43434" w:rsidP="009672D3">
      <w:pPr>
        <w:spacing w:line="240" w:lineRule="auto"/>
        <w:rPr>
          <w:color w:val="000000" w:themeColor="text1"/>
          <w:sz w:val="24"/>
          <w:szCs w:val="24"/>
          <w:lang w:bidi="ar-JO"/>
        </w:rPr>
      </w:pPr>
      <w:r>
        <w:rPr>
          <w:color w:val="000000" w:themeColor="text1"/>
          <w:sz w:val="24"/>
          <w:szCs w:val="24"/>
          <w:lang w:bidi="ar-JO"/>
        </w:rPr>
        <w:t xml:space="preserve">28- </w:t>
      </w:r>
      <w:r w:rsidRPr="00662909">
        <w:rPr>
          <w:color w:val="000000" w:themeColor="text1"/>
          <w:sz w:val="24"/>
          <w:szCs w:val="24"/>
          <w:lang w:bidi="ar-JO"/>
        </w:rPr>
        <w:t>Chest x ray may be used to differentiate between t</w:t>
      </w:r>
      <w:r>
        <w:rPr>
          <w:color w:val="000000" w:themeColor="text1"/>
          <w:sz w:val="24"/>
          <w:szCs w:val="24"/>
          <w:lang w:bidi="ar-JO"/>
        </w:rPr>
        <w:t xml:space="preserve">he different types of CHD , increased pulmonary flow  </w:t>
      </w:r>
      <w:r w:rsidRPr="00662909">
        <w:rPr>
          <w:color w:val="000000" w:themeColor="text1"/>
          <w:sz w:val="24"/>
          <w:szCs w:val="24"/>
          <w:lang w:bidi="ar-JO"/>
        </w:rPr>
        <w:t>is seen in which of the following</w:t>
      </w:r>
      <w:r w:rsidRPr="00662909">
        <w:rPr>
          <w:rFonts w:cs="Arial"/>
          <w:color w:val="000000" w:themeColor="text1"/>
          <w:sz w:val="24"/>
          <w:szCs w:val="24"/>
          <w:rtl/>
          <w:lang w:bidi="ar-JO"/>
        </w:rPr>
        <w:t>:</w:t>
      </w:r>
    </w:p>
    <w:p w:rsidR="00F43434" w:rsidRPr="00662909" w:rsidRDefault="00F43434" w:rsidP="009672D3">
      <w:pPr>
        <w:spacing w:after="0" w:line="240" w:lineRule="auto"/>
        <w:rPr>
          <w:color w:val="000000" w:themeColor="text1"/>
          <w:sz w:val="24"/>
          <w:szCs w:val="24"/>
          <w:lang w:bidi="ar-JO"/>
        </w:rPr>
      </w:pPr>
      <w:r w:rsidRPr="00662909">
        <w:rPr>
          <w:color w:val="000000" w:themeColor="text1"/>
          <w:sz w:val="24"/>
          <w:szCs w:val="24"/>
          <w:lang w:bidi="ar-JO"/>
        </w:rPr>
        <w:t>a. Pulmonary atresia</w:t>
      </w:r>
    </w:p>
    <w:p w:rsidR="00F43434" w:rsidRPr="00662909" w:rsidRDefault="00F43434" w:rsidP="009672D3">
      <w:pPr>
        <w:spacing w:after="0" w:line="240" w:lineRule="auto"/>
        <w:rPr>
          <w:color w:val="FF0000"/>
          <w:sz w:val="24"/>
          <w:szCs w:val="24"/>
          <w:lang w:bidi="ar-JO"/>
        </w:rPr>
      </w:pPr>
      <w:r w:rsidRPr="00662909">
        <w:rPr>
          <w:color w:val="FF0000"/>
          <w:sz w:val="24"/>
          <w:szCs w:val="24"/>
          <w:lang w:bidi="ar-JO"/>
        </w:rPr>
        <w:t>b. Truncus arteriosus</w:t>
      </w:r>
    </w:p>
    <w:p w:rsidR="00F43434" w:rsidRPr="00662909" w:rsidRDefault="00F43434" w:rsidP="009672D3">
      <w:pPr>
        <w:spacing w:after="0" w:line="240" w:lineRule="auto"/>
        <w:rPr>
          <w:color w:val="000000" w:themeColor="text1"/>
          <w:sz w:val="24"/>
          <w:szCs w:val="24"/>
          <w:lang w:bidi="ar-JO"/>
        </w:rPr>
      </w:pPr>
      <w:r w:rsidRPr="00662909">
        <w:rPr>
          <w:color w:val="000000" w:themeColor="text1"/>
          <w:sz w:val="24"/>
          <w:szCs w:val="24"/>
          <w:lang w:bidi="ar-JO"/>
        </w:rPr>
        <w:t>C. Tetralogy of fallot</w:t>
      </w:r>
    </w:p>
    <w:p w:rsidR="00F43434" w:rsidRPr="00662909" w:rsidRDefault="00F43434" w:rsidP="009672D3">
      <w:pPr>
        <w:spacing w:after="0" w:line="240" w:lineRule="auto"/>
        <w:rPr>
          <w:color w:val="000000" w:themeColor="text1"/>
          <w:sz w:val="24"/>
          <w:szCs w:val="24"/>
          <w:lang w:bidi="ar-JO"/>
        </w:rPr>
      </w:pPr>
      <w:r w:rsidRPr="00662909">
        <w:rPr>
          <w:color w:val="000000" w:themeColor="text1"/>
          <w:sz w:val="24"/>
          <w:szCs w:val="24"/>
          <w:lang w:bidi="ar-JO"/>
        </w:rPr>
        <w:t>d. Tricuspid atresia</w:t>
      </w:r>
    </w:p>
    <w:p w:rsidR="00F43434" w:rsidRDefault="00F43434" w:rsidP="009672D3">
      <w:pPr>
        <w:spacing w:after="0" w:line="240" w:lineRule="auto"/>
        <w:rPr>
          <w:color w:val="000000" w:themeColor="text1"/>
          <w:sz w:val="24"/>
          <w:szCs w:val="24"/>
          <w:lang w:bidi="ar-JO"/>
        </w:rPr>
      </w:pPr>
      <w:r w:rsidRPr="00662909">
        <w:rPr>
          <w:color w:val="000000" w:themeColor="text1"/>
          <w:sz w:val="24"/>
          <w:szCs w:val="24"/>
          <w:lang w:bidi="ar-JO"/>
        </w:rPr>
        <w:t>e. Pulmonary stenosis</w:t>
      </w:r>
    </w:p>
    <w:p w:rsidR="00F43434" w:rsidRDefault="00F43434" w:rsidP="00F43434">
      <w:pPr>
        <w:spacing w:line="240" w:lineRule="auto"/>
        <w:rPr>
          <w:color w:val="000000" w:themeColor="text1"/>
          <w:sz w:val="24"/>
          <w:szCs w:val="24"/>
          <w:lang w:bidi="ar-JO"/>
        </w:rPr>
      </w:pPr>
    </w:p>
    <w:p w:rsidR="00F43434" w:rsidRPr="00B876E9" w:rsidRDefault="00F43434" w:rsidP="00F43434">
      <w:pPr>
        <w:spacing w:line="240" w:lineRule="auto"/>
        <w:rPr>
          <w:color w:val="000000" w:themeColor="text1"/>
          <w:sz w:val="24"/>
          <w:szCs w:val="24"/>
          <w:lang w:bidi="ar-JO"/>
        </w:rPr>
      </w:pPr>
      <w:r>
        <w:rPr>
          <w:color w:val="000000" w:themeColor="text1"/>
          <w:sz w:val="24"/>
          <w:szCs w:val="24"/>
          <w:lang w:bidi="ar-JO"/>
        </w:rPr>
        <w:t>29-</w:t>
      </w:r>
      <w:r w:rsidRPr="00B876E9">
        <w:rPr>
          <w:color w:val="000000" w:themeColor="text1"/>
          <w:sz w:val="24"/>
          <w:szCs w:val="24"/>
          <w:lang w:bidi="ar-JO"/>
        </w:rPr>
        <w:t>The recommended agent for treatment of pneumonia caused by Mycoplasma Pneum</w:t>
      </w:r>
      <w:r>
        <w:rPr>
          <w:color w:val="000000" w:themeColor="text1"/>
          <w:sz w:val="24"/>
          <w:szCs w:val="24"/>
          <w:lang w:bidi="ar-JO"/>
        </w:rPr>
        <w:t>. ?</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a. Amoxicillin or ampicillin</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b. Ceftriaxone or Cefotaxime</w:t>
      </w:r>
    </w:p>
    <w:p w:rsidR="00F43434" w:rsidRPr="00B876E9" w:rsidRDefault="00F43434" w:rsidP="00F43434">
      <w:pPr>
        <w:spacing w:line="240" w:lineRule="auto"/>
        <w:rPr>
          <w:color w:val="FF0000"/>
          <w:sz w:val="24"/>
          <w:szCs w:val="24"/>
          <w:lang w:bidi="ar-JO"/>
        </w:rPr>
      </w:pPr>
      <w:r w:rsidRPr="00B876E9">
        <w:rPr>
          <w:color w:val="FF0000"/>
          <w:sz w:val="24"/>
          <w:szCs w:val="24"/>
          <w:lang w:bidi="ar-JO"/>
        </w:rPr>
        <w:t>c. Clarithromycin or azithromycin</w:t>
      </w:r>
    </w:p>
    <w:p w:rsidR="009672D3" w:rsidRDefault="00F43434" w:rsidP="00F43434">
      <w:pPr>
        <w:spacing w:line="240" w:lineRule="auto"/>
        <w:rPr>
          <w:color w:val="000000" w:themeColor="text1"/>
          <w:sz w:val="24"/>
          <w:szCs w:val="24"/>
          <w:lang w:bidi="ar-JO"/>
        </w:rPr>
      </w:pPr>
      <w:r w:rsidRPr="00B876E9">
        <w:rPr>
          <w:color w:val="000000" w:themeColor="text1"/>
          <w:sz w:val="24"/>
          <w:szCs w:val="24"/>
          <w:lang w:bidi="ar-JO"/>
        </w:rPr>
        <w:t>d. Gentamicin or kanamycin</w:t>
      </w:r>
    </w:p>
    <w:p w:rsidR="009672D3" w:rsidRDefault="00F43434" w:rsidP="009672D3">
      <w:pPr>
        <w:spacing w:line="240" w:lineRule="auto"/>
        <w:rPr>
          <w:color w:val="000000" w:themeColor="text1"/>
          <w:sz w:val="24"/>
          <w:szCs w:val="24"/>
          <w:lang w:bidi="ar-JO"/>
        </w:rPr>
      </w:pPr>
      <w:r w:rsidRPr="00B876E9">
        <w:rPr>
          <w:color w:val="000000" w:themeColor="text1"/>
          <w:sz w:val="24"/>
          <w:szCs w:val="24"/>
          <w:lang w:bidi="ar-JO"/>
        </w:rPr>
        <w:t>e. Trimethoprim-sulfamethoxazole</w:t>
      </w:r>
    </w:p>
    <w:p w:rsidR="00F43434" w:rsidRPr="00B876E9" w:rsidRDefault="00F43434" w:rsidP="009672D3">
      <w:pPr>
        <w:spacing w:line="240" w:lineRule="auto"/>
        <w:rPr>
          <w:color w:val="000000" w:themeColor="text1"/>
          <w:sz w:val="24"/>
          <w:szCs w:val="24"/>
          <w:lang w:bidi="ar-JO"/>
        </w:rPr>
      </w:pPr>
      <w:r>
        <w:rPr>
          <w:color w:val="000000" w:themeColor="text1"/>
          <w:sz w:val="24"/>
          <w:szCs w:val="24"/>
          <w:lang w:bidi="ar-JO"/>
        </w:rPr>
        <w:lastRenderedPageBreak/>
        <w:t>30- All of the</w:t>
      </w:r>
      <w:r w:rsidRPr="00B876E9">
        <w:rPr>
          <w:color w:val="000000" w:themeColor="text1"/>
          <w:sz w:val="24"/>
          <w:szCs w:val="24"/>
          <w:lang w:bidi="ar-JO"/>
        </w:rPr>
        <w:t xml:space="preserve"> following are causes of (albuminuria) except</w:t>
      </w:r>
      <w:r w:rsidRPr="00B876E9">
        <w:rPr>
          <w:rFonts w:cs="Arial"/>
          <w:color w:val="000000" w:themeColor="text1"/>
          <w:sz w:val="24"/>
          <w:szCs w:val="24"/>
          <w:rtl/>
          <w:lang w:bidi="ar-JO"/>
        </w:rPr>
        <w:t>:</w:t>
      </w:r>
    </w:p>
    <w:p w:rsidR="00F43434" w:rsidRPr="00B876E9" w:rsidRDefault="00F43434" w:rsidP="00F43434">
      <w:pPr>
        <w:spacing w:line="240" w:lineRule="auto"/>
        <w:rPr>
          <w:color w:val="FF0000"/>
          <w:sz w:val="24"/>
          <w:szCs w:val="24"/>
          <w:lang w:bidi="ar-JO"/>
        </w:rPr>
      </w:pPr>
      <w:r w:rsidRPr="00B876E9">
        <w:rPr>
          <w:color w:val="FF0000"/>
          <w:sz w:val="24"/>
          <w:szCs w:val="24"/>
          <w:lang w:bidi="ar-JO"/>
        </w:rPr>
        <w:t>a. Cystinosis</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b. Ig A nephropathy</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c. HSP (henoch Shconlein purpura</w:t>
      </w:r>
      <w:r>
        <w:rPr>
          <w:rFonts w:cs="Arial"/>
          <w:color w:val="000000" w:themeColor="text1"/>
          <w:sz w:val="24"/>
          <w:szCs w:val="24"/>
          <w:lang w:bidi="ar-JO"/>
        </w:rPr>
        <w:t>)</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d. lupus nephritis</w:t>
      </w:r>
    </w:p>
    <w:p w:rsidR="00F43434" w:rsidRDefault="00F43434" w:rsidP="00F43434">
      <w:pPr>
        <w:spacing w:line="240" w:lineRule="auto"/>
        <w:rPr>
          <w:color w:val="000000" w:themeColor="text1"/>
          <w:sz w:val="24"/>
          <w:szCs w:val="24"/>
          <w:lang w:bidi="ar-JO"/>
        </w:rPr>
      </w:pPr>
      <w:r w:rsidRPr="00B876E9">
        <w:rPr>
          <w:color w:val="000000" w:themeColor="text1"/>
          <w:sz w:val="24"/>
          <w:szCs w:val="24"/>
          <w:lang w:bidi="ar-JO"/>
        </w:rPr>
        <w:t>e. Amoidosis</w:t>
      </w:r>
    </w:p>
    <w:p w:rsidR="00F43434" w:rsidRDefault="00F43434" w:rsidP="00F43434">
      <w:pPr>
        <w:spacing w:line="240" w:lineRule="auto"/>
        <w:rPr>
          <w:color w:val="000000" w:themeColor="text1"/>
          <w:sz w:val="24"/>
          <w:szCs w:val="24"/>
          <w:lang w:bidi="ar-JO"/>
        </w:rPr>
      </w:pPr>
    </w:p>
    <w:p w:rsidR="00F43434" w:rsidRPr="00FF3AFB" w:rsidRDefault="00F43434" w:rsidP="00F43434">
      <w:pPr>
        <w:spacing w:line="240" w:lineRule="auto"/>
        <w:rPr>
          <w:color w:val="000000" w:themeColor="text1"/>
          <w:sz w:val="24"/>
          <w:szCs w:val="24"/>
          <w:lang w:bidi="ar-JO"/>
        </w:rPr>
      </w:pPr>
      <w:r>
        <w:rPr>
          <w:color w:val="000000" w:themeColor="text1"/>
          <w:sz w:val="24"/>
          <w:szCs w:val="24"/>
          <w:lang w:bidi="ar-JO"/>
        </w:rPr>
        <w:t>31- G6PD</w:t>
      </w:r>
      <w:r w:rsidRPr="00FF3AFB">
        <w:rPr>
          <w:color w:val="000000" w:themeColor="text1"/>
          <w:sz w:val="24"/>
          <w:szCs w:val="24"/>
          <w:lang w:bidi="ar-JO"/>
        </w:rPr>
        <w:t xml:space="preserve"> DELICIENCY is inherited as</w:t>
      </w:r>
      <w:r>
        <w:rPr>
          <w:color w:val="000000" w:themeColor="text1"/>
          <w:sz w:val="24"/>
          <w:szCs w:val="24"/>
          <w:lang w:bidi="ar-JO"/>
        </w:rPr>
        <w:t xml:space="preserve"> :</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a</w:t>
      </w:r>
      <w:r>
        <w:rPr>
          <w:color w:val="000000" w:themeColor="text1"/>
          <w:sz w:val="24"/>
          <w:szCs w:val="24"/>
          <w:lang w:bidi="ar-JO"/>
        </w:rPr>
        <w:t>. AUTOSOMAL RECESSIVE</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B</w:t>
      </w:r>
      <w:r>
        <w:rPr>
          <w:color w:val="000000" w:themeColor="text1"/>
          <w:sz w:val="24"/>
          <w:szCs w:val="24"/>
          <w:lang w:bidi="ar-JO"/>
        </w:rPr>
        <w:t>.</w:t>
      </w:r>
      <w:r w:rsidRPr="00FF3AFB">
        <w:rPr>
          <w:color w:val="000000" w:themeColor="text1"/>
          <w:sz w:val="24"/>
          <w:szCs w:val="24"/>
          <w:lang w:bidi="ar-JO"/>
        </w:rPr>
        <w:t xml:space="preserve"> AUTOSOMA</w:t>
      </w:r>
      <w:r>
        <w:rPr>
          <w:color w:val="000000" w:themeColor="text1"/>
          <w:sz w:val="24"/>
          <w:szCs w:val="24"/>
          <w:lang w:bidi="ar-JO"/>
        </w:rPr>
        <w:t xml:space="preserve">L </w:t>
      </w:r>
      <w:r w:rsidRPr="00FF3AFB">
        <w:rPr>
          <w:color w:val="000000" w:themeColor="text1"/>
          <w:sz w:val="24"/>
          <w:szCs w:val="24"/>
          <w:lang w:bidi="ar-JO"/>
        </w:rPr>
        <w:t xml:space="preserve"> DOMINANT</w:t>
      </w:r>
    </w:p>
    <w:p w:rsidR="00F43434" w:rsidRPr="00FF3AFB" w:rsidRDefault="00F43434" w:rsidP="00BD1C89">
      <w:pPr>
        <w:spacing w:line="240" w:lineRule="auto"/>
        <w:rPr>
          <w:color w:val="000000" w:themeColor="text1"/>
          <w:sz w:val="24"/>
          <w:szCs w:val="24"/>
          <w:lang w:bidi="ar-JO"/>
        </w:rPr>
      </w:pPr>
      <w:r>
        <w:rPr>
          <w:rFonts w:cs="Arial"/>
          <w:color w:val="000000" w:themeColor="text1"/>
          <w:sz w:val="24"/>
          <w:szCs w:val="24"/>
          <w:lang w:bidi="ar-JO"/>
        </w:rPr>
        <w:t>C.</w:t>
      </w:r>
      <w:r w:rsidRPr="00FF3AFB">
        <w:rPr>
          <w:color w:val="000000" w:themeColor="text1"/>
          <w:sz w:val="24"/>
          <w:szCs w:val="24"/>
          <w:lang w:bidi="ar-JO"/>
        </w:rPr>
        <w:t>X</w:t>
      </w:r>
      <w:r>
        <w:rPr>
          <w:color w:val="000000" w:themeColor="text1"/>
          <w:sz w:val="24"/>
          <w:szCs w:val="24"/>
          <w:lang w:bidi="ar-JO"/>
        </w:rPr>
        <w:t>-</w:t>
      </w:r>
      <w:r w:rsidRPr="00FF3AFB">
        <w:rPr>
          <w:color w:val="000000" w:themeColor="text1"/>
          <w:sz w:val="24"/>
          <w:szCs w:val="24"/>
          <w:lang w:bidi="ar-JO"/>
        </w:rPr>
        <w:t>LINKED DOMINANT</w:t>
      </w:r>
    </w:p>
    <w:p w:rsidR="00F43434" w:rsidRPr="00FF3AFB" w:rsidRDefault="00F43434" w:rsidP="00BD1C89">
      <w:pPr>
        <w:spacing w:line="240" w:lineRule="auto"/>
        <w:rPr>
          <w:color w:val="FF0000"/>
          <w:sz w:val="24"/>
          <w:szCs w:val="24"/>
          <w:lang w:bidi="ar-JO"/>
        </w:rPr>
      </w:pPr>
      <w:r w:rsidRPr="00FF3AFB">
        <w:rPr>
          <w:color w:val="FF0000"/>
          <w:sz w:val="24"/>
          <w:szCs w:val="24"/>
          <w:lang w:bidi="ar-JO"/>
        </w:rPr>
        <w:t>d. X-LINKED RECESSIVE</w:t>
      </w:r>
    </w:p>
    <w:p w:rsidR="00F43434" w:rsidRDefault="00F43434" w:rsidP="00BD1C89">
      <w:pPr>
        <w:spacing w:line="240" w:lineRule="auto"/>
        <w:rPr>
          <w:color w:val="000000" w:themeColor="text1"/>
          <w:sz w:val="24"/>
          <w:szCs w:val="24"/>
          <w:lang w:bidi="ar-JO"/>
        </w:rPr>
      </w:pPr>
      <w:r>
        <w:rPr>
          <w:color w:val="000000" w:themeColor="text1"/>
          <w:sz w:val="24"/>
          <w:szCs w:val="24"/>
          <w:lang w:bidi="ar-JO"/>
        </w:rPr>
        <w:t>e.</w:t>
      </w:r>
      <w:r w:rsidRPr="00FF3AFB">
        <w:rPr>
          <w:color w:val="000000" w:themeColor="text1"/>
          <w:sz w:val="24"/>
          <w:szCs w:val="24"/>
          <w:lang w:bidi="ar-JO"/>
        </w:rPr>
        <w:t xml:space="preserve"> MITOCHONDRIAL INHERITANCE</w:t>
      </w:r>
    </w:p>
    <w:p w:rsidR="00F43434" w:rsidRDefault="00F43434" w:rsidP="00BD1C89">
      <w:pPr>
        <w:spacing w:line="240" w:lineRule="auto"/>
        <w:rPr>
          <w:color w:val="000000" w:themeColor="text1"/>
          <w:sz w:val="24"/>
          <w:szCs w:val="24"/>
          <w:lang w:bidi="ar-JO"/>
        </w:rPr>
      </w:pPr>
    </w:p>
    <w:p w:rsidR="00F43434" w:rsidRPr="00FF3AFB" w:rsidRDefault="00F43434" w:rsidP="00BD1C89">
      <w:pPr>
        <w:spacing w:line="240" w:lineRule="auto"/>
        <w:rPr>
          <w:color w:val="000000" w:themeColor="text1"/>
          <w:sz w:val="24"/>
          <w:szCs w:val="24"/>
          <w:lang w:bidi="ar-JO"/>
        </w:rPr>
      </w:pPr>
      <w:r>
        <w:rPr>
          <w:color w:val="000000" w:themeColor="text1"/>
          <w:sz w:val="24"/>
          <w:szCs w:val="24"/>
          <w:lang w:bidi="ar-JO"/>
        </w:rPr>
        <w:t xml:space="preserve">32- </w:t>
      </w:r>
      <w:r w:rsidRPr="00FF3AFB">
        <w:rPr>
          <w:color w:val="000000" w:themeColor="text1"/>
          <w:sz w:val="24"/>
          <w:szCs w:val="24"/>
          <w:lang w:bidi="ar-JO"/>
        </w:rPr>
        <w:t>A3 year old male patient presented with high grade fever, lethargy with wbc</w:t>
      </w:r>
      <w:r>
        <w:rPr>
          <w:color w:val="000000" w:themeColor="text1"/>
          <w:sz w:val="24"/>
          <w:szCs w:val="24"/>
          <w:lang w:bidi="ar-JO"/>
        </w:rPr>
        <w:t xml:space="preserve"> count =</w:t>
      </w:r>
      <w:r w:rsidRPr="00FF3AFB">
        <w:rPr>
          <w:color w:val="000000" w:themeColor="text1"/>
          <w:sz w:val="24"/>
          <w:szCs w:val="24"/>
          <w:lang w:bidi="ar-JO"/>
        </w:rPr>
        <w:t xml:space="preserve"> 2 and differential </w:t>
      </w:r>
      <w:r w:rsidRPr="00474940">
        <w:rPr>
          <w:color w:val="000000" w:themeColor="text1"/>
          <w:sz w:val="24"/>
          <w:szCs w:val="24"/>
          <w:lang w:bidi="ar-JO"/>
        </w:rPr>
        <w:t>of neutrophil/lymphocytes: 5/80 ,</w:t>
      </w:r>
      <w:r w:rsidRPr="00FF3AFB">
        <w:rPr>
          <w:color w:val="000000" w:themeColor="text1"/>
          <w:sz w:val="24"/>
          <w:szCs w:val="24"/>
          <w:lang w:bidi="ar-JO"/>
        </w:rPr>
        <w:t>which of the following is true</w:t>
      </w:r>
      <w:r>
        <w:rPr>
          <w:color w:val="000000" w:themeColor="text1"/>
          <w:sz w:val="24"/>
          <w:szCs w:val="24"/>
          <w:lang w:bidi="ar-JO"/>
        </w:rPr>
        <w:t xml:space="preserve"> :</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a. gram positive organism coverage is the only needed in the mentioned case</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b. they do not need admission, and home observation is sufficient</w:t>
      </w:r>
    </w:p>
    <w:p w:rsidR="00F43434" w:rsidRPr="00497E9D" w:rsidRDefault="00F43434" w:rsidP="00BD1C89">
      <w:pPr>
        <w:spacing w:line="240" w:lineRule="auto"/>
        <w:rPr>
          <w:color w:val="00B050"/>
          <w:sz w:val="24"/>
          <w:szCs w:val="24"/>
          <w:lang w:bidi="ar-JO"/>
        </w:rPr>
      </w:pPr>
      <w:r w:rsidRPr="002B478F">
        <w:rPr>
          <w:color w:val="FF0000"/>
          <w:sz w:val="24"/>
          <w:szCs w:val="24"/>
          <w:lang w:bidi="ar-JO"/>
        </w:rPr>
        <w:t>c. it cannot be a case of Blackfan diamond anemia</w:t>
      </w:r>
      <w:r w:rsidRPr="002B478F">
        <w:rPr>
          <w:rFonts w:cs="Arial"/>
          <w:color w:val="FF0000"/>
          <w:sz w:val="24"/>
          <w:szCs w:val="24"/>
          <w:rtl/>
          <w:lang w:bidi="ar-JO"/>
        </w:rPr>
        <w:t>.</w:t>
      </w:r>
      <w:r w:rsidRPr="00497E9D">
        <w:rPr>
          <w:color w:val="00B050"/>
          <w:sz w:val="24"/>
          <w:szCs w:val="24"/>
          <w:lang w:bidi="ar-JO"/>
        </w:rPr>
        <w:t>( NOTE : as WBC's Line affected so it's not pure RBC's aplasia  )</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d. platelet and Hb are not of importance in this case</w:t>
      </w:r>
    </w:p>
    <w:p w:rsidR="00F43434" w:rsidRDefault="00F43434" w:rsidP="00BD1C89">
      <w:pPr>
        <w:spacing w:line="240" w:lineRule="auto"/>
        <w:rPr>
          <w:color w:val="FF0000"/>
          <w:sz w:val="24"/>
          <w:szCs w:val="24"/>
          <w:lang w:bidi="ar-JO"/>
        </w:rPr>
      </w:pPr>
      <w:r w:rsidRPr="008C1E60">
        <w:rPr>
          <w:color w:val="000000" w:themeColor="text1"/>
          <w:sz w:val="24"/>
          <w:szCs w:val="24"/>
          <w:lang w:bidi="ar-JO"/>
        </w:rPr>
        <w:t>e. bone marrow aspiration and biopsy is not needed in prolonged recurrent cases</w:t>
      </w:r>
    </w:p>
    <w:p w:rsidR="00BD1C89" w:rsidRDefault="00BD1C89" w:rsidP="00F43434">
      <w:pPr>
        <w:spacing w:line="240" w:lineRule="auto"/>
        <w:rPr>
          <w:color w:val="000000" w:themeColor="text1"/>
          <w:sz w:val="24"/>
          <w:szCs w:val="24"/>
          <w:lang w:bidi="ar-JO"/>
        </w:rPr>
      </w:pPr>
    </w:p>
    <w:p w:rsidR="00F43434" w:rsidRPr="00091FB3" w:rsidRDefault="00F43434" w:rsidP="00F43434">
      <w:pPr>
        <w:spacing w:line="240" w:lineRule="auto"/>
        <w:rPr>
          <w:color w:val="000000" w:themeColor="text1"/>
          <w:sz w:val="24"/>
          <w:szCs w:val="24"/>
          <w:lang w:bidi="ar-JO"/>
        </w:rPr>
      </w:pPr>
      <w:r w:rsidRPr="00091FB3">
        <w:rPr>
          <w:color w:val="000000" w:themeColor="text1"/>
          <w:sz w:val="24"/>
          <w:szCs w:val="24"/>
          <w:lang w:bidi="ar-JO"/>
        </w:rPr>
        <w:t>33-Differential diagnosis between Kawasaki and Multisystem inflammatory syndrome in children (MIS-C</w:t>
      </w:r>
      <w:r>
        <w:rPr>
          <w:rFonts w:cs="Arial" w:hint="cs"/>
          <w:color w:val="000000" w:themeColor="text1"/>
          <w:sz w:val="24"/>
          <w:szCs w:val="24"/>
          <w:rtl/>
          <w:lang w:bidi="ar-JO"/>
        </w:rPr>
        <w:t>(</w:t>
      </w:r>
      <w:r>
        <w:rPr>
          <w:color w:val="000000" w:themeColor="text1"/>
          <w:sz w:val="24"/>
          <w:szCs w:val="24"/>
          <w:lang w:bidi="ar-JO"/>
        </w:rPr>
        <w:t xml:space="preserve"> includes all of the following  , </w:t>
      </w:r>
      <w:r w:rsidRPr="00091FB3">
        <w:rPr>
          <w:color w:val="000000" w:themeColor="text1"/>
          <w:sz w:val="24"/>
          <w:szCs w:val="24"/>
          <w:lang w:bidi="ar-JO"/>
        </w:rPr>
        <w:t>except</w:t>
      </w:r>
      <w:r w:rsidRPr="00091FB3">
        <w:rPr>
          <w:rFonts w:cs="Arial"/>
          <w:color w:val="000000" w:themeColor="text1"/>
          <w:sz w:val="24"/>
          <w:szCs w:val="24"/>
          <w:rtl/>
          <w:lang w:bidi="ar-JO"/>
        </w:rPr>
        <w:t>:</w:t>
      </w:r>
    </w:p>
    <w:p w:rsidR="00F43434" w:rsidRPr="00091FB3" w:rsidRDefault="00F43434" w:rsidP="00F43434">
      <w:pPr>
        <w:spacing w:line="240" w:lineRule="auto"/>
        <w:rPr>
          <w:color w:val="000000" w:themeColor="text1"/>
          <w:sz w:val="24"/>
          <w:szCs w:val="24"/>
          <w:lang w:bidi="ar-JO"/>
        </w:rPr>
      </w:pPr>
      <w:r>
        <w:rPr>
          <w:color w:val="000000" w:themeColor="text1"/>
          <w:sz w:val="24"/>
          <w:szCs w:val="24"/>
          <w:lang w:bidi="ar-JO"/>
        </w:rPr>
        <w:t xml:space="preserve">a. (MIS-C) </w:t>
      </w:r>
      <w:r w:rsidRPr="00091FB3">
        <w:rPr>
          <w:color w:val="000000" w:themeColor="text1"/>
          <w:sz w:val="24"/>
          <w:szCs w:val="24"/>
          <w:lang w:bidi="ar-JO"/>
        </w:rPr>
        <w:t>onset is in older age children than Kawasaki</w:t>
      </w:r>
      <w:r w:rsidRPr="00091FB3">
        <w:rPr>
          <w:rFonts w:cs="Arial"/>
          <w:color w:val="000000" w:themeColor="text1"/>
          <w:sz w:val="24"/>
          <w:szCs w:val="24"/>
          <w:rtl/>
          <w:lang w:bidi="ar-JO"/>
        </w:rPr>
        <w:t>.</w:t>
      </w:r>
    </w:p>
    <w:p w:rsidR="00F43434" w:rsidRPr="00091FB3" w:rsidRDefault="00F43434" w:rsidP="00F43434">
      <w:pPr>
        <w:spacing w:line="240" w:lineRule="auto"/>
        <w:rPr>
          <w:color w:val="000000" w:themeColor="text1"/>
          <w:sz w:val="24"/>
          <w:szCs w:val="24"/>
          <w:lang w:bidi="ar-JO"/>
        </w:rPr>
      </w:pPr>
      <w:r w:rsidRPr="00091FB3">
        <w:rPr>
          <w:color w:val="000000" w:themeColor="text1"/>
          <w:sz w:val="24"/>
          <w:szCs w:val="24"/>
          <w:lang w:bidi="ar-JO"/>
        </w:rPr>
        <w:t>b. Coronary artery aneurism more common in Kawasaki disease</w:t>
      </w:r>
    </w:p>
    <w:p w:rsidR="00F43434" w:rsidRPr="00091FB3" w:rsidRDefault="00F43434" w:rsidP="00F43434">
      <w:pPr>
        <w:spacing w:line="240" w:lineRule="auto"/>
        <w:rPr>
          <w:color w:val="000000" w:themeColor="text1"/>
          <w:sz w:val="24"/>
          <w:szCs w:val="24"/>
          <w:lang w:bidi="ar-JO"/>
        </w:rPr>
      </w:pPr>
      <w:r w:rsidRPr="00091FB3">
        <w:rPr>
          <w:color w:val="000000" w:themeColor="text1"/>
          <w:sz w:val="24"/>
          <w:szCs w:val="24"/>
          <w:lang w:bidi="ar-JO"/>
        </w:rPr>
        <w:t>c. The risk of ICU admission is higher in (MIS-C</w:t>
      </w:r>
      <w:r>
        <w:rPr>
          <w:rFonts w:cs="Arial" w:hint="cs"/>
          <w:color w:val="000000" w:themeColor="text1"/>
          <w:sz w:val="24"/>
          <w:szCs w:val="24"/>
          <w:rtl/>
          <w:lang w:bidi="ar-JO"/>
        </w:rPr>
        <w:t>(</w:t>
      </w:r>
    </w:p>
    <w:p w:rsidR="00F43434" w:rsidRPr="00091FB3" w:rsidRDefault="00F43434" w:rsidP="00F43434">
      <w:pPr>
        <w:spacing w:line="240" w:lineRule="auto"/>
        <w:rPr>
          <w:color w:val="FF0000"/>
          <w:sz w:val="24"/>
          <w:szCs w:val="24"/>
          <w:lang w:bidi="ar-JO"/>
        </w:rPr>
      </w:pPr>
      <w:r w:rsidRPr="00091FB3">
        <w:rPr>
          <w:color w:val="FF0000"/>
          <w:sz w:val="24"/>
          <w:szCs w:val="24"/>
          <w:lang w:bidi="ar-JO"/>
        </w:rPr>
        <w:t>d. COVID-19 positive in 75.5% of children with Kawasaki</w:t>
      </w:r>
    </w:p>
    <w:p w:rsidR="00F43434" w:rsidRDefault="00F43434" w:rsidP="00F43434">
      <w:pPr>
        <w:spacing w:line="240" w:lineRule="auto"/>
        <w:rPr>
          <w:color w:val="000000" w:themeColor="text1"/>
          <w:sz w:val="24"/>
          <w:szCs w:val="24"/>
          <w:lang w:bidi="ar-JO"/>
        </w:rPr>
      </w:pPr>
      <w:r w:rsidRPr="00091FB3">
        <w:rPr>
          <w:color w:val="000000" w:themeColor="text1"/>
          <w:sz w:val="24"/>
          <w:szCs w:val="24"/>
          <w:lang w:bidi="ar-JO"/>
        </w:rPr>
        <w:t>e. (MIS-C) present more frequently with gastrointestinal and respiratory involvement</w:t>
      </w:r>
    </w:p>
    <w:p w:rsidR="00F43434" w:rsidRPr="00091FB3" w:rsidRDefault="00F43434" w:rsidP="00F43434">
      <w:pPr>
        <w:spacing w:line="240" w:lineRule="auto"/>
        <w:rPr>
          <w:color w:val="000000" w:themeColor="text1"/>
          <w:sz w:val="24"/>
          <w:szCs w:val="24"/>
          <w:lang w:bidi="ar-JO"/>
        </w:rPr>
      </w:pPr>
      <w:r>
        <w:rPr>
          <w:color w:val="000000" w:themeColor="text1"/>
          <w:sz w:val="24"/>
          <w:szCs w:val="24"/>
          <w:lang w:bidi="ar-JO"/>
        </w:rPr>
        <w:lastRenderedPageBreak/>
        <w:t xml:space="preserve">34- </w:t>
      </w:r>
      <w:r w:rsidRPr="00091FB3">
        <w:rPr>
          <w:color w:val="000000" w:themeColor="text1"/>
          <w:sz w:val="24"/>
          <w:szCs w:val="24"/>
          <w:lang w:bidi="ar-JO"/>
        </w:rPr>
        <w:t>Regarding pediatric genitourinary exam, all the following are true</w:t>
      </w:r>
      <w:r>
        <w:rPr>
          <w:color w:val="000000" w:themeColor="text1"/>
          <w:sz w:val="24"/>
          <w:szCs w:val="24"/>
          <w:lang w:bidi="ar-JO"/>
        </w:rPr>
        <w:t xml:space="preserve"> ,EXCEPT </w:t>
      </w:r>
      <w:r w:rsidRPr="00091FB3">
        <w:rPr>
          <w:rFonts w:cs="Arial"/>
          <w:color w:val="000000" w:themeColor="text1"/>
          <w:sz w:val="24"/>
          <w:szCs w:val="24"/>
          <w:rtl/>
          <w:lang w:bidi="ar-JO"/>
        </w:rPr>
        <w:t>:</w:t>
      </w:r>
    </w:p>
    <w:p w:rsidR="00F43434" w:rsidRPr="005821B7" w:rsidRDefault="00F43434" w:rsidP="00F43434">
      <w:pPr>
        <w:rPr>
          <w:color w:val="FF0000"/>
          <w:sz w:val="24"/>
          <w:szCs w:val="24"/>
          <w:lang w:bidi="ar-JO"/>
        </w:rPr>
      </w:pPr>
      <w:r w:rsidRPr="005821B7">
        <w:rPr>
          <w:color w:val="FF0000"/>
          <w:sz w:val="24"/>
          <w:szCs w:val="24"/>
          <w:lang w:bidi="ar-JO"/>
        </w:rPr>
        <w:t xml:space="preserve">a. Orchidometer is a tool used to measure testicular </w:t>
      </w:r>
      <w:r w:rsidRPr="005821B7">
        <w:rPr>
          <w:b/>
          <w:bCs/>
          <w:color w:val="FF0000"/>
          <w:sz w:val="24"/>
          <w:szCs w:val="24"/>
          <w:lang w:bidi="ar-JO"/>
        </w:rPr>
        <w:t>length</w:t>
      </w:r>
      <w:r w:rsidRPr="005821B7">
        <w:rPr>
          <w:color w:val="FF0000"/>
          <w:sz w:val="24"/>
          <w:szCs w:val="24"/>
          <w:lang w:bidi="ar-JO"/>
        </w:rPr>
        <w:t xml:space="preserve"> and volume</w:t>
      </w:r>
    </w:p>
    <w:p w:rsidR="00F43434" w:rsidRPr="00091FB3" w:rsidRDefault="00F43434" w:rsidP="00F43434">
      <w:pPr>
        <w:rPr>
          <w:color w:val="000000" w:themeColor="text1"/>
          <w:sz w:val="24"/>
          <w:szCs w:val="24"/>
          <w:lang w:bidi="ar-JO"/>
        </w:rPr>
      </w:pPr>
      <w:r>
        <w:rPr>
          <w:color w:val="000000" w:themeColor="text1"/>
          <w:sz w:val="24"/>
          <w:szCs w:val="24"/>
          <w:lang w:bidi="ar-JO"/>
        </w:rPr>
        <w:t xml:space="preserve">b. </w:t>
      </w:r>
      <w:r w:rsidRPr="00091FB3">
        <w:rPr>
          <w:color w:val="000000" w:themeColor="text1"/>
          <w:sz w:val="24"/>
          <w:szCs w:val="24"/>
          <w:lang w:bidi="ar-JO"/>
        </w:rPr>
        <w:t>Testicular volume of 4 ml and long axis of 2.5 are pubertal</w:t>
      </w:r>
    </w:p>
    <w:p w:rsidR="00F43434" w:rsidRPr="004D28D9" w:rsidRDefault="00F43434" w:rsidP="00F43434">
      <w:pPr>
        <w:rPr>
          <w:color w:val="000000" w:themeColor="text1"/>
          <w:sz w:val="24"/>
          <w:szCs w:val="24"/>
          <w:lang w:bidi="ar-JO"/>
        </w:rPr>
      </w:pPr>
      <w:r w:rsidRPr="004D28D9">
        <w:rPr>
          <w:color w:val="000000" w:themeColor="text1"/>
          <w:sz w:val="24"/>
          <w:szCs w:val="24"/>
          <w:lang w:bidi="ar-JO"/>
        </w:rPr>
        <w:t>c. Hypospadias is a sign of ambiguous genitalia</w:t>
      </w:r>
    </w:p>
    <w:p w:rsidR="00F43434" w:rsidRPr="00091FB3" w:rsidRDefault="00F43434" w:rsidP="00F43434">
      <w:pPr>
        <w:rPr>
          <w:color w:val="000000" w:themeColor="text1"/>
          <w:sz w:val="24"/>
          <w:szCs w:val="24"/>
          <w:lang w:bidi="ar-JO"/>
        </w:rPr>
      </w:pPr>
      <w:r w:rsidRPr="00091FB3">
        <w:rPr>
          <w:color w:val="000000" w:themeColor="text1"/>
          <w:sz w:val="24"/>
          <w:szCs w:val="24"/>
          <w:lang w:bidi="ar-JO"/>
        </w:rPr>
        <w:t>d. Mild vaginal bleeding in a newborn female is benign and reflects hormonal withdrawal</w:t>
      </w:r>
    </w:p>
    <w:p w:rsidR="00F43434" w:rsidRDefault="00F43434" w:rsidP="00F43434">
      <w:pPr>
        <w:rPr>
          <w:color w:val="000000" w:themeColor="text1"/>
          <w:sz w:val="24"/>
          <w:szCs w:val="24"/>
          <w:lang w:bidi="ar-JO"/>
        </w:rPr>
      </w:pPr>
      <w:r w:rsidRPr="00DB2BD1">
        <w:rPr>
          <w:color w:val="000000" w:themeColor="text1"/>
          <w:sz w:val="24"/>
          <w:szCs w:val="24"/>
          <w:lang w:bidi="ar-JO"/>
        </w:rPr>
        <w:t>e</w:t>
      </w:r>
      <w:r w:rsidR="003108C7">
        <w:rPr>
          <w:color w:val="000000" w:themeColor="text1"/>
          <w:sz w:val="24"/>
          <w:szCs w:val="24"/>
          <w:lang w:bidi="ar-JO"/>
        </w:rPr>
        <w:t>.</w:t>
      </w:r>
      <w:r w:rsidRPr="00DB2BD1">
        <w:rPr>
          <w:color w:val="000000" w:themeColor="text1"/>
          <w:sz w:val="24"/>
          <w:szCs w:val="24"/>
          <w:lang w:bidi="ar-JO"/>
        </w:rPr>
        <w:t xml:space="preserve"> Microphallus is a stretched penile length less than 2.5 cm in a full term newbom male</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Pr>
          <w:color w:val="000000" w:themeColor="text1"/>
          <w:sz w:val="24"/>
          <w:szCs w:val="24"/>
          <w:lang w:bidi="ar-JO"/>
        </w:rPr>
        <w:t xml:space="preserve">35- </w:t>
      </w:r>
      <w:r w:rsidRPr="00DB2BD1">
        <w:rPr>
          <w:color w:val="000000" w:themeColor="text1"/>
          <w:sz w:val="24"/>
          <w:szCs w:val="24"/>
          <w:lang w:bidi="ar-JO"/>
        </w:rPr>
        <w:t>Regarding febrile seizures, which statement is not true</w:t>
      </w:r>
      <w:r w:rsidRPr="00DB2BD1">
        <w:rPr>
          <w:rFonts w:cs="Arial"/>
          <w:color w:val="000000" w:themeColor="text1"/>
          <w:sz w:val="24"/>
          <w:szCs w:val="24"/>
          <w:rtl/>
          <w:lang w:bidi="ar-JO"/>
        </w:rPr>
        <w:t>?</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a. it is the most common seizure disorder in infants and young children</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b. the most common cause of fever is usually URTI</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C. Symptomatic febrile seizures, the child has a preexisting neurologic abnormality</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d. It is the main morbidity of roseola infantum</w:t>
      </w:r>
    </w:p>
    <w:p w:rsidR="00F43434" w:rsidRDefault="00F43434" w:rsidP="00F43434">
      <w:pPr>
        <w:rPr>
          <w:color w:val="FF0000"/>
          <w:sz w:val="24"/>
          <w:szCs w:val="24"/>
          <w:lang w:bidi="ar-JO"/>
        </w:rPr>
      </w:pPr>
      <w:r w:rsidRPr="00DB2BD1">
        <w:rPr>
          <w:color w:val="FF0000"/>
          <w:sz w:val="24"/>
          <w:szCs w:val="24"/>
          <w:lang w:bidi="ar-JO"/>
        </w:rPr>
        <w:t>e. developmental delay is association</w:t>
      </w:r>
    </w:p>
    <w:p w:rsidR="00F43434" w:rsidRDefault="00F43434" w:rsidP="00F43434">
      <w:pPr>
        <w:spacing w:line="240" w:lineRule="auto"/>
        <w:rPr>
          <w:color w:val="FF0000"/>
          <w:sz w:val="24"/>
          <w:szCs w:val="24"/>
          <w:lang w:bidi="ar-JO"/>
        </w:rPr>
      </w:pPr>
    </w:p>
    <w:p w:rsidR="00F43434" w:rsidRPr="00DB2BD1" w:rsidRDefault="00F43434" w:rsidP="00F43434">
      <w:pPr>
        <w:spacing w:line="240" w:lineRule="auto"/>
        <w:rPr>
          <w:color w:val="000000" w:themeColor="text1"/>
          <w:sz w:val="24"/>
          <w:szCs w:val="24"/>
          <w:lang w:bidi="ar-JO"/>
        </w:rPr>
      </w:pPr>
      <w:r w:rsidRPr="00DB2BD1">
        <w:rPr>
          <w:color w:val="000000" w:themeColor="text1"/>
          <w:sz w:val="24"/>
          <w:szCs w:val="24"/>
          <w:lang w:bidi="ar-JO"/>
        </w:rPr>
        <w:t>36-Regarding rickets, all of the following are true except</w:t>
      </w:r>
      <w:r w:rsidRPr="00DB2BD1">
        <w:rPr>
          <w:rFonts w:cs="Arial"/>
          <w:color w:val="000000" w:themeColor="text1"/>
          <w:sz w:val="24"/>
          <w:szCs w:val="24"/>
          <w:rtl/>
          <w:lang w:bidi="ar-JO"/>
        </w:rPr>
        <w:t>:</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a. The most common cause worldwide is Vit D deficiency</w:t>
      </w:r>
    </w:p>
    <w:p w:rsidR="00F43434" w:rsidRPr="00DB2BD1" w:rsidRDefault="00F43434" w:rsidP="00F43434">
      <w:pPr>
        <w:rPr>
          <w:color w:val="FF0000"/>
          <w:sz w:val="24"/>
          <w:szCs w:val="24"/>
          <w:lang w:bidi="ar-JO"/>
        </w:rPr>
      </w:pPr>
      <w:r w:rsidRPr="00DB2BD1">
        <w:rPr>
          <w:color w:val="FF0000"/>
          <w:sz w:val="24"/>
          <w:szCs w:val="24"/>
          <w:lang w:bidi="ar-JO"/>
        </w:rPr>
        <w:t>b. X linked hypophosphatemic rickets is associated with high parathyroid hormone level</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c. Vitamin d dependent rickets type 1 is caused by deficiency in 1-alpha-hydroxylase enzyme</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d. Alopecia is associated with VDDR type 2</w:t>
      </w:r>
    </w:p>
    <w:p w:rsidR="00F43434" w:rsidRDefault="00F43434" w:rsidP="00F43434">
      <w:pPr>
        <w:rPr>
          <w:color w:val="000000" w:themeColor="text1"/>
          <w:sz w:val="24"/>
          <w:szCs w:val="24"/>
          <w:lang w:bidi="ar-JO"/>
        </w:rPr>
      </w:pPr>
      <w:r w:rsidRPr="00DB2BD1">
        <w:rPr>
          <w:color w:val="000000" w:themeColor="text1"/>
          <w:sz w:val="24"/>
          <w:szCs w:val="24"/>
          <w:lang w:bidi="ar-JO"/>
        </w:rPr>
        <w:t>e. Patients with Fanconi syndrome has rickets due to phosphaturia</w:t>
      </w:r>
    </w:p>
    <w:p w:rsidR="00F43434" w:rsidRDefault="00F43434" w:rsidP="00F43434">
      <w:pPr>
        <w:spacing w:line="240" w:lineRule="auto"/>
        <w:rPr>
          <w:color w:val="000000" w:themeColor="text1"/>
          <w:sz w:val="24"/>
          <w:szCs w:val="24"/>
          <w:lang w:bidi="ar-JO"/>
        </w:rPr>
      </w:pPr>
    </w:p>
    <w:p w:rsidR="00F43434" w:rsidRPr="0031172A" w:rsidRDefault="00F43434" w:rsidP="00F43434">
      <w:pPr>
        <w:spacing w:line="240" w:lineRule="auto"/>
        <w:rPr>
          <w:color w:val="000000" w:themeColor="text1"/>
          <w:sz w:val="24"/>
          <w:szCs w:val="24"/>
          <w:lang w:bidi="ar-JO"/>
        </w:rPr>
      </w:pPr>
      <w:r>
        <w:rPr>
          <w:color w:val="000000" w:themeColor="text1"/>
          <w:sz w:val="24"/>
          <w:szCs w:val="24"/>
          <w:lang w:bidi="ar-JO"/>
        </w:rPr>
        <w:t xml:space="preserve">37- </w:t>
      </w:r>
      <w:r w:rsidRPr="0031172A">
        <w:rPr>
          <w:color w:val="000000" w:themeColor="text1"/>
          <w:sz w:val="24"/>
          <w:szCs w:val="24"/>
          <w:lang w:bidi="ar-JO"/>
        </w:rPr>
        <w:t>Regarding hemophilia which of the following is wrong</w:t>
      </w:r>
      <w:r w:rsidRPr="0031172A">
        <w:rPr>
          <w:rFonts w:cs="Arial"/>
          <w:color w:val="000000" w:themeColor="text1"/>
          <w:sz w:val="24"/>
          <w:szCs w:val="24"/>
          <w:rtl/>
          <w:lang w:bidi="ar-JO"/>
        </w:rPr>
        <w:t>:</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a. First attack of bleeding in a joint will make it a target for further bleeding</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b. non responsive bleeding in hemophilias is related to inhibitor formation for the factors</w:t>
      </w:r>
    </w:p>
    <w:p w:rsidR="00F43434" w:rsidRPr="0031172A" w:rsidRDefault="00F43434" w:rsidP="00F43434">
      <w:pPr>
        <w:rPr>
          <w:color w:val="FF0000"/>
          <w:sz w:val="24"/>
          <w:szCs w:val="24"/>
          <w:lang w:bidi="ar-JO"/>
        </w:rPr>
      </w:pPr>
      <w:r w:rsidRPr="0031172A">
        <w:rPr>
          <w:color w:val="FF0000"/>
          <w:sz w:val="24"/>
          <w:szCs w:val="24"/>
          <w:lang w:bidi="ar-JO"/>
        </w:rPr>
        <w:t>c. hemophilia is rarely associated with intracranial bleeding in neonate</w:t>
      </w:r>
      <w:r w:rsidRPr="0031172A">
        <w:rPr>
          <w:rFonts w:cs="Arial"/>
          <w:color w:val="FF0000"/>
          <w:sz w:val="24"/>
          <w:szCs w:val="24"/>
          <w:rtl/>
          <w:lang w:bidi="ar-JO"/>
        </w:rPr>
        <w:t>.</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d. it can be screened for by doing PTT</w:t>
      </w:r>
      <w:r w:rsidRPr="0031172A">
        <w:rPr>
          <w:rFonts w:cs="Arial"/>
          <w:color w:val="000000" w:themeColor="text1"/>
          <w:sz w:val="24"/>
          <w:szCs w:val="24"/>
          <w:rtl/>
          <w:lang w:bidi="ar-JO"/>
        </w:rPr>
        <w:t>.</w:t>
      </w:r>
    </w:p>
    <w:p w:rsidR="00F43434" w:rsidRDefault="00F43434" w:rsidP="00F43434">
      <w:pPr>
        <w:rPr>
          <w:color w:val="000000" w:themeColor="text1"/>
          <w:sz w:val="24"/>
          <w:szCs w:val="24"/>
          <w:lang w:bidi="ar-JO"/>
        </w:rPr>
      </w:pPr>
      <w:r w:rsidRPr="0031172A">
        <w:rPr>
          <w:color w:val="000000" w:themeColor="text1"/>
          <w:sz w:val="24"/>
          <w:szCs w:val="24"/>
          <w:lang w:bidi="ar-JO"/>
        </w:rPr>
        <w:t>e. somatic hemophilia is common in type 3 WWF (von Willebrand disease) disease</w:t>
      </w:r>
    </w:p>
    <w:p w:rsidR="00F43434" w:rsidRPr="0031172A" w:rsidRDefault="00F43434" w:rsidP="00F43434">
      <w:pPr>
        <w:rPr>
          <w:color w:val="000000" w:themeColor="text1"/>
          <w:sz w:val="24"/>
          <w:szCs w:val="24"/>
          <w:lang w:bidi="ar-JO"/>
        </w:rPr>
      </w:pPr>
      <w:r>
        <w:rPr>
          <w:color w:val="000000" w:themeColor="text1"/>
          <w:sz w:val="24"/>
          <w:szCs w:val="24"/>
          <w:lang w:bidi="ar-JO"/>
        </w:rPr>
        <w:lastRenderedPageBreak/>
        <w:t>38-</w:t>
      </w:r>
      <w:r w:rsidRPr="0031172A">
        <w:rPr>
          <w:color w:val="000000" w:themeColor="text1"/>
          <w:sz w:val="24"/>
          <w:szCs w:val="24"/>
          <w:lang w:bidi="ar-JO"/>
        </w:rPr>
        <w:t>Antibiotics are indicated in all the following cases of acute gastroenteritis</w:t>
      </w:r>
      <w:r>
        <w:rPr>
          <w:color w:val="000000" w:themeColor="text1"/>
          <w:sz w:val="24"/>
          <w:szCs w:val="24"/>
          <w:lang w:bidi="ar-JO"/>
        </w:rPr>
        <w:t xml:space="preserve"> , Except : </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a. Shigellosis</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b. Acute amebic gastroenteritis</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c. A baby whose age less than 1 month</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d. Salmonella enteritis in a patient with sickle cell anemia</w:t>
      </w:r>
    </w:p>
    <w:p w:rsidR="00F43434" w:rsidRDefault="00F43434" w:rsidP="00F43434">
      <w:pPr>
        <w:rPr>
          <w:color w:val="FF0000"/>
          <w:sz w:val="24"/>
          <w:szCs w:val="24"/>
          <w:lang w:bidi="ar-JO"/>
        </w:rPr>
      </w:pPr>
      <w:r w:rsidRPr="0031172A">
        <w:rPr>
          <w:color w:val="FF0000"/>
          <w:sz w:val="24"/>
          <w:szCs w:val="24"/>
          <w:lang w:bidi="ar-JO"/>
        </w:rPr>
        <w:t xml:space="preserve">e. Patient with food poisoning due to staph aureus </w:t>
      </w:r>
    </w:p>
    <w:p w:rsidR="00F43434" w:rsidRDefault="00F43434" w:rsidP="00F43434">
      <w:pPr>
        <w:rPr>
          <w:color w:val="FF0000"/>
          <w:sz w:val="24"/>
          <w:szCs w:val="24"/>
          <w:lang w:bidi="ar-JO"/>
        </w:rPr>
      </w:pPr>
    </w:p>
    <w:p w:rsidR="00F43434" w:rsidRPr="0031172A" w:rsidRDefault="00F43434" w:rsidP="00F43434">
      <w:pPr>
        <w:rPr>
          <w:color w:val="000000" w:themeColor="text1"/>
          <w:sz w:val="24"/>
          <w:szCs w:val="24"/>
          <w:lang w:bidi="ar-JO"/>
        </w:rPr>
      </w:pPr>
      <w:r w:rsidRPr="0031172A">
        <w:rPr>
          <w:color w:val="000000" w:themeColor="text1"/>
          <w:sz w:val="24"/>
          <w:szCs w:val="24"/>
          <w:lang w:bidi="ar-JO"/>
        </w:rPr>
        <w:t>39-One of the following is correct about nephrotic syndrome in children</w:t>
      </w:r>
      <w:r>
        <w:rPr>
          <w:rFonts w:cs="Arial"/>
          <w:color w:val="000000" w:themeColor="text1"/>
          <w:sz w:val="24"/>
          <w:szCs w:val="24"/>
          <w:lang w:bidi="ar-JO"/>
        </w:rPr>
        <w:t xml:space="preserve"> :</w:t>
      </w:r>
    </w:p>
    <w:p w:rsidR="00F43434" w:rsidRDefault="00F43434" w:rsidP="00F43434">
      <w:pPr>
        <w:spacing w:line="240" w:lineRule="auto"/>
        <w:rPr>
          <w:color w:val="000000" w:themeColor="text1"/>
          <w:sz w:val="24"/>
          <w:szCs w:val="24"/>
          <w:lang w:bidi="ar-JO"/>
        </w:rPr>
      </w:pPr>
      <w:r w:rsidRPr="0031172A">
        <w:rPr>
          <w:color w:val="000000" w:themeColor="text1"/>
          <w:sz w:val="24"/>
          <w:szCs w:val="24"/>
          <w:lang w:bidi="ar-JO"/>
        </w:rPr>
        <w:t>a. A newly diagnosed 4-year old boy needs to receive a booster dose of OPV vaccine</w:t>
      </w:r>
    </w:p>
    <w:p w:rsidR="00F43434" w:rsidRPr="0031172A" w:rsidRDefault="00F43434" w:rsidP="00F43434">
      <w:pPr>
        <w:spacing w:line="240" w:lineRule="auto"/>
        <w:rPr>
          <w:color w:val="000000" w:themeColor="text1"/>
          <w:sz w:val="24"/>
          <w:szCs w:val="24"/>
          <w:lang w:bidi="ar-JO"/>
        </w:rPr>
      </w:pPr>
      <w:r w:rsidRPr="0031172A">
        <w:rPr>
          <w:color w:val="000000" w:themeColor="text1"/>
          <w:sz w:val="24"/>
          <w:szCs w:val="24"/>
          <w:lang w:bidi="ar-JO"/>
        </w:rPr>
        <w:t>b. patients with confirmed gene mutation have good response to prednisolone</w:t>
      </w:r>
    </w:p>
    <w:p w:rsidR="00F43434" w:rsidRPr="0031172A" w:rsidRDefault="00F43434" w:rsidP="00F43434">
      <w:pPr>
        <w:spacing w:line="240" w:lineRule="auto"/>
        <w:rPr>
          <w:color w:val="000000" w:themeColor="text1"/>
          <w:sz w:val="24"/>
          <w:szCs w:val="24"/>
          <w:lang w:bidi="ar-JO"/>
        </w:rPr>
      </w:pPr>
      <w:r w:rsidRPr="0031172A">
        <w:rPr>
          <w:color w:val="000000" w:themeColor="text1"/>
          <w:sz w:val="24"/>
          <w:szCs w:val="24"/>
          <w:lang w:bidi="ar-JO"/>
        </w:rPr>
        <w:t>C. MCD (minimal change disease) constitutes 25 % of nephrotic Syndrome</w:t>
      </w:r>
    </w:p>
    <w:p w:rsidR="00F43434" w:rsidRPr="0031172A" w:rsidRDefault="00F43434" w:rsidP="00F43434">
      <w:pPr>
        <w:spacing w:line="240" w:lineRule="auto"/>
        <w:rPr>
          <w:color w:val="FF0000"/>
          <w:sz w:val="24"/>
          <w:szCs w:val="24"/>
          <w:lang w:bidi="ar-JO"/>
        </w:rPr>
      </w:pPr>
      <w:r w:rsidRPr="0031172A">
        <w:rPr>
          <w:color w:val="FF0000"/>
          <w:sz w:val="24"/>
          <w:szCs w:val="24"/>
          <w:lang w:bidi="ar-JO"/>
        </w:rPr>
        <w:t>d. The diagnosis is confirmed by urine protein of 40 mg /m2/hr</w:t>
      </w:r>
    </w:p>
    <w:p w:rsidR="00F43434" w:rsidRDefault="00F43434" w:rsidP="00F43434">
      <w:pPr>
        <w:spacing w:line="240" w:lineRule="auto"/>
        <w:rPr>
          <w:color w:val="000000" w:themeColor="text1"/>
          <w:sz w:val="24"/>
          <w:szCs w:val="24"/>
          <w:lang w:bidi="ar-JO"/>
        </w:rPr>
      </w:pPr>
      <w:r w:rsidRPr="0031172A">
        <w:rPr>
          <w:color w:val="000000" w:themeColor="text1"/>
          <w:sz w:val="24"/>
          <w:szCs w:val="24"/>
          <w:lang w:bidi="ar-JO"/>
        </w:rPr>
        <w:t>e. A positive ASO titer more than 200 IU/ml is required for the diagnosis</w:t>
      </w:r>
    </w:p>
    <w:p w:rsidR="00F43434" w:rsidRDefault="00F43434" w:rsidP="00F43434">
      <w:pPr>
        <w:rPr>
          <w:color w:val="000000" w:themeColor="text1"/>
          <w:sz w:val="24"/>
          <w:szCs w:val="24"/>
          <w:lang w:bidi="ar-JO"/>
        </w:rPr>
      </w:pPr>
    </w:p>
    <w:p w:rsidR="00F43434" w:rsidRPr="005F3896" w:rsidRDefault="00F43434" w:rsidP="00F43434">
      <w:pPr>
        <w:rPr>
          <w:color w:val="000000" w:themeColor="text1"/>
          <w:sz w:val="24"/>
          <w:szCs w:val="24"/>
          <w:lang w:bidi="ar-JO"/>
        </w:rPr>
      </w:pPr>
      <w:r>
        <w:rPr>
          <w:color w:val="000000" w:themeColor="text1"/>
          <w:sz w:val="24"/>
          <w:szCs w:val="24"/>
          <w:lang w:bidi="ar-JO"/>
        </w:rPr>
        <w:t xml:space="preserve">40- </w:t>
      </w:r>
      <w:r w:rsidRPr="005F3896">
        <w:rPr>
          <w:color w:val="000000" w:themeColor="text1"/>
          <w:sz w:val="24"/>
          <w:szCs w:val="24"/>
          <w:lang w:bidi="ar-JO"/>
        </w:rPr>
        <w:t>Which statement is not true regarding Attention De</w:t>
      </w:r>
      <w:r>
        <w:rPr>
          <w:color w:val="000000" w:themeColor="text1"/>
          <w:sz w:val="24"/>
          <w:szCs w:val="24"/>
          <w:lang w:bidi="ar-JO"/>
        </w:rPr>
        <w:t>ficit Hyperactivity Disorder (ADHD) :</w:t>
      </w:r>
    </w:p>
    <w:p w:rsidR="00F43434" w:rsidRPr="005F3896" w:rsidRDefault="00F43434" w:rsidP="00F43434">
      <w:pPr>
        <w:spacing w:line="240" w:lineRule="auto"/>
        <w:rPr>
          <w:color w:val="000000" w:themeColor="text1"/>
          <w:sz w:val="24"/>
          <w:szCs w:val="24"/>
          <w:lang w:bidi="ar-JO"/>
        </w:rPr>
      </w:pPr>
      <w:r>
        <w:rPr>
          <w:color w:val="000000" w:themeColor="text1"/>
          <w:sz w:val="24"/>
          <w:szCs w:val="24"/>
          <w:lang w:bidi="ar-JO"/>
        </w:rPr>
        <w:t xml:space="preserve">a. ADHD Prevalence in Jordan </w:t>
      </w:r>
      <w:r>
        <w:rPr>
          <w:rFonts w:cs="Arial"/>
          <w:color w:val="000000" w:themeColor="text1"/>
          <w:sz w:val="24"/>
          <w:szCs w:val="24"/>
          <w:lang w:bidi="ar-JO"/>
        </w:rPr>
        <w:t>&gt;&gt; 6.24%</w:t>
      </w:r>
    </w:p>
    <w:p w:rsidR="00F43434" w:rsidRPr="005F3896" w:rsidRDefault="00F43434" w:rsidP="00F43434">
      <w:pPr>
        <w:spacing w:line="240" w:lineRule="auto"/>
        <w:rPr>
          <w:color w:val="FF0000"/>
          <w:sz w:val="24"/>
          <w:szCs w:val="24"/>
          <w:lang w:bidi="ar-JO"/>
        </w:rPr>
      </w:pPr>
      <w:r w:rsidRPr="005F3896">
        <w:rPr>
          <w:color w:val="FF0000"/>
          <w:sz w:val="24"/>
          <w:szCs w:val="24"/>
          <w:lang w:bidi="ar-JO"/>
        </w:rPr>
        <w:t>b. Often talks excessivel</w:t>
      </w:r>
      <w:r w:rsidRPr="005F3896">
        <w:rPr>
          <w:rFonts w:cs="Arial"/>
          <w:color w:val="FF0000"/>
          <w:sz w:val="24"/>
          <w:szCs w:val="24"/>
          <w:lang w:bidi="ar-JO"/>
        </w:rPr>
        <w:t>y &gt;&gt;</w:t>
      </w:r>
      <w:r w:rsidRPr="005F3896">
        <w:rPr>
          <w:color w:val="FF0000"/>
          <w:sz w:val="24"/>
          <w:szCs w:val="24"/>
          <w:lang w:bidi="ar-JO"/>
        </w:rPr>
        <w:t>autism</w:t>
      </w:r>
    </w:p>
    <w:p w:rsidR="00F43434" w:rsidRPr="005F3896" w:rsidRDefault="00F43434" w:rsidP="00F43434">
      <w:pPr>
        <w:spacing w:line="240" w:lineRule="auto"/>
        <w:rPr>
          <w:color w:val="000000" w:themeColor="text1"/>
          <w:sz w:val="24"/>
          <w:szCs w:val="24"/>
          <w:lang w:bidi="ar-JO"/>
        </w:rPr>
      </w:pPr>
      <w:r w:rsidRPr="005F3896">
        <w:rPr>
          <w:color w:val="000000" w:themeColor="text1"/>
          <w:sz w:val="24"/>
          <w:szCs w:val="24"/>
          <w:lang w:bidi="ar-JO"/>
        </w:rPr>
        <w:t>c. Often fidgets with hands or feet or squirms in seat</w:t>
      </w:r>
      <w:r>
        <w:rPr>
          <w:rFonts w:cs="Arial"/>
          <w:color w:val="000000" w:themeColor="text1"/>
          <w:sz w:val="24"/>
          <w:szCs w:val="24"/>
          <w:lang w:bidi="ar-JO"/>
        </w:rPr>
        <w:t>&gt;&gt;</w:t>
      </w:r>
      <w:r>
        <w:rPr>
          <w:color w:val="000000" w:themeColor="text1"/>
          <w:sz w:val="24"/>
          <w:szCs w:val="24"/>
          <w:lang w:bidi="ar-JO"/>
        </w:rPr>
        <w:t xml:space="preserve"> Hyperactive subtype</w:t>
      </w:r>
    </w:p>
    <w:p w:rsidR="00F43434" w:rsidRPr="005F3896" w:rsidRDefault="00F43434" w:rsidP="00F43434">
      <w:pPr>
        <w:spacing w:line="240" w:lineRule="auto"/>
        <w:rPr>
          <w:color w:val="000000" w:themeColor="text1"/>
          <w:sz w:val="24"/>
          <w:szCs w:val="24"/>
          <w:lang w:bidi="ar-JO"/>
        </w:rPr>
      </w:pPr>
      <w:r w:rsidRPr="005F3896">
        <w:rPr>
          <w:color w:val="000000" w:themeColor="text1"/>
          <w:sz w:val="24"/>
          <w:szCs w:val="24"/>
          <w:lang w:bidi="ar-JO"/>
        </w:rPr>
        <w:t>d. Often answers befor</w:t>
      </w:r>
      <w:r>
        <w:rPr>
          <w:color w:val="000000" w:themeColor="text1"/>
          <w:sz w:val="24"/>
          <w:szCs w:val="24"/>
          <w:lang w:bidi="ar-JO"/>
        </w:rPr>
        <w:t>e questions have been completed &gt;&gt;</w:t>
      </w:r>
      <w:r w:rsidRPr="005F3896">
        <w:rPr>
          <w:color w:val="000000" w:themeColor="text1"/>
          <w:sz w:val="24"/>
          <w:szCs w:val="24"/>
          <w:lang w:bidi="ar-JO"/>
        </w:rPr>
        <w:t>impulsivity</w:t>
      </w:r>
    </w:p>
    <w:p w:rsidR="00F43434" w:rsidRDefault="00F43434" w:rsidP="00F43434">
      <w:pPr>
        <w:spacing w:line="240" w:lineRule="auto"/>
        <w:rPr>
          <w:color w:val="000000" w:themeColor="text1"/>
          <w:sz w:val="24"/>
          <w:szCs w:val="24"/>
          <w:lang w:bidi="ar-JO"/>
        </w:rPr>
      </w:pPr>
      <w:r w:rsidRPr="005F3896">
        <w:rPr>
          <w:color w:val="000000" w:themeColor="text1"/>
          <w:sz w:val="24"/>
          <w:szCs w:val="24"/>
          <w:lang w:bidi="ar-JO"/>
        </w:rPr>
        <w:t>e. Often has difficulty organizing tasks or activities</w:t>
      </w:r>
      <w:r>
        <w:rPr>
          <w:color w:val="000000" w:themeColor="text1"/>
          <w:sz w:val="24"/>
          <w:szCs w:val="24"/>
          <w:lang w:bidi="ar-JO"/>
        </w:rPr>
        <w:t>&gt;&gt; Attentive subt</w:t>
      </w:r>
      <w:r w:rsidRPr="005F3896">
        <w:rPr>
          <w:color w:val="000000" w:themeColor="text1"/>
          <w:sz w:val="24"/>
          <w:szCs w:val="24"/>
          <w:lang w:bidi="ar-JO"/>
        </w:rPr>
        <w:t>ype</w:t>
      </w:r>
    </w:p>
    <w:p w:rsidR="00F43434" w:rsidRDefault="00F43434" w:rsidP="00F43434">
      <w:pPr>
        <w:rPr>
          <w:color w:val="000000" w:themeColor="text1"/>
          <w:sz w:val="24"/>
          <w:szCs w:val="24"/>
          <w:lang w:bidi="ar-JO"/>
        </w:rPr>
      </w:pPr>
    </w:p>
    <w:p w:rsidR="00F43434" w:rsidRPr="00C72340" w:rsidRDefault="00F43434" w:rsidP="00F43434">
      <w:pPr>
        <w:spacing w:line="240" w:lineRule="auto"/>
        <w:rPr>
          <w:color w:val="000000" w:themeColor="text1"/>
          <w:sz w:val="24"/>
          <w:szCs w:val="24"/>
          <w:lang w:bidi="ar-JO"/>
        </w:rPr>
      </w:pPr>
      <w:r>
        <w:rPr>
          <w:color w:val="000000" w:themeColor="text1"/>
          <w:sz w:val="24"/>
          <w:szCs w:val="24"/>
          <w:lang w:bidi="ar-JO"/>
        </w:rPr>
        <w:t xml:space="preserve">41- </w:t>
      </w:r>
      <w:r w:rsidRPr="00C72340">
        <w:rPr>
          <w:color w:val="000000" w:themeColor="text1"/>
          <w:sz w:val="24"/>
          <w:szCs w:val="24"/>
          <w:lang w:bidi="ar-JO"/>
        </w:rPr>
        <w:t xml:space="preserve">All the following are indications for </w:t>
      </w:r>
      <w:r>
        <w:rPr>
          <w:color w:val="000000" w:themeColor="text1"/>
          <w:sz w:val="24"/>
          <w:szCs w:val="24"/>
          <w:lang w:bidi="ar-JO"/>
        </w:rPr>
        <w:t>intr</w:t>
      </w:r>
      <w:r w:rsidRPr="00C72340">
        <w:rPr>
          <w:color w:val="000000" w:themeColor="text1"/>
          <w:sz w:val="24"/>
          <w:szCs w:val="24"/>
          <w:lang w:bidi="ar-JO"/>
        </w:rPr>
        <w:t>apartum prophylaxis to decrease the risk of neonatal sepsis, except</w:t>
      </w:r>
      <w:r>
        <w:rPr>
          <w:color w:val="000000" w:themeColor="text1"/>
          <w:sz w:val="24"/>
          <w:szCs w:val="24"/>
          <w:lang w:bidi="ar-JO"/>
        </w:rPr>
        <w:t xml:space="preserve"> :</w:t>
      </w:r>
    </w:p>
    <w:p w:rsidR="00F43434" w:rsidRPr="00C72340" w:rsidRDefault="00F43434" w:rsidP="00F43434">
      <w:pPr>
        <w:spacing w:line="240" w:lineRule="auto"/>
        <w:rPr>
          <w:color w:val="000000" w:themeColor="text1"/>
          <w:sz w:val="24"/>
          <w:szCs w:val="24"/>
          <w:lang w:bidi="ar-JO"/>
        </w:rPr>
      </w:pPr>
      <w:r w:rsidRPr="00C72340">
        <w:rPr>
          <w:color w:val="000000" w:themeColor="text1"/>
          <w:sz w:val="24"/>
          <w:szCs w:val="24"/>
          <w:lang w:bidi="ar-JO"/>
        </w:rPr>
        <w:t>a</w:t>
      </w:r>
      <w:r>
        <w:rPr>
          <w:color w:val="000000" w:themeColor="text1"/>
          <w:sz w:val="24"/>
          <w:szCs w:val="24"/>
          <w:lang w:bidi="ar-JO"/>
        </w:rPr>
        <w:t>.</w:t>
      </w:r>
      <w:r w:rsidRPr="00C72340">
        <w:rPr>
          <w:color w:val="000000" w:themeColor="text1"/>
          <w:sz w:val="24"/>
          <w:szCs w:val="24"/>
          <w:lang w:bidi="ar-JO"/>
        </w:rPr>
        <w:t xml:space="preserve"> Gestational age less than 37 weeks</w:t>
      </w:r>
    </w:p>
    <w:p w:rsidR="00F43434" w:rsidRPr="00C72340" w:rsidRDefault="00F43434" w:rsidP="00F43434">
      <w:pPr>
        <w:spacing w:line="240" w:lineRule="auto"/>
        <w:rPr>
          <w:color w:val="000000" w:themeColor="text1"/>
          <w:sz w:val="24"/>
          <w:szCs w:val="24"/>
          <w:lang w:bidi="ar-JO"/>
        </w:rPr>
      </w:pPr>
      <w:r w:rsidRPr="00C72340">
        <w:rPr>
          <w:color w:val="000000" w:themeColor="text1"/>
          <w:sz w:val="24"/>
          <w:szCs w:val="24"/>
          <w:lang w:bidi="ar-JO"/>
        </w:rPr>
        <w:t>b. Rupture of membrane of more than 18 hours</w:t>
      </w:r>
    </w:p>
    <w:p w:rsidR="00F43434" w:rsidRPr="005D136F" w:rsidRDefault="00F43434" w:rsidP="00F43434">
      <w:pPr>
        <w:spacing w:line="240" w:lineRule="auto"/>
        <w:rPr>
          <w:color w:val="000000" w:themeColor="text1"/>
          <w:sz w:val="24"/>
          <w:szCs w:val="24"/>
          <w:lang w:bidi="ar-JO"/>
        </w:rPr>
      </w:pPr>
      <w:r w:rsidRPr="005D136F">
        <w:rPr>
          <w:color w:val="000000" w:themeColor="text1"/>
          <w:sz w:val="24"/>
          <w:szCs w:val="24"/>
          <w:lang w:bidi="ar-JO"/>
        </w:rPr>
        <w:t>c. Matemal temperature more than 38c</w:t>
      </w:r>
    </w:p>
    <w:p w:rsidR="00F43434" w:rsidRPr="005D136F" w:rsidRDefault="00F43434" w:rsidP="00F43434">
      <w:pPr>
        <w:spacing w:line="240" w:lineRule="auto"/>
        <w:rPr>
          <w:color w:val="FF0000"/>
          <w:sz w:val="24"/>
          <w:szCs w:val="24"/>
          <w:lang w:bidi="ar-JO"/>
        </w:rPr>
      </w:pPr>
      <w:r w:rsidRPr="005D136F">
        <w:rPr>
          <w:color w:val="FF0000"/>
          <w:sz w:val="24"/>
          <w:szCs w:val="24"/>
          <w:lang w:bidi="ar-JO"/>
        </w:rPr>
        <w:t>d. GBS bacteruria during previous pregnancy</w:t>
      </w:r>
    </w:p>
    <w:p w:rsidR="00F43434" w:rsidRDefault="00F43434" w:rsidP="00F43434">
      <w:pPr>
        <w:spacing w:line="240" w:lineRule="auto"/>
        <w:rPr>
          <w:color w:val="000000" w:themeColor="text1"/>
          <w:sz w:val="24"/>
          <w:szCs w:val="24"/>
          <w:lang w:bidi="ar-JO"/>
        </w:rPr>
      </w:pPr>
      <w:r w:rsidRPr="00C72340">
        <w:rPr>
          <w:color w:val="000000" w:themeColor="text1"/>
          <w:sz w:val="24"/>
          <w:szCs w:val="24"/>
          <w:lang w:bidi="ar-JO"/>
        </w:rPr>
        <w:t>e. Positive GBS colonization documented by anogenital surveillance at 35-37 weeks gestation</w:t>
      </w:r>
    </w:p>
    <w:p w:rsidR="003108C7" w:rsidRDefault="003108C7" w:rsidP="00F43434">
      <w:pPr>
        <w:rPr>
          <w:color w:val="000000" w:themeColor="text1"/>
          <w:sz w:val="24"/>
          <w:szCs w:val="24"/>
          <w:lang w:bidi="ar-JO"/>
        </w:rPr>
      </w:pPr>
    </w:p>
    <w:p w:rsidR="00F43434" w:rsidRPr="00C72340" w:rsidRDefault="00F43434" w:rsidP="00F43434">
      <w:pPr>
        <w:rPr>
          <w:color w:val="000000" w:themeColor="text1"/>
          <w:sz w:val="24"/>
          <w:szCs w:val="24"/>
          <w:rtl/>
          <w:lang w:bidi="ar-JO"/>
        </w:rPr>
      </w:pPr>
      <w:r>
        <w:rPr>
          <w:color w:val="000000" w:themeColor="text1"/>
          <w:sz w:val="24"/>
          <w:szCs w:val="24"/>
          <w:lang w:bidi="ar-JO"/>
        </w:rPr>
        <w:t xml:space="preserve">42-All </w:t>
      </w:r>
      <w:r w:rsidRPr="00C72340">
        <w:rPr>
          <w:color w:val="000000" w:themeColor="text1"/>
          <w:sz w:val="24"/>
          <w:szCs w:val="24"/>
          <w:lang w:bidi="ar-JO"/>
        </w:rPr>
        <w:t>are expected for a full term 12-month-old in</w:t>
      </w:r>
      <w:r>
        <w:rPr>
          <w:color w:val="000000" w:themeColor="text1"/>
          <w:sz w:val="24"/>
          <w:szCs w:val="24"/>
          <w:lang w:bidi="ar-JO"/>
        </w:rPr>
        <w:t xml:space="preserve">fant, whose birth weight was 3 Kg , EXCEPT : </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a. Weight: 10 kg</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b. Heart rate: 110</w:t>
      </w:r>
      <w:r>
        <w:rPr>
          <w:color w:val="000000" w:themeColor="text1"/>
          <w:sz w:val="24"/>
          <w:szCs w:val="24"/>
          <w:lang w:bidi="ar-JO"/>
        </w:rPr>
        <w:t>/</w:t>
      </w:r>
      <w:r w:rsidRPr="00C72340">
        <w:rPr>
          <w:color w:val="000000" w:themeColor="text1"/>
          <w:sz w:val="24"/>
          <w:szCs w:val="24"/>
          <w:lang w:bidi="ar-JO"/>
        </w:rPr>
        <w:t xml:space="preserve"> min</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C. Respiratory rate: 30/ min</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d.</w:t>
      </w:r>
      <w:r>
        <w:rPr>
          <w:color w:val="000000" w:themeColor="text1"/>
          <w:sz w:val="24"/>
          <w:szCs w:val="24"/>
          <w:lang w:bidi="ar-JO"/>
        </w:rPr>
        <w:t xml:space="preserve"> Says a few words besides "mama</w:t>
      </w:r>
      <w:r w:rsidRPr="00C72340">
        <w:rPr>
          <w:color w:val="000000" w:themeColor="text1"/>
          <w:sz w:val="24"/>
          <w:szCs w:val="24"/>
          <w:lang w:bidi="ar-JO"/>
        </w:rPr>
        <w:t>"</w:t>
      </w:r>
      <w:r>
        <w:rPr>
          <w:color w:val="000000" w:themeColor="text1"/>
          <w:sz w:val="24"/>
          <w:szCs w:val="24"/>
          <w:lang w:bidi="ar-JO"/>
        </w:rPr>
        <w:t>,</w:t>
      </w:r>
      <w:r w:rsidRPr="00C72340">
        <w:rPr>
          <w:color w:val="000000" w:themeColor="text1"/>
          <w:sz w:val="24"/>
          <w:szCs w:val="24"/>
          <w:lang w:bidi="ar-JO"/>
        </w:rPr>
        <w:t xml:space="preserve"> "dada</w:t>
      </w:r>
      <w:r w:rsidRPr="00C72340">
        <w:rPr>
          <w:rFonts w:cs="Arial"/>
          <w:color w:val="000000" w:themeColor="text1"/>
          <w:sz w:val="24"/>
          <w:szCs w:val="24"/>
          <w:rtl/>
          <w:lang w:bidi="ar-JO"/>
        </w:rPr>
        <w:t>"</w:t>
      </w:r>
    </w:p>
    <w:p w:rsidR="00F43434" w:rsidRDefault="00F43434" w:rsidP="00F43434">
      <w:pPr>
        <w:rPr>
          <w:color w:val="FF0000"/>
          <w:sz w:val="24"/>
          <w:szCs w:val="24"/>
          <w:lang w:bidi="ar-JO"/>
        </w:rPr>
      </w:pPr>
      <w:r w:rsidRPr="00C72340">
        <w:rPr>
          <w:color w:val="FF0000"/>
          <w:sz w:val="24"/>
          <w:szCs w:val="24"/>
          <w:lang w:bidi="ar-JO"/>
        </w:rPr>
        <w:t xml:space="preserve">e. Positive Moro reflex </w:t>
      </w:r>
    </w:p>
    <w:p w:rsidR="00F43434" w:rsidRDefault="00F43434" w:rsidP="00F43434">
      <w:pPr>
        <w:spacing w:line="240" w:lineRule="auto"/>
        <w:rPr>
          <w:color w:val="FF0000"/>
          <w:sz w:val="24"/>
          <w:szCs w:val="24"/>
          <w:lang w:bidi="ar-JO"/>
        </w:rPr>
      </w:pPr>
    </w:p>
    <w:p w:rsidR="00F43434" w:rsidRPr="00C72340" w:rsidRDefault="00F43434" w:rsidP="00F43434">
      <w:pPr>
        <w:rPr>
          <w:color w:val="000000" w:themeColor="text1"/>
          <w:sz w:val="24"/>
          <w:szCs w:val="24"/>
          <w:lang w:bidi="ar-JO"/>
        </w:rPr>
      </w:pPr>
      <w:r w:rsidRPr="00C72340">
        <w:rPr>
          <w:color w:val="000000" w:themeColor="text1"/>
          <w:sz w:val="24"/>
          <w:szCs w:val="24"/>
          <w:lang w:bidi="ar-JO"/>
        </w:rPr>
        <w:t>43- Regarding megaloblastic anemia which is wrong</w:t>
      </w:r>
      <w:r w:rsidRPr="00C72340">
        <w:rPr>
          <w:rFonts w:cs="Arial"/>
          <w:color w:val="000000" w:themeColor="text1"/>
          <w:sz w:val="24"/>
          <w:szCs w:val="24"/>
          <w:rtl/>
          <w:lang w:bidi="ar-JO"/>
        </w:rPr>
        <w:t>:</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a. it is characterized by macrocytosis</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b. it's associated with features of developmental delay and hypotonia</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c. it's associated with thrombocytopenia</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d. it may be caused by methotrexate</w:t>
      </w:r>
    </w:p>
    <w:p w:rsidR="00F43434" w:rsidRDefault="00F43434" w:rsidP="00F43434">
      <w:pPr>
        <w:rPr>
          <w:color w:val="FF0000"/>
          <w:sz w:val="24"/>
          <w:szCs w:val="24"/>
          <w:lang w:bidi="ar-JO"/>
        </w:rPr>
      </w:pPr>
      <w:r w:rsidRPr="00C72340">
        <w:rPr>
          <w:color w:val="FF0000"/>
          <w:sz w:val="24"/>
          <w:szCs w:val="24"/>
          <w:lang w:bidi="ar-JO"/>
        </w:rPr>
        <w:t>e. giant Metamyelocytes is prominent finding in the blood film</w:t>
      </w:r>
    </w:p>
    <w:p w:rsidR="00F43434" w:rsidRDefault="00F43434" w:rsidP="00F43434">
      <w:pPr>
        <w:spacing w:line="240" w:lineRule="auto"/>
        <w:rPr>
          <w:color w:val="FF0000"/>
          <w:sz w:val="24"/>
          <w:szCs w:val="24"/>
          <w:lang w:bidi="ar-JO"/>
        </w:rPr>
      </w:pPr>
    </w:p>
    <w:p w:rsidR="00F43434" w:rsidRPr="00F910CC" w:rsidRDefault="00F43434" w:rsidP="00F43434">
      <w:pPr>
        <w:spacing w:line="240" w:lineRule="auto"/>
        <w:rPr>
          <w:color w:val="000000" w:themeColor="text1"/>
          <w:sz w:val="24"/>
          <w:szCs w:val="24"/>
          <w:lang w:bidi="ar-JO"/>
        </w:rPr>
      </w:pPr>
      <w:r w:rsidRPr="00F910CC">
        <w:rPr>
          <w:color w:val="000000" w:themeColor="text1"/>
          <w:sz w:val="24"/>
          <w:szCs w:val="24"/>
          <w:lang w:bidi="ar-JO"/>
        </w:rPr>
        <w:t>44- A 3 year old male patient presents with purpuric skin</w:t>
      </w:r>
      <w:r>
        <w:rPr>
          <w:color w:val="000000" w:themeColor="text1"/>
          <w:sz w:val="24"/>
          <w:szCs w:val="24"/>
          <w:lang w:bidi="ar-JO"/>
        </w:rPr>
        <w:t xml:space="preserve"> rash that appeared on both </w:t>
      </w:r>
      <w:r w:rsidRPr="00F910CC">
        <w:rPr>
          <w:color w:val="000000" w:themeColor="text1"/>
          <w:sz w:val="24"/>
          <w:szCs w:val="24"/>
          <w:lang w:bidi="ar-JO"/>
        </w:rPr>
        <w:t>calves</w:t>
      </w:r>
      <w:r>
        <w:rPr>
          <w:color w:val="000000" w:themeColor="text1"/>
          <w:sz w:val="24"/>
          <w:szCs w:val="24"/>
          <w:lang w:bidi="ar-JO"/>
        </w:rPr>
        <w:t xml:space="preserve"> , he also has limping due to knee pain </w:t>
      </w:r>
      <w:r w:rsidRPr="00F910CC">
        <w:rPr>
          <w:color w:val="000000" w:themeColor="text1"/>
          <w:sz w:val="24"/>
          <w:szCs w:val="24"/>
          <w:lang w:bidi="ar-JO"/>
        </w:rPr>
        <w:t>followed by abdominal pain. Which of the following regardi</w:t>
      </w:r>
      <w:r>
        <w:rPr>
          <w:color w:val="000000" w:themeColor="text1"/>
          <w:sz w:val="24"/>
          <w:szCs w:val="24"/>
          <w:lang w:bidi="ar-JO"/>
        </w:rPr>
        <w:t>ng this clinical condition is wro</w:t>
      </w:r>
      <w:r w:rsidRPr="00F910CC">
        <w:rPr>
          <w:color w:val="000000" w:themeColor="text1"/>
          <w:sz w:val="24"/>
          <w:szCs w:val="24"/>
          <w:lang w:bidi="ar-JO"/>
        </w:rPr>
        <w:t>ng</w:t>
      </w:r>
      <w:r>
        <w:rPr>
          <w:color w:val="000000" w:themeColor="text1"/>
          <w:sz w:val="24"/>
          <w:szCs w:val="24"/>
          <w:lang w:bidi="ar-JO"/>
        </w:rPr>
        <w:t xml:space="preserve"> ?</w:t>
      </w:r>
    </w:p>
    <w:p w:rsidR="00F43434" w:rsidRPr="00F910CC" w:rsidRDefault="00F43434" w:rsidP="00F43434">
      <w:pPr>
        <w:rPr>
          <w:color w:val="000000" w:themeColor="text1"/>
          <w:sz w:val="24"/>
          <w:szCs w:val="24"/>
          <w:lang w:bidi="ar-JO"/>
        </w:rPr>
      </w:pPr>
      <w:r w:rsidRPr="00F910CC">
        <w:rPr>
          <w:color w:val="000000" w:themeColor="text1"/>
          <w:sz w:val="24"/>
          <w:szCs w:val="24"/>
          <w:lang w:bidi="ar-JO"/>
        </w:rPr>
        <w:t xml:space="preserve">a. recurrence of skin rash is highly expected in acute phase of the disease and </w:t>
      </w:r>
      <w:r>
        <w:rPr>
          <w:color w:val="000000" w:themeColor="text1"/>
          <w:sz w:val="24"/>
          <w:szCs w:val="24"/>
          <w:lang w:bidi="ar-JO"/>
        </w:rPr>
        <w:t xml:space="preserve">and later upon </w:t>
      </w:r>
      <w:r w:rsidRPr="006E42AE">
        <w:rPr>
          <w:color w:val="000000" w:themeColor="text1"/>
          <w:sz w:val="24"/>
          <w:szCs w:val="24"/>
          <w:lang w:bidi="ar-JO"/>
        </w:rPr>
        <w:t>any</w:t>
      </w:r>
      <w:r>
        <w:rPr>
          <w:color w:val="000000" w:themeColor="text1"/>
          <w:sz w:val="24"/>
          <w:szCs w:val="24"/>
          <w:lang w:bidi="ar-JO"/>
        </w:rPr>
        <w:t xml:space="preserve"> stressful event .  </w:t>
      </w:r>
    </w:p>
    <w:p w:rsidR="00F43434" w:rsidRPr="00F910CC" w:rsidRDefault="00F43434" w:rsidP="00F43434">
      <w:pPr>
        <w:rPr>
          <w:color w:val="FF0000"/>
          <w:sz w:val="24"/>
          <w:szCs w:val="24"/>
          <w:lang w:bidi="ar-JO"/>
        </w:rPr>
      </w:pPr>
      <w:r w:rsidRPr="00F910CC">
        <w:rPr>
          <w:color w:val="FF0000"/>
          <w:sz w:val="24"/>
          <w:szCs w:val="24"/>
          <w:lang w:bidi="ar-JO"/>
        </w:rPr>
        <w:t xml:space="preserve">b. renal complication is the second most common criteria for the diagnosis and </w:t>
      </w:r>
      <w:r>
        <w:rPr>
          <w:color w:val="FF0000"/>
          <w:sz w:val="24"/>
          <w:szCs w:val="24"/>
          <w:lang w:bidi="ar-JO"/>
        </w:rPr>
        <w:t xml:space="preserve">renal biopsy is </w:t>
      </w:r>
      <w:r w:rsidRPr="006E42AE">
        <w:rPr>
          <w:color w:val="FF0000"/>
          <w:sz w:val="24"/>
          <w:szCs w:val="24"/>
          <w:lang w:bidi="ar-JO"/>
        </w:rPr>
        <w:t>always</w:t>
      </w:r>
      <w:r>
        <w:rPr>
          <w:color w:val="FF0000"/>
          <w:sz w:val="24"/>
          <w:szCs w:val="24"/>
          <w:lang w:bidi="ar-JO"/>
        </w:rPr>
        <w:t xml:space="preserve"> required . </w:t>
      </w:r>
    </w:p>
    <w:p w:rsidR="00F43434" w:rsidRPr="00F910CC" w:rsidRDefault="00F43434" w:rsidP="00F43434">
      <w:pPr>
        <w:rPr>
          <w:color w:val="000000" w:themeColor="text1"/>
          <w:sz w:val="24"/>
          <w:szCs w:val="24"/>
          <w:lang w:bidi="ar-JO"/>
        </w:rPr>
      </w:pPr>
      <w:r w:rsidRPr="00F910CC">
        <w:rPr>
          <w:color w:val="000000" w:themeColor="text1"/>
          <w:sz w:val="24"/>
          <w:szCs w:val="24"/>
          <w:lang w:bidi="ar-JO"/>
        </w:rPr>
        <w:t>c. corticosteroid is needed in gastrointestinal and CNS complication</w:t>
      </w:r>
    </w:p>
    <w:p w:rsidR="00F43434" w:rsidRPr="00F910CC" w:rsidRDefault="00F43434" w:rsidP="00F43434">
      <w:pPr>
        <w:rPr>
          <w:color w:val="000000" w:themeColor="text1"/>
          <w:sz w:val="24"/>
          <w:szCs w:val="24"/>
          <w:lang w:bidi="ar-JO"/>
        </w:rPr>
      </w:pPr>
      <w:r w:rsidRPr="00F910CC">
        <w:rPr>
          <w:color w:val="000000" w:themeColor="text1"/>
          <w:sz w:val="24"/>
          <w:szCs w:val="24"/>
          <w:lang w:bidi="ar-JO"/>
        </w:rPr>
        <w:t>d. gastrointestinal presentation is variable fro</w:t>
      </w:r>
      <w:r>
        <w:rPr>
          <w:color w:val="000000" w:themeColor="text1"/>
          <w:sz w:val="24"/>
          <w:szCs w:val="24"/>
          <w:lang w:bidi="ar-JO"/>
        </w:rPr>
        <w:t>m abdominal pain to intestinal ischemia</w:t>
      </w:r>
    </w:p>
    <w:p w:rsidR="00F43434" w:rsidRPr="00F910CC" w:rsidRDefault="00F43434" w:rsidP="00F43434">
      <w:pPr>
        <w:rPr>
          <w:color w:val="000000" w:themeColor="text1"/>
          <w:sz w:val="24"/>
          <w:szCs w:val="24"/>
          <w:lang w:bidi="ar-JO"/>
        </w:rPr>
      </w:pPr>
      <w:r w:rsidRPr="00F910CC">
        <w:rPr>
          <w:color w:val="000000" w:themeColor="text1"/>
          <w:sz w:val="24"/>
          <w:szCs w:val="24"/>
          <w:lang w:bidi="ar-JO"/>
        </w:rPr>
        <w:t>e. it's not a recurrent condition in children</w:t>
      </w:r>
    </w:p>
    <w:p w:rsidR="00F43434" w:rsidRDefault="00F43434" w:rsidP="00F43434">
      <w:pPr>
        <w:spacing w:line="240" w:lineRule="auto"/>
        <w:rPr>
          <w:color w:val="FF0000"/>
          <w:sz w:val="24"/>
          <w:szCs w:val="24"/>
          <w:lang w:bidi="ar-JO"/>
        </w:rPr>
      </w:pPr>
    </w:p>
    <w:p w:rsidR="00F43434" w:rsidRDefault="00F43434" w:rsidP="00F43434">
      <w:pPr>
        <w:spacing w:line="240" w:lineRule="auto"/>
        <w:rPr>
          <w:color w:val="FF0000"/>
          <w:sz w:val="24"/>
          <w:szCs w:val="24"/>
          <w:lang w:bidi="ar-JO"/>
        </w:rPr>
      </w:pPr>
    </w:p>
    <w:p w:rsidR="00F43434" w:rsidRDefault="00F43434" w:rsidP="00F43434">
      <w:pPr>
        <w:spacing w:line="240" w:lineRule="auto"/>
        <w:rPr>
          <w:color w:val="FF0000"/>
          <w:sz w:val="24"/>
          <w:szCs w:val="24"/>
          <w:lang w:bidi="ar-JO"/>
        </w:rPr>
      </w:pPr>
    </w:p>
    <w:p w:rsidR="00F43434" w:rsidRDefault="00F43434" w:rsidP="00F43434">
      <w:pPr>
        <w:spacing w:line="240" w:lineRule="auto"/>
        <w:rPr>
          <w:color w:val="FF0000"/>
          <w:sz w:val="24"/>
          <w:szCs w:val="24"/>
          <w:lang w:bidi="ar-JO"/>
        </w:rPr>
      </w:pPr>
    </w:p>
    <w:p w:rsidR="003108C7" w:rsidRDefault="003108C7" w:rsidP="00F43434">
      <w:pPr>
        <w:spacing w:line="240" w:lineRule="auto"/>
        <w:rPr>
          <w:color w:val="000000" w:themeColor="text1"/>
          <w:sz w:val="24"/>
          <w:szCs w:val="24"/>
          <w:lang w:bidi="ar-JO"/>
        </w:rPr>
      </w:pP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45- A 10 months old normal infant can perform all the following skills except</w:t>
      </w:r>
      <w:r>
        <w:rPr>
          <w:rFonts w:cs="Arial" w:hint="cs"/>
          <w:color w:val="000000" w:themeColor="text1"/>
          <w:sz w:val="24"/>
          <w:szCs w:val="24"/>
          <w:rtl/>
          <w:lang w:bidi="ar-JO"/>
        </w:rPr>
        <w:t xml:space="preserve"> : </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a. wave bye-bye</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b. stand with support</w:t>
      </w:r>
    </w:p>
    <w:p w:rsidR="00F43434" w:rsidRPr="006E42AE" w:rsidRDefault="00F43434" w:rsidP="00F43434">
      <w:pPr>
        <w:spacing w:line="240" w:lineRule="auto"/>
        <w:rPr>
          <w:color w:val="FF0000"/>
          <w:sz w:val="24"/>
          <w:szCs w:val="24"/>
          <w:lang w:bidi="ar-JO"/>
        </w:rPr>
      </w:pPr>
      <w:r w:rsidRPr="006E42AE">
        <w:rPr>
          <w:color w:val="FF0000"/>
          <w:sz w:val="24"/>
          <w:szCs w:val="24"/>
          <w:lang w:bidi="ar-JO"/>
        </w:rPr>
        <w:t>c. can say 3-4 single words</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d. mature pincer grip</w:t>
      </w:r>
    </w:p>
    <w:p w:rsidR="00F43434" w:rsidRDefault="00F43434" w:rsidP="00F43434">
      <w:pPr>
        <w:spacing w:line="240" w:lineRule="auto"/>
        <w:rPr>
          <w:color w:val="000000" w:themeColor="text1"/>
          <w:sz w:val="24"/>
          <w:szCs w:val="24"/>
          <w:lang w:bidi="ar-JO"/>
        </w:rPr>
      </w:pPr>
      <w:r w:rsidRPr="006E42AE">
        <w:rPr>
          <w:color w:val="000000" w:themeColor="text1"/>
          <w:sz w:val="24"/>
          <w:szCs w:val="24"/>
          <w:lang w:bidi="ar-JO"/>
        </w:rPr>
        <w:t>e. plays "peek-a-boo"</w:t>
      </w:r>
    </w:p>
    <w:p w:rsidR="00F43434" w:rsidRDefault="00F43434" w:rsidP="00F43434">
      <w:pPr>
        <w:spacing w:line="240" w:lineRule="auto"/>
        <w:rPr>
          <w:color w:val="000000" w:themeColor="text1"/>
          <w:sz w:val="24"/>
          <w:szCs w:val="24"/>
          <w:lang w:bidi="ar-JO"/>
        </w:rPr>
      </w:pPr>
    </w:p>
    <w:p w:rsidR="00F43434" w:rsidRPr="006E42AE" w:rsidRDefault="00F43434" w:rsidP="00F43434">
      <w:pPr>
        <w:spacing w:line="240" w:lineRule="auto"/>
        <w:rPr>
          <w:color w:val="000000" w:themeColor="text1"/>
          <w:sz w:val="24"/>
          <w:szCs w:val="24"/>
          <w:lang w:bidi="ar-JO"/>
        </w:rPr>
      </w:pPr>
      <w:r>
        <w:rPr>
          <w:color w:val="000000" w:themeColor="text1"/>
          <w:sz w:val="24"/>
          <w:szCs w:val="24"/>
          <w:lang w:bidi="ar-JO"/>
        </w:rPr>
        <w:t xml:space="preserve">46- </w:t>
      </w:r>
      <w:r w:rsidRPr="006E42AE">
        <w:rPr>
          <w:color w:val="000000" w:themeColor="text1"/>
          <w:sz w:val="24"/>
          <w:szCs w:val="24"/>
          <w:lang w:bidi="ar-JO"/>
        </w:rPr>
        <w:t>Recognized problems of infants born at term small for gestational age include a</w:t>
      </w:r>
      <w:r>
        <w:rPr>
          <w:color w:val="000000" w:themeColor="text1"/>
          <w:sz w:val="24"/>
          <w:szCs w:val="24"/>
          <w:lang w:bidi="ar-JO"/>
        </w:rPr>
        <w:t xml:space="preserve">ll Except : </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a. Hypothermia</w:t>
      </w:r>
    </w:p>
    <w:p w:rsidR="00F43434" w:rsidRPr="000D3C1F" w:rsidRDefault="00F43434" w:rsidP="00F43434">
      <w:pPr>
        <w:spacing w:line="240" w:lineRule="auto"/>
        <w:rPr>
          <w:color w:val="00B0F0"/>
          <w:sz w:val="24"/>
          <w:szCs w:val="24"/>
          <w:lang w:bidi="ar-JO"/>
        </w:rPr>
      </w:pPr>
      <w:r w:rsidRPr="000D3C1F">
        <w:rPr>
          <w:color w:val="00B0F0"/>
          <w:sz w:val="24"/>
          <w:szCs w:val="24"/>
          <w:lang w:bidi="ar-JO"/>
        </w:rPr>
        <w:t>b. Sepsis</w:t>
      </w:r>
      <w:r>
        <w:rPr>
          <w:color w:val="00B0F0"/>
          <w:sz w:val="24"/>
          <w:szCs w:val="24"/>
          <w:lang w:bidi="ar-JO"/>
        </w:rPr>
        <w:t xml:space="preserve"> ?</w:t>
      </w:r>
    </w:p>
    <w:p w:rsidR="00F43434" w:rsidRPr="00767223" w:rsidRDefault="00F43434" w:rsidP="00F43434">
      <w:pPr>
        <w:spacing w:line="240" w:lineRule="auto"/>
        <w:rPr>
          <w:color w:val="000000" w:themeColor="text1"/>
          <w:sz w:val="24"/>
          <w:szCs w:val="24"/>
          <w:lang w:bidi="ar-JO"/>
        </w:rPr>
      </w:pPr>
      <w:r w:rsidRPr="00767223">
        <w:rPr>
          <w:color w:val="000000" w:themeColor="text1"/>
          <w:sz w:val="24"/>
          <w:szCs w:val="24"/>
          <w:lang w:bidi="ar-JO"/>
        </w:rPr>
        <w:t>C. Polycythemia</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d. Hypoglycemia</w:t>
      </w:r>
    </w:p>
    <w:p w:rsidR="00F43434" w:rsidRDefault="00F43434" w:rsidP="00F43434">
      <w:pPr>
        <w:spacing w:line="240" w:lineRule="auto"/>
        <w:rPr>
          <w:color w:val="000000" w:themeColor="text1"/>
          <w:sz w:val="24"/>
          <w:szCs w:val="24"/>
          <w:lang w:bidi="ar-JO"/>
        </w:rPr>
      </w:pPr>
      <w:r w:rsidRPr="006E42AE">
        <w:rPr>
          <w:color w:val="000000" w:themeColor="text1"/>
          <w:sz w:val="24"/>
          <w:szCs w:val="24"/>
          <w:lang w:bidi="ar-JO"/>
        </w:rPr>
        <w:t>e. Retinopathy of prematurity</w:t>
      </w:r>
    </w:p>
    <w:p w:rsidR="00F43434" w:rsidRDefault="00F43434" w:rsidP="00F43434">
      <w:pPr>
        <w:spacing w:line="240" w:lineRule="auto"/>
        <w:rPr>
          <w:color w:val="000000" w:themeColor="text1"/>
          <w:sz w:val="24"/>
          <w:szCs w:val="24"/>
          <w:lang w:bidi="ar-JO"/>
        </w:rPr>
      </w:pPr>
    </w:p>
    <w:p w:rsidR="00F43434" w:rsidRPr="006E42AE" w:rsidRDefault="00F43434" w:rsidP="00F43434">
      <w:pPr>
        <w:spacing w:line="240" w:lineRule="auto"/>
        <w:rPr>
          <w:color w:val="000000" w:themeColor="text1"/>
          <w:sz w:val="24"/>
          <w:szCs w:val="24"/>
          <w:lang w:bidi="ar-JO"/>
        </w:rPr>
      </w:pPr>
      <w:r>
        <w:rPr>
          <w:color w:val="000000" w:themeColor="text1"/>
          <w:sz w:val="24"/>
          <w:szCs w:val="24"/>
          <w:lang w:bidi="ar-JO"/>
        </w:rPr>
        <w:t xml:space="preserve">47- </w:t>
      </w:r>
      <w:r w:rsidRPr="006E42AE">
        <w:rPr>
          <w:color w:val="000000" w:themeColor="text1"/>
          <w:sz w:val="24"/>
          <w:szCs w:val="24"/>
          <w:lang w:bidi="ar-JO"/>
        </w:rPr>
        <w:t>All of the following are true rega</w:t>
      </w:r>
      <w:r>
        <w:rPr>
          <w:color w:val="000000" w:themeColor="text1"/>
          <w:sz w:val="24"/>
          <w:szCs w:val="24"/>
          <w:lang w:bidi="ar-JO"/>
        </w:rPr>
        <w:t>rding cortication of the aorta E</w:t>
      </w:r>
      <w:r w:rsidRPr="006E42AE">
        <w:rPr>
          <w:color w:val="000000" w:themeColor="text1"/>
          <w:sz w:val="24"/>
          <w:szCs w:val="24"/>
          <w:lang w:bidi="ar-JO"/>
        </w:rPr>
        <w:t>xcept</w:t>
      </w:r>
      <w:r w:rsidRPr="006E42AE">
        <w:rPr>
          <w:rFonts w:cs="Arial"/>
          <w:color w:val="000000" w:themeColor="text1"/>
          <w:sz w:val="24"/>
          <w:szCs w:val="24"/>
          <w:rtl/>
          <w:lang w:bidi="ar-JO"/>
        </w:rPr>
        <w:t>:</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a. Lower blood pressure in the lower limb compared to the upper limb</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b. Diminished or delayed femoral pulse</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c. More common in male than female</w:t>
      </w:r>
    </w:p>
    <w:p w:rsidR="00F43434" w:rsidRPr="006E42AE" w:rsidRDefault="00F43434" w:rsidP="00F43434">
      <w:pPr>
        <w:spacing w:line="240" w:lineRule="auto"/>
        <w:rPr>
          <w:color w:val="FF0000"/>
          <w:sz w:val="24"/>
          <w:szCs w:val="24"/>
          <w:lang w:bidi="ar-JO"/>
        </w:rPr>
      </w:pPr>
      <w:r w:rsidRPr="006E42AE">
        <w:rPr>
          <w:color w:val="FF0000"/>
          <w:sz w:val="24"/>
          <w:szCs w:val="24"/>
          <w:lang w:bidi="ar-JO"/>
        </w:rPr>
        <w:t>d. Notching of the posterior thoracic ribs early during infancy</w:t>
      </w:r>
    </w:p>
    <w:p w:rsidR="00F43434" w:rsidRDefault="00F43434" w:rsidP="00F43434">
      <w:pPr>
        <w:spacing w:line="240" w:lineRule="auto"/>
        <w:rPr>
          <w:color w:val="000000" w:themeColor="text1"/>
          <w:sz w:val="24"/>
          <w:szCs w:val="24"/>
          <w:lang w:bidi="ar-JO"/>
        </w:rPr>
      </w:pPr>
      <w:r w:rsidRPr="006E42AE">
        <w:rPr>
          <w:color w:val="000000" w:themeColor="text1"/>
          <w:sz w:val="24"/>
          <w:szCs w:val="24"/>
          <w:lang w:bidi="ar-JO"/>
        </w:rPr>
        <w:t>e. Heart failure occur beyond the neonatal period</w:t>
      </w:r>
    </w:p>
    <w:p w:rsidR="00F43434" w:rsidRDefault="00F43434" w:rsidP="00F43434">
      <w:pPr>
        <w:spacing w:line="240" w:lineRule="auto"/>
        <w:rPr>
          <w:color w:val="000000" w:themeColor="text1"/>
          <w:sz w:val="24"/>
          <w:szCs w:val="24"/>
          <w:lang w:bidi="ar-JO"/>
        </w:rPr>
      </w:pPr>
    </w:p>
    <w:p w:rsidR="00F43434" w:rsidRPr="00DB4C9E" w:rsidRDefault="00F43434" w:rsidP="00F43434">
      <w:pPr>
        <w:spacing w:line="240" w:lineRule="auto"/>
        <w:rPr>
          <w:color w:val="000000" w:themeColor="text1"/>
          <w:sz w:val="24"/>
          <w:szCs w:val="24"/>
          <w:lang w:bidi="ar-JO"/>
        </w:rPr>
      </w:pPr>
      <w:r>
        <w:rPr>
          <w:color w:val="000000" w:themeColor="text1"/>
          <w:sz w:val="24"/>
          <w:szCs w:val="24"/>
          <w:lang w:bidi="ar-JO"/>
        </w:rPr>
        <w:t xml:space="preserve">48- </w:t>
      </w:r>
      <w:r w:rsidRPr="00DB4C9E">
        <w:rPr>
          <w:color w:val="000000" w:themeColor="text1"/>
          <w:sz w:val="24"/>
          <w:szCs w:val="24"/>
          <w:lang w:bidi="ar-JO"/>
        </w:rPr>
        <w:t xml:space="preserve">All of the following are true regarding acute rheumatic fever </w:t>
      </w:r>
      <w:r>
        <w:rPr>
          <w:color w:val="000000" w:themeColor="text1"/>
          <w:sz w:val="24"/>
          <w:szCs w:val="24"/>
          <w:lang w:bidi="ar-JO"/>
        </w:rPr>
        <w:t>, E</w:t>
      </w:r>
      <w:r w:rsidRPr="00DB4C9E">
        <w:rPr>
          <w:color w:val="000000" w:themeColor="text1"/>
          <w:sz w:val="24"/>
          <w:szCs w:val="24"/>
          <w:lang w:bidi="ar-JO"/>
        </w:rPr>
        <w:t>xcept</w:t>
      </w:r>
      <w:r w:rsidRPr="00DB4C9E">
        <w:rPr>
          <w:rFonts w:cs="Arial"/>
          <w:color w:val="000000" w:themeColor="text1"/>
          <w:sz w:val="24"/>
          <w:szCs w:val="24"/>
          <w:rtl/>
          <w:lang w:bidi="ar-JO"/>
        </w:rPr>
        <w:t>:</w:t>
      </w:r>
    </w:p>
    <w:p w:rsidR="00F43434" w:rsidRPr="00DB4C9E" w:rsidRDefault="00F43434" w:rsidP="00F43434">
      <w:pPr>
        <w:spacing w:line="240" w:lineRule="auto"/>
        <w:rPr>
          <w:color w:val="000000" w:themeColor="text1"/>
          <w:sz w:val="24"/>
          <w:szCs w:val="24"/>
          <w:lang w:bidi="ar-JO"/>
        </w:rPr>
      </w:pPr>
      <w:r w:rsidRPr="00DB4C9E">
        <w:rPr>
          <w:color w:val="000000" w:themeColor="text1"/>
          <w:sz w:val="24"/>
          <w:szCs w:val="24"/>
          <w:lang w:bidi="ar-JO"/>
        </w:rPr>
        <w:t>a. An autoimmune inflammatory process that develops as a sequel of streptococcal pharyngitis</w:t>
      </w:r>
    </w:p>
    <w:p w:rsidR="00F43434" w:rsidRPr="00DB4C9E" w:rsidRDefault="00F43434" w:rsidP="009672D3">
      <w:pPr>
        <w:tabs>
          <w:tab w:val="right" w:pos="9720"/>
        </w:tabs>
        <w:spacing w:line="240" w:lineRule="auto"/>
        <w:rPr>
          <w:color w:val="FF0000"/>
          <w:sz w:val="24"/>
          <w:szCs w:val="24"/>
          <w:lang w:bidi="ar-JO"/>
        </w:rPr>
      </w:pPr>
      <w:r w:rsidRPr="00DB4C9E">
        <w:rPr>
          <w:color w:val="FF0000"/>
          <w:sz w:val="24"/>
          <w:szCs w:val="24"/>
          <w:lang w:bidi="ar-JO"/>
        </w:rPr>
        <w:t>b. The joint involvement is usually migratory deforming arthritis</w:t>
      </w:r>
      <w:r w:rsidR="009672D3">
        <w:rPr>
          <w:color w:val="FF0000"/>
          <w:sz w:val="24"/>
          <w:szCs w:val="24"/>
          <w:lang w:bidi="ar-JO"/>
        </w:rPr>
        <w:tab/>
      </w:r>
    </w:p>
    <w:p w:rsidR="00F43434" w:rsidRPr="00DB4C9E" w:rsidRDefault="00F43434" w:rsidP="00F43434">
      <w:pPr>
        <w:spacing w:line="240" w:lineRule="auto"/>
        <w:rPr>
          <w:color w:val="000000" w:themeColor="text1"/>
          <w:sz w:val="24"/>
          <w:szCs w:val="24"/>
          <w:lang w:bidi="ar-JO"/>
        </w:rPr>
      </w:pPr>
      <w:r w:rsidRPr="00DB4C9E">
        <w:rPr>
          <w:color w:val="000000" w:themeColor="text1"/>
          <w:sz w:val="24"/>
          <w:szCs w:val="24"/>
          <w:lang w:bidi="ar-JO"/>
        </w:rPr>
        <w:t>c. Rheumatic carditis is characterized by pancarditis, with active inflammation of myocardium, peric</w:t>
      </w:r>
      <w:r>
        <w:rPr>
          <w:color w:val="000000" w:themeColor="text1"/>
          <w:sz w:val="24"/>
          <w:szCs w:val="24"/>
          <w:lang w:bidi="ar-JO"/>
        </w:rPr>
        <w:t xml:space="preserve">ardium , endocardium . </w:t>
      </w:r>
    </w:p>
    <w:p w:rsidR="00F43434" w:rsidRPr="00DB4C9E" w:rsidRDefault="00F43434" w:rsidP="00F43434">
      <w:pPr>
        <w:spacing w:line="240" w:lineRule="auto"/>
        <w:rPr>
          <w:color w:val="000000" w:themeColor="text1"/>
          <w:sz w:val="24"/>
          <w:szCs w:val="24"/>
          <w:lang w:bidi="ar-JO"/>
        </w:rPr>
      </w:pPr>
      <w:r w:rsidRPr="00DB4C9E">
        <w:rPr>
          <w:color w:val="000000" w:themeColor="text1"/>
          <w:sz w:val="24"/>
          <w:szCs w:val="24"/>
          <w:lang w:bidi="ar-JO"/>
        </w:rPr>
        <w:t>d. Sydenham chorea occurs in approximately 10-15% of patients with acute rheumatic fever</w:t>
      </w:r>
    </w:p>
    <w:p w:rsidR="00F43434" w:rsidRDefault="00F43434" w:rsidP="00F43434">
      <w:pPr>
        <w:spacing w:line="240" w:lineRule="auto"/>
        <w:rPr>
          <w:color w:val="000000" w:themeColor="text1"/>
          <w:sz w:val="24"/>
          <w:szCs w:val="24"/>
          <w:lang w:bidi="ar-JO"/>
        </w:rPr>
      </w:pPr>
      <w:r w:rsidRPr="00DB4C9E">
        <w:rPr>
          <w:color w:val="000000" w:themeColor="text1"/>
          <w:sz w:val="24"/>
          <w:szCs w:val="24"/>
          <w:lang w:bidi="ar-JO"/>
        </w:rPr>
        <w:t>e. Erythema Marginatum occurs primarily on the trunk and extremities</w:t>
      </w:r>
    </w:p>
    <w:p w:rsidR="00F43434" w:rsidRDefault="00F43434" w:rsidP="00F43434">
      <w:pPr>
        <w:spacing w:line="240" w:lineRule="auto"/>
        <w:rPr>
          <w:color w:val="000000" w:themeColor="text1"/>
          <w:sz w:val="24"/>
          <w:szCs w:val="24"/>
          <w:lang w:bidi="ar-JO"/>
        </w:rPr>
      </w:pPr>
    </w:p>
    <w:p w:rsidR="00F43434" w:rsidRPr="00DB4C9E" w:rsidRDefault="00F43434" w:rsidP="00F43434">
      <w:pPr>
        <w:spacing w:line="240" w:lineRule="auto"/>
        <w:rPr>
          <w:color w:val="000000" w:themeColor="text1"/>
          <w:sz w:val="24"/>
          <w:szCs w:val="24"/>
          <w:lang w:bidi="ar-JO"/>
        </w:rPr>
      </w:pPr>
      <w:r>
        <w:rPr>
          <w:color w:val="000000" w:themeColor="text1"/>
          <w:sz w:val="24"/>
          <w:szCs w:val="24"/>
          <w:lang w:bidi="ar-JO"/>
        </w:rPr>
        <w:t xml:space="preserve">49- </w:t>
      </w:r>
      <w:r w:rsidRPr="00DB4C9E">
        <w:rPr>
          <w:color w:val="000000" w:themeColor="text1"/>
          <w:sz w:val="24"/>
          <w:szCs w:val="24"/>
          <w:lang w:bidi="ar-JO"/>
        </w:rPr>
        <w:t>All the followings are correctly matched</w:t>
      </w:r>
      <w:r>
        <w:rPr>
          <w:color w:val="000000" w:themeColor="text1"/>
          <w:sz w:val="24"/>
          <w:szCs w:val="24"/>
          <w:lang w:bidi="ar-JO"/>
        </w:rPr>
        <w:t xml:space="preserve"> ,E</w:t>
      </w:r>
      <w:r w:rsidRPr="00DB4C9E">
        <w:rPr>
          <w:color w:val="000000" w:themeColor="text1"/>
          <w:sz w:val="24"/>
          <w:szCs w:val="24"/>
          <w:lang w:bidi="ar-JO"/>
        </w:rPr>
        <w:t>xcept</w:t>
      </w:r>
      <w:r w:rsidRPr="00DB4C9E">
        <w:rPr>
          <w:rFonts w:cs="Arial"/>
          <w:color w:val="000000" w:themeColor="text1"/>
          <w:sz w:val="24"/>
          <w:szCs w:val="24"/>
          <w:rtl/>
          <w:lang w:bidi="ar-JO"/>
        </w:rPr>
        <w:t>:</w:t>
      </w:r>
    </w:p>
    <w:p w:rsidR="00F43434" w:rsidRPr="00DB4C9E" w:rsidRDefault="00F43434" w:rsidP="00F43434">
      <w:pPr>
        <w:rPr>
          <w:color w:val="000000" w:themeColor="text1"/>
          <w:sz w:val="24"/>
          <w:szCs w:val="24"/>
          <w:lang w:bidi="ar-JO"/>
        </w:rPr>
      </w:pPr>
      <w:r w:rsidRPr="00DB4C9E">
        <w:rPr>
          <w:color w:val="000000" w:themeColor="text1"/>
          <w:sz w:val="24"/>
          <w:szCs w:val="24"/>
          <w:lang w:bidi="ar-JO"/>
        </w:rPr>
        <w:t>a</w:t>
      </w:r>
      <w:r w:rsidR="003108C7">
        <w:rPr>
          <w:color w:val="000000" w:themeColor="text1"/>
          <w:sz w:val="24"/>
          <w:szCs w:val="24"/>
          <w:lang w:bidi="ar-JO"/>
        </w:rPr>
        <w:t>.</w:t>
      </w:r>
      <w:r w:rsidRPr="00DB4C9E">
        <w:rPr>
          <w:color w:val="000000" w:themeColor="text1"/>
          <w:sz w:val="24"/>
          <w:szCs w:val="24"/>
          <w:lang w:bidi="ar-JO"/>
        </w:rPr>
        <w:t xml:space="preserve"> Down syndrome : ventricular septal defect</w:t>
      </w:r>
    </w:p>
    <w:p w:rsidR="00F43434" w:rsidRPr="00DB4C9E" w:rsidRDefault="003108C7" w:rsidP="00F43434">
      <w:pPr>
        <w:rPr>
          <w:color w:val="000000" w:themeColor="text1"/>
          <w:sz w:val="24"/>
          <w:szCs w:val="24"/>
          <w:lang w:bidi="ar-JO"/>
        </w:rPr>
      </w:pPr>
      <w:r>
        <w:rPr>
          <w:color w:val="000000" w:themeColor="text1"/>
          <w:sz w:val="24"/>
          <w:szCs w:val="24"/>
          <w:lang w:bidi="ar-JO"/>
        </w:rPr>
        <w:t>b</w:t>
      </w:r>
      <w:r w:rsidR="00F43434" w:rsidRPr="00DB4C9E">
        <w:rPr>
          <w:color w:val="000000" w:themeColor="text1"/>
          <w:sz w:val="24"/>
          <w:szCs w:val="24"/>
          <w:lang w:bidi="ar-JO"/>
        </w:rPr>
        <w:t>. Alagille syndrome</w:t>
      </w:r>
      <w:r w:rsidR="00F43434">
        <w:rPr>
          <w:color w:val="000000" w:themeColor="text1"/>
          <w:sz w:val="24"/>
          <w:szCs w:val="24"/>
          <w:lang w:bidi="ar-JO"/>
        </w:rPr>
        <w:t xml:space="preserve"> :</w:t>
      </w:r>
      <w:r w:rsidR="00F43434" w:rsidRPr="00DB4C9E">
        <w:rPr>
          <w:color w:val="000000" w:themeColor="text1"/>
          <w:sz w:val="24"/>
          <w:szCs w:val="24"/>
          <w:lang w:bidi="ar-JO"/>
        </w:rPr>
        <w:t xml:space="preserve"> pulmonary stenosis</w:t>
      </w:r>
    </w:p>
    <w:p w:rsidR="00F43434" w:rsidRPr="00DB4C9E" w:rsidRDefault="00F43434" w:rsidP="00F43434">
      <w:pPr>
        <w:rPr>
          <w:color w:val="000000" w:themeColor="text1"/>
          <w:sz w:val="24"/>
          <w:szCs w:val="24"/>
          <w:lang w:bidi="ar-JO"/>
        </w:rPr>
      </w:pPr>
      <w:r>
        <w:rPr>
          <w:color w:val="000000" w:themeColor="text1"/>
          <w:sz w:val="24"/>
          <w:szCs w:val="24"/>
          <w:lang w:bidi="ar-JO"/>
        </w:rPr>
        <w:t>c. Turn</w:t>
      </w:r>
      <w:r w:rsidRPr="00DB4C9E">
        <w:rPr>
          <w:color w:val="000000" w:themeColor="text1"/>
          <w:sz w:val="24"/>
          <w:szCs w:val="24"/>
          <w:lang w:bidi="ar-JO"/>
        </w:rPr>
        <w:t>er syndrome : cortication of aorta</w:t>
      </w:r>
    </w:p>
    <w:p w:rsidR="00F43434" w:rsidRPr="00DB4C9E" w:rsidRDefault="00F43434" w:rsidP="00F43434">
      <w:pPr>
        <w:rPr>
          <w:color w:val="FF0000"/>
          <w:sz w:val="24"/>
          <w:szCs w:val="24"/>
          <w:lang w:bidi="ar-JO"/>
        </w:rPr>
      </w:pPr>
      <w:r>
        <w:rPr>
          <w:color w:val="FF0000"/>
          <w:sz w:val="24"/>
          <w:szCs w:val="24"/>
          <w:lang w:bidi="ar-JO"/>
        </w:rPr>
        <w:t>d. William syndrome : sub</w:t>
      </w:r>
      <w:r w:rsidRPr="00DB4C9E">
        <w:rPr>
          <w:color w:val="FF0000"/>
          <w:sz w:val="24"/>
          <w:szCs w:val="24"/>
          <w:lang w:bidi="ar-JO"/>
        </w:rPr>
        <w:t>v</w:t>
      </w:r>
      <w:r>
        <w:rPr>
          <w:color w:val="FF0000"/>
          <w:sz w:val="24"/>
          <w:szCs w:val="24"/>
          <w:lang w:bidi="ar-JO"/>
        </w:rPr>
        <w:t xml:space="preserve">alvular aortic stenosis </w:t>
      </w:r>
    </w:p>
    <w:p w:rsidR="00F43434" w:rsidRDefault="00F43434" w:rsidP="00F43434">
      <w:pPr>
        <w:rPr>
          <w:color w:val="000000" w:themeColor="text1"/>
          <w:sz w:val="24"/>
          <w:szCs w:val="24"/>
          <w:lang w:bidi="ar-JO"/>
        </w:rPr>
      </w:pPr>
      <w:r w:rsidRPr="00DB4C9E">
        <w:rPr>
          <w:color w:val="000000" w:themeColor="text1"/>
          <w:sz w:val="24"/>
          <w:szCs w:val="24"/>
          <w:lang w:bidi="ar-JO"/>
        </w:rPr>
        <w:t>e. Noonan syndrome: pulmonary stenosis</w:t>
      </w:r>
    </w:p>
    <w:p w:rsidR="00F43434" w:rsidRDefault="00F43434" w:rsidP="00F43434">
      <w:pPr>
        <w:spacing w:line="240" w:lineRule="auto"/>
        <w:rPr>
          <w:color w:val="000000" w:themeColor="text1"/>
          <w:sz w:val="24"/>
          <w:szCs w:val="24"/>
          <w:lang w:bidi="ar-JO"/>
        </w:rPr>
      </w:pPr>
    </w:p>
    <w:p w:rsidR="00F43434" w:rsidRPr="00DD6180" w:rsidRDefault="00F43434" w:rsidP="00F43434">
      <w:pPr>
        <w:spacing w:line="240" w:lineRule="auto"/>
        <w:rPr>
          <w:color w:val="000000" w:themeColor="text1"/>
          <w:sz w:val="24"/>
          <w:szCs w:val="24"/>
          <w:lang w:bidi="ar-JO"/>
        </w:rPr>
      </w:pPr>
      <w:r>
        <w:rPr>
          <w:color w:val="000000" w:themeColor="text1"/>
          <w:sz w:val="24"/>
          <w:szCs w:val="24"/>
          <w:lang w:bidi="ar-JO"/>
        </w:rPr>
        <w:t xml:space="preserve">50- </w:t>
      </w:r>
      <w:r w:rsidRPr="00DD6180">
        <w:rPr>
          <w:color w:val="000000" w:themeColor="text1"/>
          <w:sz w:val="24"/>
          <w:szCs w:val="24"/>
          <w:lang w:bidi="ar-JO"/>
        </w:rPr>
        <w:t>All of the following are side effects of phototherapy</w:t>
      </w:r>
      <w:r>
        <w:rPr>
          <w:color w:val="000000" w:themeColor="text1"/>
          <w:sz w:val="24"/>
          <w:szCs w:val="24"/>
          <w:lang w:bidi="ar-JO"/>
        </w:rPr>
        <w:t xml:space="preserve"> ,  E</w:t>
      </w:r>
      <w:r w:rsidRPr="00DD6180">
        <w:rPr>
          <w:color w:val="000000" w:themeColor="text1"/>
          <w:sz w:val="24"/>
          <w:szCs w:val="24"/>
          <w:lang w:bidi="ar-JO"/>
        </w:rPr>
        <w:t>xcept</w:t>
      </w:r>
      <w:r w:rsidRPr="00DD6180">
        <w:rPr>
          <w:rFonts w:cs="Arial"/>
          <w:color w:val="000000" w:themeColor="text1"/>
          <w:sz w:val="24"/>
          <w:szCs w:val="24"/>
          <w:rtl/>
          <w:lang w:bidi="ar-JO"/>
        </w:rPr>
        <w:t>:</w:t>
      </w:r>
    </w:p>
    <w:p w:rsidR="00F43434" w:rsidRPr="00DD6180" w:rsidRDefault="00F43434" w:rsidP="00F43434">
      <w:pPr>
        <w:spacing w:line="240" w:lineRule="auto"/>
        <w:rPr>
          <w:color w:val="000000" w:themeColor="text1"/>
          <w:sz w:val="24"/>
          <w:szCs w:val="24"/>
          <w:lang w:bidi="ar-JO"/>
        </w:rPr>
      </w:pPr>
      <w:r w:rsidRPr="00DD6180">
        <w:rPr>
          <w:color w:val="000000" w:themeColor="text1"/>
          <w:sz w:val="24"/>
          <w:szCs w:val="24"/>
          <w:lang w:bidi="ar-JO"/>
        </w:rPr>
        <w:t>a. skin rash</w:t>
      </w:r>
    </w:p>
    <w:p w:rsidR="00F43434" w:rsidRPr="00DD6180" w:rsidRDefault="00F43434" w:rsidP="00F43434">
      <w:pPr>
        <w:spacing w:line="240" w:lineRule="auto"/>
        <w:rPr>
          <w:color w:val="FF0000"/>
          <w:sz w:val="24"/>
          <w:szCs w:val="24"/>
          <w:lang w:bidi="ar-JO"/>
        </w:rPr>
      </w:pPr>
      <w:r w:rsidRPr="00DD6180">
        <w:rPr>
          <w:color w:val="FF0000"/>
          <w:sz w:val="24"/>
          <w:szCs w:val="24"/>
          <w:lang w:bidi="ar-JO"/>
        </w:rPr>
        <w:t>b. constipation</w:t>
      </w:r>
    </w:p>
    <w:p w:rsidR="00F43434" w:rsidRPr="00DD6180" w:rsidRDefault="00F43434" w:rsidP="00F43434">
      <w:pPr>
        <w:spacing w:line="240" w:lineRule="auto"/>
        <w:rPr>
          <w:color w:val="000000" w:themeColor="text1"/>
          <w:sz w:val="24"/>
          <w:szCs w:val="24"/>
          <w:lang w:bidi="ar-JO"/>
        </w:rPr>
      </w:pPr>
      <w:r w:rsidRPr="00DD6180">
        <w:rPr>
          <w:color w:val="000000" w:themeColor="text1"/>
          <w:sz w:val="24"/>
          <w:szCs w:val="24"/>
          <w:lang w:bidi="ar-JO"/>
        </w:rPr>
        <w:t>C. retinal damage</w:t>
      </w:r>
    </w:p>
    <w:p w:rsidR="00F43434" w:rsidRPr="00DD6180" w:rsidRDefault="00F43434" w:rsidP="00F43434">
      <w:pPr>
        <w:spacing w:line="240" w:lineRule="auto"/>
        <w:rPr>
          <w:color w:val="000000" w:themeColor="text1"/>
          <w:sz w:val="24"/>
          <w:szCs w:val="24"/>
          <w:lang w:bidi="ar-JO"/>
        </w:rPr>
      </w:pPr>
      <w:r w:rsidRPr="00DD6180">
        <w:rPr>
          <w:color w:val="000000" w:themeColor="text1"/>
          <w:sz w:val="24"/>
          <w:szCs w:val="24"/>
          <w:lang w:bidi="ar-JO"/>
        </w:rPr>
        <w:t>d. bronze baby syndrome</w:t>
      </w:r>
    </w:p>
    <w:p w:rsidR="00F43434" w:rsidRDefault="00F43434" w:rsidP="00F43434">
      <w:pPr>
        <w:spacing w:line="240" w:lineRule="auto"/>
        <w:rPr>
          <w:color w:val="000000" w:themeColor="text1"/>
          <w:sz w:val="24"/>
          <w:szCs w:val="24"/>
          <w:lang w:bidi="ar-JO"/>
        </w:rPr>
      </w:pPr>
      <w:r w:rsidRPr="00DD6180">
        <w:rPr>
          <w:color w:val="000000" w:themeColor="text1"/>
          <w:sz w:val="24"/>
          <w:szCs w:val="24"/>
          <w:lang w:bidi="ar-JO"/>
        </w:rPr>
        <w:t>e. dry skin</w:t>
      </w:r>
    </w:p>
    <w:p w:rsidR="00F43434" w:rsidRDefault="00F43434" w:rsidP="00F43434">
      <w:pPr>
        <w:spacing w:line="240" w:lineRule="auto"/>
        <w:rPr>
          <w:color w:val="000000" w:themeColor="text1"/>
          <w:sz w:val="24"/>
          <w:szCs w:val="24"/>
          <w:lang w:bidi="ar-JO"/>
        </w:rPr>
      </w:pPr>
    </w:p>
    <w:p w:rsidR="00F43434" w:rsidRPr="005A0A03" w:rsidRDefault="00F43434" w:rsidP="00F43434">
      <w:pPr>
        <w:spacing w:line="240" w:lineRule="auto"/>
        <w:rPr>
          <w:color w:val="000000" w:themeColor="text1"/>
          <w:sz w:val="24"/>
          <w:szCs w:val="24"/>
          <w:lang w:bidi="ar-JO"/>
        </w:rPr>
      </w:pPr>
      <w:r>
        <w:rPr>
          <w:color w:val="000000" w:themeColor="text1"/>
          <w:sz w:val="24"/>
          <w:szCs w:val="24"/>
          <w:lang w:bidi="ar-JO"/>
        </w:rPr>
        <w:t>51-</w:t>
      </w:r>
      <w:r w:rsidRPr="005A0A03">
        <w:rPr>
          <w:color w:val="000000" w:themeColor="text1"/>
          <w:sz w:val="24"/>
          <w:szCs w:val="24"/>
          <w:lang w:bidi="ar-JO"/>
        </w:rPr>
        <w:t>One of the following statements about fluid therapy in children is correct</w:t>
      </w:r>
      <w:r w:rsidRPr="005A0A03">
        <w:rPr>
          <w:rFonts w:cs="Arial"/>
          <w:color w:val="000000" w:themeColor="text1"/>
          <w:sz w:val="24"/>
          <w:szCs w:val="24"/>
          <w:rtl/>
          <w:lang w:bidi="ar-JO"/>
        </w:rPr>
        <w:t>:</w:t>
      </w:r>
    </w:p>
    <w:p w:rsidR="00F43434" w:rsidRPr="005A0A03" w:rsidRDefault="00F43434" w:rsidP="00F43434">
      <w:pPr>
        <w:rPr>
          <w:color w:val="FF0000"/>
          <w:sz w:val="24"/>
          <w:szCs w:val="24"/>
          <w:lang w:bidi="ar-JO"/>
        </w:rPr>
      </w:pPr>
      <w:r w:rsidRPr="005A0A03">
        <w:rPr>
          <w:color w:val="FF0000"/>
          <w:sz w:val="24"/>
          <w:szCs w:val="24"/>
          <w:lang w:bidi="ar-JO"/>
        </w:rPr>
        <w:t>a. in hypernatremic dehydration, correction should be over at least 36-48 hr</w:t>
      </w:r>
      <w:r w:rsidRPr="005A0A03">
        <w:rPr>
          <w:rFonts w:cs="Arial"/>
          <w:color w:val="FF0000"/>
          <w:sz w:val="24"/>
          <w:szCs w:val="24"/>
          <w:rtl/>
          <w:lang w:bidi="ar-JO"/>
        </w:rPr>
        <w:t>.</w:t>
      </w:r>
    </w:p>
    <w:p w:rsidR="00F43434" w:rsidRPr="005A0A03" w:rsidRDefault="00F43434" w:rsidP="00F43434">
      <w:pPr>
        <w:rPr>
          <w:color w:val="000000" w:themeColor="text1"/>
          <w:sz w:val="24"/>
          <w:szCs w:val="24"/>
          <w:lang w:bidi="ar-JO"/>
        </w:rPr>
      </w:pPr>
      <w:r w:rsidRPr="005A0A03">
        <w:rPr>
          <w:color w:val="000000" w:themeColor="text1"/>
          <w:sz w:val="24"/>
          <w:szCs w:val="24"/>
          <w:lang w:bidi="ar-JO"/>
        </w:rPr>
        <w:t>b. G5W 0.18% N/S is the fluid of choice for maintenance therapy in children</w:t>
      </w:r>
    </w:p>
    <w:p w:rsidR="00F43434" w:rsidRPr="005A0A03" w:rsidRDefault="00F43434" w:rsidP="00F43434">
      <w:pPr>
        <w:rPr>
          <w:color w:val="000000" w:themeColor="text1"/>
          <w:sz w:val="24"/>
          <w:szCs w:val="24"/>
          <w:lang w:bidi="ar-JO"/>
        </w:rPr>
      </w:pPr>
      <w:r w:rsidRPr="005A0A03">
        <w:rPr>
          <w:color w:val="000000" w:themeColor="text1"/>
          <w:sz w:val="24"/>
          <w:szCs w:val="24"/>
          <w:lang w:bidi="ar-JO"/>
        </w:rPr>
        <w:t>C. sodium bicarbonate should be given early in the resuscitation of a child with severe dehydration</w:t>
      </w:r>
    </w:p>
    <w:p w:rsidR="00F43434" w:rsidRPr="005A0A03" w:rsidRDefault="00F43434" w:rsidP="00F43434">
      <w:pPr>
        <w:rPr>
          <w:color w:val="000000" w:themeColor="text1"/>
          <w:sz w:val="24"/>
          <w:szCs w:val="24"/>
          <w:lang w:bidi="ar-JO"/>
        </w:rPr>
      </w:pPr>
      <w:r w:rsidRPr="005A0A03">
        <w:rPr>
          <w:color w:val="000000" w:themeColor="text1"/>
          <w:sz w:val="24"/>
          <w:szCs w:val="24"/>
          <w:lang w:bidi="ar-JO"/>
        </w:rPr>
        <w:t>d. in septic hypotensive patient, colloids is the ideal fluid choice for resuscitation</w:t>
      </w:r>
    </w:p>
    <w:p w:rsidR="00F43434" w:rsidRDefault="00F43434" w:rsidP="00F43434">
      <w:pPr>
        <w:rPr>
          <w:color w:val="000000" w:themeColor="text1"/>
          <w:sz w:val="24"/>
          <w:szCs w:val="24"/>
          <w:lang w:bidi="ar-JO"/>
        </w:rPr>
      </w:pPr>
      <w:r w:rsidRPr="005A0A03">
        <w:rPr>
          <w:color w:val="000000" w:themeColor="text1"/>
          <w:sz w:val="24"/>
          <w:szCs w:val="24"/>
          <w:lang w:bidi="ar-JO"/>
        </w:rPr>
        <w:t>e</w:t>
      </w:r>
      <w:r>
        <w:rPr>
          <w:color w:val="000000" w:themeColor="text1"/>
          <w:sz w:val="24"/>
          <w:szCs w:val="24"/>
          <w:lang w:bidi="ar-JO"/>
        </w:rPr>
        <w:t>.</w:t>
      </w:r>
      <w:r w:rsidRPr="005A0A03">
        <w:rPr>
          <w:color w:val="000000" w:themeColor="text1"/>
          <w:sz w:val="24"/>
          <w:szCs w:val="24"/>
          <w:lang w:bidi="ar-JO"/>
        </w:rPr>
        <w:t xml:space="preserve"> 20ml /kg bolus of G5W 0.45 N/S should be given in managing a child with severe hypotension</w:t>
      </w:r>
    </w:p>
    <w:p w:rsidR="00F43434" w:rsidRDefault="00F43434" w:rsidP="00F43434">
      <w:pPr>
        <w:spacing w:line="240" w:lineRule="auto"/>
        <w:rPr>
          <w:color w:val="000000" w:themeColor="text1"/>
          <w:sz w:val="24"/>
          <w:szCs w:val="24"/>
          <w:lang w:bidi="ar-JO"/>
        </w:rPr>
      </w:pPr>
    </w:p>
    <w:p w:rsidR="00F43434" w:rsidRPr="005A0A03" w:rsidRDefault="00F43434" w:rsidP="00F43434">
      <w:pPr>
        <w:spacing w:line="240" w:lineRule="auto"/>
        <w:rPr>
          <w:color w:val="000000" w:themeColor="text1"/>
          <w:sz w:val="24"/>
          <w:szCs w:val="24"/>
          <w:lang w:bidi="ar-JO"/>
        </w:rPr>
      </w:pPr>
      <w:r>
        <w:rPr>
          <w:color w:val="000000" w:themeColor="text1"/>
          <w:sz w:val="24"/>
          <w:szCs w:val="24"/>
          <w:lang w:bidi="ar-JO"/>
        </w:rPr>
        <w:t xml:space="preserve">52- </w:t>
      </w:r>
      <w:r w:rsidRPr="005A0A03">
        <w:rPr>
          <w:color w:val="000000" w:themeColor="text1"/>
          <w:sz w:val="24"/>
          <w:szCs w:val="24"/>
          <w:lang w:bidi="ar-JO"/>
        </w:rPr>
        <w:t xml:space="preserve">All the following are at increased risk of respiratory distress syndrome (RDS), </w:t>
      </w:r>
      <w:r>
        <w:rPr>
          <w:color w:val="000000" w:themeColor="text1"/>
          <w:sz w:val="24"/>
          <w:szCs w:val="24"/>
          <w:lang w:bidi="ar-JO"/>
        </w:rPr>
        <w:t>E</w:t>
      </w:r>
      <w:r w:rsidRPr="005A0A03">
        <w:rPr>
          <w:color w:val="000000" w:themeColor="text1"/>
          <w:sz w:val="24"/>
          <w:szCs w:val="24"/>
          <w:lang w:bidi="ar-JO"/>
        </w:rPr>
        <w:t>xcept</w:t>
      </w:r>
      <w:r w:rsidRPr="005A0A03">
        <w:rPr>
          <w:rFonts w:cs="Arial"/>
          <w:color w:val="000000" w:themeColor="text1"/>
          <w:sz w:val="24"/>
          <w:szCs w:val="24"/>
          <w:rtl/>
          <w:lang w:bidi="ar-JO"/>
        </w:rPr>
        <w: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a. Infant of diabetic mother</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b. Premature baby</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c. Low birth weight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d. Second-born twins</w:t>
      </w:r>
    </w:p>
    <w:p w:rsidR="00F43434" w:rsidRDefault="00F43434" w:rsidP="00F43434">
      <w:pPr>
        <w:spacing w:line="240" w:lineRule="auto"/>
        <w:rPr>
          <w:color w:val="FF0000"/>
          <w:sz w:val="24"/>
          <w:szCs w:val="24"/>
          <w:lang w:bidi="ar-JO"/>
        </w:rPr>
      </w:pPr>
      <w:r w:rsidRPr="005A0A03">
        <w:rPr>
          <w:color w:val="FF0000"/>
          <w:sz w:val="24"/>
          <w:szCs w:val="24"/>
          <w:lang w:bidi="ar-JO"/>
        </w:rPr>
        <w:t>e. Maternal Preeclampsia</w:t>
      </w:r>
    </w:p>
    <w:p w:rsidR="00F43434" w:rsidRDefault="00F43434" w:rsidP="00F43434">
      <w:pPr>
        <w:spacing w:line="240" w:lineRule="auto"/>
        <w:rPr>
          <w:color w:val="000000" w:themeColor="text1"/>
          <w:sz w:val="24"/>
          <w:szCs w:val="24"/>
          <w:lang w:bidi="ar-JO"/>
        </w:rPr>
      </w:pPr>
      <w:r w:rsidRPr="005A0A03">
        <w:rPr>
          <w:color w:val="000000" w:themeColor="text1"/>
          <w:sz w:val="24"/>
          <w:szCs w:val="24"/>
          <w:lang w:bidi="ar-JO"/>
        </w:rPr>
        <w:lastRenderedPageBreak/>
        <w:t>53-A 5-yr-old girl is evaluated for severe mental retardation, microcephaly, hand-w</w:t>
      </w:r>
      <w:r>
        <w:rPr>
          <w:color w:val="000000" w:themeColor="text1"/>
          <w:sz w:val="24"/>
          <w:szCs w:val="24"/>
          <w:lang w:bidi="ar-JO"/>
        </w:rPr>
        <w:t xml:space="preserve">ringing movements ,poor growth and weight gain ,and  </w:t>
      </w:r>
      <w:r w:rsidRPr="005A0A03">
        <w:rPr>
          <w:color w:val="000000" w:themeColor="text1"/>
          <w:sz w:val="24"/>
          <w:szCs w:val="24"/>
          <w:lang w:bidi="ar-JO"/>
        </w:rPr>
        <w:t>seizures. Those findings indicate that she has which of the following disorders</w:t>
      </w:r>
      <w:r>
        <w:rPr>
          <w:color w:val="000000" w:themeColor="text1"/>
          <w:sz w:val="24"/>
          <w:szCs w:val="24"/>
          <w:lang w:bidi="ar-JO"/>
        </w:rPr>
        <w:t xml:space="preserve"> :</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a. Juvenile Huntington disease</w:t>
      </w:r>
    </w:p>
    <w:p w:rsidR="00F43434" w:rsidRPr="005A0A03" w:rsidRDefault="00F43434" w:rsidP="00F43434">
      <w:pPr>
        <w:spacing w:line="240" w:lineRule="auto"/>
        <w:rPr>
          <w:color w:val="FF0000"/>
          <w:sz w:val="24"/>
          <w:szCs w:val="24"/>
          <w:lang w:bidi="ar-JO"/>
        </w:rPr>
      </w:pPr>
      <w:r w:rsidRPr="005A0A03">
        <w:rPr>
          <w:color w:val="FF0000"/>
          <w:sz w:val="24"/>
          <w:szCs w:val="24"/>
          <w:lang w:bidi="ar-JO"/>
        </w:rPr>
        <w:t>b. Rett syndrome</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c. Metachromatic leukodystrophy</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d. Adrenoleukodystrophy</w:t>
      </w:r>
    </w:p>
    <w:p w:rsidR="00F43434" w:rsidRDefault="00F43434" w:rsidP="00F43434">
      <w:pPr>
        <w:spacing w:line="240" w:lineRule="auto"/>
        <w:rPr>
          <w:color w:val="000000" w:themeColor="text1"/>
          <w:sz w:val="24"/>
          <w:szCs w:val="24"/>
          <w:lang w:bidi="ar-JO"/>
        </w:rPr>
      </w:pPr>
      <w:r w:rsidRPr="005A0A03">
        <w:rPr>
          <w:color w:val="000000" w:themeColor="text1"/>
          <w:sz w:val="24"/>
          <w:szCs w:val="24"/>
          <w:lang w:bidi="ar-JO"/>
        </w:rPr>
        <w:t xml:space="preserve">e. Menkes disease </w:t>
      </w:r>
    </w:p>
    <w:p w:rsidR="00F43434" w:rsidRDefault="00F43434" w:rsidP="00F43434">
      <w:pPr>
        <w:spacing w:line="240" w:lineRule="auto"/>
        <w:rPr>
          <w:color w:val="000000" w:themeColor="text1"/>
          <w:sz w:val="24"/>
          <w:szCs w:val="24"/>
          <w:lang w:bidi="ar-JO"/>
        </w:rPr>
      </w:pPr>
    </w:p>
    <w:p w:rsidR="00F43434" w:rsidRPr="005A0A03" w:rsidRDefault="00F43434" w:rsidP="00F43434">
      <w:pPr>
        <w:spacing w:line="240" w:lineRule="auto"/>
        <w:rPr>
          <w:color w:val="000000" w:themeColor="text1"/>
          <w:sz w:val="24"/>
          <w:szCs w:val="24"/>
          <w:lang w:bidi="ar-JO"/>
        </w:rPr>
      </w:pPr>
      <w:r>
        <w:rPr>
          <w:color w:val="000000" w:themeColor="text1"/>
          <w:sz w:val="24"/>
          <w:szCs w:val="24"/>
          <w:lang w:bidi="ar-JO"/>
        </w:rPr>
        <w:t>54-</w:t>
      </w:r>
      <w:r w:rsidRPr="005A0A03">
        <w:rPr>
          <w:color w:val="000000" w:themeColor="text1"/>
          <w:sz w:val="24"/>
          <w:szCs w:val="24"/>
          <w:lang w:bidi="ar-JO"/>
        </w:rPr>
        <w:t>Neonatal seizures include all these seizures types except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a. Subtle</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b. Clonic</w:t>
      </w:r>
    </w:p>
    <w:p w:rsidR="00F43434" w:rsidRPr="008B542D" w:rsidRDefault="00F43434" w:rsidP="00F43434">
      <w:pPr>
        <w:spacing w:line="240" w:lineRule="auto"/>
        <w:rPr>
          <w:color w:val="FF0000"/>
          <w:sz w:val="24"/>
          <w:szCs w:val="24"/>
          <w:lang w:bidi="ar-JO"/>
        </w:rPr>
      </w:pPr>
      <w:r w:rsidRPr="008B542D">
        <w:rPr>
          <w:color w:val="FF0000"/>
          <w:sz w:val="24"/>
          <w:szCs w:val="24"/>
          <w:lang w:bidi="ar-JO"/>
        </w:rPr>
        <w:t>c. Tonic-clonic</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d. Myoclonic</w:t>
      </w:r>
    </w:p>
    <w:p w:rsidR="00F43434" w:rsidRDefault="00F43434" w:rsidP="00F43434">
      <w:pPr>
        <w:spacing w:line="240" w:lineRule="auto"/>
        <w:rPr>
          <w:color w:val="000000" w:themeColor="text1"/>
          <w:sz w:val="24"/>
          <w:szCs w:val="24"/>
          <w:lang w:bidi="ar-JO"/>
        </w:rPr>
      </w:pPr>
      <w:r w:rsidRPr="005A0A03">
        <w:rPr>
          <w:color w:val="000000" w:themeColor="text1"/>
          <w:sz w:val="24"/>
          <w:szCs w:val="24"/>
          <w:lang w:bidi="ar-JO"/>
        </w:rPr>
        <w:t>e. Tonic</w:t>
      </w:r>
    </w:p>
    <w:p w:rsidR="00F43434" w:rsidRDefault="00F43434" w:rsidP="00F43434">
      <w:pPr>
        <w:spacing w:line="240" w:lineRule="auto"/>
        <w:rPr>
          <w:color w:val="000000" w:themeColor="text1"/>
          <w:sz w:val="24"/>
          <w:szCs w:val="24"/>
          <w:lang w:bidi="ar-JO"/>
        </w:rPr>
      </w:pPr>
    </w:p>
    <w:p w:rsidR="00F43434" w:rsidRPr="005A0A03" w:rsidRDefault="00F43434" w:rsidP="00F43434">
      <w:pPr>
        <w:spacing w:line="240" w:lineRule="auto"/>
        <w:rPr>
          <w:color w:val="000000" w:themeColor="text1"/>
          <w:sz w:val="24"/>
          <w:szCs w:val="24"/>
          <w:lang w:bidi="ar-JO"/>
        </w:rPr>
      </w:pPr>
      <w:r>
        <w:rPr>
          <w:color w:val="000000" w:themeColor="text1"/>
          <w:sz w:val="24"/>
          <w:szCs w:val="24"/>
          <w:lang w:bidi="ar-JO"/>
        </w:rPr>
        <w:t xml:space="preserve">55- </w:t>
      </w:r>
      <w:r w:rsidRPr="005A0A03">
        <w:rPr>
          <w:color w:val="000000" w:themeColor="text1"/>
          <w:sz w:val="24"/>
          <w:szCs w:val="24"/>
          <w:lang w:bidi="ar-JO"/>
        </w:rPr>
        <w:t>What is the most common cause of late onset sepsis in neonates</w:t>
      </w:r>
      <w:r w:rsidRPr="005A0A03">
        <w:rPr>
          <w:rFonts w:cs="Arial"/>
          <w:color w:val="000000" w:themeColor="text1"/>
          <w:sz w:val="24"/>
          <w:szCs w:val="24"/>
          <w:rtl/>
          <w:lang w:bidi="ar-JO"/>
        </w:rPr>
        <w: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a. Streptococcus agalactiae (GBS</w:t>
      </w:r>
      <w:r>
        <w:rPr>
          <w:rFonts w:cs="Arial"/>
          <w:color w:val="000000" w:themeColor="text1"/>
          <w:sz w:val="24"/>
          <w:szCs w:val="24"/>
          <w:lang w:bidi="ar-JO"/>
        </w:rPr>
        <w: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b. Klebsiella</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c. E. coli</w:t>
      </w:r>
    </w:p>
    <w:p w:rsidR="00F43434" w:rsidRPr="005A0A03" w:rsidRDefault="00F43434" w:rsidP="00F43434">
      <w:pPr>
        <w:spacing w:line="240" w:lineRule="auto"/>
        <w:rPr>
          <w:color w:val="FF0000"/>
          <w:sz w:val="24"/>
          <w:szCs w:val="24"/>
          <w:lang w:bidi="ar-JO"/>
        </w:rPr>
      </w:pPr>
      <w:r w:rsidRPr="005A0A03">
        <w:rPr>
          <w:color w:val="FF0000"/>
          <w:sz w:val="24"/>
          <w:szCs w:val="24"/>
          <w:lang w:bidi="ar-JO"/>
        </w:rPr>
        <w:t>d. Staph epidermis</w:t>
      </w:r>
    </w:p>
    <w:p w:rsidR="00F43434" w:rsidRDefault="00F43434" w:rsidP="00F43434">
      <w:pPr>
        <w:spacing w:line="240" w:lineRule="auto"/>
        <w:rPr>
          <w:color w:val="000000" w:themeColor="text1"/>
          <w:sz w:val="24"/>
          <w:szCs w:val="24"/>
          <w:lang w:bidi="ar-JO"/>
        </w:rPr>
      </w:pPr>
      <w:r w:rsidRPr="005A0A03">
        <w:rPr>
          <w:color w:val="000000" w:themeColor="text1"/>
          <w:sz w:val="24"/>
          <w:szCs w:val="24"/>
          <w:lang w:bidi="ar-JO"/>
        </w:rPr>
        <w:t>e. Listeria monocytogen</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Pr>
          <w:color w:val="000000" w:themeColor="text1"/>
          <w:sz w:val="24"/>
          <w:szCs w:val="24"/>
          <w:lang w:bidi="ar-JO"/>
        </w:rPr>
        <w:t xml:space="preserve">56- </w:t>
      </w:r>
      <w:r w:rsidRPr="008B542D">
        <w:rPr>
          <w:color w:val="000000" w:themeColor="text1"/>
          <w:sz w:val="24"/>
          <w:szCs w:val="24"/>
          <w:lang w:bidi="ar-JO"/>
        </w:rPr>
        <w:t xml:space="preserve">All the following are indications for neuroimaging in seizure disorders </w:t>
      </w:r>
      <w:r>
        <w:rPr>
          <w:color w:val="000000" w:themeColor="text1"/>
          <w:sz w:val="24"/>
          <w:szCs w:val="24"/>
          <w:lang w:bidi="ar-JO"/>
        </w:rPr>
        <w:t>E</w:t>
      </w:r>
      <w:r w:rsidRPr="008B542D">
        <w:rPr>
          <w:color w:val="000000" w:themeColor="text1"/>
          <w:sz w:val="24"/>
          <w:szCs w:val="24"/>
          <w:lang w:bidi="ar-JO"/>
        </w:rPr>
        <w:t>xcept</w:t>
      </w:r>
      <w:r>
        <w:rPr>
          <w:color w:val="000000" w:themeColor="text1"/>
          <w:sz w:val="24"/>
          <w:szCs w:val="24"/>
          <w:lang w:bidi="ar-JO"/>
        </w:rPr>
        <w:t xml:space="preserve"> :</w:t>
      </w:r>
    </w:p>
    <w:p w:rsidR="00F43434" w:rsidRPr="008B542D" w:rsidRDefault="00F43434" w:rsidP="00F43434">
      <w:pPr>
        <w:spacing w:line="240" w:lineRule="auto"/>
        <w:rPr>
          <w:color w:val="000000" w:themeColor="text1"/>
          <w:sz w:val="24"/>
          <w:szCs w:val="24"/>
          <w:lang w:bidi="ar-JO"/>
        </w:rPr>
      </w:pPr>
      <w:r w:rsidRPr="008B542D">
        <w:rPr>
          <w:color w:val="000000" w:themeColor="text1"/>
          <w:sz w:val="24"/>
          <w:szCs w:val="24"/>
          <w:lang w:bidi="ar-JO"/>
        </w:rPr>
        <w:t>a. partial onset seizure</w:t>
      </w:r>
    </w:p>
    <w:p w:rsidR="00F43434" w:rsidRPr="008B542D" w:rsidRDefault="00F43434" w:rsidP="00F43434">
      <w:pPr>
        <w:spacing w:line="240" w:lineRule="auto"/>
        <w:rPr>
          <w:color w:val="FF0000"/>
          <w:sz w:val="24"/>
          <w:szCs w:val="24"/>
          <w:lang w:bidi="ar-JO"/>
        </w:rPr>
      </w:pPr>
      <w:r w:rsidRPr="008B542D">
        <w:rPr>
          <w:color w:val="FF0000"/>
          <w:sz w:val="24"/>
          <w:szCs w:val="24"/>
          <w:lang w:bidi="ar-JO"/>
        </w:rPr>
        <w:t>b. Complex febrile seizures</w:t>
      </w:r>
    </w:p>
    <w:p w:rsidR="00F43434" w:rsidRPr="008B542D" w:rsidRDefault="00F43434" w:rsidP="00F43434">
      <w:pPr>
        <w:spacing w:line="240" w:lineRule="auto"/>
        <w:rPr>
          <w:color w:val="000000" w:themeColor="text1"/>
          <w:sz w:val="24"/>
          <w:szCs w:val="24"/>
          <w:lang w:bidi="ar-JO"/>
        </w:rPr>
      </w:pPr>
      <w:r w:rsidRPr="008B542D">
        <w:rPr>
          <w:color w:val="000000" w:themeColor="text1"/>
          <w:sz w:val="24"/>
          <w:szCs w:val="24"/>
          <w:lang w:bidi="ar-JO"/>
        </w:rPr>
        <w:t>c. neonatal seizures</w:t>
      </w:r>
    </w:p>
    <w:p w:rsidR="00F43434" w:rsidRPr="008B542D" w:rsidRDefault="00F43434" w:rsidP="00F43434">
      <w:pPr>
        <w:spacing w:line="240" w:lineRule="auto"/>
        <w:rPr>
          <w:color w:val="000000" w:themeColor="text1"/>
          <w:sz w:val="24"/>
          <w:szCs w:val="24"/>
          <w:lang w:bidi="ar-JO"/>
        </w:rPr>
      </w:pPr>
      <w:r w:rsidRPr="008B542D">
        <w:rPr>
          <w:color w:val="000000" w:themeColor="text1"/>
          <w:sz w:val="24"/>
          <w:szCs w:val="24"/>
          <w:lang w:bidi="ar-JO"/>
        </w:rPr>
        <w:t>d. persistent altered mental status</w:t>
      </w:r>
    </w:p>
    <w:p w:rsidR="00F43434" w:rsidRDefault="00F43434" w:rsidP="00F43434">
      <w:pPr>
        <w:spacing w:line="240" w:lineRule="auto"/>
        <w:rPr>
          <w:color w:val="000000" w:themeColor="text1"/>
          <w:sz w:val="24"/>
          <w:szCs w:val="24"/>
          <w:lang w:bidi="ar-JO"/>
        </w:rPr>
      </w:pPr>
      <w:r w:rsidRPr="008B542D">
        <w:rPr>
          <w:color w:val="000000" w:themeColor="text1"/>
          <w:sz w:val="24"/>
          <w:szCs w:val="24"/>
          <w:lang w:bidi="ar-JO"/>
        </w:rPr>
        <w:t>e. focal or new focal deficit</w:t>
      </w:r>
    </w:p>
    <w:p w:rsidR="003108C7" w:rsidRDefault="003108C7" w:rsidP="00F43434">
      <w:pPr>
        <w:spacing w:line="240" w:lineRule="auto"/>
        <w:rPr>
          <w:color w:val="000000" w:themeColor="text1"/>
          <w:sz w:val="24"/>
          <w:szCs w:val="24"/>
          <w:lang w:bidi="ar-JO"/>
        </w:rPr>
      </w:pPr>
    </w:p>
    <w:p w:rsidR="00F43434" w:rsidRPr="008B542D" w:rsidRDefault="00F43434" w:rsidP="00F43434">
      <w:pPr>
        <w:spacing w:line="240" w:lineRule="auto"/>
        <w:rPr>
          <w:color w:val="000000" w:themeColor="text1"/>
          <w:sz w:val="24"/>
          <w:szCs w:val="24"/>
          <w:lang w:bidi="ar-JO"/>
        </w:rPr>
      </w:pPr>
      <w:r>
        <w:rPr>
          <w:color w:val="000000" w:themeColor="text1"/>
          <w:sz w:val="24"/>
          <w:szCs w:val="24"/>
          <w:lang w:bidi="ar-JO"/>
        </w:rPr>
        <w:lastRenderedPageBreak/>
        <w:t xml:space="preserve">57- </w:t>
      </w:r>
      <w:r w:rsidRPr="008B542D">
        <w:rPr>
          <w:color w:val="000000" w:themeColor="text1"/>
          <w:sz w:val="24"/>
          <w:szCs w:val="24"/>
          <w:lang w:bidi="ar-JO"/>
        </w:rPr>
        <w:t>Which statement is not true regarding national Jordanian immunization program</w:t>
      </w:r>
      <w:r w:rsidRPr="008B542D">
        <w:rPr>
          <w:rFonts w:cs="Arial"/>
          <w:color w:val="000000" w:themeColor="text1"/>
          <w:sz w:val="24"/>
          <w:szCs w:val="24"/>
          <w:rtl/>
          <w:lang w:bidi="ar-JO"/>
        </w:rPr>
        <w:t>?</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a. it protect against 11 serious infantile infections</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b. it contain 12 vaccines</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c. Rota vaccine Started on 1/3/2015</w:t>
      </w:r>
    </w:p>
    <w:p w:rsidR="00F43434" w:rsidRPr="008B542D" w:rsidRDefault="00F43434" w:rsidP="00F43434">
      <w:pPr>
        <w:rPr>
          <w:color w:val="FF0000"/>
          <w:sz w:val="24"/>
          <w:szCs w:val="24"/>
          <w:lang w:bidi="ar-JO"/>
        </w:rPr>
      </w:pPr>
      <w:r w:rsidRPr="008B542D">
        <w:rPr>
          <w:color w:val="FF0000"/>
          <w:sz w:val="24"/>
          <w:szCs w:val="24"/>
          <w:lang w:bidi="ar-JO"/>
        </w:rPr>
        <w:t>d. conjugated pneumococcal vaccine (Prevenar 13) is last vaccine introduced</w:t>
      </w:r>
    </w:p>
    <w:p w:rsidR="00F43434" w:rsidRDefault="00F43434" w:rsidP="00F43434">
      <w:pPr>
        <w:rPr>
          <w:color w:val="000000" w:themeColor="text1"/>
          <w:sz w:val="24"/>
          <w:szCs w:val="24"/>
          <w:lang w:bidi="ar-JO"/>
        </w:rPr>
      </w:pPr>
      <w:r w:rsidRPr="008B542D">
        <w:rPr>
          <w:color w:val="000000" w:themeColor="text1"/>
          <w:sz w:val="24"/>
          <w:szCs w:val="24"/>
          <w:lang w:bidi="ar-JO"/>
        </w:rPr>
        <w:t>e. Hepatitis A vaccine is a killed virus vaccines</w:t>
      </w:r>
    </w:p>
    <w:p w:rsidR="00F43434" w:rsidRDefault="00F43434" w:rsidP="00F43434">
      <w:pPr>
        <w:spacing w:line="240" w:lineRule="auto"/>
        <w:rPr>
          <w:color w:val="000000" w:themeColor="text1"/>
          <w:sz w:val="24"/>
          <w:szCs w:val="24"/>
          <w:lang w:bidi="ar-JO"/>
        </w:rPr>
      </w:pPr>
    </w:p>
    <w:p w:rsidR="00F43434" w:rsidRPr="008B542D" w:rsidRDefault="00F43434" w:rsidP="00F43434">
      <w:pPr>
        <w:spacing w:line="240" w:lineRule="auto"/>
        <w:rPr>
          <w:color w:val="000000" w:themeColor="text1"/>
          <w:sz w:val="24"/>
          <w:szCs w:val="24"/>
          <w:lang w:bidi="ar-JO"/>
        </w:rPr>
      </w:pPr>
      <w:r>
        <w:rPr>
          <w:color w:val="000000" w:themeColor="text1"/>
          <w:sz w:val="24"/>
          <w:szCs w:val="24"/>
          <w:lang w:bidi="ar-JO"/>
        </w:rPr>
        <w:t xml:space="preserve">58- </w:t>
      </w:r>
      <w:r w:rsidRPr="008B542D">
        <w:rPr>
          <w:color w:val="000000" w:themeColor="text1"/>
          <w:sz w:val="24"/>
          <w:szCs w:val="24"/>
          <w:lang w:bidi="ar-JO"/>
        </w:rPr>
        <w:t>4 year old male patient presented with history of gum bleeding of 3 days duration, mother implied that there is histo</w:t>
      </w:r>
      <w:r>
        <w:rPr>
          <w:color w:val="000000" w:themeColor="text1"/>
          <w:sz w:val="24"/>
          <w:szCs w:val="24"/>
          <w:lang w:bidi="ar-JO"/>
        </w:rPr>
        <w:t xml:space="preserve">ry of upper </w:t>
      </w:r>
      <w:r w:rsidRPr="008B542D">
        <w:rPr>
          <w:color w:val="000000" w:themeColor="text1"/>
          <w:sz w:val="24"/>
          <w:szCs w:val="24"/>
          <w:lang w:bidi="ar-JO"/>
        </w:rPr>
        <w:t>respiratory tract infection 2 weeks ago. His vital signs were normal, no lymph node enlargement, no organomegaly</w:t>
      </w:r>
      <w:r>
        <w:rPr>
          <w:rFonts w:cs="Arial"/>
          <w:color w:val="000000" w:themeColor="text1"/>
          <w:sz w:val="24"/>
          <w:szCs w:val="24"/>
          <w:lang w:bidi="ar-JO"/>
        </w:rPr>
        <w:t xml:space="preserve">, his platelet count </w:t>
      </w:r>
      <w:r>
        <w:rPr>
          <w:color w:val="000000" w:themeColor="text1"/>
          <w:sz w:val="24"/>
          <w:szCs w:val="24"/>
          <w:lang w:bidi="ar-JO"/>
        </w:rPr>
        <w:t xml:space="preserve">10*10^9 ,                       </w:t>
      </w:r>
      <w:r w:rsidRPr="008B542D">
        <w:rPr>
          <w:color w:val="000000" w:themeColor="text1"/>
          <w:sz w:val="24"/>
          <w:szCs w:val="24"/>
          <w:lang w:bidi="ar-JO"/>
        </w:rPr>
        <w:t xml:space="preserve">all are true </w:t>
      </w:r>
      <w:r>
        <w:rPr>
          <w:color w:val="000000" w:themeColor="text1"/>
          <w:sz w:val="24"/>
          <w:szCs w:val="24"/>
          <w:lang w:bidi="ar-JO"/>
        </w:rPr>
        <w:t xml:space="preserve">EXCEPT </w:t>
      </w:r>
      <w:r w:rsidRPr="008B542D">
        <w:rPr>
          <w:rFonts w:cs="Arial"/>
          <w:color w:val="000000" w:themeColor="text1"/>
          <w:sz w:val="24"/>
          <w:szCs w:val="24"/>
          <w:rtl/>
          <w:lang w:bidi="ar-JO"/>
        </w:rPr>
        <w:t>:</w:t>
      </w:r>
    </w:p>
    <w:p w:rsidR="00F43434" w:rsidRPr="008B542D" w:rsidRDefault="00F43434" w:rsidP="00F43434">
      <w:pPr>
        <w:rPr>
          <w:color w:val="FF0000"/>
          <w:sz w:val="24"/>
          <w:szCs w:val="24"/>
          <w:lang w:bidi="ar-JO"/>
        </w:rPr>
      </w:pPr>
      <w:r>
        <w:rPr>
          <w:color w:val="FF0000"/>
          <w:sz w:val="24"/>
          <w:szCs w:val="24"/>
          <w:lang w:bidi="ar-JO"/>
        </w:rPr>
        <w:t>a.</w:t>
      </w:r>
      <w:r w:rsidRPr="008B542D">
        <w:rPr>
          <w:color w:val="FF0000"/>
          <w:sz w:val="24"/>
          <w:szCs w:val="24"/>
          <w:lang w:bidi="ar-JO"/>
        </w:rPr>
        <w:t xml:space="preserve"> platelet transfusion is the first line of treatment</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b. weekly platelet should be done after discharge to ensure recovery</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C. Anti-D therapy is a known line of treatment in those who are D-positive</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d. if these finding persist beyond 6 months then EBV titer should be done</w:t>
      </w:r>
    </w:p>
    <w:p w:rsidR="00F43434" w:rsidRDefault="00F43434" w:rsidP="00F43434">
      <w:pPr>
        <w:rPr>
          <w:color w:val="000000" w:themeColor="text1"/>
          <w:sz w:val="24"/>
          <w:szCs w:val="24"/>
          <w:lang w:bidi="ar-JO"/>
        </w:rPr>
      </w:pPr>
      <w:r w:rsidRPr="008B542D">
        <w:rPr>
          <w:color w:val="000000" w:themeColor="text1"/>
          <w:sz w:val="24"/>
          <w:szCs w:val="24"/>
          <w:lang w:bidi="ar-JO"/>
        </w:rPr>
        <w:t>e. if bone marrow aspiration and biopsy is done it may shows hyperplasia of the megakaryocytes</w:t>
      </w:r>
    </w:p>
    <w:p w:rsidR="00F43434" w:rsidRDefault="00F43434" w:rsidP="00F43434">
      <w:pPr>
        <w:spacing w:line="240" w:lineRule="auto"/>
        <w:rPr>
          <w:color w:val="000000" w:themeColor="text1"/>
          <w:sz w:val="24"/>
          <w:szCs w:val="24"/>
          <w:lang w:bidi="ar-JO"/>
        </w:rPr>
      </w:pPr>
    </w:p>
    <w:p w:rsidR="00F43434" w:rsidRPr="008B542D" w:rsidRDefault="00F43434" w:rsidP="00F43434">
      <w:pPr>
        <w:spacing w:line="240" w:lineRule="auto"/>
        <w:rPr>
          <w:color w:val="000000" w:themeColor="text1"/>
          <w:sz w:val="24"/>
          <w:szCs w:val="24"/>
          <w:lang w:bidi="ar-JO"/>
        </w:rPr>
      </w:pPr>
      <w:r>
        <w:rPr>
          <w:color w:val="000000" w:themeColor="text1"/>
          <w:sz w:val="24"/>
          <w:szCs w:val="24"/>
          <w:lang w:bidi="ar-JO"/>
        </w:rPr>
        <w:t xml:space="preserve">59- </w:t>
      </w:r>
      <w:r w:rsidRPr="008B542D">
        <w:rPr>
          <w:color w:val="000000" w:themeColor="text1"/>
          <w:sz w:val="24"/>
          <w:szCs w:val="24"/>
          <w:lang w:bidi="ar-JO"/>
        </w:rPr>
        <w:t>A 10 months old child develops recurrent episodes of cry-apnea-cyanosis-loss of cons</w:t>
      </w:r>
      <w:r>
        <w:rPr>
          <w:color w:val="000000" w:themeColor="text1"/>
          <w:sz w:val="24"/>
          <w:szCs w:val="24"/>
          <w:lang w:bidi="ar-JO"/>
        </w:rPr>
        <w:t>ciousness</w:t>
      </w:r>
    </w:p>
    <w:p w:rsidR="00F43434" w:rsidRPr="008B542D" w:rsidRDefault="00F43434" w:rsidP="00F43434">
      <w:pPr>
        <w:spacing w:line="240" w:lineRule="auto"/>
        <w:rPr>
          <w:color w:val="000000" w:themeColor="text1"/>
          <w:sz w:val="24"/>
          <w:szCs w:val="24"/>
          <w:lang w:bidi="ar-JO"/>
        </w:rPr>
      </w:pPr>
      <w:r w:rsidRPr="008B542D">
        <w:rPr>
          <w:color w:val="000000" w:themeColor="text1"/>
          <w:sz w:val="24"/>
          <w:szCs w:val="24"/>
          <w:lang w:bidi="ar-JO"/>
        </w:rPr>
        <w:t>happens only when he is upset</w:t>
      </w:r>
      <w:r>
        <w:rPr>
          <w:color w:val="000000" w:themeColor="text1"/>
          <w:sz w:val="24"/>
          <w:szCs w:val="24"/>
          <w:lang w:bidi="ar-JO"/>
        </w:rPr>
        <w:t xml:space="preserve"> ,</w:t>
      </w:r>
      <w:r w:rsidRPr="008B542D">
        <w:rPr>
          <w:color w:val="000000" w:themeColor="text1"/>
          <w:sz w:val="24"/>
          <w:szCs w:val="24"/>
          <w:lang w:bidi="ar-JO"/>
        </w:rPr>
        <w:t xml:space="preserve"> The most likely diagnosis is</w:t>
      </w:r>
      <w:r>
        <w:rPr>
          <w:color w:val="000000" w:themeColor="text1"/>
          <w:sz w:val="24"/>
          <w:szCs w:val="24"/>
          <w:lang w:bidi="ar-JO"/>
        </w:rPr>
        <w:t xml:space="preserve"> : </w:t>
      </w:r>
    </w:p>
    <w:p w:rsidR="00F43434" w:rsidRPr="008B542D" w:rsidRDefault="00F43434" w:rsidP="00F43434">
      <w:pPr>
        <w:rPr>
          <w:color w:val="FF0000"/>
          <w:sz w:val="24"/>
          <w:szCs w:val="24"/>
          <w:lang w:bidi="ar-JO"/>
        </w:rPr>
      </w:pPr>
      <w:r w:rsidRPr="008B542D">
        <w:rPr>
          <w:color w:val="FF0000"/>
          <w:sz w:val="24"/>
          <w:szCs w:val="24"/>
          <w:lang w:bidi="ar-JO"/>
        </w:rPr>
        <w:t>a. breath holding spells</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b. infantile myoclonic epilepsy</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c. atypical absence</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d. prolonged QT syndrome</w:t>
      </w:r>
    </w:p>
    <w:p w:rsidR="00F43434" w:rsidRDefault="00F43434" w:rsidP="00F43434">
      <w:pPr>
        <w:rPr>
          <w:color w:val="000000" w:themeColor="text1"/>
          <w:sz w:val="24"/>
          <w:szCs w:val="24"/>
          <w:lang w:bidi="ar-JO"/>
        </w:rPr>
      </w:pPr>
      <w:r w:rsidRPr="008B542D">
        <w:rPr>
          <w:color w:val="000000" w:themeColor="text1"/>
          <w:sz w:val="24"/>
          <w:szCs w:val="24"/>
          <w:lang w:bidi="ar-JO"/>
        </w:rPr>
        <w:t>e. partial complex seizures</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3108C7" w:rsidRDefault="003108C7" w:rsidP="00F43434">
      <w:pPr>
        <w:spacing w:line="240" w:lineRule="auto"/>
        <w:rPr>
          <w:color w:val="000000" w:themeColor="text1"/>
          <w:sz w:val="24"/>
          <w:szCs w:val="24"/>
          <w:lang w:bidi="ar-JO"/>
        </w:rPr>
      </w:pPr>
    </w:p>
    <w:p w:rsidR="00F43434" w:rsidRPr="008B542D" w:rsidRDefault="00F43434" w:rsidP="00F43434">
      <w:pPr>
        <w:spacing w:line="240" w:lineRule="auto"/>
        <w:rPr>
          <w:color w:val="000000" w:themeColor="text1"/>
          <w:sz w:val="24"/>
          <w:szCs w:val="24"/>
          <w:lang w:bidi="ar-JO"/>
        </w:rPr>
      </w:pPr>
      <w:r>
        <w:rPr>
          <w:color w:val="000000" w:themeColor="text1"/>
          <w:sz w:val="24"/>
          <w:szCs w:val="24"/>
          <w:lang w:bidi="ar-JO"/>
        </w:rPr>
        <w:lastRenderedPageBreak/>
        <w:t xml:space="preserve">60- </w:t>
      </w:r>
      <w:r w:rsidRPr="008B542D">
        <w:rPr>
          <w:color w:val="000000" w:themeColor="text1"/>
          <w:sz w:val="24"/>
          <w:szCs w:val="24"/>
          <w:lang w:bidi="ar-JO"/>
        </w:rPr>
        <w:t>Which statement is not matching</w:t>
      </w:r>
      <w:r w:rsidRPr="008B542D">
        <w:rPr>
          <w:rFonts w:cs="Arial"/>
          <w:color w:val="000000" w:themeColor="text1"/>
          <w:sz w:val="24"/>
          <w:szCs w:val="24"/>
          <w:rtl/>
          <w:lang w:bidi="ar-JO"/>
        </w:rPr>
        <w:t>?</w:t>
      </w:r>
    </w:p>
    <w:p w:rsidR="00F43434" w:rsidRPr="008B542D" w:rsidRDefault="00F43434" w:rsidP="00F43434">
      <w:pPr>
        <w:rPr>
          <w:color w:val="000000" w:themeColor="text1"/>
          <w:sz w:val="24"/>
          <w:szCs w:val="24"/>
          <w:lang w:bidi="ar-JO"/>
        </w:rPr>
      </w:pPr>
      <w:r>
        <w:rPr>
          <w:color w:val="000000" w:themeColor="text1"/>
          <w:sz w:val="24"/>
          <w:szCs w:val="24"/>
          <w:lang w:bidi="ar-JO"/>
        </w:rPr>
        <w:t>a. Hyperbilirubinemi</w:t>
      </w:r>
      <w:r>
        <w:rPr>
          <w:rFonts w:cs="Arial"/>
          <w:color w:val="000000" w:themeColor="text1"/>
          <w:sz w:val="24"/>
          <w:szCs w:val="24"/>
          <w:lang w:bidi="ar-JO"/>
        </w:rPr>
        <w:t>a  &gt;&gt;</w:t>
      </w:r>
      <w:r w:rsidRPr="008B542D">
        <w:rPr>
          <w:color w:val="000000" w:themeColor="text1"/>
          <w:sz w:val="24"/>
          <w:szCs w:val="24"/>
          <w:lang w:bidi="ar-JO"/>
        </w:rPr>
        <w:t>Athetoide cerebral palsy</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b. Congenital cerebellar malformation</w:t>
      </w:r>
      <w:r>
        <w:rPr>
          <w:color w:val="000000" w:themeColor="text1"/>
          <w:sz w:val="24"/>
          <w:szCs w:val="24"/>
          <w:lang w:bidi="ar-JO"/>
        </w:rPr>
        <w:t>&gt;&gt;</w:t>
      </w:r>
      <w:r w:rsidRPr="008B542D">
        <w:rPr>
          <w:color w:val="000000" w:themeColor="text1"/>
          <w:sz w:val="24"/>
          <w:szCs w:val="24"/>
          <w:lang w:bidi="ar-JO"/>
        </w:rPr>
        <w:t>Ataxic cerebral palsy</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C. Normal development</w:t>
      </w:r>
      <w:r>
        <w:rPr>
          <w:color w:val="000000" w:themeColor="text1"/>
          <w:sz w:val="24"/>
          <w:szCs w:val="24"/>
          <w:lang w:bidi="ar-JO"/>
        </w:rPr>
        <w:t>&gt;&gt;</w:t>
      </w:r>
      <w:r w:rsidRPr="008B542D">
        <w:rPr>
          <w:color w:val="000000" w:themeColor="text1"/>
          <w:sz w:val="24"/>
          <w:szCs w:val="24"/>
          <w:lang w:bidi="ar-JO"/>
        </w:rPr>
        <w:t>Exclude cerebral palsy</w:t>
      </w:r>
    </w:p>
    <w:p w:rsidR="00F43434" w:rsidRPr="008B28AE" w:rsidRDefault="00F43434" w:rsidP="00F43434">
      <w:pPr>
        <w:rPr>
          <w:color w:val="FF0000"/>
          <w:sz w:val="24"/>
          <w:szCs w:val="24"/>
          <w:lang w:bidi="ar-JO"/>
        </w:rPr>
      </w:pPr>
      <w:r w:rsidRPr="008B28AE">
        <w:rPr>
          <w:color w:val="FF0000"/>
          <w:sz w:val="24"/>
          <w:szCs w:val="24"/>
          <w:lang w:bidi="ar-JO"/>
        </w:rPr>
        <w:t>d. Shaken baby syndrome &gt;&gt; Not cause cerebral palsy</w:t>
      </w:r>
    </w:p>
    <w:p w:rsidR="00F43434" w:rsidRDefault="00F43434" w:rsidP="00F43434">
      <w:pPr>
        <w:rPr>
          <w:color w:val="000000" w:themeColor="text1"/>
          <w:sz w:val="24"/>
          <w:szCs w:val="24"/>
          <w:lang w:bidi="ar-JO"/>
        </w:rPr>
      </w:pPr>
      <w:r w:rsidRPr="008B542D">
        <w:rPr>
          <w:color w:val="000000" w:themeColor="text1"/>
          <w:sz w:val="24"/>
          <w:szCs w:val="24"/>
          <w:lang w:bidi="ar-JO"/>
        </w:rPr>
        <w:t>e. Gastro esophageal reflux</w:t>
      </w:r>
      <w:r>
        <w:rPr>
          <w:color w:val="000000" w:themeColor="text1"/>
          <w:sz w:val="24"/>
          <w:szCs w:val="24"/>
          <w:lang w:bidi="ar-JO"/>
        </w:rPr>
        <w:t>&gt;&gt;</w:t>
      </w:r>
      <w:r w:rsidRPr="008B542D">
        <w:rPr>
          <w:color w:val="000000" w:themeColor="text1"/>
          <w:sz w:val="24"/>
          <w:szCs w:val="24"/>
          <w:lang w:bidi="ar-JO"/>
        </w:rPr>
        <w:t>Sandifer syndrome in cerebral palsy patient</w:t>
      </w:r>
    </w:p>
    <w:p w:rsidR="00F43434" w:rsidRDefault="00F43434" w:rsidP="00F43434">
      <w:pPr>
        <w:spacing w:line="240" w:lineRule="auto"/>
        <w:rPr>
          <w:color w:val="000000" w:themeColor="text1"/>
          <w:sz w:val="24"/>
          <w:szCs w:val="24"/>
          <w:lang w:bidi="ar-JO"/>
        </w:rPr>
      </w:pPr>
    </w:p>
    <w:p w:rsidR="00F43434" w:rsidRPr="000129DE" w:rsidRDefault="00F43434" w:rsidP="00F43434">
      <w:pPr>
        <w:spacing w:line="240" w:lineRule="auto"/>
        <w:rPr>
          <w:color w:val="000000" w:themeColor="text1"/>
          <w:sz w:val="24"/>
          <w:szCs w:val="24"/>
          <w:lang w:bidi="ar-JO"/>
        </w:rPr>
      </w:pPr>
      <w:r>
        <w:rPr>
          <w:color w:val="000000" w:themeColor="text1"/>
          <w:sz w:val="24"/>
          <w:szCs w:val="24"/>
          <w:lang w:bidi="ar-JO"/>
        </w:rPr>
        <w:t xml:space="preserve">61- </w:t>
      </w:r>
      <w:r w:rsidRPr="000129DE">
        <w:rPr>
          <w:color w:val="000000" w:themeColor="text1"/>
          <w:sz w:val="24"/>
          <w:szCs w:val="24"/>
          <w:lang w:bidi="ar-JO"/>
        </w:rPr>
        <w:t xml:space="preserve">A 3-month-old infant is admitted to the hospital with respiratory distress. He has had cough and </w:t>
      </w:r>
      <w:r>
        <w:rPr>
          <w:color w:val="000000" w:themeColor="text1"/>
          <w:sz w:val="24"/>
          <w:szCs w:val="24"/>
          <w:lang w:bidi="ar-JO"/>
        </w:rPr>
        <w:t xml:space="preserve">congestion for the last 2 days and </w:t>
      </w:r>
      <w:r w:rsidRPr="000129DE">
        <w:rPr>
          <w:color w:val="000000" w:themeColor="text1"/>
          <w:sz w:val="24"/>
          <w:szCs w:val="24"/>
          <w:lang w:bidi="ar-JO"/>
        </w:rPr>
        <w:t xml:space="preserve">is now breathing too fast </w:t>
      </w:r>
      <w:r>
        <w:rPr>
          <w:color w:val="000000" w:themeColor="text1"/>
          <w:sz w:val="24"/>
          <w:szCs w:val="24"/>
          <w:lang w:bidi="ar-JO"/>
        </w:rPr>
        <w:t xml:space="preserve">to eat effectively. You suspect </w:t>
      </w:r>
      <w:r w:rsidRPr="000129DE">
        <w:rPr>
          <w:color w:val="000000" w:themeColor="text1"/>
          <w:sz w:val="24"/>
          <w:szCs w:val="24"/>
          <w:lang w:bidi="ar-JO"/>
        </w:rPr>
        <w:t>bronchiolitis and respiratory syn</w:t>
      </w:r>
      <w:r>
        <w:rPr>
          <w:color w:val="000000" w:themeColor="text1"/>
          <w:sz w:val="24"/>
          <w:szCs w:val="24"/>
          <w:lang w:bidi="ar-JO"/>
        </w:rPr>
        <w:t xml:space="preserve">cytial virus (RSV) antigen testing is positive , </w:t>
      </w:r>
      <w:r w:rsidRPr="000129DE">
        <w:rPr>
          <w:color w:val="000000" w:themeColor="text1"/>
          <w:sz w:val="24"/>
          <w:szCs w:val="24"/>
          <w:lang w:bidi="ar-JO"/>
        </w:rPr>
        <w:t xml:space="preserve">Which of the following CXR findings is most commonly seen in infants with </w:t>
      </w:r>
      <w:r>
        <w:rPr>
          <w:color w:val="000000" w:themeColor="text1"/>
          <w:sz w:val="24"/>
          <w:szCs w:val="24"/>
          <w:lang w:bidi="ar-JO"/>
        </w:rPr>
        <w:t xml:space="preserve">bronchiolitis caused by RSV ? </w:t>
      </w:r>
    </w:p>
    <w:p w:rsidR="00F43434" w:rsidRPr="00B269CE" w:rsidRDefault="00F43434" w:rsidP="00F43434">
      <w:pPr>
        <w:rPr>
          <w:color w:val="FF0000"/>
          <w:sz w:val="24"/>
          <w:szCs w:val="24"/>
          <w:lang w:bidi="ar-JO"/>
        </w:rPr>
      </w:pPr>
      <w:r w:rsidRPr="00B269CE">
        <w:rPr>
          <w:color w:val="FF0000"/>
          <w:sz w:val="24"/>
          <w:szCs w:val="24"/>
          <w:lang w:bidi="ar-JO"/>
        </w:rPr>
        <w:t>a. hyperinflation</w:t>
      </w:r>
    </w:p>
    <w:p w:rsidR="00F43434" w:rsidRPr="000129DE" w:rsidRDefault="00F43434" w:rsidP="00F43434">
      <w:pPr>
        <w:rPr>
          <w:color w:val="000000" w:themeColor="text1"/>
          <w:sz w:val="24"/>
          <w:szCs w:val="24"/>
          <w:lang w:bidi="ar-JO"/>
        </w:rPr>
      </w:pPr>
      <w:r w:rsidRPr="000129DE">
        <w:rPr>
          <w:color w:val="000000" w:themeColor="text1"/>
          <w:sz w:val="24"/>
          <w:szCs w:val="24"/>
          <w:lang w:bidi="ar-JO"/>
        </w:rPr>
        <w:t>b. hilar adenopathy</w:t>
      </w:r>
    </w:p>
    <w:p w:rsidR="00F43434" w:rsidRPr="000129DE" w:rsidRDefault="00F43434" w:rsidP="00F43434">
      <w:pPr>
        <w:rPr>
          <w:color w:val="000000" w:themeColor="text1"/>
          <w:sz w:val="24"/>
          <w:szCs w:val="24"/>
          <w:lang w:bidi="ar-JO"/>
        </w:rPr>
      </w:pPr>
      <w:r w:rsidRPr="000129DE">
        <w:rPr>
          <w:color w:val="000000" w:themeColor="text1"/>
          <w:sz w:val="24"/>
          <w:szCs w:val="24"/>
          <w:lang w:bidi="ar-JO"/>
        </w:rPr>
        <w:t>c. mult</w:t>
      </w:r>
      <w:r>
        <w:rPr>
          <w:color w:val="000000" w:themeColor="text1"/>
          <w:sz w:val="24"/>
          <w:szCs w:val="24"/>
          <w:lang w:bidi="ar-JO"/>
        </w:rPr>
        <w:t>i-l</w:t>
      </w:r>
      <w:r w:rsidRPr="000129DE">
        <w:rPr>
          <w:color w:val="000000" w:themeColor="text1"/>
          <w:sz w:val="24"/>
          <w:szCs w:val="24"/>
          <w:lang w:bidi="ar-JO"/>
        </w:rPr>
        <w:t>obar infiltrate</w:t>
      </w:r>
    </w:p>
    <w:p w:rsidR="00F43434" w:rsidRPr="000129DE" w:rsidRDefault="00F43434" w:rsidP="00F43434">
      <w:pPr>
        <w:rPr>
          <w:color w:val="000000" w:themeColor="text1"/>
          <w:sz w:val="24"/>
          <w:szCs w:val="24"/>
          <w:lang w:bidi="ar-JO"/>
        </w:rPr>
      </w:pPr>
      <w:r w:rsidRPr="000129DE">
        <w:rPr>
          <w:color w:val="000000" w:themeColor="text1"/>
          <w:sz w:val="24"/>
          <w:szCs w:val="24"/>
          <w:lang w:bidi="ar-JO"/>
        </w:rPr>
        <w:t>d</w:t>
      </w:r>
      <w:r>
        <w:rPr>
          <w:color w:val="000000" w:themeColor="text1"/>
          <w:sz w:val="24"/>
          <w:szCs w:val="24"/>
          <w:lang w:bidi="ar-JO"/>
        </w:rPr>
        <w:t xml:space="preserve">. </w:t>
      </w:r>
      <w:r w:rsidRPr="000129DE">
        <w:rPr>
          <w:color w:val="000000" w:themeColor="text1"/>
          <w:sz w:val="24"/>
          <w:szCs w:val="24"/>
          <w:lang w:bidi="ar-JO"/>
        </w:rPr>
        <w:t>lower lobe infiltrates</w:t>
      </w:r>
    </w:p>
    <w:p w:rsidR="00F43434" w:rsidRDefault="00F43434" w:rsidP="00F43434">
      <w:pPr>
        <w:rPr>
          <w:color w:val="000000" w:themeColor="text1"/>
          <w:sz w:val="24"/>
          <w:szCs w:val="24"/>
          <w:lang w:bidi="ar-JO"/>
        </w:rPr>
      </w:pPr>
      <w:r w:rsidRPr="000129DE">
        <w:rPr>
          <w:color w:val="000000" w:themeColor="text1"/>
          <w:sz w:val="24"/>
          <w:szCs w:val="24"/>
          <w:lang w:bidi="ar-JO"/>
        </w:rPr>
        <w:t>e. pleural effusion</w:t>
      </w:r>
    </w:p>
    <w:p w:rsidR="00F43434" w:rsidRDefault="00F43434" w:rsidP="00F43434">
      <w:pPr>
        <w:spacing w:line="240" w:lineRule="auto"/>
        <w:rPr>
          <w:color w:val="000000" w:themeColor="text1"/>
          <w:sz w:val="24"/>
          <w:szCs w:val="24"/>
          <w:lang w:bidi="ar-JO"/>
        </w:rPr>
      </w:pPr>
    </w:p>
    <w:p w:rsidR="00F43434" w:rsidRPr="00B269CE" w:rsidRDefault="00F43434" w:rsidP="00F43434">
      <w:pPr>
        <w:spacing w:line="240" w:lineRule="auto"/>
        <w:rPr>
          <w:color w:val="000000" w:themeColor="text1"/>
          <w:sz w:val="24"/>
          <w:szCs w:val="24"/>
          <w:lang w:bidi="ar-JO"/>
        </w:rPr>
      </w:pPr>
      <w:r>
        <w:rPr>
          <w:color w:val="000000" w:themeColor="text1"/>
          <w:sz w:val="24"/>
          <w:szCs w:val="24"/>
          <w:lang w:bidi="ar-JO"/>
        </w:rPr>
        <w:t xml:space="preserve">62- </w:t>
      </w:r>
      <w:r w:rsidRPr="00B269CE">
        <w:rPr>
          <w:color w:val="000000" w:themeColor="text1"/>
          <w:sz w:val="24"/>
          <w:szCs w:val="24"/>
          <w:lang w:bidi="ar-JO"/>
        </w:rPr>
        <w:t>A 4-year-old child presents to your office with fever, and increased work of breathing manifested by tachy</w:t>
      </w:r>
      <w:r>
        <w:rPr>
          <w:color w:val="000000" w:themeColor="text1"/>
          <w:sz w:val="24"/>
          <w:szCs w:val="24"/>
          <w:lang w:bidi="ar-JO"/>
        </w:rPr>
        <w:t xml:space="preserve">pnea and retraction .  </w:t>
      </w:r>
      <w:r w:rsidRPr="00B269CE">
        <w:rPr>
          <w:color w:val="000000" w:themeColor="text1"/>
          <w:sz w:val="24"/>
          <w:szCs w:val="24"/>
          <w:lang w:bidi="ar-JO"/>
        </w:rPr>
        <w:t>chest x-ray confirms lobar pneumonia. What is the most likely etiology of pneumonia in this child</w:t>
      </w:r>
      <w:r w:rsidRPr="00B269CE">
        <w:rPr>
          <w:rFonts w:cs="Arial"/>
          <w:color w:val="000000" w:themeColor="text1"/>
          <w:sz w:val="24"/>
          <w:szCs w:val="24"/>
          <w:rtl/>
          <w:lang w:bidi="ar-JO"/>
        </w:rPr>
        <w:t>?</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a. Mycoplasma pneumoniae</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b. Streptococcus pyogenes</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c. Chlamydophila pneumoniae</w:t>
      </w:r>
    </w:p>
    <w:p w:rsidR="00F43434" w:rsidRPr="00B269CE" w:rsidRDefault="00F43434" w:rsidP="00F43434">
      <w:pPr>
        <w:rPr>
          <w:color w:val="FF0000"/>
          <w:sz w:val="24"/>
          <w:szCs w:val="24"/>
          <w:lang w:bidi="ar-JO"/>
        </w:rPr>
      </w:pPr>
      <w:r w:rsidRPr="00B269CE">
        <w:rPr>
          <w:color w:val="FF0000"/>
          <w:sz w:val="24"/>
          <w:szCs w:val="24"/>
          <w:lang w:bidi="ar-JO"/>
        </w:rPr>
        <w:t>d. Streptococcus pneumoniae</w:t>
      </w:r>
    </w:p>
    <w:p w:rsidR="00F43434" w:rsidRDefault="00F43434" w:rsidP="00F43434">
      <w:pPr>
        <w:rPr>
          <w:color w:val="000000" w:themeColor="text1"/>
          <w:sz w:val="24"/>
          <w:szCs w:val="24"/>
          <w:lang w:bidi="ar-JO"/>
        </w:rPr>
      </w:pPr>
      <w:r w:rsidRPr="00B269CE">
        <w:rPr>
          <w:color w:val="000000" w:themeColor="text1"/>
          <w:sz w:val="24"/>
          <w:szCs w:val="24"/>
          <w:lang w:bidi="ar-JO"/>
        </w:rPr>
        <w:t>e. Staphylococcus epidermis</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rPr>
          <w:color w:val="000000" w:themeColor="text1"/>
          <w:sz w:val="24"/>
          <w:szCs w:val="24"/>
          <w:lang w:bidi="ar-JO"/>
        </w:rPr>
      </w:pPr>
    </w:p>
    <w:p w:rsidR="003108C7" w:rsidRDefault="003108C7" w:rsidP="00F43434">
      <w:pPr>
        <w:rPr>
          <w:color w:val="000000" w:themeColor="text1"/>
          <w:sz w:val="24"/>
          <w:szCs w:val="24"/>
          <w:lang w:bidi="ar-JO"/>
        </w:rPr>
      </w:pPr>
    </w:p>
    <w:p w:rsidR="00F43434" w:rsidRPr="00B269CE" w:rsidRDefault="00F43434" w:rsidP="00F43434">
      <w:pPr>
        <w:rPr>
          <w:color w:val="000000" w:themeColor="text1"/>
          <w:sz w:val="24"/>
          <w:szCs w:val="24"/>
          <w:lang w:bidi="ar-JO"/>
        </w:rPr>
      </w:pPr>
      <w:r>
        <w:rPr>
          <w:color w:val="000000" w:themeColor="text1"/>
          <w:sz w:val="24"/>
          <w:szCs w:val="24"/>
          <w:lang w:bidi="ar-JO"/>
        </w:rPr>
        <w:t xml:space="preserve">63- </w:t>
      </w:r>
      <w:r w:rsidRPr="00B269CE">
        <w:rPr>
          <w:color w:val="000000" w:themeColor="text1"/>
          <w:sz w:val="24"/>
          <w:szCs w:val="24"/>
          <w:lang w:bidi="ar-JO"/>
        </w:rPr>
        <w:t>All of the following are correctly matched except</w:t>
      </w:r>
      <w:r w:rsidRPr="00B269CE">
        <w:rPr>
          <w:rFonts w:cs="Arial"/>
          <w:color w:val="000000" w:themeColor="text1"/>
          <w:sz w:val="24"/>
          <w:szCs w:val="24"/>
          <w:rtl/>
          <w:lang w:bidi="ar-JO"/>
        </w:rPr>
        <w:t>:</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a. blueberry muffin</w:t>
      </w:r>
      <w:r>
        <w:rPr>
          <w:color w:val="000000" w:themeColor="text1"/>
          <w:sz w:val="24"/>
          <w:szCs w:val="24"/>
          <w:lang w:bidi="ar-JO"/>
        </w:rPr>
        <w:t>&gt;&gt;</w:t>
      </w:r>
      <w:r w:rsidRPr="00B269CE">
        <w:rPr>
          <w:color w:val="000000" w:themeColor="text1"/>
          <w:sz w:val="24"/>
          <w:szCs w:val="24"/>
          <w:lang w:bidi="ar-JO"/>
        </w:rPr>
        <w:t>NEUROBLASTOMA</w:t>
      </w:r>
    </w:p>
    <w:p w:rsidR="00F43434" w:rsidRPr="00B269CE" w:rsidRDefault="00F43434" w:rsidP="00F43434">
      <w:pPr>
        <w:rPr>
          <w:color w:val="000000" w:themeColor="text1"/>
          <w:sz w:val="24"/>
          <w:szCs w:val="24"/>
          <w:lang w:bidi="ar-JO"/>
        </w:rPr>
      </w:pPr>
      <w:r>
        <w:rPr>
          <w:color w:val="000000" w:themeColor="text1"/>
          <w:sz w:val="24"/>
          <w:szCs w:val="24"/>
          <w:lang w:bidi="ar-JO"/>
        </w:rPr>
        <w:t>b</w:t>
      </w:r>
      <w:r w:rsidRPr="00B269CE">
        <w:rPr>
          <w:color w:val="000000" w:themeColor="text1"/>
          <w:sz w:val="24"/>
          <w:szCs w:val="24"/>
          <w:lang w:bidi="ar-JO"/>
        </w:rPr>
        <w:t>. aniridia</w:t>
      </w:r>
      <w:r>
        <w:rPr>
          <w:rFonts w:cs="Arial"/>
          <w:color w:val="000000" w:themeColor="text1"/>
          <w:sz w:val="24"/>
          <w:szCs w:val="24"/>
          <w:lang w:bidi="ar-JO"/>
        </w:rPr>
        <w:t>&gt;&gt;</w:t>
      </w:r>
      <w:r w:rsidRPr="00B269CE">
        <w:rPr>
          <w:color w:val="000000" w:themeColor="text1"/>
          <w:sz w:val="24"/>
          <w:szCs w:val="24"/>
          <w:lang w:bidi="ar-JO"/>
        </w:rPr>
        <w:t>Wilms tumor</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c. beckwith-wiedemann syndrome</w:t>
      </w:r>
      <w:r>
        <w:rPr>
          <w:color w:val="000000" w:themeColor="text1"/>
          <w:sz w:val="24"/>
          <w:szCs w:val="24"/>
          <w:lang w:bidi="ar-JO"/>
        </w:rPr>
        <w:t>&gt;&gt;</w:t>
      </w:r>
      <w:r w:rsidRPr="00B269CE">
        <w:rPr>
          <w:color w:val="000000" w:themeColor="text1"/>
          <w:sz w:val="24"/>
          <w:szCs w:val="24"/>
          <w:lang w:bidi="ar-JO"/>
        </w:rPr>
        <w:t xml:space="preserve"> Hepatoblastoma</w:t>
      </w:r>
    </w:p>
    <w:p w:rsidR="00F43434" w:rsidRPr="00B269CE" w:rsidRDefault="00F43434" w:rsidP="00F43434">
      <w:pPr>
        <w:rPr>
          <w:color w:val="FF0000"/>
          <w:sz w:val="24"/>
          <w:szCs w:val="24"/>
          <w:lang w:bidi="ar-JO"/>
        </w:rPr>
      </w:pPr>
      <w:r w:rsidRPr="00B269CE">
        <w:rPr>
          <w:color w:val="FF0000"/>
          <w:sz w:val="24"/>
          <w:szCs w:val="24"/>
          <w:lang w:bidi="ar-JO"/>
        </w:rPr>
        <w:t>d. Opsoclonus -myoclonus syndrome &gt;&gt;  lymphoblastic leukemia</w:t>
      </w:r>
    </w:p>
    <w:p w:rsidR="00F43434" w:rsidRDefault="00F43434" w:rsidP="00F43434">
      <w:pPr>
        <w:rPr>
          <w:color w:val="000000" w:themeColor="text1"/>
          <w:sz w:val="24"/>
          <w:szCs w:val="24"/>
          <w:lang w:bidi="ar-JO"/>
        </w:rPr>
      </w:pPr>
      <w:r w:rsidRPr="00B269CE">
        <w:rPr>
          <w:color w:val="000000" w:themeColor="text1"/>
          <w:sz w:val="24"/>
          <w:szCs w:val="24"/>
          <w:lang w:bidi="ar-JO"/>
        </w:rPr>
        <w:t>e. Rasburicase</w:t>
      </w:r>
      <w:r>
        <w:rPr>
          <w:color w:val="000000" w:themeColor="text1"/>
          <w:sz w:val="24"/>
          <w:szCs w:val="24"/>
          <w:lang w:bidi="ar-JO"/>
        </w:rPr>
        <w:t>&gt;&gt;</w:t>
      </w:r>
      <w:r w:rsidRPr="00B269CE">
        <w:rPr>
          <w:color w:val="000000" w:themeColor="text1"/>
          <w:sz w:val="24"/>
          <w:szCs w:val="24"/>
          <w:lang w:bidi="ar-JO"/>
        </w:rPr>
        <w:t xml:space="preserve"> g6pd crisis</w:t>
      </w:r>
    </w:p>
    <w:p w:rsidR="00F43434" w:rsidRDefault="00F43434" w:rsidP="00F43434">
      <w:pPr>
        <w:rPr>
          <w:color w:val="000000" w:themeColor="text1"/>
          <w:sz w:val="24"/>
          <w:szCs w:val="24"/>
          <w:lang w:bidi="ar-JO"/>
        </w:rPr>
      </w:pPr>
    </w:p>
    <w:p w:rsidR="00F43434" w:rsidRPr="008F5061" w:rsidRDefault="00F43434" w:rsidP="00F43434">
      <w:pPr>
        <w:rPr>
          <w:color w:val="000000" w:themeColor="text1"/>
          <w:sz w:val="24"/>
          <w:szCs w:val="24"/>
          <w:lang w:bidi="ar-JO"/>
        </w:rPr>
      </w:pPr>
      <w:r>
        <w:rPr>
          <w:color w:val="000000" w:themeColor="text1"/>
          <w:sz w:val="24"/>
          <w:szCs w:val="24"/>
          <w:lang w:bidi="ar-JO"/>
        </w:rPr>
        <w:t xml:space="preserve">64- </w:t>
      </w:r>
      <w:r w:rsidRPr="008F5061">
        <w:rPr>
          <w:color w:val="000000" w:themeColor="text1"/>
          <w:sz w:val="24"/>
          <w:szCs w:val="24"/>
          <w:lang w:bidi="ar-JO"/>
        </w:rPr>
        <w:t>Which statement is not matching</w:t>
      </w:r>
      <w:r w:rsidRPr="008F5061">
        <w:rPr>
          <w:rFonts w:cs="Arial"/>
          <w:color w:val="000000" w:themeColor="text1"/>
          <w:sz w:val="24"/>
          <w:szCs w:val="24"/>
          <w:rtl/>
          <w:lang w:bidi="ar-JO"/>
        </w:rPr>
        <w:t>?</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a. Duchene muscular dystrophy</w:t>
      </w:r>
      <w:r>
        <w:rPr>
          <w:color w:val="000000" w:themeColor="text1"/>
          <w:sz w:val="24"/>
          <w:szCs w:val="24"/>
          <w:lang w:bidi="ar-JO"/>
        </w:rPr>
        <w:t>&gt;&gt;</w:t>
      </w:r>
      <w:r w:rsidRPr="008F5061">
        <w:rPr>
          <w:color w:val="000000" w:themeColor="text1"/>
          <w:sz w:val="24"/>
          <w:szCs w:val="24"/>
          <w:lang w:bidi="ar-JO"/>
        </w:rPr>
        <w:t>mental retardation universal</w:t>
      </w:r>
      <w:r w:rsidRPr="008F5061">
        <w:rPr>
          <w:rFonts w:cs="Arial"/>
          <w:color w:val="000000" w:themeColor="text1"/>
          <w:sz w:val="24"/>
          <w:szCs w:val="24"/>
          <w:rtl/>
          <w:lang w:bidi="ar-JO"/>
        </w:rPr>
        <w:t>.</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b. Becker muscular dystrophy</w:t>
      </w:r>
      <w:r>
        <w:rPr>
          <w:rFonts w:cs="Arial"/>
          <w:color w:val="000000" w:themeColor="text1"/>
          <w:sz w:val="24"/>
          <w:szCs w:val="24"/>
          <w:lang w:bidi="ar-JO"/>
        </w:rPr>
        <w:t>&gt;&gt;</w:t>
      </w:r>
      <w:r w:rsidRPr="008F5061">
        <w:rPr>
          <w:color w:val="000000" w:themeColor="text1"/>
          <w:sz w:val="24"/>
          <w:szCs w:val="24"/>
          <w:lang w:bidi="ar-JO"/>
        </w:rPr>
        <w:t>Cramps are common symptoms</w:t>
      </w:r>
      <w:r w:rsidRPr="008F5061">
        <w:rPr>
          <w:rFonts w:cs="Arial"/>
          <w:color w:val="000000" w:themeColor="text1"/>
          <w:sz w:val="24"/>
          <w:szCs w:val="24"/>
          <w:rtl/>
          <w:lang w:bidi="ar-JO"/>
        </w:rPr>
        <w:t>.</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c. Myotonic muscular dystrophy</w:t>
      </w:r>
      <w:r>
        <w:rPr>
          <w:color w:val="000000" w:themeColor="text1"/>
          <w:sz w:val="24"/>
          <w:szCs w:val="24"/>
          <w:lang w:bidi="ar-JO"/>
        </w:rPr>
        <w:t>&gt;&gt;</w:t>
      </w:r>
      <w:r w:rsidRPr="008F5061">
        <w:rPr>
          <w:color w:val="000000" w:themeColor="text1"/>
          <w:sz w:val="24"/>
          <w:szCs w:val="24"/>
          <w:lang w:bidi="ar-JO"/>
        </w:rPr>
        <w:t>Gower sign</w:t>
      </w:r>
    </w:p>
    <w:p w:rsidR="00F43434" w:rsidRDefault="00F43434" w:rsidP="00F43434">
      <w:pPr>
        <w:rPr>
          <w:color w:val="000000" w:themeColor="text1"/>
          <w:sz w:val="24"/>
          <w:szCs w:val="24"/>
          <w:rtl/>
          <w:lang w:bidi="ar-JO"/>
        </w:rPr>
      </w:pPr>
      <w:r w:rsidRPr="008F5061">
        <w:rPr>
          <w:color w:val="000000" w:themeColor="text1"/>
          <w:sz w:val="24"/>
          <w:szCs w:val="24"/>
          <w:lang w:bidi="ar-JO"/>
        </w:rPr>
        <w:t>d. Emery-Dreifus muscular dystrophy</w:t>
      </w:r>
      <w:r>
        <w:rPr>
          <w:color w:val="000000" w:themeColor="text1"/>
          <w:sz w:val="24"/>
          <w:szCs w:val="24"/>
          <w:lang w:bidi="ar-JO"/>
        </w:rPr>
        <w:t>&gt;&gt;</w:t>
      </w:r>
      <w:r w:rsidRPr="008F5061">
        <w:rPr>
          <w:color w:val="000000" w:themeColor="text1"/>
          <w:sz w:val="24"/>
          <w:szCs w:val="24"/>
          <w:lang w:bidi="ar-JO"/>
        </w:rPr>
        <w:t xml:space="preserve"> death because of ventricular Fibrillation</w:t>
      </w:r>
    </w:p>
    <w:p w:rsidR="00F43434" w:rsidRDefault="00F43434" w:rsidP="00F43434">
      <w:pPr>
        <w:rPr>
          <w:color w:val="FF0000"/>
          <w:sz w:val="24"/>
          <w:szCs w:val="24"/>
          <w:lang w:bidi="ar-JO"/>
        </w:rPr>
      </w:pPr>
      <w:r w:rsidRPr="008F5061">
        <w:rPr>
          <w:color w:val="FF0000"/>
          <w:sz w:val="24"/>
          <w:szCs w:val="24"/>
          <w:lang w:bidi="ar-JO"/>
        </w:rPr>
        <w:t>e. limb-girdle muscular dystrophy &gt;&gt; no calf muscle hypertrophy</w:t>
      </w:r>
    </w:p>
    <w:p w:rsidR="00F43434" w:rsidRDefault="00F43434" w:rsidP="00F43434">
      <w:pPr>
        <w:spacing w:line="240" w:lineRule="auto"/>
        <w:rPr>
          <w:color w:val="FF0000"/>
          <w:sz w:val="24"/>
          <w:szCs w:val="24"/>
          <w:lang w:bidi="ar-JO"/>
        </w:rPr>
      </w:pPr>
    </w:p>
    <w:p w:rsidR="00F43434" w:rsidRPr="008F5061" w:rsidRDefault="00F43434" w:rsidP="00F43434">
      <w:pPr>
        <w:rPr>
          <w:color w:val="000000" w:themeColor="text1"/>
          <w:sz w:val="24"/>
          <w:szCs w:val="24"/>
          <w:lang w:bidi="ar-JO"/>
        </w:rPr>
      </w:pPr>
      <w:r w:rsidRPr="008F5061">
        <w:rPr>
          <w:color w:val="000000" w:themeColor="text1"/>
          <w:sz w:val="24"/>
          <w:szCs w:val="24"/>
          <w:lang w:bidi="ar-JO"/>
        </w:rPr>
        <w:t>65- A 7-year-old child who presents to your office with 2-day history of fever, diarrhea, and tenesmus</w:t>
      </w:r>
      <w:r>
        <w:rPr>
          <w:color w:val="000000" w:themeColor="text1"/>
          <w:sz w:val="24"/>
          <w:szCs w:val="24"/>
          <w:lang w:bidi="ar-JO"/>
        </w:rPr>
        <w:t xml:space="preserve"> . </w:t>
      </w:r>
      <w:r w:rsidRPr="008F5061">
        <w:rPr>
          <w:color w:val="000000" w:themeColor="text1"/>
          <w:sz w:val="24"/>
          <w:szCs w:val="24"/>
          <w:lang w:bidi="ar-JO"/>
        </w:rPr>
        <w:t xml:space="preserve"> Sto</w:t>
      </w:r>
      <w:r>
        <w:rPr>
          <w:color w:val="000000" w:themeColor="text1"/>
          <w:sz w:val="24"/>
          <w:szCs w:val="24"/>
          <w:lang w:bidi="ar-JO"/>
        </w:rPr>
        <w:t xml:space="preserve">ol examination reveals blood </w:t>
      </w:r>
      <w:r w:rsidRPr="008F5061">
        <w:rPr>
          <w:color w:val="000000" w:themeColor="text1"/>
          <w:sz w:val="24"/>
          <w:szCs w:val="24"/>
          <w:lang w:bidi="ar-JO"/>
        </w:rPr>
        <w:t>and leukocytes. You suspect infection with Salmonella typhi as the cause of her symptoms. What ad</w:t>
      </w:r>
      <w:r>
        <w:rPr>
          <w:color w:val="000000" w:themeColor="text1"/>
          <w:sz w:val="24"/>
          <w:szCs w:val="24"/>
          <w:lang w:bidi="ar-JO"/>
        </w:rPr>
        <w:t xml:space="preserve">ditional signs/symptoms are </w:t>
      </w:r>
      <w:r w:rsidRPr="008F5061">
        <w:rPr>
          <w:color w:val="000000" w:themeColor="text1"/>
          <w:sz w:val="24"/>
          <w:szCs w:val="24"/>
          <w:lang w:bidi="ar-JO"/>
        </w:rPr>
        <w:t>typically found with this infection</w:t>
      </w:r>
      <w:r w:rsidRPr="008F5061">
        <w:rPr>
          <w:rFonts w:cs="Arial"/>
          <w:color w:val="000000" w:themeColor="text1"/>
          <w:sz w:val="24"/>
          <w:szCs w:val="24"/>
          <w:rtl/>
          <w:lang w:bidi="ar-JO"/>
        </w:rPr>
        <w:t>?</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a</w:t>
      </w:r>
      <w:r>
        <w:rPr>
          <w:color w:val="000000" w:themeColor="text1"/>
          <w:sz w:val="24"/>
          <w:szCs w:val="24"/>
          <w:lang w:bidi="ar-JO"/>
        </w:rPr>
        <w:t>.</w:t>
      </w:r>
      <w:r w:rsidRPr="008F5061">
        <w:rPr>
          <w:color w:val="000000" w:themeColor="text1"/>
          <w:sz w:val="24"/>
          <w:szCs w:val="24"/>
          <w:lang w:bidi="ar-JO"/>
        </w:rPr>
        <w:t xml:space="preserve"> rectal prolapse</w:t>
      </w:r>
    </w:p>
    <w:p w:rsidR="00F43434" w:rsidRPr="009779CF" w:rsidRDefault="00F43434" w:rsidP="00F43434">
      <w:pPr>
        <w:rPr>
          <w:color w:val="FF0000"/>
          <w:sz w:val="24"/>
          <w:szCs w:val="24"/>
          <w:lang w:bidi="ar-JO"/>
        </w:rPr>
      </w:pPr>
      <w:r w:rsidRPr="009779CF">
        <w:rPr>
          <w:color w:val="FF0000"/>
          <w:sz w:val="24"/>
          <w:szCs w:val="24"/>
          <w:lang w:bidi="ar-JO"/>
        </w:rPr>
        <w:t>b. hepatosplenomegaly and abdominal pain</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c. intensely pruritic skin rash</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d</w:t>
      </w:r>
      <w:r w:rsidRPr="008F5061">
        <w:rPr>
          <w:rFonts w:cs="Arial"/>
          <w:color w:val="000000" w:themeColor="text1"/>
          <w:sz w:val="24"/>
          <w:szCs w:val="24"/>
          <w:rtl/>
          <w:lang w:bidi="ar-JO"/>
        </w:rPr>
        <w:t>.</w:t>
      </w:r>
      <w:r w:rsidRPr="008F5061">
        <w:rPr>
          <w:color w:val="000000" w:themeColor="text1"/>
          <w:sz w:val="24"/>
          <w:szCs w:val="24"/>
          <w:lang w:bidi="ar-JO"/>
        </w:rPr>
        <w:t>cough andlymphadenopathy</w:t>
      </w:r>
    </w:p>
    <w:p w:rsidR="00F43434" w:rsidRDefault="00F43434" w:rsidP="00F43434">
      <w:pPr>
        <w:rPr>
          <w:color w:val="000000" w:themeColor="text1"/>
          <w:sz w:val="24"/>
          <w:szCs w:val="24"/>
          <w:lang w:bidi="ar-JO"/>
        </w:rPr>
      </w:pPr>
      <w:r w:rsidRPr="008F5061">
        <w:rPr>
          <w:color w:val="000000" w:themeColor="text1"/>
          <w:sz w:val="24"/>
          <w:szCs w:val="24"/>
          <w:lang w:bidi="ar-JO"/>
        </w:rPr>
        <w:t>e. toxic mega colon and perforation</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Pr>
          <w:color w:val="000000" w:themeColor="text1"/>
          <w:sz w:val="24"/>
          <w:szCs w:val="24"/>
          <w:lang w:bidi="ar-JO"/>
        </w:rPr>
        <w:lastRenderedPageBreak/>
        <w:t xml:space="preserve">66- </w:t>
      </w:r>
      <w:r w:rsidRPr="007F7718">
        <w:rPr>
          <w:color w:val="000000" w:themeColor="text1"/>
          <w:sz w:val="24"/>
          <w:szCs w:val="24"/>
          <w:lang w:bidi="ar-JO"/>
        </w:rPr>
        <w:t>You are awakened in the night by a 2-year-old child, who has developed noisy breathing on inspiration, marked</w:t>
      </w:r>
      <w:r>
        <w:rPr>
          <w:color w:val="000000" w:themeColor="text1"/>
          <w:sz w:val="24"/>
          <w:szCs w:val="24"/>
          <w:lang w:bidi="ar-JO"/>
        </w:rPr>
        <w:t xml:space="preserve"> retractions of </w:t>
      </w:r>
      <w:r w:rsidRPr="007F7718">
        <w:rPr>
          <w:color w:val="000000" w:themeColor="text1"/>
          <w:sz w:val="24"/>
          <w:szCs w:val="24"/>
          <w:lang w:bidi="ar-JO"/>
        </w:rPr>
        <w:t>chest wall, flaring of the nostrils, and a barking cough. He has had a mild upper respiratory infection (URI) for 2</w:t>
      </w:r>
      <w:r>
        <w:rPr>
          <w:color w:val="000000" w:themeColor="text1"/>
          <w:sz w:val="24"/>
          <w:szCs w:val="24"/>
          <w:lang w:bidi="ar-JO"/>
        </w:rPr>
        <w:t xml:space="preserve"> days . </w:t>
      </w:r>
    </w:p>
    <w:p w:rsidR="00F43434" w:rsidRPr="007F7718" w:rsidRDefault="00F43434" w:rsidP="00F43434">
      <w:pPr>
        <w:rPr>
          <w:color w:val="000000" w:themeColor="text1"/>
          <w:sz w:val="24"/>
          <w:szCs w:val="24"/>
          <w:lang w:bidi="ar-JO"/>
        </w:rPr>
      </w:pPr>
      <w:r>
        <w:rPr>
          <w:color w:val="000000" w:themeColor="text1"/>
          <w:sz w:val="24"/>
          <w:szCs w:val="24"/>
          <w:lang w:bidi="ar-JO"/>
        </w:rPr>
        <w:t xml:space="preserve">Which of the </w:t>
      </w:r>
      <w:r w:rsidRPr="007F7718">
        <w:rPr>
          <w:color w:val="000000" w:themeColor="text1"/>
          <w:sz w:val="24"/>
          <w:szCs w:val="24"/>
          <w:lang w:bidi="ar-JO"/>
        </w:rPr>
        <w:t>following therapies is indicated</w:t>
      </w:r>
      <w:r w:rsidRPr="007F7718">
        <w:rPr>
          <w:rFonts w:cs="Arial"/>
          <w:color w:val="000000" w:themeColor="text1"/>
          <w:sz w:val="24"/>
          <w:szCs w:val="24"/>
          <w:rtl/>
          <w:lang w:bidi="ar-JO"/>
        </w:rPr>
        <w:t>?</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a. Short-acting bronchodilators and a 5-day course of steroids</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b. Intubation and antibiotics</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c. Observation for hypoxia and dehydration alone</w:t>
      </w:r>
    </w:p>
    <w:p w:rsidR="00F43434" w:rsidRPr="007F7718" w:rsidRDefault="00F43434" w:rsidP="00F43434">
      <w:pPr>
        <w:rPr>
          <w:color w:val="FF0000"/>
          <w:sz w:val="24"/>
          <w:szCs w:val="24"/>
          <w:lang w:bidi="ar-JO"/>
        </w:rPr>
      </w:pPr>
      <w:r w:rsidRPr="007F7718">
        <w:rPr>
          <w:color w:val="FF0000"/>
          <w:sz w:val="24"/>
          <w:szCs w:val="24"/>
          <w:lang w:bidi="ar-JO"/>
        </w:rPr>
        <w:t>d. Inhaled epinephrine and a dose of steroids</w:t>
      </w:r>
    </w:p>
    <w:p w:rsidR="00F43434" w:rsidRDefault="00F43434" w:rsidP="00F43434">
      <w:pPr>
        <w:rPr>
          <w:color w:val="000000" w:themeColor="text1"/>
          <w:sz w:val="24"/>
          <w:szCs w:val="24"/>
          <w:lang w:bidi="ar-JO"/>
        </w:rPr>
      </w:pPr>
      <w:r w:rsidRPr="007F7718">
        <w:rPr>
          <w:color w:val="000000" w:themeColor="text1"/>
          <w:sz w:val="24"/>
          <w:szCs w:val="24"/>
          <w:lang w:bidi="ar-JO"/>
        </w:rPr>
        <w:t>e. Rigid bronchoscopy</w:t>
      </w:r>
    </w:p>
    <w:p w:rsidR="00F43434" w:rsidRDefault="00F43434" w:rsidP="00F43434">
      <w:pPr>
        <w:spacing w:line="240" w:lineRule="auto"/>
        <w:rPr>
          <w:color w:val="000000" w:themeColor="text1"/>
          <w:sz w:val="24"/>
          <w:szCs w:val="24"/>
          <w:lang w:bidi="ar-JO"/>
        </w:rPr>
      </w:pPr>
    </w:p>
    <w:p w:rsidR="00F43434" w:rsidRPr="007F7718" w:rsidRDefault="00F43434" w:rsidP="00F43434">
      <w:pPr>
        <w:rPr>
          <w:color w:val="000000" w:themeColor="text1"/>
          <w:sz w:val="24"/>
          <w:szCs w:val="24"/>
          <w:lang w:bidi="ar-JO"/>
        </w:rPr>
      </w:pPr>
      <w:r>
        <w:rPr>
          <w:color w:val="000000" w:themeColor="text1"/>
          <w:sz w:val="24"/>
          <w:szCs w:val="24"/>
          <w:lang w:bidi="ar-JO"/>
        </w:rPr>
        <w:t xml:space="preserve">67- </w:t>
      </w:r>
      <w:r w:rsidRPr="007F7718">
        <w:rPr>
          <w:color w:val="000000" w:themeColor="text1"/>
          <w:sz w:val="24"/>
          <w:szCs w:val="24"/>
          <w:lang w:bidi="ar-JO"/>
        </w:rPr>
        <w:t>A 1-kg female is born at 27 weeks' gestation because of preterm labor. She is vigorous at birth but sho</w:t>
      </w:r>
      <w:r>
        <w:rPr>
          <w:color w:val="000000" w:themeColor="text1"/>
          <w:sz w:val="24"/>
          <w:szCs w:val="24"/>
          <w:lang w:bidi="ar-JO"/>
        </w:rPr>
        <w:t xml:space="preserve">ws signs of significant respiratory distress </w:t>
      </w:r>
      <w:r w:rsidRPr="007F7718">
        <w:rPr>
          <w:color w:val="000000" w:themeColor="text1"/>
          <w:sz w:val="24"/>
          <w:szCs w:val="24"/>
          <w:lang w:bidi="ar-JO"/>
        </w:rPr>
        <w:t xml:space="preserve">evidenced by oxygen saturation 70% </w:t>
      </w:r>
      <w:r>
        <w:rPr>
          <w:color w:val="000000" w:themeColor="text1"/>
          <w:sz w:val="24"/>
          <w:szCs w:val="24"/>
          <w:lang w:bidi="ar-JO"/>
        </w:rPr>
        <w:t xml:space="preserve">, </w:t>
      </w:r>
      <w:r w:rsidRPr="007F7718">
        <w:rPr>
          <w:color w:val="000000" w:themeColor="text1"/>
          <w:sz w:val="24"/>
          <w:szCs w:val="24"/>
          <w:lang w:bidi="ar-JO"/>
        </w:rPr>
        <w:t>subcostal retra</w:t>
      </w:r>
      <w:r>
        <w:rPr>
          <w:color w:val="000000" w:themeColor="text1"/>
          <w:sz w:val="24"/>
          <w:szCs w:val="24"/>
          <w:lang w:bidi="ar-JO"/>
        </w:rPr>
        <w:t xml:space="preserve">ctions, nasal flaring, and audible expiratory grunting . The </w:t>
      </w:r>
      <w:r w:rsidRPr="007F7718">
        <w:rPr>
          <w:color w:val="000000" w:themeColor="text1"/>
          <w:sz w:val="24"/>
          <w:szCs w:val="24"/>
          <w:lang w:bidi="ar-JO"/>
        </w:rPr>
        <w:t>best management for her respiratory status is</w:t>
      </w:r>
      <w:r w:rsidRPr="007F7718">
        <w:rPr>
          <w:rFonts w:cs="Arial"/>
          <w:color w:val="000000" w:themeColor="text1"/>
          <w:sz w:val="24"/>
          <w:szCs w:val="24"/>
          <w:rtl/>
          <w:lang w:bidi="ar-JO"/>
        </w:rPr>
        <w:t>:</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a. Elective intubation and administration of surfactant</w:t>
      </w:r>
      <w:r w:rsidRPr="007F7718">
        <w:rPr>
          <w:rFonts w:cs="Arial"/>
          <w:color w:val="000000" w:themeColor="text1"/>
          <w:sz w:val="24"/>
          <w:szCs w:val="24"/>
          <w:rtl/>
          <w:lang w:bidi="ar-JO"/>
        </w:rPr>
        <w:t>.</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b. Put on C-PAP and observe her respiratory status</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c. Pus on nasal cannula and observe her respiratory status</w:t>
      </w:r>
    </w:p>
    <w:p w:rsidR="00F43434" w:rsidRPr="000165B7" w:rsidRDefault="00F43434" w:rsidP="00F43434">
      <w:pPr>
        <w:rPr>
          <w:color w:val="FF0000"/>
          <w:sz w:val="24"/>
          <w:szCs w:val="24"/>
          <w:lang w:bidi="ar-JO"/>
        </w:rPr>
      </w:pPr>
      <w:r w:rsidRPr="000165B7">
        <w:rPr>
          <w:color w:val="FF0000"/>
          <w:sz w:val="24"/>
          <w:szCs w:val="24"/>
          <w:lang w:bidi="ar-JO"/>
        </w:rPr>
        <w:t>d. Administration of surfactant and put her on C-PAP</w:t>
      </w:r>
    </w:p>
    <w:p w:rsidR="00F43434" w:rsidRDefault="00F43434" w:rsidP="00F43434">
      <w:pPr>
        <w:rPr>
          <w:color w:val="000000" w:themeColor="text1"/>
          <w:sz w:val="24"/>
          <w:szCs w:val="24"/>
          <w:lang w:bidi="ar-JO"/>
        </w:rPr>
      </w:pPr>
      <w:r w:rsidRPr="007F7718">
        <w:rPr>
          <w:color w:val="000000" w:themeColor="text1"/>
          <w:sz w:val="24"/>
          <w:szCs w:val="24"/>
          <w:lang w:bidi="ar-JO"/>
        </w:rPr>
        <w:t>e. Elective intubation without surfactant</w:t>
      </w:r>
    </w:p>
    <w:p w:rsidR="00F43434" w:rsidRDefault="00F43434" w:rsidP="00F43434">
      <w:pPr>
        <w:spacing w:line="240" w:lineRule="auto"/>
        <w:rPr>
          <w:color w:val="000000" w:themeColor="text1"/>
          <w:sz w:val="24"/>
          <w:szCs w:val="24"/>
          <w:lang w:bidi="ar-JO"/>
        </w:rPr>
      </w:pPr>
    </w:p>
    <w:p w:rsidR="00F43434" w:rsidRPr="000165B7" w:rsidRDefault="00F43434" w:rsidP="00F43434">
      <w:pPr>
        <w:rPr>
          <w:color w:val="000000" w:themeColor="text1"/>
          <w:sz w:val="24"/>
          <w:szCs w:val="24"/>
          <w:lang w:bidi="ar-JO"/>
        </w:rPr>
      </w:pPr>
      <w:r>
        <w:rPr>
          <w:color w:val="000000" w:themeColor="text1"/>
          <w:sz w:val="24"/>
          <w:szCs w:val="24"/>
          <w:lang w:bidi="ar-JO"/>
        </w:rPr>
        <w:t xml:space="preserve">68- </w:t>
      </w:r>
      <w:r w:rsidRPr="000165B7">
        <w:rPr>
          <w:color w:val="000000" w:themeColor="text1"/>
          <w:sz w:val="24"/>
          <w:szCs w:val="24"/>
          <w:lang w:bidi="ar-JO"/>
        </w:rPr>
        <w:t>Which statement is not true about vaccines</w:t>
      </w:r>
      <w:r w:rsidRPr="000165B7">
        <w:rPr>
          <w:rFonts w:cs="Arial"/>
          <w:color w:val="000000" w:themeColor="text1"/>
          <w:sz w:val="24"/>
          <w:szCs w:val="24"/>
          <w:rtl/>
          <w:lang w:bidi="ar-JO"/>
        </w:rPr>
        <w:t>?</w:t>
      </w:r>
    </w:p>
    <w:p w:rsidR="00F43434" w:rsidRPr="000165B7" w:rsidRDefault="00F43434" w:rsidP="00F43434">
      <w:pPr>
        <w:rPr>
          <w:color w:val="000000" w:themeColor="text1"/>
          <w:sz w:val="24"/>
          <w:szCs w:val="24"/>
          <w:lang w:bidi="ar-JO"/>
        </w:rPr>
      </w:pPr>
      <w:r>
        <w:rPr>
          <w:color w:val="000000" w:themeColor="text1"/>
          <w:sz w:val="24"/>
          <w:szCs w:val="24"/>
          <w:lang w:bidi="ar-JO"/>
        </w:rPr>
        <w:t>a.</w:t>
      </w:r>
      <w:r w:rsidRPr="000165B7">
        <w:rPr>
          <w:color w:val="000000" w:themeColor="text1"/>
          <w:sz w:val="24"/>
          <w:szCs w:val="24"/>
          <w:lang w:bidi="ar-JO"/>
        </w:rPr>
        <w:t xml:space="preserve"> eradication is worldwide meanwhile elimination is in definite area</w:t>
      </w:r>
    </w:p>
    <w:p w:rsidR="00F43434" w:rsidRPr="000165B7" w:rsidRDefault="00F43434" w:rsidP="00F43434">
      <w:pPr>
        <w:rPr>
          <w:color w:val="000000" w:themeColor="text1"/>
          <w:sz w:val="24"/>
          <w:szCs w:val="24"/>
          <w:lang w:bidi="ar-JO"/>
        </w:rPr>
      </w:pPr>
      <w:r w:rsidRPr="000165B7">
        <w:rPr>
          <w:color w:val="000000" w:themeColor="text1"/>
          <w:sz w:val="24"/>
          <w:szCs w:val="24"/>
          <w:lang w:bidi="ar-JO"/>
        </w:rPr>
        <w:t>b. poliomyelitis eradication is medically possible</w:t>
      </w:r>
    </w:p>
    <w:p w:rsidR="00F43434" w:rsidRPr="000165B7" w:rsidRDefault="00F43434" w:rsidP="00F43434">
      <w:pPr>
        <w:rPr>
          <w:color w:val="000000" w:themeColor="text1"/>
          <w:sz w:val="24"/>
          <w:szCs w:val="24"/>
          <w:lang w:bidi="ar-JO"/>
        </w:rPr>
      </w:pPr>
      <w:r w:rsidRPr="000165B7">
        <w:rPr>
          <w:color w:val="000000" w:themeColor="text1"/>
          <w:sz w:val="24"/>
          <w:szCs w:val="24"/>
          <w:lang w:bidi="ar-JO"/>
        </w:rPr>
        <w:t>c. Small pox is the only human disease eradicated so far</w:t>
      </w:r>
    </w:p>
    <w:p w:rsidR="00F43434" w:rsidRPr="000165B7" w:rsidRDefault="00F43434" w:rsidP="00F43434">
      <w:pPr>
        <w:rPr>
          <w:color w:val="FF0000"/>
          <w:sz w:val="24"/>
          <w:szCs w:val="24"/>
          <w:lang w:bidi="ar-JO"/>
        </w:rPr>
      </w:pPr>
      <w:r w:rsidRPr="000165B7">
        <w:rPr>
          <w:color w:val="FF0000"/>
          <w:sz w:val="24"/>
          <w:szCs w:val="24"/>
          <w:lang w:bidi="ar-JO"/>
        </w:rPr>
        <w:t>d. no need for vaccination for eliminated disease</w:t>
      </w:r>
    </w:p>
    <w:p w:rsidR="00F43434" w:rsidRDefault="00F43434" w:rsidP="00F43434">
      <w:pPr>
        <w:rPr>
          <w:color w:val="000000" w:themeColor="text1"/>
          <w:sz w:val="24"/>
          <w:szCs w:val="24"/>
          <w:lang w:bidi="ar-JO"/>
        </w:rPr>
      </w:pPr>
      <w:r>
        <w:rPr>
          <w:color w:val="000000" w:themeColor="text1"/>
          <w:sz w:val="24"/>
          <w:szCs w:val="24"/>
          <w:lang w:bidi="ar-JO"/>
        </w:rPr>
        <w:t>e.</w:t>
      </w:r>
      <w:r w:rsidRPr="000165B7">
        <w:rPr>
          <w:color w:val="000000" w:themeColor="text1"/>
          <w:sz w:val="24"/>
          <w:szCs w:val="24"/>
          <w:lang w:bidi="ar-JO"/>
        </w:rPr>
        <w:t xml:space="preserve"> diarrhea is controlled in Jordan</w:t>
      </w: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3108C7" w:rsidRDefault="003108C7" w:rsidP="00F43434">
      <w:pPr>
        <w:rPr>
          <w:color w:val="000000" w:themeColor="text1"/>
          <w:sz w:val="24"/>
          <w:szCs w:val="24"/>
          <w:lang w:bidi="ar-JO"/>
        </w:rPr>
      </w:pPr>
    </w:p>
    <w:p w:rsidR="00F43434" w:rsidRDefault="00F43434" w:rsidP="00F43434">
      <w:pPr>
        <w:rPr>
          <w:color w:val="000000" w:themeColor="text1"/>
          <w:sz w:val="24"/>
          <w:szCs w:val="24"/>
          <w:lang w:bidi="ar-JO"/>
        </w:rPr>
      </w:pPr>
      <w:r>
        <w:rPr>
          <w:color w:val="000000" w:themeColor="text1"/>
          <w:sz w:val="24"/>
          <w:szCs w:val="24"/>
          <w:lang w:bidi="ar-JO"/>
        </w:rPr>
        <w:lastRenderedPageBreak/>
        <w:t xml:space="preserve">69-  </w:t>
      </w:r>
      <w:r w:rsidRPr="00585F95">
        <w:rPr>
          <w:color w:val="000000" w:themeColor="text1"/>
          <w:sz w:val="24"/>
          <w:szCs w:val="24"/>
          <w:lang w:bidi="ar-JO"/>
        </w:rPr>
        <w:t>Regarding vaccines one is not matching</w:t>
      </w:r>
      <w:r>
        <w:rPr>
          <w:color w:val="000000" w:themeColor="text1"/>
          <w:sz w:val="24"/>
          <w:szCs w:val="24"/>
          <w:lang w:bidi="ar-JO"/>
        </w:rPr>
        <w:t xml:space="preserve"> : </w:t>
      </w:r>
    </w:p>
    <w:p w:rsidR="00F43434" w:rsidRPr="00585F95" w:rsidRDefault="00F43434" w:rsidP="00F43434">
      <w:pPr>
        <w:rPr>
          <w:color w:val="000000" w:themeColor="text1"/>
          <w:sz w:val="24"/>
          <w:szCs w:val="24"/>
          <w:lang w:bidi="ar-JO"/>
        </w:rPr>
      </w:pPr>
      <w:r w:rsidRPr="00585F95">
        <w:rPr>
          <w:color w:val="000000" w:themeColor="text1"/>
          <w:sz w:val="24"/>
          <w:szCs w:val="24"/>
          <w:lang w:bidi="ar-JO"/>
        </w:rPr>
        <w:t>a. Pure polysaccharide</w:t>
      </w:r>
      <w:r>
        <w:rPr>
          <w:rFonts w:cs="Arial"/>
          <w:color w:val="000000" w:themeColor="text1"/>
          <w:sz w:val="24"/>
          <w:szCs w:val="24"/>
          <w:lang w:bidi="ar-JO"/>
        </w:rPr>
        <w:t>&gt;&gt;</w:t>
      </w:r>
      <w:r w:rsidRPr="00585F95">
        <w:rPr>
          <w:color w:val="000000" w:themeColor="text1"/>
          <w:sz w:val="24"/>
          <w:szCs w:val="24"/>
          <w:lang w:bidi="ar-JO"/>
        </w:rPr>
        <w:t>pnemovax-23</w:t>
      </w:r>
      <w:r w:rsidRPr="00585F95">
        <w:rPr>
          <w:rFonts w:cs="Arial"/>
          <w:color w:val="000000" w:themeColor="text1"/>
          <w:sz w:val="24"/>
          <w:szCs w:val="24"/>
          <w:rtl/>
          <w:lang w:bidi="ar-JO"/>
        </w:rPr>
        <w:t>.</w:t>
      </w:r>
    </w:p>
    <w:p w:rsidR="00F43434" w:rsidRPr="00585F95" w:rsidRDefault="00F43434" w:rsidP="00F43434">
      <w:pPr>
        <w:rPr>
          <w:color w:val="000000" w:themeColor="text1"/>
          <w:sz w:val="24"/>
          <w:szCs w:val="24"/>
          <w:lang w:bidi="ar-JO"/>
        </w:rPr>
      </w:pPr>
      <w:r w:rsidRPr="00585F95">
        <w:rPr>
          <w:color w:val="000000" w:themeColor="text1"/>
          <w:sz w:val="24"/>
          <w:szCs w:val="24"/>
          <w:lang w:bidi="ar-JO"/>
        </w:rPr>
        <w:t>b. Killed</w:t>
      </w:r>
      <w:r>
        <w:rPr>
          <w:color w:val="000000" w:themeColor="text1"/>
          <w:sz w:val="24"/>
          <w:szCs w:val="24"/>
          <w:lang w:bidi="ar-JO"/>
        </w:rPr>
        <w:t>&gt;&gt;</w:t>
      </w:r>
      <w:r w:rsidRPr="00585F95">
        <w:rPr>
          <w:color w:val="000000" w:themeColor="text1"/>
          <w:sz w:val="24"/>
          <w:szCs w:val="24"/>
          <w:lang w:bidi="ar-JO"/>
        </w:rPr>
        <w:t>hepatitis A</w:t>
      </w:r>
      <w:r w:rsidRPr="00585F95">
        <w:rPr>
          <w:rFonts w:cs="Arial"/>
          <w:color w:val="000000" w:themeColor="text1"/>
          <w:sz w:val="24"/>
          <w:szCs w:val="24"/>
          <w:rtl/>
          <w:lang w:bidi="ar-JO"/>
        </w:rPr>
        <w:t>.</w:t>
      </w:r>
    </w:p>
    <w:p w:rsidR="00F43434" w:rsidRPr="00585F95" w:rsidRDefault="00F43434" w:rsidP="00F43434">
      <w:pPr>
        <w:rPr>
          <w:color w:val="000000" w:themeColor="text1"/>
          <w:sz w:val="24"/>
          <w:szCs w:val="24"/>
          <w:lang w:bidi="ar-JO"/>
        </w:rPr>
      </w:pPr>
      <w:r w:rsidRPr="00585F95">
        <w:rPr>
          <w:color w:val="000000" w:themeColor="text1"/>
          <w:sz w:val="24"/>
          <w:szCs w:val="24"/>
          <w:lang w:bidi="ar-JO"/>
        </w:rPr>
        <w:t>C. Toxoid</w:t>
      </w:r>
      <w:r>
        <w:rPr>
          <w:color w:val="000000" w:themeColor="text1"/>
          <w:sz w:val="24"/>
          <w:szCs w:val="24"/>
          <w:lang w:bidi="ar-JO"/>
        </w:rPr>
        <w:t>&gt;&gt;</w:t>
      </w:r>
      <w:r w:rsidRPr="00585F95">
        <w:rPr>
          <w:color w:val="000000" w:themeColor="text1"/>
          <w:sz w:val="24"/>
          <w:szCs w:val="24"/>
          <w:lang w:bidi="ar-JO"/>
        </w:rPr>
        <w:t>diphtheria</w:t>
      </w:r>
    </w:p>
    <w:p w:rsidR="00F43434" w:rsidRPr="00585F95" w:rsidRDefault="00F43434" w:rsidP="00F43434">
      <w:pPr>
        <w:rPr>
          <w:color w:val="000000" w:themeColor="text1"/>
          <w:sz w:val="24"/>
          <w:szCs w:val="24"/>
          <w:lang w:bidi="ar-JO"/>
        </w:rPr>
      </w:pPr>
      <w:r>
        <w:rPr>
          <w:color w:val="000000" w:themeColor="text1"/>
          <w:sz w:val="24"/>
          <w:szCs w:val="24"/>
          <w:lang w:bidi="ar-JO"/>
        </w:rPr>
        <w:t>d. Live attenuate</w:t>
      </w:r>
      <w:r>
        <w:rPr>
          <w:rFonts w:cs="Arial"/>
          <w:color w:val="000000" w:themeColor="text1"/>
          <w:sz w:val="24"/>
          <w:szCs w:val="24"/>
          <w:lang w:bidi="ar-JO"/>
        </w:rPr>
        <w:t>d &gt;&gt;</w:t>
      </w:r>
      <w:r w:rsidRPr="00585F95">
        <w:rPr>
          <w:color w:val="000000" w:themeColor="text1"/>
          <w:sz w:val="24"/>
          <w:szCs w:val="24"/>
          <w:lang w:bidi="ar-JO"/>
        </w:rPr>
        <w:t>BCG</w:t>
      </w:r>
      <w:r w:rsidRPr="00585F95">
        <w:rPr>
          <w:rFonts w:cs="Arial"/>
          <w:color w:val="000000" w:themeColor="text1"/>
          <w:sz w:val="24"/>
          <w:szCs w:val="24"/>
          <w:rtl/>
          <w:lang w:bidi="ar-JO"/>
        </w:rPr>
        <w:t>.</w:t>
      </w:r>
    </w:p>
    <w:p w:rsidR="00F43434" w:rsidRDefault="00F43434" w:rsidP="00F43434">
      <w:pPr>
        <w:rPr>
          <w:color w:val="FF0000"/>
          <w:sz w:val="24"/>
          <w:szCs w:val="24"/>
          <w:lang w:bidi="ar-JO"/>
        </w:rPr>
      </w:pPr>
      <w:r w:rsidRPr="00E60E3A">
        <w:rPr>
          <w:color w:val="FF0000"/>
          <w:sz w:val="24"/>
          <w:szCs w:val="24"/>
          <w:lang w:bidi="ar-JO"/>
        </w:rPr>
        <w:t>e. Conjugated polysaccharide &gt;&gt; a cellular pertussis vaccine</w:t>
      </w:r>
    </w:p>
    <w:p w:rsidR="00F43434" w:rsidRDefault="00F43434" w:rsidP="00F43434">
      <w:pPr>
        <w:rPr>
          <w:color w:val="FF0000"/>
          <w:sz w:val="24"/>
          <w:szCs w:val="24"/>
          <w:lang w:bidi="ar-JO"/>
        </w:rPr>
      </w:pPr>
    </w:p>
    <w:p w:rsidR="00F43434" w:rsidRPr="00E60E3A" w:rsidRDefault="00F43434" w:rsidP="00F43434">
      <w:pPr>
        <w:rPr>
          <w:color w:val="000000" w:themeColor="text1"/>
          <w:sz w:val="24"/>
          <w:szCs w:val="24"/>
          <w:lang w:bidi="ar-JO"/>
        </w:rPr>
      </w:pPr>
      <w:r w:rsidRPr="00E60E3A">
        <w:rPr>
          <w:color w:val="000000" w:themeColor="text1"/>
          <w:sz w:val="24"/>
          <w:szCs w:val="24"/>
          <w:lang w:bidi="ar-JO"/>
        </w:rPr>
        <w:t xml:space="preserve">70- A </w:t>
      </w:r>
      <w:r w:rsidRPr="000D3C1F">
        <w:rPr>
          <w:color w:val="000000" w:themeColor="text1"/>
          <w:sz w:val="24"/>
          <w:szCs w:val="24"/>
          <w:u w:val="single"/>
          <w:lang w:bidi="ar-JO"/>
        </w:rPr>
        <w:t xml:space="preserve">12-year-old </w:t>
      </w:r>
      <w:r w:rsidRPr="000D3C1F">
        <w:rPr>
          <w:color w:val="000000" w:themeColor="text1"/>
          <w:sz w:val="24"/>
          <w:szCs w:val="24"/>
          <w:lang w:bidi="ar-JO"/>
        </w:rPr>
        <w:t xml:space="preserve">child </w:t>
      </w:r>
      <w:r w:rsidRPr="00E60E3A">
        <w:rPr>
          <w:color w:val="000000" w:themeColor="text1"/>
          <w:sz w:val="24"/>
          <w:szCs w:val="24"/>
          <w:lang w:bidi="ar-JO"/>
        </w:rPr>
        <w:t xml:space="preserve">with confirmed </w:t>
      </w:r>
      <w:r w:rsidRPr="000D3C1F">
        <w:rPr>
          <w:color w:val="000000" w:themeColor="text1"/>
          <w:sz w:val="24"/>
          <w:szCs w:val="24"/>
          <w:u w:val="single"/>
          <w:lang w:bidi="ar-JO"/>
        </w:rPr>
        <w:t>cystic fibrosis</w:t>
      </w:r>
      <w:r w:rsidRPr="00E60E3A">
        <w:rPr>
          <w:color w:val="000000" w:themeColor="text1"/>
          <w:sz w:val="24"/>
          <w:szCs w:val="24"/>
          <w:lang w:bidi="ar-JO"/>
        </w:rPr>
        <w:t xml:space="preserve"> has experienced </w:t>
      </w:r>
      <w:r w:rsidRPr="000D3C1F">
        <w:rPr>
          <w:color w:val="000000" w:themeColor="text1"/>
          <w:sz w:val="24"/>
          <w:szCs w:val="24"/>
          <w:u w:val="single"/>
          <w:lang w:bidi="ar-JO"/>
        </w:rPr>
        <w:t>cramping intermittent abdominal pain</w:t>
      </w:r>
      <w:r>
        <w:rPr>
          <w:color w:val="000000" w:themeColor="text1"/>
          <w:sz w:val="24"/>
          <w:szCs w:val="24"/>
          <w:lang w:bidi="ar-JO"/>
        </w:rPr>
        <w:t xml:space="preserve"> in the </w:t>
      </w:r>
      <w:r w:rsidRPr="000D3C1F">
        <w:rPr>
          <w:color w:val="000000" w:themeColor="text1"/>
          <w:sz w:val="24"/>
          <w:szCs w:val="24"/>
          <w:u w:val="single"/>
          <w:lang w:bidi="ar-JO"/>
        </w:rPr>
        <w:t xml:space="preserve">right lower quadrant </w:t>
      </w:r>
      <w:r w:rsidRPr="00E60E3A">
        <w:rPr>
          <w:color w:val="000000" w:themeColor="text1"/>
          <w:sz w:val="24"/>
          <w:szCs w:val="24"/>
          <w:lang w:bidi="ar-JO"/>
        </w:rPr>
        <w:t xml:space="preserve">for the </w:t>
      </w:r>
      <w:r w:rsidRPr="000D3C1F">
        <w:rPr>
          <w:color w:val="000000" w:themeColor="text1"/>
          <w:sz w:val="24"/>
          <w:szCs w:val="24"/>
          <w:u w:val="single"/>
          <w:lang w:bidi="ar-JO"/>
        </w:rPr>
        <w:t>past 4 days</w:t>
      </w:r>
      <w:r w:rsidRPr="00E60E3A">
        <w:rPr>
          <w:color w:val="000000" w:themeColor="text1"/>
          <w:sz w:val="24"/>
          <w:szCs w:val="24"/>
          <w:lang w:bidi="ar-JO"/>
        </w:rPr>
        <w:t xml:space="preserve">. The pain is associated with </w:t>
      </w:r>
      <w:r w:rsidRPr="000D3C1F">
        <w:rPr>
          <w:color w:val="000000" w:themeColor="text1"/>
          <w:sz w:val="24"/>
          <w:szCs w:val="24"/>
          <w:u w:val="single"/>
          <w:lang w:bidi="ar-JO"/>
        </w:rPr>
        <w:t>abdominal distension</w:t>
      </w:r>
      <w:r w:rsidRPr="00E60E3A">
        <w:rPr>
          <w:color w:val="000000" w:themeColor="text1"/>
          <w:sz w:val="24"/>
          <w:szCs w:val="24"/>
          <w:lang w:bidi="ar-JO"/>
        </w:rPr>
        <w:t xml:space="preserve">, and </w:t>
      </w:r>
      <w:r w:rsidRPr="000D3C1F">
        <w:rPr>
          <w:color w:val="000000" w:themeColor="text1"/>
          <w:sz w:val="24"/>
          <w:szCs w:val="24"/>
          <w:u w:val="single"/>
          <w:lang w:bidi="ar-JO"/>
        </w:rPr>
        <w:t>bilious vomiting</w:t>
      </w:r>
      <w:r w:rsidRPr="00E60E3A">
        <w:rPr>
          <w:color w:val="000000" w:themeColor="text1"/>
          <w:sz w:val="24"/>
          <w:szCs w:val="24"/>
          <w:lang w:bidi="ar-JO"/>
        </w:rPr>
        <w:t xml:space="preserve">. </w:t>
      </w:r>
      <w:r w:rsidRPr="000D3C1F">
        <w:rPr>
          <w:color w:val="000000" w:themeColor="text1"/>
          <w:sz w:val="24"/>
          <w:szCs w:val="24"/>
          <w:u w:val="single"/>
          <w:lang w:bidi="ar-JO"/>
        </w:rPr>
        <w:t>Last bowel motions were 5 days ago</w:t>
      </w:r>
      <w:r>
        <w:rPr>
          <w:color w:val="000000" w:themeColor="text1"/>
          <w:sz w:val="24"/>
          <w:szCs w:val="24"/>
          <w:lang w:bidi="ar-JO"/>
        </w:rPr>
        <w:t xml:space="preserve"> .. </w:t>
      </w:r>
    </w:p>
    <w:p w:rsidR="00F43434" w:rsidRPr="00E60E3A" w:rsidRDefault="00F43434" w:rsidP="00F43434">
      <w:pPr>
        <w:rPr>
          <w:color w:val="000000" w:themeColor="text1"/>
          <w:sz w:val="24"/>
          <w:szCs w:val="24"/>
          <w:lang w:bidi="ar-JO"/>
        </w:rPr>
      </w:pPr>
      <w:r w:rsidRPr="00E60E3A">
        <w:rPr>
          <w:color w:val="000000" w:themeColor="text1"/>
          <w:sz w:val="24"/>
          <w:szCs w:val="24"/>
          <w:lang w:bidi="ar-JO"/>
        </w:rPr>
        <w:t>The most likely cause of the abdominal pain is</w:t>
      </w:r>
      <w:r w:rsidRPr="00E60E3A">
        <w:rPr>
          <w:rFonts w:cs="Arial"/>
          <w:color w:val="000000" w:themeColor="text1"/>
          <w:sz w:val="24"/>
          <w:szCs w:val="24"/>
          <w:rtl/>
          <w:lang w:bidi="ar-JO"/>
        </w:rPr>
        <w:t>:</w:t>
      </w:r>
    </w:p>
    <w:p w:rsidR="00F43434" w:rsidRPr="000D3C1F" w:rsidRDefault="00F43434" w:rsidP="00F43434">
      <w:pPr>
        <w:rPr>
          <w:color w:val="000000" w:themeColor="text1"/>
          <w:sz w:val="24"/>
          <w:szCs w:val="24"/>
          <w:lang w:bidi="ar-JO"/>
        </w:rPr>
      </w:pPr>
      <w:r w:rsidRPr="000D3C1F">
        <w:rPr>
          <w:color w:val="000000" w:themeColor="text1"/>
          <w:sz w:val="24"/>
          <w:szCs w:val="24"/>
          <w:lang w:bidi="ar-JO"/>
        </w:rPr>
        <w:t>a. Intussusception</w:t>
      </w:r>
    </w:p>
    <w:p w:rsidR="00F43434" w:rsidRPr="00E60E3A" w:rsidRDefault="00F43434" w:rsidP="00F43434">
      <w:pPr>
        <w:rPr>
          <w:color w:val="000000" w:themeColor="text1"/>
          <w:sz w:val="24"/>
          <w:szCs w:val="24"/>
          <w:lang w:bidi="ar-JO"/>
        </w:rPr>
      </w:pPr>
      <w:r w:rsidRPr="00E60E3A">
        <w:rPr>
          <w:color w:val="000000" w:themeColor="text1"/>
          <w:sz w:val="24"/>
          <w:szCs w:val="24"/>
          <w:lang w:bidi="ar-JO"/>
        </w:rPr>
        <w:t>b. Hepatitis</w:t>
      </w:r>
    </w:p>
    <w:p w:rsidR="00F43434" w:rsidRPr="00E60E3A" w:rsidRDefault="00F43434" w:rsidP="00F43434">
      <w:pPr>
        <w:rPr>
          <w:color w:val="000000" w:themeColor="text1"/>
          <w:sz w:val="24"/>
          <w:szCs w:val="24"/>
          <w:lang w:bidi="ar-JO"/>
        </w:rPr>
      </w:pPr>
      <w:r w:rsidRPr="00E60E3A">
        <w:rPr>
          <w:color w:val="000000" w:themeColor="text1"/>
          <w:sz w:val="24"/>
          <w:szCs w:val="24"/>
          <w:lang w:bidi="ar-JO"/>
        </w:rPr>
        <w:t>c. Appendicitis</w:t>
      </w:r>
    </w:p>
    <w:p w:rsidR="00F43434" w:rsidRPr="000D3C1F" w:rsidRDefault="00F43434" w:rsidP="00F43434">
      <w:pPr>
        <w:rPr>
          <w:color w:val="FF0000"/>
          <w:sz w:val="24"/>
          <w:szCs w:val="24"/>
          <w:lang w:bidi="ar-JO"/>
        </w:rPr>
      </w:pPr>
      <w:r w:rsidRPr="000D3C1F">
        <w:rPr>
          <w:color w:val="FF0000"/>
          <w:sz w:val="24"/>
          <w:szCs w:val="24"/>
          <w:lang w:bidi="ar-JO"/>
        </w:rPr>
        <w:t>d. Distal intestinal obstruction syndrome (DIOS</w:t>
      </w:r>
      <w:r w:rsidRPr="000D3C1F">
        <w:rPr>
          <w:rFonts w:cs="Arial"/>
          <w:color w:val="FF0000"/>
          <w:sz w:val="24"/>
          <w:szCs w:val="24"/>
          <w:lang w:bidi="ar-JO"/>
        </w:rPr>
        <w:t>)</w:t>
      </w:r>
    </w:p>
    <w:p w:rsidR="00F43434" w:rsidRDefault="00F43434" w:rsidP="00F43434">
      <w:pPr>
        <w:rPr>
          <w:color w:val="000000" w:themeColor="text1"/>
          <w:sz w:val="24"/>
          <w:szCs w:val="24"/>
          <w:lang w:bidi="ar-JO"/>
        </w:rPr>
      </w:pPr>
      <w:r w:rsidRPr="00E60E3A">
        <w:rPr>
          <w:color w:val="000000" w:themeColor="text1"/>
          <w:sz w:val="24"/>
          <w:szCs w:val="24"/>
          <w:lang w:bidi="ar-JO"/>
        </w:rPr>
        <w:t>e. Cholecystitis</w:t>
      </w:r>
    </w:p>
    <w:p w:rsidR="00F43434" w:rsidRDefault="00F43434" w:rsidP="00F43434">
      <w:pPr>
        <w:rPr>
          <w:color w:val="000000" w:themeColor="text1"/>
          <w:sz w:val="24"/>
          <w:szCs w:val="24"/>
          <w:lang w:bidi="ar-JO"/>
        </w:rPr>
      </w:pPr>
    </w:p>
    <w:p w:rsidR="00F43434" w:rsidRPr="00601E04" w:rsidRDefault="00F43434" w:rsidP="00F43434">
      <w:pPr>
        <w:rPr>
          <w:color w:val="000000" w:themeColor="text1"/>
          <w:sz w:val="24"/>
          <w:szCs w:val="24"/>
          <w:lang w:bidi="ar-JO"/>
        </w:rPr>
      </w:pPr>
      <w:r>
        <w:rPr>
          <w:color w:val="000000" w:themeColor="text1"/>
          <w:sz w:val="24"/>
          <w:szCs w:val="24"/>
          <w:lang w:bidi="ar-JO"/>
        </w:rPr>
        <w:t xml:space="preserve">71- </w:t>
      </w:r>
      <w:r w:rsidRPr="00601E04">
        <w:rPr>
          <w:color w:val="000000" w:themeColor="text1"/>
          <w:sz w:val="24"/>
          <w:szCs w:val="24"/>
          <w:lang w:bidi="ar-JO"/>
        </w:rPr>
        <w:t>Which of the following is correct about Post strept</w:t>
      </w:r>
      <w:r>
        <w:rPr>
          <w:color w:val="000000" w:themeColor="text1"/>
          <w:sz w:val="24"/>
          <w:szCs w:val="24"/>
          <w:lang w:bidi="ar-JO"/>
        </w:rPr>
        <w:t>ococcal glomerulonephritis (PSGN)</w:t>
      </w:r>
      <w:r w:rsidRPr="00601E04">
        <w:rPr>
          <w:rFonts w:cs="Arial"/>
          <w:color w:val="000000" w:themeColor="text1"/>
          <w:sz w:val="24"/>
          <w:szCs w:val="24"/>
          <w:rtl/>
          <w:lang w:bidi="ar-JO"/>
        </w:rPr>
        <w:t>?</w:t>
      </w:r>
    </w:p>
    <w:p w:rsidR="00F43434" w:rsidRPr="00601E04" w:rsidRDefault="00F43434" w:rsidP="00F43434">
      <w:pPr>
        <w:rPr>
          <w:color w:val="000000" w:themeColor="text1"/>
          <w:sz w:val="24"/>
          <w:szCs w:val="24"/>
          <w:lang w:bidi="ar-JO"/>
        </w:rPr>
      </w:pPr>
      <w:r w:rsidRPr="00601E04">
        <w:rPr>
          <w:color w:val="000000" w:themeColor="text1"/>
          <w:sz w:val="24"/>
          <w:szCs w:val="24"/>
          <w:lang w:bidi="ar-JO"/>
        </w:rPr>
        <w:t>a. Heavy proteinuria more than 1.0 gm /24hr is universal</w:t>
      </w:r>
    </w:p>
    <w:p w:rsidR="00F43434" w:rsidRPr="00601E04" w:rsidRDefault="00F43434" w:rsidP="00F43434">
      <w:pPr>
        <w:rPr>
          <w:color w:val="000000" w:themeColor="text1"/>
          <w:sz w:val="24"/>
          <w:szCs w:val="24"/>
          <w:lang w:bidi="ar-JO"/>
        </w:rPr>
      </w:pPr>
      <w:r w:rsidRPr="00601E04">
        <w:rPr>
          <w:color w:val="000000" w:themeColor="text1"/>
          <w:sz w:val="24"/>
          <w:szCs w:val="24"/>
          <w:lang w:bidi="ar-JO"/>
        </w:rPr>
        <w:t>b. It is a glomerulonephritis with normal complements (C3 and C4) levels</w:t>
      </w:r>
    </w:p>
    <w:p w:rsidR="00F43434" w:rsidRPr="00601E04" w:rsidRDefault="00F43434" w:rsidP="00F43434">
      <w:pPr>
        <w:rPr>
          <w:color w:val="000000" w:themeColor="text1"/>
          <w:sz w:val="24"/>
          <w:szCs w:val="24"/>
          <w:lang w:bidi="ar-JO"/>
        </w:rPr>
      </w:pPr>
      <w:r w:rsidRPr="00601E04">
        <w:rPr>
          <w:color w:val="000000" w:themeColor="text1"/>
          <w:sz w:val="24"/>
          <w:szCs w:val="24"/>
          <w:lang w:bidi="ar-JO"/>
        </w:rPr>
        <w:t>C. Biopsy is required if the patient requires antihypertensive treatment</w:t>
      </w:r>
    </w:p>
    <w:p w:rsidR="00F43434" w:rsidRPr="00601E04" w:rsidRDefault="00F43434" w:rsidP="00F43434">
      <w:pPr>
        <w:rPr>
          <w:color w:val="000000" w:themeColor="text1"/>
          <w:sz w:val="24"/>
          <w:szCs w:val="24"/>
          <w:lang w:bidi="ar-JO"/>
        </w:rPr>
      </w:pPr>
      <w:r w:rsidRPr="00601E04">
        <w:rPr>
          <w:color w:val="000000" w:themeColor="text1"/>
          <w:sz w:val="24"/>
          <w:szCs w:val="24"/>
          <w:lang w:bidi="ar-JO"/>
        </w:rPr>
        <w:t>d. Patients with low C3 level require pulse methyl prednisolone therapy</w:t>
      </w:r>
    </w:p>
    <w:p w:rsidR="00F43434" w:rsidRDefault="00F43434" w:rsidP="00F43434">
      <w:pPr>
        <w:rPr>
          <w:color w:val="FF0000"/>
          <w:sz w:val="24"/>
          <w:szCs w:val="24"/>
          <w:lang w:bidi="ar-JO"/>
        </w:rPr>
      </w:pPr>
      <w:r w:rsidRPr="003046C6">
        <w:rPr>
          <w:color w:val="FF0000"/>
          <w:sz w:val="24"/>
          <w:szCs w:val="24"/>
          <w:lang w:bidi="ar-JO"/>
        </w:rPr>
        <w:t>e. It has very good prognosis with 95% having complete recovery</w:t>
      </w:r>
    </w:p>
    <w:p w:rsidR="00F43434" w:rsidRDefault="00F43434" w:rsidP="00F43434">
      <w:pPr>
        <w:rPr>
          <w:color w:val="FF0000"/>
          <w:sz w:val="24"/>
          <w:szCs w:val="24"/>
          <w:lang w:bidi="ar-JO"/>
        </w:rPr>
      </w:pPr>
    </w:p>
    <w:p w:rsidR="00F43434" w:rsidRDefault="00F43434" w:rsidP="00F43434">
      <w:pPr>
        <w:rPr>
          <w:color w:val="FF0000"/>
          <w:sz w:val="24"/>
          <w:szCs w:val="24"/>
          <w:lang w:bidi="ar-JO"/>
        </w:rPr>
      </w:pPr>
    </w:p>
    <w:p w:rsidR="00F43434" w:rsidRDefault="00F43434" w:rsidP="00F43434">
      <w:pPr>
        <w:rPr>
          <w:color w:val="FF0000"/>
          <w:sz w:val="24"/>
          <w:szCs w:val="24"/>
          <w:lang w:bidi="ar-JO"/>
        </w:rPr>
      </w:pPr>
    </w:p>
    <w:p w:rsidR="00F43434" w:rsidRDefault="00F43434" w:rsidP="00F43434">
      <w:pPr>
        <w:rPr>
          <w:color w:val="FF0000"/>
          <w:sz w:val="24"/>
          <w:szCs w:val="24"/>
          <w:lang w:bidi="ar-JO"/>
        </w:rPr>
      </w:pPr>
    </w:p>
    <w:p w:rsidR="00F43434" w:rsidRPr="003046C6" w:rsidRDefault="00F43434" w:rsidP="00F43434">
      <w:pPr>
        <w:rPr>
          <w:sz w:val="24"/>
          <w:szCs w:val="24"/>
          <w:lang w:bidi="ar-JO"/>
        </w:rPr>
      </w:pPr>
      <w:r w:rsidRPr="003046C6">
        <w:rPr>
          <w:color w:val="000000" w:themeColor="text1"/>
          <w:sz w:val="24"/>
          <w:szCs w:val="24"/>
          <w:lang w:bidi="ar-JO"/>
        </w:rPr>
        <w:lastRenderedPageBreak/>
        <w:t>72-</w:t>
      </w:r>
      <w:r w:rsidRPr="003046C6">
        <w:rPr>
          <w:sz w:val="24"/>
          <w:szCs w:val="24"/>
          <w:lang w:bidi="ar-JO"/>
        </w:rPr>
        <w:t>A 7 year old girl is seen in the emergency room for abdominal pain. She is afebrile and looks we</w:t>
      </w:r>
      <w:r>
        <w:rPr>
          <w:sz w:val="24"/>
          <w:szCs w:val="24"/>
          <w:lang w:bidi="ar-JO"/>
        </w:rPr>
        <w:t xml:space="preserve">ll . on examination she has </w:t>
      </w:r>
      <w:r w:rsidRPr="003046C6">
        <w:rPr>
          <w:sz w:val="24"/>
          <w:szCs w:val="24"/>
          <w:lang w:bidi="ar-JO"/>
        </w:rPr>
        <w:t>suprapubic mild tenderness. Her urine analysis is positive for nitrite and leukocyte esterase and</w:t>
      </w:r>
      <w:r>
        <w:rPr>
          <w:sz w:val="24"/>
          <w:szCs w:val="24"/>
          <w:lang w:bidi="ar-JO"/>
        </w:rPr>
        <w:t xml:space="preserve"> her renal US is normal . Which of  </w:t>
      </w:r>
      <w:r w:rsidRPr="003046C6">
        <w:rPr>
          <w:sz w:val="24"/>
          <w:szCs w:val="24"/>
          <w:lang w:bidi="ar-JO"/>
        </w:rPr>
        <w:t>the following is the best management choice for her</w:t>
      </w:r>
      <w:r w:rsidRPr="003046C6">
        <w:rPr>
          <w:rFonts w:cs="Arial"/>
          <w:sz w:val="24"/>
          <w:szCs w:val="24"/>
          <w:rtl/>
          <w:lang w:bidi="ar-JO"/>
        </w:rPr>
        <w:t>?</w:t>
      </w:r>
    </w:p>
    <w:p w:rsidR="00F43434" w:rsidRPr="003046C6" w:rsidRDefault="00F43434" w:rsidP="00F43434">
      <w:pPr>
        <w:rPr>
          <w:sz w:val="24"/>
          <w:szCs w:val="24"/>
          <w:lang w:bidi="ar-JO"/>
        </w:rPr>
      </w:pPr>
      <w:r w:rsidRPr="003046C6">
        <w:rPr>
          <w:sz w:val="24"/>
          <w:szCs w:val="24"/>
          <w:lang w:bidi="ar-JO"/>
        </w:rPr>
        <w:t>a. Admit her for IV Cefotaxime</w:t>
      </w:r>
    </w:p>
    <w:p w:rsidR="00F43434" w:rsidRPr="003046C6" w:rsidRDefault="00F43434" w:rsidP="00F43434">
      <w:pPr>
        <w:rPr>
          <w:sz w:val="24"/>
          <w:szCs w:val="24"/>
          <w:lang w:bidi="ar-JO"/>
        </w:rPr>
      </w:pPr>
      <w:r w:rsidRPr="003046C6">
        <w:rPr>
          <w:sz w:val="24"/>
          <w:szCs w:val="24"/>
          <w:lang w:bidi="ar-JO"/>
        </w:rPr>
        <w:t>b. Admit her for IV Amikacin</w:t>
      </w:r>
    </w:p>
    <w:p w:rsidR="00F43434" w:rsidRPr="003046C6" w:rsidRDefault="00F43434" w:rsidP="00F43434">
      <w:pPr>
        <w:rPr>
          <w:sz w:val="24"/>
          <w:szCs w:val="24"/>
          <w:lang w:bidi="ar-JO"/>
        </w:rPr>
      </w:pPr>
      <w:r w:rsidRPr="003046C6">
        <w:rPr>
          <w:sz w:val="24"/>
          <w:szCs w:val="24"/>
          <w:lang w:bidi="ar-JO"/>
        </w:rPr>
        <w:t>c. Send her home on oral ciprofloxacin</w:t>
      </w:r>
    </w:p>
    <w:p w:rsidR="00F43434" w:rsidRPr="003046C6" w:rsidRDefault="00F43434" w:rsidP="00F43434">
      <w:pPr>
        <w:rPr>
          <w:color w:val="FF0000"/>
          <w:sz w:val="24"/>
          <w:szCs w:val="24"/>
          <w:lang w:bidi="ar-JO"/>
        </w:rPr>
      </w:pPr>
      <w:r w:rsidRPr="003046C6">
        <w:rPr>
          <w:color w:val="FF0000"/>
          <w:sz w:val="24"/>
          <w:szCs w:val="24"/>
          <w:lang w:bidi="ar-JO"/>
        </w:rPr>
        <w:t>d. fend her home on oral cotrimexazole</w:t>
      </w:r>
    </w:p>
    <w:p w:rsidR="00F43434" w:rsidRDefault="00F43434" w:rsidP="00F43434">
      <w:pPr>
        <w:rPr>
          <w:sz w:val="24"/>
          <w:szCs w:val="24"/>
          <w:lang w:bidi="ar-JO"/>
        </w:rPr>
      </w:pPr>
      <w:r w:rsidRPr="003046C6">
        <w:rPr>
          <w:sz w:val="24"/>
          <w:szCs w:val="24"/>
          <w:lang w:bidi="ar-JO"/>
        </w:rPr>
        <w:t xml:space="preserve">e. Send her home on oral metronidazole </w:t>
      </w:r>
    </w:p>
    <w:p w:rsidR="00F43434" w:rsidRDefault="00F43434" w:rsidP="00F43434">
      <w:pPr>
        <w:rPr>
          <w:sz w:val="24"/>
          <w:szCs w:val="24"/>
          <w:lang w:bidi="ar-JO"/>
        </w:rPr>
      </w:pPr>
    </w:p>
    <w:p w:rsidR="00F43434" w:rsidRPr="00DB419A" w:rsidRDefault="00F43434" w:rsidP="00F43434">
      <w:pPr>
        <w:rPr>
          <w:sz w:val="24"/>
          <w:szCs w:val="24"/>
          <w:lang w:bidi="ar-JO"/>
        </w:rPr>
      </w:pPr>
      <w:r>
        <w:rPr>
          <w:sz w:val="24"/>
          <w:szCs w:val="24"/>
          <w:lang w:bidi="ar-JO"/>
        </w:rPr>
        <w:t xml:space="preserve">73- </w:t>
      </w:r>
      <w:r w:rsidRPr="00DB419A">
        <w:rPr>
          <w:sz w:val="24"/>
          <w:szCs w:val="24"/>
          <w:lang w:bidi="ar-JO"/>
        </w:rPr>
        <w:t>All of the following are known complications of nephrotic syndrome and its treatment</w:t>
      </w:r>
      <w:r>
        <w:rPr>
          <w:sz w:val="24"/>
          <w:szCs w:val="24"/>
          <w:lang w:bidi="ar-JO"/>
        </w:rPr>
        <w:t xml:space="preserve"> , Except : </w:t>
      </w:r>
    </w:p>
    <w:p w:rsidR="00F43434" w:rsidRPr="00DB419A" w:rsidRDefault="00F43434" w:rsidP="00F43434">
      <w:pPr>
        <w:rPr>
          <w:sz w:val="24"/>
          <w:szCs w:val="24"/>
          <w:lang w:bidi="ar-JO"/>
        </w:rPr>
      </w:pPr>
      <w:r w:rsidRPr="00DB419A">
        <w:rPr>
          <w:sz w:val="24"/>
          <w:szCs w:val="24"/>
          <w:lang w:bidi="ar-JO"/>
        </w:rPr>
        <w:t>a. growth retardation</w:t>
      </w:r>
    </w:p>
    <w:p w:rsidR="00F43434" w:rsidRPr="00DB419A" w:rsidRDefault="00F43434" w:rsidP="00F43434">
      <w:pPr>
        <w:rPr>
          <w:sz w:val="24"/>
          <w:szCs w:val="24"/>
          <w:lang w:bidi="ar-JO"/>
        </w:rPr>
      </w:pPr>
      <w:r w:rsidRPr="00DB419A">
        <w:rPr>
          <w:sz w:val="24"/>
          <w:szCs w:val="24"/>
          <w:lang w:bidi="ar-JO"/>
        </w:rPr>
        <w:t>b. susceptibility to streptococcus pneumoniae infection</w:t>
      </w:r>
    </w:p>
    <w:p w:rsidR="00F43434" w:rsidRPr="00DB419A" w:rsidRDefault="00F43434" w:rsidP="00F43434">
      <w:pPr>
        <w:rPr>
          <w:color w:val="FF0000"/>
          <w:sz w:val="24"/>
          <w:szCs w:val="24"/>
          <w:lang w:bidi="ar-JO"/>
        </w:rPr>
      </w:pPr>
      <w:r w:rsidRPr="00DB419A">
        <w:rPr>
          <w:color w:val="FF0000"/>
          <w:sz w:val="24"/>
          <w:szCs w:val="24"/>
          <w:lang w:bidi="ar-JO"/>
        </w:rPr>
        <w:t>c. hemolytic anemia</w:t>
      </w:r>
    </w:p>
    <w:p w:rsidR="00F43434" w:rsidRPr="00DB419A" w:rsidRDefault="00F43434" w:rsidP="00F43434">
      <w:pPr>
        <w:rPr>
          <w:sz w:val="24"/>
          <w:szCs w:val="24"/>
          <w:lang w:bidi="ar-JO"/>
        </w:rPr>
      </w:pPr>
      <w:r w:rsidRPr="00DB419A">
        <w:rPr>
          <w:sz w:val="24"/>
          <w:szCs w:val="24"/>
          <w:lang w:bidi="ar-JO"/>
        </w:rPr>
        <w:t>d. renal vein thrombosis</w:t>
      </w:r>
    </w:p>
    <w:p w:rsidR="00F43434" w:rsidRDefault="00F43434" w:rsidP="00F43434">
      <w:pPr>
        <w:rPr>
          <w:sz w:val="24"/>
          <w:szCs w:val="24"/>
          <w:lang w:bidi="ar-JO"/>
        </w:rPr>
      </w:pPr>
      <w:r w:rsidRPr="00DB419A">
        <w:rPr>
          <w:sz w:val="24"/>
          <w:szCs w:val="24"/>
          <w:lang w:bidi="ar-JO"/>
        </w:rPr>
        <w:t>e. hypertension</w:t>
      </w:r>
    </w:p>
    <w:p w:rsidR="00F43434" w:rsidRDefault="00F43434" w:rsidP="00F43434">
      <w:pPr>
        <w:rPr>
          <w:sz w:val="24"/>
          <w:szCs w:val="24"/>
          <w:lang w:bidi="ar-JO"/>
        </w:rPr>
      </w:pPr>
    </w:p>
    <w:p w:rsidR="00F43434" w:rsidRPr="00A3315E" w:rsidRDefault="00F43434" w:rsidP="00F43434">
      <w:pPr>
        <w:rPr>
          <w:sz w:val="24"/>
          <w:szCs w:val="24"/>
          <w:lang w:bidi="ar-JO"/>
        </w:rPr>
      </w:pPr>
      <w:r>
        <w:rPr>
          <w:sz w:val="24"/>
          <w:szCs w:val="24"/>
          <w:lang w:bidi="ar-JO"/>
        </w:rPr>
        <w:t xml:space="preserve">74- </w:t>
      </w:r>
      <w:r w:rsidRPr="00A3315E">
        <w:rPr>
          <w:sz w:val="24"/>
          <w:szCs w:val="24"/>
          <w:lang w:bidi="ar-JO"/>
        </w:rPr>
        <w:t>The late clinical features of retinitis pigmentosa, may include all of the following Except</w:t>
      </w:r>
      <w:r w:rsidRPr="00A3315E">
        <w:rPr>
          <w:rFonts w:cs="Arial"/>
          <w:sz w:val="24"/>
          <w:szCs w:val="24"/>
          <w:rtl/>
          <w:lang w:bidi="ar-JO"/>
        </w:rPr>
        <w:t>:</w:t>
      </w:r>
    </w:p>
    <w:p w:rsidR="00F43434" w:rsidRPr="00A3315E" w:rsidRDefault="00F43434" w:rsidP="00F43434">
      <w:pPr>
        <w:rPr>
          <w:sz w:val="24"/>
          <w:szCs w:val="24"/>
          <w:lang w:bidi="ar-JO"/>
        </w:rPr>
      </w:pPr>
      <w:r w:rsidRPr="00A3315E">
        <w:rPr>
          <w:sz w:val="24"/>
          <w:szCs w:val="24"/>
          <w:lang w:bidi="ar-JO"/>
        </w:rPr>
        <w:t>a. Sheathing of retinal blood vessels</w:t>
      </w:r>
      <w:r w:rsidRPr="00A3315E">
        <w:rPr>
          <w:rFonts w:cs="Arial"/>
          <w:sz w:val="24"/>
          <w:szCs w:val="24"/>
          <w:rtl/>
          <w:lang w:bidi="ar-JO"/>
        </w:rPr>
        <w:t>.</w:t>
      </w:r>
    </w:p>
    <w:p w:rsidR="00F43434" w:rsidRPr="00A3315E" w:rsidRDefault="00F43434" w:rsidP="00F43434">
      <w:pPr>
        <w:rPr>
          <w:sz w:val="24"/>
          <w:szCs w:val="24"/>
          <w:lang w:bidi="ar-JO"/>
        </w:rPr>
      </w:pPr>
      <w:r w:rsidRPr="00A3315E">
        <w:rPr>
          <w:sz w:val="24"/>
          <w:szCs w:val="24"/>
          <w:lang w:bidi="ar-JO"/>
        </w:rPr>
        <w:t>b. Waxy pale optic disc</w:t>
      </w:r>
      <w:r w:rsidRPr="00A3315E">
        <w:rPr>
          <w:rFonts w:cs="Arial"/>
          <w:sz w:val="24"/>
          <w:szCs w:val="24"/>
          <w:rtl/>
          <w:lang w:bidi="ar-JO"/>
        </w:rPr>
        <w:t>.</w:t>
      </w:r>
    </w:p>
    <w:p w:rsidR="00F43434" w:rsidRPr="00A3315E" w:rsidRDefault="00F43434" w:rsidP="00F43434">
      <w:pPr>
        <w:rPr>
          <w:sz w:val="24"/>
          <w:szCs w:val="24"/>
          <w:lang w:bidi="ar-JO"/>
        </w:rPr>
      </w:pPr>
      <w:r w:rsidRPr="00A3315E">
        <w:rPr>
          <w:sz w:val="24"/>
          <w:szCs w:val="24"/>
          <w:lang w:bidi="ar-JO"/>
        </w:rPr>
        <w:t>C. Posterior subcapsular cataract</w:t>
      </w:r>
      <w:r w:rsidRPr="00A3315E">
        <w:rPr>
          <w:rFonts w:cs="Arial"/>
          <w:sz w:val="24"/>
          <w:szCs w:val="24"/>
          <w:rtl/>
          <w:lang w:bidi="ar-JO"/>
        </w:rPr>
        <w:t>.</w:t>
      </w:r>
    </w:p>
    <w:p w:rsidR="00F43434" w:rsidRPr="00A3315E" w:rsidRDefault="00F43434" w:rsidP="00F43434">
      <w:pPr>
        <w:rPr>
          <w:color w:val="FF0000"/>
          <w:sz w:val="24"/>
          <w:szCs w:val="24"/>
          <w:lang w:bidi="ar-JO"/>
        </w:rPr>
      </w:pPr>
      <w:r w:rsidRPr="00A3315E">
        <w:rPr>
          <w:color w:val="FF0000"/>
          <w:sz w:val="24"/>
          <w:szCs w:val="24"/>
          <w:lang w:bidi="ar-JO"/>
        </w:rPr>
        <w:t>d. Normal visual acuity</w:t>
      </w:r>
      <w:r w:rsidRPr="00A3315E">
        <w:rPr>
          <w:rFonts w:cs="Arial"/>
          <w:color w:val="FF0000"/>
          <w:sz w:val="24"/>
          <w:szCs w:val="24"/>
          <w:rtl/>
          <w:lang w:bidi="ar-JO"/>
        </w:rPr>
        <w:t>.</w:t>
      </w:r>
    </w:p>
    <w:p w:rsidR="00F43434" w:rsidRDefault="00F43434" w:rsidP="00F43434">
      <w:pPr>
        <w:rPr>
          <w:sz w:val="24"/>
          <w:szCs w:val="24"/>
          <w:lang w:bidi="ar-JO"/>
        </w:rPr>
      </w:pPr>
      <w:r>
        <w:rPr>
          <w:sz w:val="24"/>
          <w:szCs w:val="24"/>
          <w:lang w:bidi="ar-JO"/>
        </w:rPr>
        <w:t xml:space="preserve">e. Cystoid macular </w:t>
      </w:r>
      <w:r w:rsidRPr="00A3315E">
        <w:rPr>
          <w:sz w:val="24"/>
          <w:szCs w:val="24"/>
          <w:lang w:bidi="ar-JO"/>
        </w:rPr>
        <w:t>edema.</w:t>
      </w:r>
    </w:p>
    <w:p w:rsidR="00F43434" w:rsidRDefault="00F43434" w:rsidP="00F43434">
      <w:pPr>
        <w:rPr>
          <w:sz w:val="24"/>
          <w:szCs w:val="24"/>
          <w:lang w:bidi="ar-JO"/>
        </w:rPr>
      </w:pPr>
    </w:p>
    <w:p w:rsidR="00F43434" w:rsidRDefault="00F43434" w:rsidP="00F43434">
      <w:pPr>
        <w:rPr>
          <w:sz w:val="24"/>
          <w:szCs w:val="24"/>
          <w:lang w:bidi="ar-JO"/>
        </w:rPr>
      </w:pPr>
    </w:p>
    <w:p w:rsidR="00F43434" w:rsidRDefault="00F43434" w:rsidP="00F43434">
      <w:pPr>
        <w:rPr>
          <w:sz w:val="24"/>
          <w:szCs w:val="24"/>
          <w:lang w:bidi="ar-JO"/>
        </w:rPr>
      </w:pPr>
    </w:p>
    <w:p w:rsidR="003108C7" w:rsidRDefault="003108C7" w:rsidP="00F43434">
      <w:pPr>
        <w:rPr>
          <w:sz w:val="24"/>
          <w:szCs w:val="24"/>
          <w:lang w:bidi="ar-JO"/>
        </w:rPr>
      </w:pPr>
    </w:p>
    <w:p w:rsidR="00F43434" w:rsidRPr="00DB419A" w:rsidRDefault="00F43434" w:rsidP="00F43434">
      <w:pPr>
        <w:rPr>
          <w:sz w:val="24"/>
          <w:szCs w:val="24"/>
          <w:lang w:bidi="ar-JO"/>
        </w:rPr>
      </w:pPr>
      <w:r>
        <w:rPr>
          <w:sz w:val="24"/>
          <w:szCs w:val="24"/>
          <w:lang w:bidi="ar-JO"/>
        </w:rPr>
        <w:lastRenderedPageBreak/>
        <w:t xml:space="preserve">75- </w:t>
      </w:r>
      <w:r w:rsidRPr="00DB419A">
        <w:rPr>
          <w:sz w:val="24"/>
          <w:szCs w:val="24"/>
          <w:lang w:bidi="ar-JO"/>
        </w:rPr>
        <w:t>A 13-year-old male presents to your office because of fever, nausea, vomiting, mild abdominal pa</w:t>
      </w:r>
      <w:r>
        <w:rPr>
          <w:sz w:val="24"/>
          <w:szCs w:val="24"/>
          <w:lang w:bidi="ar-JO"/>
        </w:rPr>
        <w:t xml:space="preserve">in , and jaundice of two days . No </w:t>
      </w:r>
      <w:r w:rsidRPr="00DB419A">
        <w:rPr>
          <w:sz w:val="24"/>
          <w:szCs w:val="24"/>
          <w:lang w:bidi="ar-JO"/>
        </w:rPr>
        <w:t>family history of liver or gastrointestinal disease. Physical exam shows Jaundice and a tender he</w:t>
      </w:r>
      <w:r>
        <w:rPr>
          <w:sz w:val="24"/>
          <w:szCs w:val="24"/>
          <w:lang w:bidi="ar-JO"/>
        </w:rPr>
        <w:t xml:space="preserve">patomegaly . His CBC and </w:t>
      </w:r>
      <w:r w:rsidRPr="00DB419A">
        <w:rPr>
          <w:sz w:val="24"/>
          <w:szCs w:val="24"/>
          <w:lang w:bidi="ar-JO"/>
        </w:rPr>
        <w:t>electrolytes are unremarkable, AST: 3500, ALT: 5400, Total bilirubin: 8.2. Conjugated bilirubin: 5.4</w:t>
      </w:r>
      <w:r>
        <w:rPr>
          <w:sz w:val="24"/>
          <w:szCs w:val="24"/>
          <w:lang w:bidi="ar-JO"/>
        </w:rPr>
        <w:t xml:space="preserve"> , Alkaline phosphatase : 420 , </w:t>
      </w:r>
      <w:r w:rsidRPr="00DB419A">
        <w:rPr>
          <w:sz w:val="24"/>
          <w:szCs w:val="24"/>
          <w:lang w:bidi="ar-JO"/>
        </w:rPr>
        <w:t>GGT: 60, Albumin: 3.8 PT: 12.7 (INR 1.0). The following are true, except</w:t>
      </w:r>
      <w:r w:rsidRPr="00DB419A">
        <w:rPr>
          <w:rFonts w:cs="Arial"/>
          <w:sz w:val="24"/>
          <w:szCs w:val="24"/>
          <w:rtl/>
          <w:lang w:bidi="ar-JO"/>
        </w:rPr>
        <w:t>:</w:t>
      </w:r>
    </w:p>
    <w:p w:rsidR="00F43434" w:rsidRPr="00DB419A" w:rsidRDefault="00F43434" w:rsidP="00F43434">
      <w:pPr>
        <w:rPr>
          <w:sz w:val="24"/>
          <w:szCs w:val="24"/>
          <w:lang w:bidi="ar-JO"/>
        </w:rPr>
      </w:pPr>
      <w:r w:rsidRPr="00DB419A">
        <w:rPr>
          <w:sz w:val="24"/>
          <w:szCs w:val="24"/>
          <w:lang w:bidi="ar-JO"/>
        </w:rPr>
        <w:t>a. The lab tests show hepatocellular injury and normal liver synthetic function</w:t>
      </w:r>
    </w:p>
    <w:p w:rsidR="00F43434" w:rsidRPr="00DB419A" w:rsidRDefault="00F43434" w:rsidP="00F43434">
      <w:pPr>
        <w:rPr>
          <w:sz w:val="24"/>
          <w:szCs w:val="24"/>
          <w:lang w:bidi="ar-JO"/>
        </w:rPr>
      </w:pPr>
      <w:r w:rsidRPr="00DB419A">
        <w:rPr>
          <w:sz w:val="24"/>
          <w:szCs w:val="24"/>
          <w:lang w:bidi="ar-JO"/>
        </w:rPr>
        <w:t>b. The vaccine of this disease is available in Jordanian national programme of vaccination</w:t>
      </w:r>
    </w:p>
    <w:p w:rsidR="00F43434" w:rsidRPr="00DB419A" w:rsidRDefault="00F43434" w:rsidP="00F43434">
      <w:pPr>
        <w:rPr>
          <w:sz w:val="24"/>
          <w:szCs w:val="24"/>
          <w:lang w:bidi="ar-JO"/>
        </w:rPr>
      </w:pPr>
      <w:r w:rsidRPr="00DB419A">
        <w:rPr>
          <w:sz w:val="24"/>
          <w:szCs w:val="24"/>
          <w:lang w:bidi="ar-JO"/>
        </w:rPr>
        <w:t>c. This patient should be isolated for 1 week after Jaundice</w:t>
      </w:r>
    </w:p>
    <w:p w:rsidR="00F43434" w:rsidRPr="00861FE6" w:rsidRDefault="00F43434" w:rsidP="00F43434">
      <w:pPr>
        <w:rPr>
          <w:color w:val="FF0000"/>
          <w:sz w:val="24"/>
          <w:szCs w:val="24"/>
          <w:lang w:bidi="ar-JO"/>
        </w:rPr>
      </w:pPr>
      <w:r w:rsidRPr="00861FE6">
        <w:rPr>
          <w:color w:val="FF0000"/>
          <w:sz w:val="24"/>
          <w:szCs w:val="24"/>
          <w:lang w:bidi="ar-JO"/>
        </w:rPr>
        <w:t>d. Vaccine is recommended for a 7-month-old household contact younger brother</w:t>
      </w:r>
    </w:p>
    <w:p w:rsidR="00F43434" w:rsidRDefault="00F43434" w:rsidP="00F43434">
      <w:pPr>
        <w:rPr>
          <w:sz w:val="24"/>
          <w:szCs w:val="24"/>
          <w:lang w:bidi="ar-JO"/>
        </w:rPr>
      </w:pPr>
      <w:r w:rsidRPr="00DB419A">
        <w:rPr>
          <w:sz w:val="24"/>
          <w:szCs w:val="24"/>
          <w:lang w:bidi="ar-JO"/>
        </w:rPr>
        <w:t>e. The excretion of viral particles in stool started earlier, when this patient is a symptomatic</w:t>
      </w:r>
    </w:p>
    <w:p w:rsidR="00F43434" w:rsidRDefault="00F43434" w:rsidP="00F43434">
      <w:pPr>
        <w:rPr>
          <w:sz w:val="24"/>
          <w:szCs w:val="24"/>
          <w:lang w:bidi="ar-JO"/>
        </w:rPr>
      </w:pPr>
    </w:p>
    <w:p w:rsidR="00F43434" w:rsidRPr="005B7513" w:rsidRDefault="00F43434" w:rsidP="00F43434">
      <w:pPr>
        <w:rPr>
          <w:sz w:val="24"/>
          <w:szCs w:val="24"/>
          <w:lang w:bidi="ar-JO"/>
        </w:rPr>
      </w:pPr>
      <w:r>
        <w:rPr>
          <w:sz w:val="24"/>
          <w:szCs w:val="24"/>
          <w:lang w:bidi="ar-JO"/>
        </w:rPr>
        <w:t xml:space="preserve">76- </w:t>
      </w:r>
      <w:r w:rsidRPr="005B7513">
        <w:rPr>
          <w:sz w:val="24"/>
          <w:szCs w:val="24"/>
          <w:lang w:bidi="ar-JO"/>
        </w:rPr>
        <w:t>A 4 year old Jordanian girl came to the clinic because she was found to have a hilar lymphadenopathy on chest -x-ray, sh</w:t>
      </w:r>
      <w:r>
        <w:rPr>
          <w:sz w:val="24"/>
          <w:szCs w:val="24"/>
          <w:lang w:bidi="ar-JO"/>
        </w:rPr>
        <w:t xml:space="preserve">e was </w:t>
      </w:r>
      <w:r w:rsidRPr="005B7513">
        <w:rPr>
          <w:sz w:val="24"/>
          <w:szCs w:val="24"/>
          <w:lang w:bidi="ar-JO"/>
        </w:rPr>
        <w:t xml:space="preserve">visiting her grandfather 1 month ago who was complaining from weight loss, fever and hemoptysis. Your next step in </w:t>
      </w:r>
      <w:r>
        <w:rPr>
          <w:sz w:val="24"/>
          <w:szCs w:val="24"/>
          <w:lang w:bidi="ar-JO"/>
        </w:rPr>
        <w:t>management is :</w:t>
      </w:r>
    </w:p>
    <w:p w:rsidR="00F43434" w:rsidRPr="000925D7" w:rsidRDefault="00F43434" w:rsidP="00F43434">
      <w:pPr>
        <w:rPr>
          <w:color w:val="00B0F0"/>
          <w:sz w:val="24"/>
          <w:szCs w:val="24"/>
          <w:lang w:bidi="ar-JO"/>
        </w:rPr>
      </w:pPr>
      <w:r w:rsidRPr="000925D7">
        <w:rPr>
          <w:color w:val="00B0F0"/>
          <w:sz w:val="24"/>
          <w:szCs w:val="24"/>
          <w:lang w:bidi="ar-JO"/>
        </w:rPr>
        <w:t>a. Do Gastric lavage for AFB</w:t>
      </w:r>
    </w:p>
    <w:p w:rsidR="00F43434" w:rsidRPr="005B7513" w:rsidRDefault="00F43434" w:rsidP="00F43434">
      <w:pPr>
        <w:rPr>
          <w:sz w:val="24"/>
          <w:szCs w:val="24"/>
          <w:lang w:bidi="ar-JO"/>
        </w:rPr>
      </w:pPr>
      <w:r w:rsidRPr="005B7513">
        <w:rPr>
          <w:sz w:val="24"/>
          <w:szCs w:val="24"/>
          <w:lang w:bidi="ar-JO"/>
        </w:rPr>
        <w:t xml:space="preserve">b. Do interferon </w:t>
      </w:r>
      <w:r>
        <w:rPr>
          <w:sz w:val="24"/>
          <w:szCs w:val="24"/>
          <w:lang w:bidi="ar-JO"/>
        </w:rPr>
        <w:t>gam</w:t>
      </w:r>
      <w:r w:rsidRPr="005B7513">
        <w:rPr>
          <w:sz w:val="24"/>
          <w:szCs w:val="24"/>
          <w:lang w:bidi="ar-JO"/>
        </w:rPr>
        <w:t>ma releasing assay</w:t>
      </w:r>
    </w:p>
    <w:p w:rsidR="00F43434" w:rsidRPr="005B7513" w:rsidRDefault="00F43434" w:rsidP="00F43434">
      <w:pPr>
        <w:rPr>
          <w:sz w:val="24"/>
          <w:szCs w:val="24"/>
          <w:lang w:bidi="ar-JO"/>
        </w:rPr>
      </w:pPr>
      <w:r w:rsidRPr="005B7513">
        <w:rPr>
          <w:sz w:val="24"/>
          <w:szCs w:val="24"/>
          <w:lang w:bidi="ar-JO"/>
        </w:rPr>
        <w:t>c. give antibiotics for 2 weeks and follow up after that</w:t>
      </w:r>
    </w:p>
    <w:p w:rsidR="00F43434" w:rsidRPr="005B7513" w:rsidRDefault="00F43434" w:rsidP="00F43434">
      <w:pPr>
        <w:rPr>
          <w:sz w:val="24"/>
          <w:szCs w:val="24"/>
          <w:rtl/>
          <w:lang w:bidi="ar-JO"/>
        </w:rPr>
      </w:pPr>
      <w:r w:rsidRPr="005B7513">
        <w:rPr>
          <w:sz w:val="24"/>
          <w:szCs w:val="24"/>
          <w:lang w:bidi="ar-JO"/>
        </w:rPr>
        <w:t>d. Treat with Isoniazid, rifampin, pyrazinamide, and ethambutol for 2</w:t>
      </w:r>
      <w:r>
        <w:rPr>
          <w:sz w:val="24"/>
          <w:szCs w:val="24"/>
          <w:lang w:bidi="ar-JO"/>
        </w:rPr>
        <w:t xml:space="preserve"> months and then isoniazid and r</w:t>
      </w:r>
      <w:r w:rsidRPr="005B7513">
        <w:rPr>
          <w:sz w:val="24"/>
          <w:szCs w:val="24"/>
          <w:lang w:bidi="ar-JO"/>
        </w:rPr>
        <w:t>ifampin for a</w:t>
      </w:r>
      <w:r>
        <w:rPr>
          <w:sz w:val="24"/>
          <w:szCs w:val="24"/>
          <w:lang w:bidi="ar-JO"/>
        </w:rPr>
        <w:t>nother 4 months .</w:t>
      </w:r>
    </w:p>
    <w:p w:rsidR="00F43434" w:rsidRDefault="00F43434" w:rsidP="00F43434">
      <w:pPr>
        <w:rPr>
          <w:color w:val="FF0000"/>
          <w:sz w:val="24"/>
          <w:szCs w:val="24"/>
          <w:lang w:bidi="ar-JO"/>
        </w:rPr>
      </w:pPr>
      <w:r w:rsidRPr="005B7513">
        <w:rPr>
          <w:color w:val="FF0000"/>
          <w:sz w:val="24"/>
          <w:szCs w:val="24"/>
          <w:lang w:bidi="ar-JO"/>
        </w:rPr>
        <w:t>e. do PPD skin test</w:t>
      </w:r>
    </w:p>
    <w:p w:rsidR="00F43434" w:rsidRDefault="00F43434" w:rsidP="00F43434">
      <w:pPr>
        <w:spacing w:line="240" w:lineRule="auto"/>
        <w:rPr>
          <w:color w:val="FF0000"/>
          <w:sz w:val="24"/>
          <w:szCs w:val="24"/>
          <w:lang w:bidi="ar-JO"/>
        </w:rPr>
      </w:pPr>
    </w:p>
    <w:p w:rsidR="00F43434" w:rsidRPr="005B7513" w:rsidRDefault="00F43434" w:rsidP="00F43434">
      <w:pPr>
        <w:spacing w:line="240" w:lineRule="auto"/>
        <w:rPr>
          <w:color w:val="000000" w:themeColor="text1"/>
          <w:sz w:val="24"/>
          <w:szCs w:val="24"/>
          <w:lang w:bidi="ar-JO"/>
        </w:rPr>
      </w:pPr>
      <w:r w:rsidRPr="005B7513">
        <w:rPr>
          <w:color w:val="000000" w:themeColor="text1"/>
          <w:sz w:val="24"/>
          <w:szCs w:val="24"/>
          <w:lang w:bidi="ar-JO"/>
        </w:rPr>
        <w:t>77-A 5 year old boy is seen in clinic for enuresis. His mother states that he was never</w:t>
      </w:r>
      <w:r>
        <w:rPr>
          <w:color w:val="000000" w:themeColor="text1"/>
          <w:sz w:val="24"/>
          <w:szCs w:val="24"/>
          <w:lang w:bidi="ar-JO"/>
        </w:rPr>
        <w:t xml:space="preserve"> dry at night ,he has no constipation and no </w:t>
      </w:r>
      <w:r w:rsidRPr="005B7513">
        <w:rPr>
          <w:color w:val="000000" w:themeColor="text1"/>
          <w:sz w:val="24"/>
          <w:szCs w:val="24"/>
          <w:lang w:bidi="ar-JO"/>
        </w:rPr>
        <w:t>recurrent urinary tract infection. He has an older sibling who is 14 years old that had</w:t>
      </w:r>
      <w:r>
        <w:rPr>
          <w:color w:val="000000" w:themeColor="text1"/>
          <w:sz w:val="24"/>
          <w:szCs w:val="24"/>
          <w:lang w:bidi="ar-JO"/>
        </w:rPr>
        <w:t xml:space="preserve"> the same problem when younger . His physical </w:t>
      </w:r>
      <w:r w:rsidRPr="005B7513">
        <w:rPr>
          <w:color w:val="000000" w:themeColor="text1"/>
          <w:sz w:val="24"/>
          <w:szCs w:val="24"/>
          <w:lang w:bidi="ar-JO"/>
        </w:rPr>
        <w:t>exam was unremarkable, his BP is normal and his height and weight are at the 50%</w:t>
      </w:r>
      <w:r>
        <w:rPr>
          <w:color w:val="000000" w:themeColor="text1"/>
          <w:sz w:val="24"/>
          <w:szCs w:val="24"/>
          <w:lang w:bidi="ar-JO"/>
        </w:rPr>
        <w:t xml:space="preserve"> for age . which is the best </w:t>
      </w:r>
      <w:r w:rsidRPr="005B7513">
        <w:rPr>
          <w:color w:val="000000" w:themeColor="text1"/>
          <w:sz w:val="24"/>
          <w:szCs w:val="24"/>
          <w:lang w:bidi="ar-JO"/>
        </w:rPr>
        <w:t>approach for him</w:t>
      </w:r>
      <w:r w:rsidRPr="005B7513">
        <w:rPr>
          <w:rFonts w:cs="Arial"/>
          <w:color w:val="000000" w:themeColor="text1"/>
          <w:sz w:val="24"/>
          <w:szCs w:val="24"/>
          <w:rtl/>
          <w:lang w:bidi="ar-JO"/>
        </w:rPr>
        <w:t>?</w:t>
      </w:r>
    </w:p>
    <w:p w:rsidR="00F43434" w:rsidRPr="005B7513" w:rsidRDefault="00F43434" w:rsidP="00F43434">
      <w:pPr>
        <w:rPr>
          <w:color w:val="FF0000"/>
          <w:sz w:val="24"/>
          <w:szCs w:val="24"/>
          <w:lang w:bidi="ar-JO"/>
        </w:rPr>
      </w:pPr>
      <w:r w:rsidRPr="005B7513">
        <w:rPr>
          <w:color w:val="FF0000"/>
          <w:sz w:val="24"/>
          <w:szCs w:val="24"/>
          <w:lang w:bidi="ar-JO"/>
        </w:rPr>
        <w:t>a. reassures the family as this is a self-limited condition</w:t>
      </w:r>
    </w:p>
    <w:p w:rsidR="00F43434" w:rsidRPr="005B7513" w:rsidRDefault="00F43434" w:rsidP="00F43434">
      <w:pPr>
        <w:rPr>
          <w:color w:val="000000" w:themeColor="text1"/>
          <w:sz w:val="24"/>
          <w:szCs w:val="24"/>
          <w:lang w:bidi="ar-JO"/>
        </w:rPr>
      </w:pPr>
      <w:r w:rsidRPr="005B7513">
        <w:rPr>
          <w:color w:val="000000" w:themeColor="text1"/>
          <w:sz w:val="24"/>
          <w:szCs w:val="24"/>
          <w:lang w:bidi="ar-JO"/>
        </w:rPr>
        <w:t>b. send the patient for urodynamic study</w:t>
      </w:r>
    </w:p>
    <w:p w:rsidR="00F43434" w:rsidRPr="005B7513" w:rsidRDefault="00F43434" w:rsidP="00F43434">
      <w:pPr>
        <w:rPr>
          <w:color w:val="000000" w:themeColor="text1"/>
          <w:sz w:val="24"/>
          <w:szCs w:val="24"/>
          <w:lang w:bidi="ar-JO"/>
        </w:rPr>
      </w:pPr>
      <w:r w:rsidRPr="005B7513">
        <w:rPr>
          <w:color w:val="000000" w:themeColor="text1"/>
          <w:sz w:val="24"/>
          <w:szCs w:val="24"/>
          <w:lang w:bidi="ar-JO"/>
        </w:rPr>
        <w:t>c. start the patient on amitriptyline</w:t>
      </w:r>
    </w:p>
    <w:p w:rsidR="00F43434" w:rsidRPr="005B7513" w:rsidRDefault="00F43434" w:rsidP="00F43434">
      <w:pPr>
        <w:rPr>
          <w:color w:val="000000" w:themeColor="text1"/>
          <w:sz w:val="24"/>
          <w:szCs w:val="24"/>
          <w:lang w:bidi="ar-JO"/>
        </w:rPr>
      </w:pPr>
      <w:r w:rsidRPr="005B7513">
        <w:rPr>
          <w:color w:val="000000" w:themeColor="text1"/>
          <w:sz w:val="24"/>
          <w:szCs w:val="24"/>
          <w:lang w:bidi="ar-JO"/>
        </w:rPr>
        <w:t>d. send the patient for DMSA scan</w:t>
      </w:r>
    </w:p>
    <w:p w:rsidR="00F43434" w:rsidRDefault="00F43434" w:rsidP="00F43434">
      <w:pPr>
        <w:rPr>
          <w:color w:val="000000" w:themeColor="text1"/>
          <w:sz w:val="24"/>
          <w:szCs w:val="24"/>
          <w:lang w:bidi="ar-JO"/>
        </w:rPr>
      </w:pPr>
      <w:r w:rsidRPr="005B7513">
        <w:rPr>
          <w:color w:val="000000" w:themeColor="text1"/>
          <w:sz w:val="24"/>
          <w:szCs w:val="24"/>
          <w:lang w:bidi="ar-JO"/>
        </w:rPr>
        <w:t>e. the patient requires urgent cystoscopy</w:t>
      </w:r>
    </w:p>
    <w:p w:rsidR="00F43434" w:rsidRPr="00430BD1" w:rsidRDefault="00F43434" w:rsidP="00F43434">
      <w:pPr>
        <w:rPr>
          <w:color w:val="000000" w:themeColor="text1"/>
          <w:sz w:val="24"/>
          <w:szCs w:val="24"/>
          <w:lang w:bidi="ar-JO"/>
        </w:rPr>
      </w:pPr>
      <w:r>
        <w:rPr>
          <w:color w:val="000000" w:themeColor="text1"/>
          <w:sz w:val="24"/>
          <w:szCs w:val="24"/>
          <w:lang w:bidi="ar-JO"/>
        </w:rPr>
        <w:lastRenderedPageBreak/>
        <w:t xml:space="preserve">78-  </w:t>
      </w:r>
      <w:r w:rsidRPr="00430BD1">
        <w:rPr>
          <w:color w:val="000000" w:themeColor="text1"/>
          <w:sz w:val="24"/>
          <w:szCs w:val="24"/>
          <w:lang w:bidi="ar-JO"/>
        </w:rPr>
        <w:t>A6 month old male patient presented with fever and bruis</w:t>
      </w:r>
      <w:r>
        <w:rPr>
          <w:color w:val="000000" w:themeColor="text1"/>
          <w:sz w:val="24"/>
          <w:szCs w:val="24"/>
          <w:lang w:bidi="ar-JO"/>
        </w:rPr>
        <w:t xml:space="preserve">es of 3 day duration, you did a </w:t>
      </w:r>
      <w:r w:rsidRPr="00430BD1">
        <w:rPr>
          <w:color w:val="000000" w:themeColor="text1"/>
          <w:sz w:val="24"/>
          <w:szCs w:val="24"/>
          <w:lang w:bidi="ar-JO"/>
        </w:rPr>
        <w:t>complete</w:t>
      </w:r>
      <w:r>
        <w:rPr>
          <w:color w:val="000000" w:themeColor="text1"/>
          <w:sz w:val="24"/>
          <w:szCs w:val="24"/>
          <w:lang w:bidi="ar-JO"/>
        </w:rPr>
        <w:t xml:space="preserve"> blood count and found WBC </w:t>
      </w:r>
      <w:r w:rsidRPr="00430BD1">
        <w:rPr>
          <w:color w:val="000000" w:themeColor="text1"/>
          <w:sz w:val="24"/>
          <w:szCs w:val="24"/>
          <w:lang w:bidi="ar-JO"/>
        </w:rPr>
        <w:t>count to be 3.0 /mm3, 25 % neutrophils and Hb: 5 mg/dl. all are true except</w:t>
      </w:r>
      <w:r w:rsidRPr="00430BD1">
        <w:rPr>
          <w:rFonts w:cs="Arial"/>
          <w:color w:val="000000" w:themeColor="text1"/>
          <w:sz w:val="24"/>
          <w:szCs w:val="24"/>
          <w:rtl/>
          <w:lang w:bidi="ar-JO"/>
        </w:rPr>
        <w:t>?</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a. it's a hematological emergency that needs to be investigated and treated</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b. you may find musculoskeletal finding on physical examination</w:t>
      </w:r>
    </w:p>
    <w:p w:rsidR="00F43434" w:rsidRPr="000925D7" w:rsidRDefault="00F43434" w:rsidP="00F43434">
      <w:pPr>
        <w:rPr>
          <w:color w:val="FF0000"/>
          <w:sz w:val="24"/>
          <w:szCs w:val="24"/>
          <w:lang w:bidi="ar-JO"/>
        </w:rPr>
      </w:pPr>
      <w:r w:rsidRPr="000925D7">
        <w:rPr>
          <w:color w:val="FF0000"/>
          <w:sz w:val="24"/>
          <w:szCs w:val="24"/>
          <w:lang w:bidi="ar-JO"/>
        </w:rPr>
        <w:t>c. they need droplet and contact isolation</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d. antibiotic is not needed</w:t>
      </w:r>
    </w:p>
    <w:p w:rsidR="00F43434" w:rsidRDefault="00F43434" w:rsidP="00F43434">
      <w:pPr>
        <w:rPr>
          <w:color w:val="000000" w:themeColor="text1"/>
          <w:sz w:val="24"/>
          <w:szCs w:val="24"/>
          <w:lang w:bidi="ar-JO"/>
        </w:rPr>
      </w:pPr>
      <w:r w:rsidRPr="00430BD1">
        <w:rPr>
          <w:color w:val="000000" w:themeColor="text1"/>
          <w:sz w:val="24"/>
          <w:szCs w:val="24"/>
          <w:lang w:bidi="ar-JO"/>
        </w:rPr>
        <w:t>e. in older ages it's related to some viral infection.</w:t>
      </w:r>
    </w:p>
    <w:p w:rsidR="00F43434" w:rsidRDefault="00F43434" w:rsidP="00F43434">
      <w:pPr>
        <w:rPr>
          <w:color w:val="000000" w:themeColor="text1"/>
          <w:sz w:val="24"/>
          <w:szCs w:val="24"/>
          <w:lang w:bidi="ar-JO"/>
        </w:rPr>
      </w:pPr>
    </w:p>
    <w:p w:rsidR="00F43434" w:rsidRPr="00430BD1" w:rsidRDefault="00F43434" w:rsidP="00F43434">
      <w:pPr>
        <w:rPr>
          <w:color w:val="000000" w:themeColor="text1"/>
          <w:sz w:val="24"/>
          <w:szCs w:val="24"/>
          <w:lang w:bidi="ar-JO"/>
        </w:rPr>
      </w:pPr>
      <w:r>
        <w:rPr>
          <w:color w:val="000000" w:themeColor="text1"/>
          <w:sz w:val="24"/>
          <w:szCs w:val="24"/>
          <w:lang w:bidi="ar-JO"/>
        </w:rPr>
        <w:t>79-</w:t>
      </w:r>
      <w:r w:rsidRPr="00430BD1">
        <w:rPr>
          <w:color w:val="000000" w:themeColor="text1"/>
          <w:sz w:val="24"/>
          <w:szCs w:val="24"/>
          <w:lang w:bidi="ar-JO"/>
        </w:rPr>
        <w:t>All of the following regarding type 1 DM are true , except</w:t>
      </w:r>
      <w:r>
        <w:rPr>
          <w:rFonts w:cs="Arial" w:hint="cs"/>
          <w:color w:val="000000" w:themeColor="text1"/>
          <w:sz w:val="24"/>
          <w:szCs w:val="24"/>
          <w:rtl/>
          <w:lang w:bidi="ar-JO"/>
        </w:rPr>
        <w:t xml:space="preserve"> : </w:t>
      </w:r>
    </w:p>
    <w:p w:rsidR="00F43434" w:rsidRPr="004D36F3" w:rsidRDefault="00F43434" w:rsidP="00F43434">
      <w:pPr>
        <w:rPr>
          <w:color w:val="FF0000"/>
          <w:sz w:val="24"/>
          <w:szCs w:val="24"/>
          <w:lang w:bidi="ar-JO"/>
        </w:rPr>
      </w:pPr>
      <w:r w:rsidRPr="004D36F3">
        <w:rPr>
          <w:color w:val="FF0000"/>
          <w:sz w:val="24"/>
          <w:szCs w:val="24"/>
          <w:lang w:bidi="ar-JO"/>
        </w:rPr>
        <w:t>a. Screening for diabetic retinopathy start after 2years in pre pubertal children</w:t>
      </w:r>
    </w:p>
    <w:p w:rsidR="00F43434" w:rsidRPr="004D36F3" w:rsidRDefault="00F43434" w:rsidP="00F43434">
      <w:pPr>
        <w:rPr>
          <w:color w:val="000000" w:themeColor="text1"/>
          <w:sz w:val="24"/>
          <w:szCs w:val="24"/>
          <w:lang w:bidi="ar-JO"/>
        </w:rPr>
      </w:pPr>
      <w:r w:rsidRPr="004D36F3">
        <w:rPr>
          <w:color w:val="000000" w:themeColor="text1"/>
          <w:sz w:val="24"/>
          <w:szCs w:val="24"/>
          <w:lang w:bidi="ar-JO"/>
        </w:rPr>
        <w:t>b. Somogyi phenomenon occur due to high level of insulin in the blood during night</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c. Glycosylated hemoglobin is falsely low in pure red cell aplasia</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d. Patient presented with DKA require higher doses of insulin than who did not present with DKA</w:t>
      </w:r>
    </w:p>
    <w:p w:rsidR="00F43434" w:rsidRDefault="00F43434" w:rsidP="00F43434">
      <w:pPr>
        <w:rPr>
          <w:color w:val="000000" w:themeColor="text1"/>
          <w:sz w:val="24"/>
          <w:szCs w:val="24"/>
          <w:lang w:bidi="ar-JO"/>
        </w:rPr>
      </w:pPr>
      <w:r w:rsidRPr="00430BD1">
        <w:rPr>
          <w:color w:val="000000" w:themeColor="text1"/>
          <w:sz w:val="24"/>
          <w:szCs w:val="24"/>
          <w:lang w:bidi="ar-JO"/>
        </w:rPr>
        <w:t>e. Congenital rubella increase the risk of developing DM type 1</w:t>
      </w:r>
    </w:p>
    <w:p w:rsidR="00F43434" w:rsidRDefault="00F43434" w:rsidP="00F43434">
      <w:pPr>
        <w:rPr>
          <w:color w:val="000000" w:themeColor="text1"/>
          <w:sz w:val="24"/>
          <w:szCs w:val="24"/>
          <w:lang w:bidi="ar-JO"/>
        </w:rPr>
      </w:pPr>
    </w:p>
    <w:p w:rsidR="00F43434" w:rsidRPr="008C2D58" w:rsidRDefault="00F43434" w:rsidP="00F43434">
      <w:pPr>
        <w:rPr>
          <w:color w:val="000000" w:themeColor="text1"/>
          <w:sz w:val="24"/>
          <w:szCs w:val="24"/>
          <w:lang w:bidi="ar-JO"/>
        </w:rPr>
      </w:pPr>
      <w:r>
        <w:rPr>
          <w:color w:val="000000" w:themeColor="text1"/>
          <w:sz w:val="24"/>
          <w:szCs w:val="24"/>
          <w:lang w:bidi="ar-JO"/>
        </w:rPr>
        <w:t xml:space="preserve">80- </w:t>
      </w:r>
      <w:r w:rsidRPr="008C2D58">
        <w:rPr>
          <w:color w:val="000000" w:themeColor="text1"/>
          <w:sz w:val="24"/>
          <w:szCs w:val="24"/>
          <w:lang w:bidi="ar-JO"/>
        </w:rPr>
        <w:t>All of the following are causes of hypocalcemia except</w:t>
      </w:r>
      <w:r>
        <w:rPr>
          <w:color w:val="000000" w:themeColor="text1"/>
          <w:sz w:val="24"/>
          <w:szCs w:val="24"/>
          <w:lang w:bidi="ar-JO"/>
        </w:rPr>
        <w:t xml:space="preserve"> :</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a. Hypoalbuminemia</w:t>
      </w:r>
    </w:p>
    <w:p w:rsidR="00F43434" w:rsidRPr="008C2D58" w:rsidRDefault="00F43434" w:rsidP="00F43434">
      <w:pPr>
        <w:rPr>
          <w:color w:val="FF0000"/>
          <w:sz w:val="24"/>
          <w:szCs w:val="24"/>
          <w:lang w:bidi="ar-JO"/>
        </w:rPr>
      </w:pPr>
      <w:r w:rsidRPr="008C2D58">
        <w:rPr>
          <w:color w:val="FF0000"/>
          <w:sz w:val="24"/>
          <w:szCs w:val="24"/>
          <w:lang w:bidi="ar-JO"/>
        </w:rPr>
        <w:t>b. Hypermagnesaemia</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c. Hyperphosphatemia</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d. hypoparathyrodism</w:t>
      </w:r>
    </w:p>
    <w:p w:rsidR="00F43434" w:rsidRDefault="00F43434" w:rsidP="00F43434">
      <w:pPr>
        <w:rPr>
          <w:color w:val="000000" w:themeColor="text1"/>
          <w:sz w:val="24"/>
          <w:szCs w:val="24"/>
          <w:lang w:bidi="ar-JO"/>
        </w:rPr>
      </w:pPr>
      <w:r>
        <w:rPr>
          <w:color w:val="000000" w:themeColor="text1"/>
          <w:sz w:val="24"/>
          <w:szCs w:val="24"/>
          <w:lang w:bidi="ar-JO"/>
        </w:rPr>
        <w:t xml:space="preserve">e. </w:t>
      </w:r>
      <w:r w:rsidRPr="008C2D58">
        <w:rPr>
          <w:color w:val="000000" w:themeColor="text1"/>
          <w:sz w:val="24"/>
          <w:szCs w:val="24"/>
          <w:lang w:bidi="ar-JO"/>
        </w:rPr>
        <w:t>25 (OH) Vit D deficiency</w:t>
      </w: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Pr="008C2D58" w:rsidRDefault="00F43434" w:rsidP="00F43434">
      <w:pPr>
        <w:rPr>
          <w:color w:val="000000" w:themeColor="text1"/>
          <w:sz w:val="24"/>
          <w:szCs w:val="24"/>
          <w:lang w:bidi="ar-JO"/>
        </w:rPr>
      </w:pPr>
      <w:r>
        <w:rPr>
          <w:color w:val="000000" w:themeColor="text1"/>
          <w:sz w:val="24"/>
          <w:szCs w:val="24"/>
          <w:lang w:bidi="ar-JO"/>
        </w:rPr>
        <w:lastRenderedPageBreak/>
        <w:t xml:space="preserve">81- </w:t>
      </w:r>
      <w:r w:rsidRPr="008C2D58">
        <w:rPr>
          <w:color w:val="000000" w:themeColor="text1"/>
          <w:sz w:val="24"/>
          <w:szCs w:val="24"/>
          <w:lang w:bidi="ar-JO"/>
        </w:rPr>
        <w:t>A 1 day old infant is cyanotic, hyperoxia test showed PaO2 of 250 mmhg on 100% O2, of the following, which diagnosis is mostlikely</w:t>
      </w:r>
      <w:r w:rsidRPr="008C2D58">
        <w:rPr>
          <w:rFonts w:cs="Arial"/>
          <w:color w:val="000000" w:themeColor="text1"/>
          <w:sz w:val="24"/>
          <w:szCs w:val="24"/>
          <w:rtl/>
          <w:lang w:bidi="ar-JO"/>
        </w:rPr>
        <w:t>?</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a. Tetralogy of fallot</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b. Truncus arteriosus</w:t>
      </w:r>
    </w:p>
    <w:p w:rsidR="00F43434" w:rsidRPr="008C2D58" w:rsidRDefault="00F43434" w:rsidP="00F43434">
      <w:pPr>
        <w:rPr>
          <w:color w:val="FF0000"/>
          <w:sz w:val="24"/>
          <w:szCs w:val="24"/>
          <w:lang w:bidi="ar-JO"/>
        </w:rPr>
      </w:pPr>
      <w:r w:rsidRPr="008C2D58">
        <w:rPr>
          <w:color w:val="FF0000"/>
          <w:sz w:val="24"/>
          <w:szCs w:val="24"/>
          <w:lang w:bidi="ar-JO"/>
        </w:rPr>
        <w:t>C. Transposition of great arteries</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d. Meconium aspiration</w:t>
      </w:r>
    </w:p>
    <w:p w:rsidR="00F43434" w:rsidRDefault="00F43434" w:rsidP="00F43434">
      <w:pPr>
        <w:rPr>
          <w:color w:val="000000" w:themeColor="text1"/>
          <w:sz w:val="24"/>
          <w:szCs w:val="24"/>
          <w:lang w:bidi="ar-JO"/>
        </w:rPr>
      </w:pPr>
      <w:r w:rsidRPr="008C2D58">
        <w:rPr>
          <w:color w:val="000000" w:themeColor="text1"/>
          <w:sz w:val="24"/>
          <w:szCs w:val="24"/>
          <w:lang w:bidi="ar-JO"/>
        </w:rPr>
        <w:t>e. Tricuspid atresia</w:t>
      </w:r>
    </w:p>
    <w:p w:rsidR="00F43434" w:rsidRDefault="00F43434" w:rsidP="00F43434">
      <w:pPr>
        <w:rPr>
          <w:color w:val="000000" w:themeColor="text1"/>
          <w:sz w:val="24"/>
          <w:szCs w:val="24"/>
          <w:lang w:bidi="ar-JO"/>
        </w:rPr>
      </w:pPr>
    </w:p>
    <w:p w:rsidR="00F43434" w:rsidRPr="008C2D58" w:rsidRDefault="00F43434" w:rsidP="00F43434">
      <w:pPr>
        <w:rPr>
          <w:color w:val="000000" w:themeColor="text1"/>
          <w:sz w:val="24"/>
          <w:szCs w:val="24"/>
          <w:lang w:bidi="ar-JO"/>
        </w:rPr>
      </w:pPr>
      <w:r>
        <w:rPr>
          <w:color w:val="000000" w:themeColor="text1"/>
          <w:sz w:val="24"/>
          <w:szCs w:val="24"/>
          <w:lang w:bidi="ar-JO"/>
        </w:rPr>
        <w:t xml:space="preserve">82- </w:t>
      </w:r>
      <w:r w:rsidRPr="008C2D58">
        <w:rPr>
          <w:color w:val="000000" w:themeColor="text1"/>
          <w:sz w:val="24"/>
          <w:szCs w:val="24"/>
          <w:lang w:bidi="ar-JO"/>
        </w:rPr>
        <w:t>Which of the following physical finding</w:t>
      </w:r>
      <w:r>
        <w:rPr>
          <w:color w:val="000000" w:themeColor="text1"/>
          <w:sz w:val="24"/>
          <w:szCs w:val="24"/>
          <w:lang w:bidi="ar-JO"/>
        </w:rPr>
        <w:t>s would be least likely on exam</w:t>
      </w:r>
      <w:r w:rsidRPr="008C2D58">
        <w:rPr>
          <w:color w:val="000000" w:themeColor="text1"/>
          <w:sz w:val="24"/>
          <w:szCs w:val="24"/>
          <w:lang w:bidi="ar-JO"/>
        </w:rPr>
        <w:t>i</w:t>
      </w:r>
      <w:r>
        <w:rPr>
          <w:color w:val="000000" w:themeColor="text1"/>
          <w:sz w:val="24"/>
          <w:szCs w:val="24"/>
          <w:lang w:bidi="ar-JO"/>
        </w:rPr>
        <w:t>n</w:t>
      </w:r>
      <w:r w:rsidRPr="008C2D58">
        <w:rPr>
          <w:color w:val="000000" w:themeColor="text1"/>
          <w:sz w:val="24"/>
          <w:szCs w:val="24"/>
          <w:lang w:bidi="ar-JO"/>
        </w:rPr>
        <w:t>ation of a child with modera</w:t>
      </w:r>
      <w:r>
        <w:rPr>
          <w:color w:val="000000" w:themeColor="text1"/>
          <w:sz w:val="24"/>
          <w:szCs w:val="24"/>
          <w:lang w:bidi="ar-JO"/>
        </w:rPr>
        <w:t xml:space="preserve">te to severe asthma ? </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a. Tachypnea</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b. Wheezing</w:t>
      </w:r>
    </w:p>
    <w:p w:rsidR="00F43434" w:rsidRPr="008C2D58" w:rsidRDefault="00F43434" w:rsidP="00F43434">
      <w:pPr>
        <w:rPr>
          <w:color w:val="FF0000"/>
          <w:sz w:val="24"/>
          <w:szCs w:val="24"/>
          <w:lang w:bidi="ar-JO"/>
        </w:rPr>
      </w:pPr>
      <w:r w:rsidRPr="008C2D58">
        <w:rPr>
          <w:color w:val="FF0000"/>
          <w:sz w:val="24"/>
          <w:szCs w:val="24"/>
          <w:lang w:bidi="ar-JO"/>
        </w:rPr>
        <w:t>c. Clubbing</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d. Decreased air exchange over the right middle lobe</w:t>
      </w:r>
    </w:p>
    <w:p w:rsidR="00F43434" w:rsidRDefault="00F43434" w:rsidP="00F43434">
      <w:pPr>
        <w:rPr>
          <w:color w:val="000000" w:themeColor="text1"/>
          <w:sz w:val="24"/>
          <w:szCs w:val="24"/>
          <w:lang w:bidi="ar-JO"/>
        </w:rPr>
      </w:pPr>
      <w:r w:rsidRPr="008C2D58">
        <w:rPr>
          <w:color w:val="000000" w:themeColor="text1"/>
          <w:sz w:val="24"/>
          <w:szCs w:val="24"/>
          <w:lang w:bidi="ar-JO"/>
        </w:rPr>
        <w:t>e. An increased anterior-posterior diameter of the chest</w:t>
      </w:r>
    </w:p>
    <w:p w:rsidR="00F43434" w:rsidRDefault="00F43434" w:rsidP="00F43434">
      <w:pPr>
        <w:rPr>
          <w:color w:val="000000" w:themeColor="text1"/>
          <w:sz w:val="24"/>
          <w:szCs w:val="24"/>
          <w:lang w:bidi="ar-JO"/>
        </w:rPr>
      </w:pPr>
    </w:p>
    <w:p w:rsidR="00F43434" w:rsidRPr="00640C3F" w:rsidRDefault="00F43434" w:rsidP="00F43434">
      <w:pPr>
        <w:rPr>
          <w:color w:val="000000" w:themeColor="text1"/>
          <w:sz w:val="24"/>
          <w:szCs w:val="24"/>
          <w:lang w:bidi="ar-JO"/>
        </w:rPr>
      </w:pPr>
      <w:r>
        <w:rPr>
          <w:color w:val="000000" w:themeColor="text1"/>
          <w:sz w:val="24"/>
          <w:szCs w:val="24"/>
          <w:lang w:bidi="ar-JO"/>
        </w:rPr>
        <w:t xml:space="preserve">83- </w:t>
      </w:r>
      <w:r w:rsidRPr="00640C3F">
        <w:rPr>
          <w:color w:val="000000" w:themeColor="text1"/>
          <w:sz w:val="24"/>
          <w:szCs w:val="24"/>
          <w:lang w:bidi="ar-JO"/>
        </w:rPr>
        <w:t>1 year old male patient presented with fever of 6 days duration associated with bilateral conjunctival injection</w:t>
      </w:r>
      <w:r>
        <w:rPr>
          <w:color w:val="000000" w:themeColor="text1"/>
          <w:sz w:val="24"/>
          <w:szCs w:val="24"/>
          <w:lang w:bidi="ar-JO"/>
        </w:rPr>
        <w:t xml:space="preserve"> and cracked  </w:t>
      </w:r>
      <w:r w:rsidRPr="00640C3F">
        <w:rPr>
          <w:color w:val="000000" w:themeColor="text1"/>
          <w:sz w:val="24"/>
          <w:szCs w:val="24"/>
          <w:lang w:bidi="ar-JO"/>
        </w:rPr>
        <w:t>lips, ESR and CRP were markedly elevated, which of the following is true</w:t>
      </w:r>
      <w:r>
        <w:rPr>
          <w:color w:val="000000" w:themeColor="text1"/>
          <w:sz w:val="24"/>
          <w:szCs w:val="24"/>
          <w:lang w:bidi="ar-JO"/>
        </w:rPr>
        <w:t xml:space="preserve"> ?</w:t>
      </w:r>
    </w:p>
    <w:p w:rsidR="00F43434" w:rsidRPr="00640C3F" w:rsidRDefault="00F43434" w:rsidP="00F43434">
      <w:pPr>
        <w:rPr>
          <w:color w:val="000000" w:themeColor="text1"/>
          <w:sz w:val="24"/>
          <w:szCs w:val="24"/>
          <w:lang w:bidi="ar-JO"/>
        </w:rPr>
      </w:pPr>
      <w:r w:rsidRPr="00640C3F">
        <w:rPr>
          <w:color w:val="000000" w:themeColor="text1"/>
          <w:sz w:val="24"/>
          <w:szCs w:val="24"/>
          <w:lang w:bidi="ar-JO"/>
        </w:rPr>
        <w:t>a</w:t>
      </w:r>
      <w:r>
        <w:rPr>
          <w:color w:val="000000" w:themeColor="text1"/>
          <w:sz w:val="24"/>
          <w:szCs w:val="24"/>
          <w:lang w:bidi="ar-JO"/>
        </w:rPr>
        <w:t>.</w:t>
      </w:r>
      <w:r w:rsidRPr="00640C3F">
        <w:rPr>
          <w:color w:val="000000" w:themeColor="text1"/>
          <w:sz w:val="24"/>
          <w:szCs w:val="24"/>
          <w:lang w:bidi="ar-JO"/>
        </w:rPr>
        <w:t xml:space="preserve"> the acute phase of this disease carries the highest risk for thrombosis</w:t>
      </w:r>
    </w:p>
    <w:p w:rsidR="00F43434" w:rsidRPr="00640C3F" w:rsidRDefault="00F43434" w:rsidP="00F43434">
      <w:pPr>
        <w:rPr>
          <w:color w:val="000000" w:themeColor="text1"/>
          <w:sz w:val="24"/>
          <w:szCs w:val="24"/>
          <w:lang w:bidi="ar-JO"/>
        </w:rPr>
      </w:pPr>
      <w:r w:rsidRPr="00640C3F">
        <w:rPr>
          <w:color w:val="000000" w:themeColor="text1"/>
          <w:sz w:val="24"/>
          <w:szCs w:val="24"/>
          <w:lang w:bidi="ar-JO"/>
        </w:rPr>
        <w:t>b. steroid is the medication of choice in these cases</w:t>
      </w:r>
    </w:p>
    <w:p w:rsidR="00F43434" w:rsidRPr="00640C3F" w:rsidRDefault="00F43434" w:rsidP="00F43434">
      <w:pPr>
        <w:rPr>
          <w:color w:val="000000" w:themeColor="text1"/>
          <w:sz w:val="24"/>
          <w:szCs w:val="24"/>
          <w:lang w:bidi="ar-JO"/>
        </w:rPr>
      </w:pPr>
      <w:r w:rsidRPr="00640C3F">
        <w:rPr>
          <w:color w:val="000000" w:themeColor="text1"/>
          <w:sz w:val="24"/>
          <w:szCs w:val="24"/>
          <w:lang w:bidi="ar-JO"/>
        </w:rPr>
        <w:t>c. some cases of this disease can be presented without fever</w:t>
      </w:r>
    </w:p>
    <w:p w:rsidR="00F43434" w:rsidRPr="004A1FBB" w:rsidRDefault="00F43434" w:rsidP="00F43434">
      <w:pPr>
        <w:rPr>
          <w:color w:val="FF0000"/>
          <w:sz w:val="24"/>
          <w:szCs w:val="24"/>
          <w:lang w:bidi="ar-JO"/>
        </w:rPr>
      </w:pPr>
      <w:r w:rsidRPr="004A1FBB">
        <w:rPr>
          <w:color w:val="FF0000"/>
          <w:sz w:val="24"/>
          <w:szCs w:val="24"/>
          <w:lang w:bidi="ar-JO"/>
        </w:rPr>
        <w:t>d. inflammatory markers are supportive for diagnosis and is prognostic</w:t>
      </w:r>
    </w:p>
    <w:p w:rsidR="00F43434" w:rsidRPr="008B7229" w:rsidRDefault="00F43434" w:rsidP="00F43434">
      <w:pPr>
        <w:rPr>
          <w:color w:val="000000" w:themeColor="text1"/>
          <w:sz w:val="24"/>
          <w:szCs w:val="24"/>
          <w:lang w:bidi="ar-JO"/>
        </w:rPr>
      </w:pPr>
      <w:r w:rsidRPr="008B7229">
        <w:rPr>
          <w:color w:val="000000" w:themeColor="text1"/>
          <w:sz w:val="24"/>
          <w:szCs w:val="24"/>
          <w:lang w:bidi="ar-JO"/>
        </w:rPr>
        <w:t xml:space="preserve">e. live attenuated vaccines can be given immediately after the last echo at 6-8th week of disease </w:t>
      </w: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3108C7" w:rsidRDefault="003108C7" w:rsidP="00F43434">
      <w:pPr>
        <w:rPr>
          <w:color w:val="000000" w:themeColor="text1"/>
          <w:sz w:val="24"/>
          <w:szCs w:val="24"/>
          <w:lang w:bidi="ar-JO"/>
        </w:rPr>
      </w:pPr>
    </w:p>
    <w:p w:rsidR="00F43434" w:rsidRPr="004A1FBB" w:rsidRDefault="00F43434" w:rsidP="00F43434">
      <w:pPr>
        <w:rPr>
          <w:rFonts w:cs="Arial"/>
          <w:color w:val="000000" w:themeColor="text1"/>
          <w:sz w:val="24"/>
          <w:szCs w:val="24"/>
          <w:lang w:bidi="ar-JO"/>
        </w:rPr>
      </w:pPr>
      <w:r>
        <w:rPr>
          <w:color w:val="000000" w:themeColor="text1"/>
          <w:sz w:val="24"/>
          <w:szCs w:val="24"/>
          <w:lang w:bidi="ar-JO"/>
        </w:rPr>
        <w:lastRenderedPageBreak/>
        <w:t xml:space="preserve">84- </w:t>
      </w:r>
      <w:r w:rsidRPr="004A1FBB">
        <w:rPr>
          <w:color w:val="000000" w:themeColor="text1"/>
          <w:sz w:val="24"/>
          <w:szCs w:val="24"/>
          <w:lang w:bidi="ar-JO"/>
        </w:rPr>
        <w:t>A 1.3-kg, 32-week gestation infant is delivered to a mother who has chorioamnionitis and had a positive group B streptococcalurinary tract infection. The i</w:t>
      </w:r>
      <w:r>
        <w:rPr>
          <w:color w:val="000000" w:themeColor="text1"/>
          <w:sz w:val="24"/>
          <w:szCs w:val="24"/>
          <w:lang w:bidi="ar-JO"/>
        </w:rPr>
        <w:t xml:space="preserve">nfant requires admission to the </w:t>
      </w:r>
      <w:r w:rsidRPr="004A1FBB">
        <w:rPr>
          <w:color w:val="000000" w:themeColor="text1"/>
          <w:sz w:val="24"/>
          <w:szCs w:val="24"/>
          <w:lang w:bidi="ar-JO"/>
        </w:rPr>
        <w:t xml:space="preserve">intensive care nursery because of respiratory distress </w:t>
      </w:r>
      <w:r>
        <w:rPr>
          <w:color w:val="000000" w:themeColor="text1"/>
          <w:sz w:val="24"/>
          <w:szCs w:val="24"/>
          <w:lang w:bidi="ar-JO"/>
        </w:rPr>
        <w:t xml:space="preserve">. </w:t>
      </w:r>
      <w:r w:rsidRPr="004A1FBB">
        <w:rPr>
          <w:color w:val="000000" w:themeColor="text1"/>
          <w:sz w:val="24"/>
          <w:szCs w:val="24"/>
          <w:lang w:bidi="ar-JO"/>
        </w:rPr>
        <w:t>Physicalexamination reveals a heart rate of 160 beats/min, respiratory rate of 80 breaths/min, and pulse oximetry of 82% on room air</w:t>
      </w:r>
      <w:r>
        <w:rPr>
          <w:color w:val="000000" w:themeColor="text1"/>
          <w:sz w:val="24"/>
          <w:szCs w:val="24"/>
          <w:lang w:bidi="ar-JO"/>
        </w:rPr>
        <w:t xml:space="preserve"> .         </w:t>
      </w:r>
      <w:r w:rsidRPr="004A1FBB">
        <w:rPr>
          <w:color w:val="000000" w:themeColor="text1"/>
          <w:sz w:val="24"/>
          <w:szCs w:val="24"/>
          <w:lang w:bidi="ar-JO"/>
        </w:rPr>
        <w:t xml:space="preserve"> Theinfant audibly grunts, has flaring of the ala nasi and intercostal and subcostal chest wall retractions, and is poorly perfused, with acapillary refill time of 2 seconds. There is no heart murmur. Of the following, the MOST likely radiographic findings expected forthis infant are</w:t>
      </w:r>
      <w:r>
        <w:rPr>
          <w:rFonts w:cs="Arial"/>
          <w:color w:val="000000" w:themeColor="text1"/>
          <w:sz w:val="24"/>
          <w:szCs w:val="24"/>
          <w:lang w:bidi="ar-JO"/>
        </w:rPr>
        <w:t>?</w:t>
      </w:r>
    </w:p>
    <w:p w:rsidR="00F43434" w:rsidRPr="004A1FBB" w:rsidRDefault="00F43434" w:rsidP="00F43434">
      <w:pPr>
        <w:rPr>
          <w:color w:val="FF0000"/>
          <w:sz w:val="24"/>
          <w:szCs w:val="24"/>
          <w:lang w:bidi="ar-JO"/>
        </w:rPr>
      </w:pPr>
      <w:r w:rsidRPr="004A1FBB">
        <w:rPr>
          <w:color w:val="FF0000"/>
          <w:sz w:val="24"/>
          <w:szCs w:val="24"/>
          <w:lang w:bidi="ar-JO"/>
        </w:rPr>
        <w:t>a. Air bronchograms, diffusely hazy lung fields, and low lung volume</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b. Cardiomegaly, hazy lung fields, and pulmonary vascular engorgement</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c. Fluid density in the horizontal fissure, hazy lung fields with central vascular prominence, and normal lung volume</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d. Gas-filled loops of bowel in the left hemi thorax and opacification of the right lung field</w:t>
      </w:r>
    </w:p>
    <w:p w:rsidR="00F43434" w:rsidRDefault="00F43434" w:rsidP="00F43434">
      <w:pPr>
        <w:rPr>
          <w:color w:val="000000" w:themeColor="text1"/>
          <w:sz w:val="24"/>
          <w:szCs w:val="24"/>
          <w:lang w:bidi="ar-JO"/>
        </w:rPr>
      </w:pPr>
      <w:r w:rsidRPr="004A1FBB">
        <w:rPr>
          <w:color w:val="000000" w:themeColor="text1"/>
          <w:sz w:val="24"/>
          <w:szCs w:val="24"/>
          <w:lang w:bidi="ar-JO"/>
        </w:rPr>
        <w:t>e. Patchy areas of diffuse atelectasis, focal areas of air-trapping, and increased lung volumes</w:t>
      </w:r>
    </w:p>
    <w:p w:rsidR="00F43434" w:rsidRDefault="00F43434" w:rsidP="00F43434">
      <w:pPr>
        <w:rPr>
          <w:color w:val="000000" w:themeColor="text1"/>
          <w:sz w:val="24"/>
          <w:szCs w:val="24"/>
          <w:lang w:bidi="ar-JO"/>
        </w:rPr>
      </w:pPr>
    </w:p>
    <w:p w:rsidR="00F43434" w:rsidRDefault="00F43434" w:rsidP="00F43434">
      <w:pPr>
        <w:rPr>
          <w:rFonts w:cs="Arial"/>
          <w:color w:val="000000" w:themeColor="text1"/>
          <w:sz w:val="24"/>
          <w:szCs w:val="24"/>
          <w:lang w:bidi="ar-JO"/>
        </w:rPr>
      </w:pPr>
      <w:r>
        <w:rPr>
          <w:color w:val="000000" w:themeColor="text1"/>
          <w:sz w:val="24"/>
          <w:szCs w:val="24"/>
          <w:lang w:bidi="ar-JO"/>
        </w:rPr>
        <w:t xml:space="preserve">85- </w:t>
      </w:r>
      <w:r w:rsidRPr="004A1FBB">
        <w:rPr>
          <w:color w:val="000000" w:themeColor="text1"/>
          <w:sz w:val="24"/>
          <w:szCs w:val="24"/>
          <w:lang w:bidi="ar-JO"/>
        </w:rPr>
        <w:t>All of the following are correct about hematuria in children except</w:t>
      </w:r>
      <w:r>
        <w:rPr>
          <w:rFonts w:cs="Arial"/>
          <w:color w:val="000000" w:themeColor="text1"/>
          <w:sz w:val="24"/>
          <w:szCs w:val="24"/>
          <w:lang w:bidi="ar-JO"/>
        </w:rPr>
        <w:t xml:space="preserve"> : </w:t>
      </w:r>
    </w:p>
    <w:p w:rsidR="00F43434" w:rsidRPr="004A1FBB" w:rsidRDefault="00F43434" w:rsidP="00F43434">
      <w:pPr>
        <w:rPr>
          <w:rFonts w:cs="Arial"/>
          <w:color w:val="000000" w:themeColor="text1"/>
          <w:sz w:val="24"/>
          <w:szCs w:val="24"/>
          <w:lang w:bidi="ar-JO"/>
        </w:rPr>
      </w:pPr>
      <w:r w:rsidRPr="00132C3F">
        <w:rPr>
          <w:color w:val="FF0000"/>
          <w:sz w:val="24"/>
          <w:szCs w:val="24"/>
          <w:lang w:bidi="ar-JO"/>
        </w:rPr>
        <w:t>a. Hematuria associated with anemia is characteristic of urological causes of</w:t>
      </w:r>
      <w:r w:rsidRPr="00132C3F">
        <w:rPr>
          <w:rFonts w:cs="Arial"/>
          <w:color w:val="FF0000"/>
          <w:sz w:val="24"/>
          <w:szCs w:val="24"/>
          <w:lang w:bidi="ar-JO"/>
        </w:rPr>
        <w:t xml:space="preserve"> hematuria</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b. Glomerular hematuria is frequently associated with hypertension</w:t>
      </w:r>
      <w:r w:rsidRPr="004A1FBB">
        <w:rPr>
          <w:rFonts w:cs="Arial"/>
          <w:color w:val="000000" w:themeColor="text1"/>
          <w:sz w:val="24"/>
          <w:szCs w:val="24"/>
          <w:rtl/>
          <w:lang w:bidi="ar-JO"/>
        </w:rPr>
        <w:t>.</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c. Hematuria originating from lower urinary tract has a bright red color</w:t>
      </w:r>
      <w:r w:rsidRPr="004A1FBB">
        <w:rPr>
          <w:rFonts w:cs="Arial"/>
          <w:color w:val="000000" w:themeColor="text1"/>
          <w:sz w:val="24"/>
          <w:szCs w:val="24"/>
          <w:rtl/>
          <w:lang w:bidi="ar-JO"/>
        </w:rPr>
        <w:t>.</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d. Hematuria associated with proteinuria greater than 1000 mg/dl indicates g</w:t>
      </w:r>
      <w:r>
        <w:rPr>
          <w:color w:val="000000" w:themeColor="text1"/>
          <w:sz w:val="24"/>
          <w:szCs w:val="24"/>
          <w:lang w:bidi="ar-JO"/>
        </w:rPr>
        <w:t xml:space="preserve">lomerular disease </w:t>
      </w:r>
    </w:p>
    <w:p w:rsidR="00F43434" w:rsidRPr="00F668DE" w:rsidRDefault="00F43434" w:rsidP="00F43434">
      <w:pPr>
        <w:rPr>
          <w:color w:val="000000" w:themeColor="text1"/>
          <w:sz w:val="24"/>
          <w:szCs w:val="24"/>
          <w:lang w:bidi="ar-JO"/>
        </w:rPr>
      </w:pPr>
      <w:r w:rsidRPr="00F668DE">
        <w:rPr>
          <w:color w:val="000000" w:themeColor="text1"/>
          <w:sz w:val="24"/>
          <w:szCs w:val="24"/>
          <w:lang w:bidi="ar-JO"/>
        </w:rPr>
        <w:t>e. Passage of clots suggests a bleeding /coagulopathy cause of hematuria.</w:t>
      </w:r>
    </w:p>
    <w:p w:rsidR="00F43434" w:rsidRDefault="00F43434" w:rsidP="00F43434">
      <w:pPr>
        <w:rPr>
          <w:color w:val="00B0F0"/>
          <w:sz w:val="24"/>
          <w:szCs w:val="24"/>
          <w:lang w:bidi="ar-JO"/>
        </w:rPr>
      </w:pPr>
    </w:p>
    <w:p w:rsidR="00F43434" w:rsidRPr="00EB0CA0" w:rsidRDefault="00F43434" w:rsidP="00F43434">
      <w:pPr>
        <w:rPr>
          <w:color w:val="000000" w:themeColor="text1"/>
          <w:sz w:val="24"/>
          <w:szCs w:val="24"/>
          <w:lang w:bidi="ar-JO"/>
        </w:rPr>
      </w:pPr>
      <w:r w:rsidRPr="00EB0CA0">
        <w:rPr>
          <w:color w:val="000000" w:themeColor="text1"/>
          <w:sz w:val="24"/>
          <w:szCs w:val="24"/>
          <w:lang w:bidi="ar-JO"/>
        </w:rPr>
        <w:t>86- Which of the following is the most important step in managing a patient with potassium level of</w:t>
      </w:r>
      <w:r>
        <w:rPr>
          <w:color w:val="000000" w:themeColor="text1"/>
          <w:sz w:val="24"/>
          <w:szCs w:val="24"/>
          <w:lang w:bidi="ar-JO"/>
        </w:rPr>
        <w:t xml:space="preserve"> 7.8 mEq/L :</w:t>
      </w:r>
    </w:p>
    <w:p w:rsidR="00F43434" w:rsidRPr="00EB0CA0" w:rsidRDefault="00F43434" w:rsidP="00F43434">
      <w:pPr>
        <w:rPr>
          <w:color w:val="000000" w:themeColor="text1"/>
          <w:sz w:val="24"/>
          <w:szCs w:val="24"/>
          <w:lang w:bidi="ar-JO"/>
        </w:rPr>
      </w:pPr>
      <w:r w:rsidRPr="00EB0CA0">
        <w:rPr>
          <w:color w:val="000000" w:themeColor="text1"/>
          <w:sz w:val="24"/>
          <w:szCs w:val="24"/>
          <w:lang w:bidi="ar-JO"/>
        </w:rPr>
        <w:t>a. Start Sodium polystyrene Sulfonate (kayexalate</w:t>
      </w:r>
      <w:r>
        <w:rPr>
          <w:rFonts w:cs="Arial"/>
          <w:color w:val="000000" w:themeColor="text1"/>
          <w:sz w:val="24"/>
          <w:szCs w:val="24"/>
          <w:lang w:bidi="ar-JO"/>
        </w:rPr>
        <w:t>)</w:t>
      </w:r>
    </w:p>
    <w:p w:rsidR="00F43434" w:rsidRPr="00EB0CA0" w:rsidRDefault="00F43434" w:rsidP="00F43434">
      <w:pPr>
        <w:rPr>
          <w:color w:val="000000" w:themeColor="text1"/>
          <w:sz w:val="24"/>
          <w:szCs w:val="24"/>
          <w:lang w:bidi="ar-JO"/>
        </w:rPr>
      </w:pPr>
      <w:r w:rsidRPr="00EB0CA0">
        <w:rPr>
          <w:color w:val="000000" w:themeColor="text1"/>
          <w:sz w:val="24"/>
          <w:szCs w:val="24"/>
          <w:lang w:bidi="ar-JO"/>
        </w:rPr>
        <w:t>b. Start sodium bicarbonate infusion</w:t>
      </w:r>
    </w:p>
    <w:p w:rsidR="00F43434" w:rsidRPr="00EB0CA0" w:rsidRDefault="00F43434" w:rsidP="00F43434">
      <w:pPr>
        <w:rPr>
          <w:color w:val="000000" w:themeColor="text1"/>
          <w:sz w:val="24"/>
          <w:szCs w:val="24"/>
          <w:lang w:bidi="ar-JO"/>
        </w:rPr>
      </w:pPr>
      <w:r w:rsidRPr="00EB0CA0">
        <w:rPr>
          <w:color w:val="000000" w:themeColor="text1"/>
          <w:sz w:val="24"/>
          <w:szCs w:val="24"/>
          <w:lang w:bidi="ar-JO"/>
        </w:rPr>
        <w:t>c. Start labetalol</w:t>
      </w:r>
    </w:p>
    <w:p w:rsidR="00F43434" w:rsidRPr="00EB0CA0" w:rsidRDefault="00F43434" w:rsidP="00F43434">
      <w:pPr>
        <w:rPr>
          <w:color w:val="FF0000"/>
          <w:sz w:val="24"/>
          <w:szCs w:val="24"/>
          <w:lang w:bidi="ar-JO"/>
        </w:rPr>
      </w:pPr>
      <w:r w:rsidRPr="00EB0CA0">
        <w:rPr>
          <w:color w:val="FF0000"/>
          <w:sz w:val="24"/>
          <w:szCs w:val="24"/>
          <w:lang w:bidi="ar-JO"/>
        </w:rPr>
        <w:t>d. Start IV calcium gluconate</w:t>
      </w:r>
    </w:p>
    <w:p w:rsidR="00F43434" w:rsidRDefault="00F43434" w:rsidP="00F43434">
      <w:pPr>
        <w:rPr>
          <w:color w:val="000000" w:themeColor="text1"/>
          <w:sz w:val="24"/>
          <w:szCs w:val="24"/>
          <w:lang w:bidi="ar-JO"/>
        </w:rPr>
      </w:pPr>
      <w:r w:rsidRPr="00EB0CA0">
        <w:rPr>
          <w:color w:val="000000" w:themeColor="text1"/>
          <w:sz w:val="24"/>
          <w:szCs w:val="24"/>
          <w:lang w:bidi="ar-JO"/>
        </w:rPr>
        <w:t>e. Start Glucose 10 % infusion</w:t>
      </w:r>
    </w:p>
    <w:p w:rsidR="00F43434" w:rsidRDefault="00F43434" w:rsidP="00F43434">
      <w:pPr>
        <w:rPr>
          <w:color w:val="000000" w:themeColor="text1"/>
          <w:sz w:val="24"/>
          <w:szCs w:val="24"/>
          <w:lang w:bidi="ar-JO"/>
        </w:rPr>
      </w:pPr>
    </w:p>
    <w:p w:rsidR="003108C7" w:rsidRDefault="003108C7" w:rsidP="00F43434">
      <w:pPr>
        <w:rPr>
          <w:color w:val="000000" w:themeColor="text1"/>
          <w:sz w:val="24"/>
          <w:szCs w:val="24"/>
          <w:lang w:bidi="ar-JO"/>
        </w:rPr>
      </w:pPr>
    </w:p>
    <w:p w:rsidR="00F43434" w:rsidRPr="008C3B43" w:rsidRDefault="00F43434" w:rsidP="00F43434">
      <w:pPr>
        <w:rPr>
          <w:color w:val="000000" w:themeColor="text1"/>
          <w:sz w:val="24"/>
          <w:szCs w:val="24"/>
          <w:lang w:bidi="ar-JO"/>
        </w:rPr>
      </w:pPr>
      <w:r>
        <w:rPr>
          <w:color w:val="000000" w:themeColor="text1"/>
          <w:sz w:val="24"/>
          <w:szCs w:val="24"/>
          <w:lang w:bidi="ar-JO"/>
        </w:rPr>
        <w:t xml:space="preserve">87- </w:t>
      </w:r>
      <w:r w:rsidRPr="008C3B43">
        <w:rPr>
          <w:color w:val="000000" w:themeColor="text1"/>
          <w:sz w:val="24"/>
          <w:szCs w:val="24"/>
          <w:lang w:bidi="ar-JO"/>
        </w:rPr>
        <w:t>Which of the following is a wrong statement</w:t>
      </w:r>
      <w:r w:rsidRPr="008C3B43">
        <w:rPr>
          <w:rFonts w:cs="Arial"/>
          <w:color w:val="000000" w:themeColor="text1"/>
          <w:sz w:val="24"/>
          <w:szCs w:val="24"/>
          <w:rtl/>
          <w:lang w:bidi="ar-JO"/>
        </w:rPr>
        <w:t>?</w:t>
      </w:r>
    </w:p>
    <w:p w:rsidR="00F43434" w:rsidRPr="008C3B43" w:rsidRDefault="00F43434" w:rsidP="00F43434">
      <w:pPr>
        <w:rPr>
          <w:color w:val="000000" w:themeColor="text1"/>
          <w:sz w:val="24"/>
          <w:szCs w:val="24"/>
          <w:lang w:bidi="ar-JO"/>
        </w:rPr>
      </w:pPr>
      <w:r w:rsidRPr="008C3B43">
        <w:rPr>
          <w:color w:val="000000" w:themeColor="text1"/>
          <w:sz w:val="24"/>
          <w:szCs w:val="24"/>
          <w:lang w:bidi="ar-JO"/>
        </w:rPr>
        <w:t>a. factor 11 deficiency is of somatic inheritance and need a provocation to bem</w:t>
      </w:r>
      <w:r>
        <w:rPr>
          <w:color w:val="000000" w:themeColor="text1"/>
          <w:sz w:val="24"/>
          <w:szCs w:val="24"/>
          <w:lang w:bidi="ar-JO"/>
        </w:rPr>
        <w:t>anifested clinically</w:t>
      </w:r>
    </w:p>
    <w:p w:rsidR="00F43434" w:rsidRPr="008C3B43" w:rsidRDefault="00F43434" w:rsidP="00F43434">
      <w:pPr>
        <w:rPr>
          <w:color w:val="000000" w:themeColor="text1"/>
          <w:sz w:val="24"/>
          <w:szCs w:val="24"/>
          <w:lang w:bidi="ar-JO"/>
        </w:rPr>
      </w:pPr>
      <w:r w:rsidRPr="008C3B43">
        <w:rPr>
          <w:color w:val="000000" w:themeColor="text1"/>
          <w:sz w:val="24"/>
          <w:szCs w:val="24"/>
          <w:lang w:bidi="ar-JO"/>
        </w:rPr>
        <w:t>b. mixing study is a method of screening in hemophilia</w:t>
      </w:r>
    </w:p>
    <w:p w:rsidR="00F43434" w:rsidRPr="008C3B43" w:rsidRDefault="00F43434" w:rsidP="00F43434">
      <w:pPr>
        <w:rPr>
          <w:color w:val="000000" w:themeColor="text1"/>
          <w:sz w:val="24"/>
          <w:szCs w:val="24"/>
          <w:lang w:bidi="ar-JO"/>
        </w:rPr>
      </w:pPr>
      <w:r w:rsidRPr="008C3B43">
        <w:rPr>
          <w:color w:val="000000" w:themeColor="text1"/>
          <w:sz w:val="24"/>
          <w:szCs w:val="24"/>
          <w:lang w:bidi="ar-JO"/>
        </w:rPr>
        <w:t>c. when hemarthroses happens, septic joint should be excluded</w:t>
      </w:r>
    </w:p>
    <w:p w:rsidR="00F43434" w:rsidRPr="003F58E1" w:rsidRDefault="00F43434" w:rsidP="00F43434">
      <w:pPr>
        <w:rPr>
          <w:color w:val="FF0000"/>
          <w:sz w:val="24"/>
          <w:szCs w:val="24"/>
          <w:lang w:bidi="ar-JO"/>
        </w:rPr>
      </w:pPr>
      <w:r w:rsidRPr="003F58E1">
        <w:rPr>
          <w:color w:val="FF0000"/>
          <w:sz w:val="24"/>
          <w:szCs w:val="24"/>
          <w:lang w:bidi="ar-JO"/>
        </w:rPr>
        <w:t>d. bleeding time will be prolonged in hemophilia</w:t>
      </w:r>
    </w:p>
    <w:p w:rsidR="00F43434" w:rsidRDefault="00F43434" w:rsidP="00F43434">
      <w:pPr>
        <w:rPr>
          <w:color w:val="000000" w:themeColor="text1"/>
          <w:sz w:val="24"/>
          <w:szCs w:val="24"/>
          <w:lang w:bidi="ar-JO"/>
        </w:rPr>
      </w:pPr>
      <w:r w:rsidRPr="008C3B43">
        <w:rPr>
          <w:color w:val="000000" w:themeColor="text1"/>
          <w:sz w:val="24"/>
          <w:szCs w:val="24"/>
          <w:lang w:bidi="ar-JO"/>
        </w:rPr>
        <w:t>e. factor 7 can be given when antibodies formed against the factor concentrate</w:t>
      </w:r>
    </w:p>
    <w:p w:rsidR="00F43434" w:rsidRDefault="00F43434" w:rsidP="00F43434">
      <w:pPr>
        <w:rPr>
          <w:color w:val="000000" w:themeColor="text1"/>
          <w:sz w:val="24"/>
          <w:szCs w:val="24"/>
          <w:lang w:bidi="ar-JO"/>
        </w:rPr>
      </w:pPr>
    </w:p>
    <w:p w:rsidR="00F43434" w:rsidRPr="00B81C92" w:rsidRDefault="00F43434" w:rsidP="00F43434">
      <w:pPr>
        <w:rPr>
          <w:color w:val="000000" w:themeColor="text1"/>
          <w:sz w:val="24"/>
          <w:szCs w:val="24"/>
          <w:lang w:bidi="ar-JO"/>
        </w:rPr>
      </w:pPr>
      <w:r>
        <w:rPr>
          <w:color w:val="000000" w:themeColor="text1"/>
          <w:sz w:val="24"/>
          <w:szCs w:val="24"/>
          <w:lang w:bidi="ar-JO"/>
        </w:rPr>
        <w:t xml:space="preserve">88- </w:t>
      </w:r>
      <w:r w:rsidRPr="00B81C92">
        <w:rPr>
          <w:color w:val="000000" w:themeColor="text1"/>
          <w:sz w:val="24"/>
          <w:szCs w:val="24"/>
          <w:lang w:bidi="ar-JO"/>
        </w:rPr>
        <w:t>Regarding headache which statement is not matching</w:t>
      </w:r>
      <w:r>
        <w:rPr>
          <w:color w:val="000000" w:themeColor="text1"/>
          <w:sz w:val="24"/>
          <w:szCs w:val="24"/>
          <w:lang w:bidi="ar-JO"/>
        </w:rPr>
        <w:t xml:space="preserve"> ? </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a. early morning headache and vomitin</w:t>
      </w:r>
      <w:r>
        <w:rPr>
          <w:color w:val="000000" w:themeColor="text1"/>
          <w:sz w:val="24"/>
          <w:szCs w:val="24"/>
          <w:lang w:bidi="ar-JO"/>
        </w:rPr>
        <w:t>g  &gt;&gt;</w:t>
      </w:r>
      <w:r w:rsidRPr="00B81C92">
        <w:rPr>
          <w:color w:val="000000" w:themeColor="text1"/>
          <w:sz w:val="24"/>
          <w:szCs w:val="24"/>
          <w:lang w:bidi="ar-JO"/>
        </w:rPr>
        <w:t>posterior fossa tumor</w:t>
      </w:r>
    </w:p>
    <w:p w:rsidR="00F43434" w:rsidRPr="00B81C92" w:rsidRDefault="00F43434" w:rsidP="00F43434">
      <w:pPr>
        <w:rPr>
          <w:color w:val="FF0000"/>
          <w:sz w:val="24"/>
          <w:szCs w:val="24"/>
          <w:lang w:bidi="ar-JO"/>
        </w:rPr>
      </w:pPr>
      <w:r w:rsidRPr="00B81C92">
        <w:rPr>
          <w:color w:val="FF0000"/>
          <w:sz w:val="24"/>
          <w:szCs w:val="24"/>
          <w:lang w:bidi="ar-JO"/>
        </w:rPr>
        <w:t>b. cyclic vomiting</w:t>
      </w:r>
      <w:r w:rsidRPr="00B81C92">
        <w:rPr>
          <w:rFonts w:cs="Arial"/>
          <w:color w:val="FF0000"/>
          <w:sz w:val="24"/>
          <w:szCs w:val="24"/>
          <w:lang w:bidi="ar-JO"/>
        </w:rPr>
        <w:t>&gt;&gt;</w:t>
      </w:r>
      <w:r w:rsidRPr="00B81C92">
        <w:rPr>
          <w:color w:val="FF0000"/>
          <w:sz w:val="24"/>
          <w:szCs w:val="24"/>
          <w:lang w:bidi="ar-JO"/>
        </w:rPr>
        <w:t>complicated migraine</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c. papilledema with normal brain CT</w:t>
      </w:r>
      <w:r>
        <w:rPr>
          <w:color w:val="000000" w:themeColor="text1"/>
          <w:sz w:val="24"/>
          <w:szCs w:val="24"/>
          <w:lang w:bidi="ar-JO"/>
        </w:rPr>
        <w:t>&gt;&gt;</w:t>
      </w:r>
      <w:r w:rsidRPr="00B81C92">
        <w:rPr>
          <w:color w:val="000000" w:themeColor="text1"/>
          <w:sz w:val="24"/>
          <w:szCs w:val="24"/>
          <w:lang w:bidi="ar-JO"/>
        </w:rPr>
        <w:t>pseudo tumor cerebri</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d. daily</w:t>
      </w:r>
      <w:r>
        <w:rPr>
          <w:color w:val="000000" w:themeColor="text1"/>
          <w:sz w:val="24"/>
          <w:szCs w:val="24"/>
          <w:lang w:bidi="ar-JO"/>
        </w:rPr>
        <w:t xml:space="preserve"> frontal headach</w:t>
      </w:r>
      <w:r>
        <w:rPr>
          <w:rFonts w:cs="Arial"/>
          <w:color w:val="000000" w:themeColor="text1"/>
          <w:sz w:val="24"/>
          <w:szCs w:val="24"/>
          <w:lang w:bidi="ar-JO"/>
        </w:rPr>
        <w:t>&gt;&gt;  t</w:t>
      </w:r>
      <w:r w:rsidRPr="00B81C92">
        <w:rPr>
          <w:color w:val="000000" w:themeColor="text1"/>
          <w:sz w:val="24"/>
          <w:szCs w:val="24"/>
          <w:lang w:bidi="ar-JO"/>
        </w:rPr>
        <w:t>ension headache</w:t>
      </w:r>
    </w:p>
    <w:p w:rsidR="00F43434" w:rsidRDefault="00F43434" w:rsidP="00F43434">
      <w:pPr>
        <w:rPr>
          <w:color w:val="000000" w:themeColor="text1"/>
          <w:sz w:val="24"/>
          <w:szCs w:val="24"/>
          <w:lang w:bidi="ar-JO"/>
        </w:rPr>
      </w:pPr>
      <w:r w:rsidRPr="00B81C92">
        <w:rPr>
          <w:color w:val="000000" w:themeColor="text1"/>
          <w:sz w:val="24"/>
          <w:szCs w:val="24"/>
          <w:lang w:bidi="ar-JO"/>
        </w:rPr>
        <w:t>e. recurrent with free intervals</w:t>
      </w:r>
      <w:r>
        <w:rPr>
          <w:color w:val="000000" w:themeColor="text1"/>
          <w:sz w:val="24"/>
          <w:szCs w:val="24"/>
          <w:lang w:bidi="ar-JO"/>
        </w:rPr>
        <w:t>&gt;&gt;</w:t>
      </w:r>
      <w:r w:rsidRPr="00B81C92">
        <w:rPr>
          <w:color w:val="000000" w:themeColor="text1"/>
          <w:sz w:val="24"/>
          <w:szCs w:val="24"/>
          <w:lang w:bidi="ar-JO"/>
        </w:rPr>
        <w:t>migraine</w:t>
      </w:r>
    </w:p>
    <w:p w:rsidR="00F43434" w:rsidRDefault="00F43434" w:rsidP="00F43434">
      <w:pPr>
        <w:rPr>
          <w:color w:val="000000" w:themeColor="text1"/>
          <w:sz w:val="24"/>
          <w:szCs w:val="24"/>
          <w:lang w:bidi="ar-JO"/>
        </w:rPr>
      </w:pPr>
    </w:p>
    <w:p w:rsidR="00F43434" w:rsidRPr="00B81C92" w:rsidRDefault="00F43434" w:rsidP="00F43434">
      <w:pPr>
        <w:rPr>
          <w:color w:val="000000" w:themeColor="text1"/>
          <w:sz w:val="24"/>
          <w:szCs w:val="24"/>
          <w:lang w:bidi="ar-JO"/>
        </w:rPr>
      </w:pPr>
      <w:r>
        <w:rPr>
          <w:color w:val="000000" w:themeColor="text1"/>
          <w:sz w:val="24"/>
          <w:szCs w:val="24"/>
          <w:lang w:bidi="ar-JO"/>
        </w:rPr>
        <w:t xml:space="preserve">89 - </w:t>
      </w:r>
      <w:r w:rsidRPr="00B81C92">
        <w:rPr>
          <w:color w:val="000000" w:themeColor="text1"/>
          <w:sz w:val="24"/>
          <w:szCs w:val="24"/>
          <w:lang w:bidi="ar-JO"/>
        </w:rPr>
        <w:t>A 10-month-old infant has poor weight gain, a persistent cough, and a histo</w:t>
      </w:r>
      <w:r>
        <w:rPr>
          <w:color w:val="000000" w:themeColor="text1"/>
          <w:sz w:val="24"/>
          <w:szCs w:val="24"/>
          <w:lang w:bidi="ar-JO"/>
        </w:rPr>
        <w:t xml:space="preserve">ry of several bouts of pneumonia . The mother </w:t>
      </w:r>
      <w:r w:rsidRPr="00B81C92">
        <w:rPr>
          <w:color w:val="000000" w:themeColor="text1"/>
          <w:sz w:val="24"/>
          <w:szCs w:val="24"/>
          <w:lang w:bidi="ar-JO"/>
        </w:rPr>
        <w:t>describes the child as having very large, foul-smelling stools for months. W</w:t>
      </w:r>
      <w:r>
        <w:rPr>
          <w:color w:val="000000" w:themeColor="text1"/>
          <w:sz w:val="24"/>
          <w:szCs w:val="24"/>
          <w:lang w:bidi="ar-JO"/>
        </w:rPr>
        <w:t xml:space="preserve">hich of the following diagnostic test is likely to </w:t>
      </w:r>
      <w:r w:rsidRPr="00B81C92">
        <w:rPr>
          <w:color w:val="000000" w:themeColor="text1"/>
          <w:sz w:val="24"/>
          <w:szCs w:val="24"/>
          <w:lang w:bidi="ar-JO"/>
        </w:rPr>
        <w:t>result in the correct diagnosis of this child</w:t>
      </w:r>
      <w:r w:rsidRPr="00B81C92">
        <w:rPr>
          <w:rFonts w:cs="Arial"/>
          <w:color w:val="000000" w:themeColor="text1"/>
          <w:sz w:val="24"/>
          <w:szCs w:val="24"/>
          <w:rtl/>
          <w:lang w:bidi="ar-JO"/>
        </w:rPr>
        <w:t>?</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a. CT of the chest</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b. Serum immunoglobulins</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C. PPD skin test</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d. Inspiratory and expiratory chest x-ray</w:t>
      </w:r>
    </w:p>
    <w:p w:rsidR="00F43434" w:rsidRDefault="00F43434" w:rsidP="00F43434">
      <w:pPr>
        <w:rPr>
          <w:color w:val="FF0000"/>
          <w:sz w:val="24"/>
          <w:szCs w:val="24"/>
          <w:lang w:bidi="ar-JO"/>
        </w:rPr>
      </w:pPr>
      <w:r w:rsidRPr="00B81C92">
        <w:rPr>
          <w:color w:val="FF0000"/>
          <w:sz w:val="24"/>
          <w:szCs w:val="24"/>
          <w:lang w:bidi="ar-JO"/>
        </w:rPr>
        <w:t>e. Sweat chloride test</w:t>
      </w:r>
    </w:p>
    <w:p w:rsidR="00F43434" w:rsidRDefault="00F43434" w:rsidP="00F43434">
      <w:pPr>
        <w:rPr>
          <w:color w:val="FF0000"/>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Pr="00B81C92" w:rsidRDefault="00F43434" w:rsidP="00F43434">
      <w:pPr>
        <w:rPr>
          <w:color w:val="000000" w:themeColor="text1"/>
          <w:sz w:val="24"/>
          <w:szCs w:val="24"/>
          <w:lang w:bidi="ar-JO"/>
        </w:rPr>
      </w:pPr>
      <w:r w:rsidRPr="00B81C92">
        <w:rPr>
          <w:color w:val="000000" w:themeColor="text1"/>
          <w:sz w:val="24"/>
          <w:szCs w:val="24"/>
          <w:lang w:bidi="ar-JO"/>
        </w:rPr>
        <w:lastRenderedPageBreak/>
        <w:t>90- Regarding Infants of the diabetic mother, all of the following is true, except</w:t>
      </w:r>
      <w:r>
        <w:rPr>
          <w:color w:val="000000" w:themeColor="text1"/>
          <w:sz w:val="24"/>
          <w:szCs w:val="24"/>
          <w:lang w:bidi="ar-JO"/>
        </w:rPr>
        <w:t xml:space="preserve"> :</w:t>
      </w:r>
    </w:p>
    <w:p w:rsidR="00F43434" w:rsidRPr="00B81C92" w:rsidRDefault="00F43434" w:rsidP="00F43434">
      <w:pPr>
        <w:spacing w:line="240" w:lineRule="auto"/>
        <w:rPr>
          <w:color w:val="000000" w:themeColor="text1"/>
          <w:sz w:val="24"/>
          <w:szCs w:val="24"/>
          <w:lang w:bidi="ar-JO"/>
        </w:rPr>
      </w:pPr>
      <w:r w:rsidRPr="00B81C92">
        <w:rPr>
          <w:color w:val="000000" w:themeColor="text1"/>
          <w:sz w:val="24"/>
          <w:szCs w:val="24"/>
          <w:lang w:bidi="ar-JO"/>
        </w:rPr>
        <w:t>a. Usually develop hypoglycemia on the first day of life</w:t>
      </w:r>
    </w:p>
    <w:p w:rsidR="00F43434" w:rsidRPr="00B81C92" w:rsidRDefault="00F43434" w:rsidP="00F43434">
      <w:pPr>
        <w:spacing w:line="240" w:lineRule="auto"/>
        <w:rPr>
          <w:color w:val="000000" w:themeColor="text1"/>
          <w:sz w:val="24"/>
          <w:szCs w:val="24"/>
          <w:lang w:bidi="ar-JO"/>
        </w:rPr>
      </w:pPr>
      <w:r w:rsidRPr="00B81C92">
        <w:rPr>
          <w:color w:val="000000" w:themeColor="text1"/>
          <w:sz w:val="24"/>
          <w:szCs w:val="24"/>
          <w:lang w:bidi="ar-JO"/>
        </w:rPr>
        <w:t>b. Are large for gestational age if maternal diabetes is uncontrolled</w:t>
      </w:r>
    </w:p>
    <w:p w:rsidR="00F43434" w:rsidRPr="00B81C92" w:rsidRDefault="00F43434" w:rsidP="00F43434">
      <w:pPr>
        <w:spacing w:line="240" w:lineRule="auto"/>
        <w:rPr>
          <w:color w:val="000000" w:themeColor="text1"/>
          <w:sz w:val="24"/>
          <w:szCs w:val="24"/>
          <w:lang w:bidi="ar-JO"/>
        </w:rPr>
      </w:pPr>
      <w:r w:rsidRPr="00B81C92">
        <w:rPr>
          <w:color w:val="000000" w:themeColor="text1"/>
          <w:sz w:val="24"/>
          <w:szCs w:val="24"/>
          <w:lang w:bidi="ar-JO"/>
        </w:rPr>
        <w:t>c. Sacral agenesis is one of the congenital anomalies seen</w:t>
      </w:r>
    </w:p>
    <w:p w:rsidR="00F43434" w:rsidRPr="00B81C92" w:rsidRDefault="00F43434" w:rsidP="00F43434">
      <w:pPr>
        <w:spacing w:line="240" w:lineRule="auto"/>
        <w:rPr>
          <w:color w:val="000000" w:themeColor="text1"/>
          <w:sz w:val="24"/>
          <w:szCs w:val="24"/>
          <w:lang w:bidi="ar-JO"/>
        </w:rPr>
      </w:pPr>
      <w:r w:rsidRPr="00B81C92">
        <w:rPr>
          <w:color w:val="000000" w:themeColor="text1"/>
          <w:sz w:val="24"/>
          <w:szCs w:val="24"/>
          <w:lang w:bidi="ar-JO"/>
        </w:rPr>
        <w:t>d. Are at increased risk of developing diabetes mellitus in future</w:t>
      </w:r>
    </w:p>
    <w:p w:rsidR="00F43434" w:rsidRDefault="00F43434" w:rsidP="00F43434">
      <w:pPr>
        <w:spacing w:line="240" w:lineRule="auto"/>
        <w:rPr>
          <w:color w:val="FF0000"/>
          <w:sz w:val="24"/>
          <w:szCs w:val="24"/>
          <w:lang w:bidi="ar-JO"/>
        </w:rPr>
      </w:pPr>
      <w:r w:rsidRPr="00B81C92">
        <w:rPr>
          <w:color w:val="FF0000"/>
          <w:sz w:val="24"/>
          <w:szCs w:val="24"/>
          <w:lang w:bidi="ar-JO"/>
        </w:rPr>
        <w:t>e. Have lowered risk of respiratory distress syndrome</w:t>
      </w:r>
    </w:p>
    <w:p w:rsidR="00F43434" w:rsidRDefault="00F43434" w:rsidP="00F43434">
      <w:pPr>
        <w:rPr>
          <w:color w:val="FF0000"/>
          <w:sz w:val="24"/>
          <w:szCs w:val="24"/>
          <w:lang w:bidi="ar-JO"/>
        </w:rPr>
      </w:pPr>
    </w:p>
    <w:p w:rsidR="00F43434" w:rsidRDefault="00F43434" w:rsidP="00F43434">
      <w:pPr>
        <w:rPr>
          <w:color w:val="000000" w:themeColor="text1"/>
          <w:sz w:val="24"/>
          <w:szCs w:val="24"/>
          <w:lang w:bidi="ar-JO"/>
        </w:rPr>
      </w:pPr>
      <w:r w:rsidRPr="00E70791">
        <w:rPr>
          <w:color w:val="000000" w:themeColor="text1"/>
          <w:sz w:val="24"/>
          <w:szCs w:val="24"/>
          <w:lang w:bidi="ar-JO"/>
        </w:rPr>
        <w:t xml:space="preserve">91- All of the following is associated with ambiguous genitalia in a female </w:t>
      </w:r>
      <w:r>
        <w:rPr>
          <w:color w:val="000000" w:themeColor="text1"/>
          <w:sz w:val="24"/>
          <w:szCs w:val="24"/>
          <w:lang w:bidi="ar-JO"/>
        </w:rPr>
        <w:t>E</w:t>
      </w:r>
      <w:r w:rsidRPr="00E70791">
        <w:rPr>
          <w:color w:val="000000" w:themeColor="text1"/>
          <w:sz w:val="24"/>
          <w:szCs w:val="24"/>
          <w:lang w:bidi="ar-JO"/>
        </w:rPr>
        <w:t>xcept</w:t>
      </w:r>
      <w:r>
        <w:rPr>
          <w:color w:val="000000" w:themeColor="text1"/>
          <w:sz w:val="24"/>
          <w:szCs w:val="24"/>
          <w:lang w:bidi="ar-JO"/>
        </w:rPr>
        <w:t xml:space="preserve"> :</w:t>
      </w:r>
    </w:p>
    <w:p w:rsidR="00F43434" w:rsidRPr="00E70791" w:rsidRDefault="00F43434" w:rsidP="00F43434">
      <w:pPr>
        <w:spacing w:line="240" w:lineRule="auto"/>
        <w:rPr>
          <w:color w:val="000000" w:themeColor="text1"/>
          <w:sz w:val="24"/>
          <w:szCs w:val="24"/>
          <w:lang w:bidi="ar-JO"/>
        </w:rPr>
      </w:pPr>
      <w:r w:rsidRPr="00E70791">
        <w:rPr>
          <w:color w:val="000000" w:themeColor="text1"/>
          <w:sz w:val="24"/>
          <w:szCs w:val="24"/>
          <w:lang w:bidi="ar-JO"/>
        </w:rPr>
        <w:t>a. 21 alpha hydroxylase deficiency</w:t>
      </w:r>
    </w:p>
    <w:p w:rsidR="00F43434" w:rsidRPr="00E70791" w:rsidRDefault="00F43434" w:rsidP="00F43434">
      <w:pPr>
        <w:spacing w:line="240" w:lineRule="auto"/>
        <w:rPr>
          <w:color w:val="000000" w:themeColor="text1"/>
          <w:sz w:val="24"/>
          <w:szCs w:val="24"/>
          <w:lang w:bidi="ar-JO"/>
        </w:rPr>
      </w:pPr>
      <w:r w:rsidRPr="00E70791">
        <w:rPr>
          <w:color w:val="000000" w:themeColor="text1"/>
          <w:sz w:val="24"/>
          <w:szCs w:val="24"/>
          <w:lang w:bidi="ar-JO"/>
        </w:rPr>
        <w:t>b. 11 beta hydroxylase deficiency</w:t>
      </w:r>
    </w:p>
    <w:p w:rsidR="00F43434" w:rsidRPr="00E70791" w:rsidRDefault="00F43434" w:rsidP="00F43434">
      <w:pPr>
        <w:spacing w:line="240" w:lineRule="auto"/>
        <w:rPr>
          <w:color w:val="FF0000"/>
          <w:sz w:val="24"/>
          <w:szCs w:val="24"/>
          <w:lang w:bidi="ar-JO"/>
        </w:rPr>
      </w:pPr>
      <w:r w:rsidRPr="00E70791">
        <w:rPr>
          <w:color w:val="FF0000"/>
          <w:sz w:val="24"/>
          <w:szCs w:val="24"/>
          <w:lang w:bidi="ar-JO"/>
        </w:rPr>
        <w:t>c. 17 alpha hydroxylase deficiency</w:t>
      </w:r>
    </w:p>
    <w:p w:rsidR="00F43434" w:rsidRPr="00E70791" w:rsidRDefault="00F43434" w:rsidP="00F43434">
      <w:pPr>
        <w:spacing w:line="240" w:lineRule="auto"/>
        <w:rPr>
          <w:color w:val="000000" w:themeColor="text1"/>
          <w:sz w:val="24"/>
          <w:szCs w:val="24"/>
          <w:lang w:bidi="ar-JO"/>
        </w:rPr>
      </w:pPr>
      <w:r w:rsidRPr="00E70791">
        <w:rPr>
          <w:color w:val="000000" w:themeColor="text1"/>
          <w:sz w:val="24"/>
          <w:szCs w:val="24"/>
          <w:lang w:bidi="ar-JO"/>
        </w:rPr>
        <w:t>d.3 beta Hydroxysteroid dehydrogenase</w:t>
      </w:r>
    </w:p>
    <w:p w:rsidR="00F43434" w:rsidRDefault="00F43434" w:rsidP="00F43434">
      <w:pPr>
        <w:spacing w:line="240" w:lineRule="auto"/>
        <w:rPr>
          <w:color w:val="000000" w:themeColor="text1"/>
          <w:sz w:val="24"/>
          <w:szCs w:val="24"/>
          <w:lang w:bidi="ar-JO"/>
        </w:rPr>
      </w:pPr>
      <w:r w:rsidRPr="00E70791">
        <w:rPr>
          <w:color w:val="000000" w:themeColor="text1"/>
          <w:sz w:val="24"/>
          <w:szCs w:val="24"/>
          <w:lang w:bidi="ar-JO"/>
        </w:rPr>
        <w:t>e. Aldosterone synthetase deficiency</w:t>
      </w:r>
    </w:p>
    <w:p w:rsidR="00F43434" w:rsidRDefault="00F43434" w:rsidP="00F43434">
      <w:pPr>
        <w:rPr>
          <w:color w:val="000000" w:themeColor="text1"/>
          <w:sz w:val="24"/>
          <w:szCs w:val="24"/>
          <w:lang w:bidi="ar-JO"/>
        </w:rPr>
      </w:pPr>
    </w:p>
    <w:p w:rsidR="00F43434" w:rsidRPr="008B11F8" w:rsidRDefault="00F43434" w:rsidP="00F43434">
      <w:pPr>
        <w:rPr>
          <w:color w:val="000000" w:themeColor="text1"/>
          <w:sz w:val="24"/>
          <w:szCs w:val="24"/>
          <w:lang w:bidi="ar-JO"/>
        </w:rPr>
      </w:pPr>
      <w:r>
        <w:rPr>
          <w:color w:val="000000" w:themeColor="text1"/>
          <w:sz w:val="24"/>
          <w:szCs w:val="24"/>
          <w:lang w:bidi="ar-JO"/>
        </w:rPr>
        <w:t xml:space="preserve">92- </w:t>
      </w:r>
      <w:r w:rsidRPr="008B11F8">
        <w:rPr>
          <w:color w:val="000000" w:themeColor="text1"/>
          <w:sz w:val="24"/>
          <w:szCs w:val="24"/>
          <w:lang w:bidi="ar-JO"/>
        </w:rPr>
        <w:t>Complications of intravenous immunoglobulin (IVIG) therapy include all of t</w:t>
      </w:r>
      <w:r>
        <w:rPr>
          <w:color w:val="000000" w:themeColor="text1"/>
          <w:sz w:val="24"/>
          <w:szCs w:val="24"/>
          <w:lang w:bidi="ar-JO"/>
        </w:rPr>
        <w:t>he following Except:</w:t>
      </w:r>
    </w:p>
    <w:p w:rsidR="00F43434" w:rsidRPr="008B11F8" w:rsidRDefault="00F43434" w:rsidP="00F43434">
      <w:pPr>
        <w:spacing w:line="240" w:lineRule="auto"/>
        <w:rPr>
          <w:color w:val="000000" w:themeColor="text1"/>
          <w:sz w:val="24"/>
          <w:szCs w:val="24"/>
          <w:lang w:bidi="ar-JO"/>
        </w:rPr>
      </w:pPr>
      <w:r w:rsidRPr="008B11F8">
        <w:rPr>
          <w:color w:val="000000" w:themeColor="text1"/>
          <w:sz w:val="24"/>
          <w:szCs w:val="24"/>
          <w:lang w:bidi="ar-JO"/>
        </w:rPr>
        <w:t>a. Anaphylaxis</w:t>
      </w:r>
    </w:p>
    <w:p w:rsidR="00F43434" w:rsidRPr="008B11F8" w:rsidRDefault="00F43434" w:rsidP="00F43434">
      <w:pPr>
        <w:spacing w:line="240" w:lineRule="auto"/>
        <w:rPr>
          <w:color w:val="000000" w:themeColor="text1"/>
          <w:sz w:val="24"/>
          <w:szCs w:val="24"/>
          <w:lang w:bidi="ar-JO"/>
        </w:rPr>
      </w:pPr>
      <w:r w:rsidRPr="008B11F8">
        <w:rPr>
          <w:color w:val="000000" w:themeColor="text1"/>
          <w:sz w:val="24"/>
          <w:szCs w:val="24"/>
          <w:lang w:bidi="ar-JO"/>
        </w:rPr>
        <w:t>b. flushing</w:t>
      </w:r>
    </w:p>
    <w:p w:rsidR="00F43434" w:rsidRPr="008B11F8" w:rsidRDefault="00F43434" w:rsidP="00F43434">
      <w:pPr>
        <w:spacing w:line="240" w:lineRule="auto"/>
        <w:rPr>
          <w:color w:val="FF0000"/>
          <w:sz w:val="24"/>
          <w:szCs w:val="24"/>
          <w:lang w:bidi="ar-JO"/>
        </w:rPr>
      </w:pPr>
      <w:r w:rsidRPr="008B11F8">
        <w:rPr>
          <w:color w:val="FF0000"/>
          <w:sz w:val="24"/>
          <w:szCs w:val="24"/>
          <w:lang w:bidi="ar-JO"/>
        </w:rPr>
        <w:t>c. Transmission of HIV</w:t>
      </w:r>
    </w:p>
    <w:p w:rsidR="00F43434" w:rsidRPr="008B11F8" w:rsidRDefault="00F43434" w:rsidP="00F43434">
      <w:pPr>
        <w:spacing w:line="240" w:lineRule="auto"/>
        <w:rPr>
          <w:color w:val="000000" w:themeColor="text1"/>
          <w:sz w:val="24"/>
          <w:szCs w:val="24"/>
          <w:lang w:bidi="ar-JO"/>
        </w:rPr>
      </w:pPr>
      <w:r w:rsidRPr="008B11F8">
        <w:rPr>
          <w:color w:val="000000" w:themeColor="text1"/>
          <w:sz w:val="24"/>
          <w:szCs w:val="24"/>
          <w:lang w:bidi="ar-JO"/>
        </w:rPr>
        <w:t>d. Aseptic meningitis</w:t>
      </w:r>
    </w:p>
    <w:p w:rsidR="00F43434" w:rsidRDefault="00F43434" w:rsidP="00F43434">
      <w:pPr>
        <w:spacing w:line="240" w:lineRule="auto"/>
        <w:rPr>
          <w:color w:val="000000" w:themeColor="text1"/>
          <w:sz w:val="24"/>
          <w:szCs w:val="24"/>
          <w:lang w:bidi="ar-JO"/>
        </w:rPr>
      </w:pPr>
      <w:r w:rsidRPr="008B11F8">
        <w:rPr>
          <w:color w:val="000000" w:themeColor="text1"/>
          <w:sz w:val="24"/>
          <w:szCs w:val="24"/>
          <w:lang w:bidi="ar-JO"/>
        </w:rPr>
        <w:t>e. Systemic reactions</w:t>
      </w:r>
    </w:p>
    <w:p w:rsidR="00F43434" w:rsidRDefault="00F43434" w:rsidP="00F43434">
      <w:pPr>
        <w:rPr>
          <w:color w:val="000000" w:themeColor="text1"/>
          <w:sz w:val="24"/>
          <w:szCs w:val="24"/>
          <w:lang w:bidi="ar-JO"/>
        </w:rPr>
      </w:pPr>
    </w:p>
    <w:p w:rsidR="00F43434" w:rsidRPr="004822A6" w:rsidRDefault="00F43434" w:rsidP="00F43434">
      <w:pPr>
        <w:rPr>
          <w:color w:val="000000" w:themeColor="text1"/>
          <w:sz w:val="24"/>
          <w:szCs w:val="24"/>
          <w:lang w:bidi="ar-JO"/>
        </w:rPr>
      </w:pPr>
      <w:r>
        <w:rPr>
          <w:color w:val="000000" w:themeColor="text1"/>
          <w:sz w:val="24"/>
          <w:szCs w:val="24"/>
          <w:lang w:bidi="ar-JO"/>
        </w:rPr>
        <w:t xml:space="preserve">93- </w:t>
      </w:r>
      <w:r w:rsidRPr="004822A6">
        <w:rPr>
          <w:color w:val="000000" w:themeColor="text1"/>
          <w:sz w:val="24"/>
          <w:szCs w:val="24"/>
          <w:lang w:bidi="ar-JO"/>
        </w:rPr>
        <w:t>A 20 day old male baby found to have asym</w:t>
      </w:r>
      <w:r>
        <w:rPr>
          <w:color w:val="000000" w:themeColor="text1"/>
          <w:sz w:val="24"/>
          <w:szCs w:val="24"/>
          <w:lang w:bidi="ar-JO"/>
        </w:rPr>
        <w:t>metrical right and left limbs with lar</w:t>
      </w:r>
      <w:r w:rsidRPr="004822A6">
        <w:rPr>
          <w:color w:val="000000" w:themeColor="text1"/>
          <w:sz w:val="24"/>
          <w:szCs w:val="24"/>
          <w:lang w:bidi="ar-JO"/>
        </w:rPr>
        <w:t>ge umbil</w:t>
      </w:r>
      <w:r>
        <w:rPr>
          <w:color w:val="000000" w:themeColor="text1"/>
          <w:sz w:val="24"/>
          <w:szCs w:val="24"/>
          <w:lang w:bidi="ar-JO"/>
        </w:rPr>
        <w:t>ical mass and hypoglycemia , all o</w:t>
      </w:r>
      <w:r w:rsidRPr="004822A6">
        <w:rPr>
          <w:color w:val="000000" w:themeColor="text1"/>
          <w:sz w:val="24"/>
          <w:szCs w:val="24"/>
          <w:lang w:bidi="ar-JO"/>
        </w:rPr>
        <w:t>f</w:t>
      </w:r>
      <w:r>
        <w:rPr>
          <w:color w:val="000000" w:themeColor="text1"/>
          <w:sz w:val="24"/>
          <w:szCs w:val="24"/>
          <w:lang w:bidi="ar-JO"/>
        </w:rPr>
        <w:t xml:space="preserve"> the f</w:t>
      </w:r>
      <w:r w:rsidRPr="004822A6">
        <w:rPr>
          <w:color w:val="000000" w:themeColor="text1"/>
          <w:sz w:val="24"/>
          <w:szCs w:val="24"/>
          <w:lang w:bidi="ar-JO"/>
        </w:rPr>
        <w:t xml:space="preserve">ollowing are needed </w:t>
      </w:r>
      <w:r>
        <w:rPr>
          <w:color w:val="000000" w:themeColor="text1"/>
          <w:sz w:val="24"/>
          <w:szCs w:val="24"/>
          <w:lang w:bidi="ar-JO"/>
        </w:rPr>
        <w:t>E</w:t>
      </w:r>
      <w:r w:rsidRPr="004822A6">
        <w:rPr>
          <w:color w:val="000000" w:themeColor="text1"/>
          <w:sz w:val="24"/>
          <w:szCs w:val="24"/>
          <w:lang w:bidi="ar-JO"/>
        </w:rPr>
        <w:t>xcept</w:t>
      </w:r>
      <w:r>
        <w:rPr>
          <w:color w:val="000000" w:themeColor="text1"/>
          <w:sz w:val="24"/>
          <w:szCs w:val="24"/>
          <w:lang w:bidi="ar-JO"/>
        </w:rPr>
        <w:t xml:space="preserve"> : </w:t>
      </w:r>
    </w:p>
    <w:p w:rsidR="00F43434" w:rsidRPr="004822A6" w:rsidRDefault="00F43434" w:rsidP="00F43434">
      <w:pPr>
        <w:spacing w:line="240" w:lineRule="auto"/>
        <w:rPr>
          <w:color w:val="000000" w:themeColor="text1"/>
          <w:sz w:val="24"/>
          <w:szCs w:val="24"/>
          <w:lang w:bidi="ar-JO"/>
        </w:rPr>
      </w:pPr>
      <w:r w:rsidRPr="004822A6">
        <w:rPr>
          <w:color w:val="000000" w:themeColor="text1"/>
          <w:sz w:val="24"/>
          <w:szCs w:val="24"/>
          <w:lang w:bidi="ar-JO"/>
        </w:rPr>
        <w:t>a. renal ultrasound</w:t>
      </w:r>
    </w:p>
    <w:p w:rsidR="00F43434" w:rsidRPr="004822A6" w:rsidRDefault="00F43434" w:rsidP="00F43434">
      <w:pPr>
        <w:spacing w:line="240" w:lineRule="auto"/>
        <w:rPr>
          <w:color w:val="000000" w:themeColor="text1"/>
          <w:sz w:val="24"/>
          <w:szCs w:val="24"/>
          <w:lang w:bidi="ar-JO"/>
        </w:rPr>
      </w:pPr>
      <w:r w:rsidRPr="004822A6">
        <w:rPr>
          <w:color w:val="000000" w:themeColor="text1"/>
          <w:sz w:val="24"/>
          <w:szCs w:val="24"/>
          <w:lang w:bidi="ar-JO"/>
        </w:rPr>
        <w:t>b. abdominal ultrasound</w:t>
      </w:r>
    </w:p>
    <w:p w:rsidR="00F43434" w:rsidRDefault="00F43434" w:rsidP="00F43434">
      <w:pPr>
        <w:spacing w:line="240" w:lineRule="auto"/>
        <w:rPr>
          <w:color w:val="000000" w:themeColor="text1"/>
          <w:sz w:val="24"/>
          <w:szCs w:val="24"/>
          <w:lang w:bidi="ar-JO"/>
        </w:rPr>
      </w:pPr>
      <w:r w:rsidRPr="004822A6">
        <w:rPr>
          <w:color w:val="000000" w:themeColor="text1"/>
          <w:sz w:val="24"/>
          <w:szCs w:val="24"/>
          <w:lang w:bidi="ar-JO"/>
        </w:rPr>
        <w:t>C. alfa fetoprotein</w:t>
      </w:r>
    </w:p>
    <w:p w:rsidR="00F43434" w:rsidRDefault="00F43434" w:rsidP="00F43434">
      <w:pPr>
        <w:spacing w:line="240" w:lineRule="auto"/>
        <w:rPr>
          <w:color w:val="000000" w:themeColor="text1"/>
          <w:sz w:val="24"/>
          <w:szCs w:val="24"/>
          <w:lang w:bidi="ar-JO"/>
        </w:rPr>
      </w:pPr>
      <w:r w:rsidRPr="004822A6">
        <w:rPr>
          <w:color w:val="000000" w:themeColor="text1"/>
          <w:sz w:val="24"/>
          <w:szCs w:val="24"/>
          <w:lang w:bidi="ar-JO"/>
        </w:rPr>
        <w:t>d. eye exam</w:t>
      </w:r>
    </w:p>
    <w:p w:rsidR="00F43434" w:rsidRDefault="00F43434" w:rsidP="00F43434">
      <w:pPr>
        <w:spacing w:line="240" w:lineRule="auto"/>
        <w:rPr>
          <w:color w:val="FF0000"/>
          <w:sz w:val="24"/>
          <w:szCs w:val="24"/>
          <w:lang w:bidi="ar-JO"/>
        </w:rPr>
      </w:pPr>
      <w:r w:rsidRPr="004822A6">
        <w:rPr>
          <w:color w:val="FF0000"/>
          <w:sz w:val="24"/>
          <w:szCs w:val="24"/>
          <w:lang w:bidi="ar-JO"/>
        </w:rPr>
        <w:t>e. hearing exam</w:t>
      </w:r>
    </w:p>
    <w:p w:rsidR="00F43434" w:rsidRPr="00305C94" w:rsidRDefault="00F43434" w:rsidP="00F43434">
      <w:pPr>
        <w:spacing w:line="240" w:lineRule="auto"/>
        <w:rPr>
          <w:color w:val="000000" w:themeColor="text1"/>
          <w:sz w:val="24"/>
          <w:szCs w:val="24"/>
          <w:lang w:bidi="ar-JO"/>
        </w:rPr>
      </w:pPr>
      <w:r w:rsidRPr="004822A6">
        <w:rPr>
          <w:color w:val="000000" w:themeColor="text1"/>
          <w:sz w:val="24"/>
          <w:szCs w:val="24"/>
          <w:lang w:bidi="ar-JO"/>
        </w:rPr>
        <w:lastRenderedPageBreak/>
        <w:t xml:space="preserve">94- </w:t>
      </w:r>
      <w:r w:rsidRPr="00305C94">
        <w:rPr>
          <w:color w:val="000000" w:themeColor="text1"/>
          <w:sz w:val="24"/>
          <w:szCs w:val="24"/>
          <w:lang w:bidi="ar-JO"/>
        </w:rPr>
        <w:t xml:space="preserve">Children with down syndrome are at increased risk for all of the following </w:t>
      </w:r>
      <w:r>
        <w:rPr>
          <w:color w:val="000000" w:themeColor="text1"/>
          <w:sz w:val="24"/>
          <w:szCs w:val="24"/>
          <w:lang w:bidi="ar-JO"/>
        </w:rPr>
        <w:t>E</w:t>
      </w:r>
      <w:r w:rsidRPr="00305C94">
        <w:rPr>
          <w:color w:val="000000" w:themeColor="text1"/>
          <w:sz w:val="24"/>
          <w:szCs w:val="24"/>
          <w:lang w:bidi="ar-JO"/>
        </w:rPr>
        <w:t>xcept</w:t>
      </w:r>
      <w:r w:rsidRPr="00305C94">
        <w:rPr>
          <w:rFonts w:cs="Arial"/>
          <w:color w:val="000000" w:themeColor="text1"/>
          <w:sz w:val="24"/>
          <w:szCs w:val="24"/>
          <w:rtl/>
          <w:lang w:bidi="ar-JO"/>
        </w:rPr>
        <w:t>:</w:t>
      </w:r>
    </w:p>
    <w:p w:rsidR="00F43434" w:rsidRPr="00305C94" w:rsidRDefault="00F43434" w:rsidP="00F43434">
      <w:pPr>
        <w:spacing w:line="240" w:lineRule="auto"/>
        <w:rPr>
          <w:color w:val="000000" w:themeColor="text1"/>
          <w:sz w:val="24"/>
          <w:szCs w:val="24"/>
          <w:lang w:bidi="ar-JO"/>
        </w:rPr>
      </w:pPr>
      <w:r w:rsidRPr="00305C94">
        <w:rPr>
          <w:color w:val="000000" w:themeColor="text1"/>
          <w:sz w:val="24"/>
          <w:szCs w:val="24"/>
          <w:lang w:bidi="ar-JO"/>
        </w:rPr>
        <w:t>a. Celiac disease</w:t>
      </w:r>
    </w:p>
    <w:p w:rsidR="00F43434" w:rsidRPr="00305C94" w:rsidRDefault="00F43434" w:rsidP="00F43434">
      <w:pPr>
        <w:spacing w:line="240" w:lineRule="auto"/>
        <w:rPr>
          <w:color w:val="000000" w:themeColor="text1"/>
          <w:sz w:val="24"/>
          <w:szCs w:val="24"/>
          <w:lang w:bidi="ar-JO"/>
        </w:rPr>
      </w:pPr>
      <w:r w:rsidRPr="00305C94">
        <w:rPr>
          <w:color w:val="000000" w:themeColor="text1"/>
          <w:sz w:val="24"/>
          <w:szCs w:val="24"/>
          <w:lang w:bidi="ar-JO"/>
        </w:rPr>
        <w:t>b. Hypothyroidism</w:t>
      </w:r>
    </w:p>
    <w:p w:rsidR="00F43434" w:rsidRPr="00305C94" w:rsidRDefault="00F43434" w:rsidP="00F43434">
      <w:pPr>
        <w:spacing w:line="240" w:lineRule="auto"/>
        <w:rPr>
          <w:color w:val="000000" w:themeColor="text1"/>
          <w:sz w:val="24"/>
          <w:szCs w:val="24"/>
          <w:lang w:bidi="ar-JO"/>
        </w:rPr>
      </w:pPr>
      <w:r w:rsidRPr="00305C94">
        <w:rPr>
          <w:color w:val="000000" w:themeColor="text1"/>
          <w:sz w:val="24"/>
          <w:szCs w:val="24"/>
          <w:lang w:bidi="ar-JO"/>
        </w:rPr>
        <w:t>c. Short stature</w:t>
      </w:r>
    </w:p>
    <w:p w:rsidR="00F43434" w:rsidRPr="00305C94" w:rsidRDefault="00F43434" w:rsidP="00F43434">
      <w:pPr>
        <w:spacing w:line="240" w:lineRule="auto"/>
        <w:rPr>
          <w:color w:val="FF0000"/>
          <w:sz w:val="24"/>
          <w:szCs w:val="24"/>
          <w:lang w:bidi="ar-JO"/>
        </w:rPr>
      </w:pPr>
      <w:r w:rsidRPr="00305C94">
        <w:rPr>
          <w:color w:val="FF0000"/>
          <w:sz w:val="24"/>
          <w:szCs w:val="24"/>
          <w:lang w:bidi="ar-JO"/>
        </w:rPr>
        <w:t>d. Hypertonia</w:t>
      </w:r>
    </w:p>
    <w:p w:rsidR="00F43434" w:rsidRDefault="00F43434" w:rsidP="00F43434">
      <w:pPr>
        <w:spacing w:line="240" w:lineRule="auto"/>
        <w:rPr>
          <w:color w:val="000000" w:themeColor="text1"/>
          <w:sz w:val="24"/>
          <w:szCs w:val="24"/>
          <w:lang w:bidi="ar-JO"/>
        </w:rPr>
      </w:pPr>
      <w:r w:rsidRPr="00305C94">
        <w:rPr>
          <w:color w:val="000000" w:themeColor="text1"/>
          <w:sz w:val="24"/>
          <w:szCs w:val="24"/>
          <w:lang w:bidi="ar-JO"/>
        </w:rPr>
        <w:t>e. Leukemia</w:t>
      </w:r>
    </w:p>
    <w:p w:rsidR="00F43434" w:rsidRDefault="00F43434" w:rsidP="00F43434">
      <w:pPr>
        <w:spacing w:line="240" w:lineRule="auto"/>
        <w:rPr>
          <w:color w:val="000000" w:themeColor="text1"/>
          <w:sz w:val="24"/>
          <w:szCs w:val="24"/>
          <w:lang w:bidi="ar-JO"/>
        </w:rPr>
      </w:pPr>
    </w:p>
    <w:p w:rsidR="00F43434" w:rsidRPr="00B723AF" w:rsidRDefault="00F43434" w:rsidP="00F43434">
      <w:pPr>
        <w:spacing w:line="240" w:lineRule="auto"/>
        <w:rPr>
          <w:color w:val="000000" w:themeColor="text1"/>
          <w:sz w:val="24"/>
          <w:szCs w:val="24"/>
          <w:lang w:bidi="ar-JO"/>
        </w:rPr>
      </w:pPr>
      <w:r>
        <w:rPr>
          <w:color w:val="000000" w:themeColor="text1"/>
          <w:sz w:val="24"/>
          <w:szCs w:val="24"/>
          <w:lang w:bidi="ar-JO"/>
        </w:rPr>
        <w:t xml:space="preserve">95- </w:t>
      </w:r>
      <w:r w:rsidRPr="00B723AF">
        <w:rPr>
          <w:color w:val="000000" w:themeColor="text1"/>
          <w:sz w:val="24"/>
          <w:szCs w:val="24"/>
          <w:lang w:bidi="ar-JO"/>
        </w:rPr>
        <w:t>At 43 weeksgestation, a long, thin infant is delivered. The infant is apneic, limp. pale, and covered with "pea soup" amniotic fluid. The first step in the resuscitation of this infant at delivery should be</w:t>
      </w:r>
      <w:r>
        <w:rPr>
          <w:color w:val="000000" w:themeColor="text1"/>
          <w:sz w:val="24"/>
          <w:szCs w:val="24"/>
          <w:lang w:bidi="ar-JO"/>
        </w:rPr>
        <w:t xml:space="preserve"> : </w:t>
      </w:r>
    </w:p>
    <w:p w:rsidR="00F43434" w:rsidRPr="00B723AF" w:rsidRDefault="00F43434" w:rsidP="00F43434">
      <w:pPr>
        <w:spacing w:line="240" w:lineRule="auto"/>
        <w:rPr>
          <w:color w:val="FF0000"/>
          <w:sz w:val="24"/>
          <w:szCs w:val="24"/>
          <w:lang w:bidi="ar-JO"/>
        </w:rPr>
      </w:pPr>
      <w:r w:rsidRPr="00B723AF">
        <w:rPr>
          <w:color w:val="FF0000"/>
          <w:sz w:val="24"/>
          <w:szCs w:val="24"/>
          <w:lang w:bidi="ar-JO"/>
        </w:rPr>
        <w:t>a. Suction of the trachea under direct vision</w:t>
      </w:r>
    </w:p>
    <w:p w:rsidR="00F43434" w:rsidRPr="00B723AF" w:rsidRDefault="00F43434" w:rsidP="00F43434">
      <w:pPr>
        <w:spacing w:line="240" w:lineRule="auto"/>
        <w:rPr>
          <w:color w:val="000000" w:themeColor="text1"/>
          <w:sz w:val="24"/>
          <w:szCs w:val="24"/>
          <w:lang w:bidi="ar-JO"/>
        </w:rPr>
      </w:pPr>
      <w:r w:rsidRPr="00B723AF">
        <w:rPr>
          <w:color w:val="000000" w:themeColor="text1"/>
          <w:sz w:val="24"/>
          <w:szCs w:val="24"/>
          <w:lang w:bidi="ar-JO"/>
        </w:rPr>
        <w:t>b. Artificial ventilation with bag and mask</w:t>
      </w:r>
    </w:p>
    <w:p w:rsidR="00F43434" w:rsidRPr="00B723AF" w:rsidRDefault="00F43434" w:rsidP="00F43434">
      <w:pPr>
        <w:spacing w:line="240" w:lineRule="auto"/>
        <w:rPr>
          <w:color w:val="000000" w:themeColor="text1"/>
          <w:sz w:val="24"/>
          <w:szCs w:val="24"/>
          <w:lang w:bidi="ar-JO"/>
        </w:rPr>
      </w:pPr>
      <w:r w:rsidRPr="00B723AF">
        <w:rPr>
          <w:color w:val="000000" w:themeColor="text1"/>
          <w:sz w:val="24"/>
          <w:szCs w:val="24"/>
          <w:lang w:bidi="ar-JO"/>
        </w:rPr>
        <w:t>C. Artificial ventilation with endotracheal tube</w:t>
      </w:r>
    </w:p>
    <w:p w:rsidR="00F43434" w:rsidRPr="00B723AF" w:rsidRDefault="00F43434" w:rsidP="00F43434">
      <w:pPr>
        <w:spacing w:line="240" w:lineRule="auto"/>
        <w:rPr>
          <w:color w:val="000000" w:themeColor="text1"/>
          <w:sz w:val="24"/>
          <w:szCs w:val="24"/>
          <w:lang w:bidi="ar-JO"/>
        </w:rPr>
      </w:pPr>
      <w:r w:rsidRPr="00B723AF">
        <w:rPr>
          <w:color w:val="000000" w:themeColor="text1"/>
          <w:sz w:val="24"/>
          <w:szCs w:val="24"/>
          <w:lang w:bidi="ar-JO"/>
        </w:rPr>
        <w:t>d. Administration of 100% oxygen by mask</w:t>
      </w:r>
    </w:p>
    <w:p w:rsidR="00F43434" w:rsidRDefault="00F43434" w:rsidP="00F43434">
      <w:pPr>
        <w:spacing w:line="240" w:lineRule="auto"/>
        <w:rPr>
          <w:color w:val="000000" w:themeColor="text1"/>
          <w:sz w:val="24"/>
          <w:szCs w:val="24"/>
          <w:lang w:bidi="ar-JO"/>
        </w:rPr>
      </w:pPr>
      <w:r w:rsidRPr="00B723AF">
        <w:rPr>
          <w:color w:val="000000" w:themeColor="text1"/>
          <w:sz w:val="24"/>
          <w:szCs w:val="24"/>
          <w:lang w:bidi="ar-JO"/>
        </w:rPr>
        <w:t>e. Catheterization of the umbilical vein</w:t>
      </w:r>
    </w:p>
    <w:p w:rsidR="00F43434" w:rsidRDefault="00F43434" w:rsidP="00F43434">
      <w:pPr>
        <w:spacing w:line="240" w:lineRule="auto"/>
        <w:rPr>
          <w:color w:val="000000" w:themeColor="text1"/>
          <w:sz w:val="24"/>
          <w:szCs w:val="24"/>
          <w:lang w:bidi="ar-JO"/>
        </w:rPr>
      </w:pPr>
    </w:p>
    <w:p w:rsidR="00F43434" w:rsidRPr="005027BF" w:rsidRDefault="00F43434" w:rsidP="00F43434">
      <w:pPr>
        <w:spacing w:line="240" w:lineRule="auto"/>
        <w:rPr>
          <w:color w:val="000000" w:themeColor="text1"/>
          <w:sz w:val="24"/>
          <w:szCs w:val="24"/>
          <w:lang w:bidi="ar-JO"/>
        </w:rPr>
      </w:pPr>
      <w:r>
        <w:rPr>
          <w:color w:val="000000" w:themeColor="text1"/>
          <w:sz w:val="24"/>
          <w:szCs w:val="24"/>
          <w:lang w:bidi="ar-JO"/>
        </w:rPr>
        <w:t xml:space="preserve">96- </w:t>
      </w:r>
      <w:r w:rsidRPr="005027BF">
        <w:rPr>
          <w:color w:val="000000" w:themeColor="text1"/>
          <w:sz w:val="24"/>
          <w:szCs w:val="24"/>
          <w:lang w:bidi="ar-JO"/>
        </w:rPr>
        <w:t>All these matches are true except</w:t>
      </w:r>
      <w:r w:rsidRPr="005027BF">
        <w:rPr>
          <w:rFonts w:cs="Arial"/>
          <w:color w:val="000000" w:themeColor="text1"/>
          <w:sz w:val="24"/>
          <w:szCs w:val="24"/>
          <w:rtl/>
          <w:lang w:bidi="ar-JO"/>
        </w:rPr>
        <w:t>:</w:t>
      </w:r>
    </w:p>
    <w:p w:rsidR="00F43434" w:rsidRPr="005027BF" w:rsidRDefault="00F43434" w:rsidP="00F43434">
      <w:pPr>
        <w:spacing w:line="240" w:lineRule="auto"/>
        <w:rPr>
          <w:color w:val="FF0000"/>
          <w:sz w:val="24"/>
          <w:szCs w:val="24"/>
          <w:lang w:bidi="ar-JO"/>
        </w:rPr>
      </w:pPr>
      <w:r w:rsidRPr="005027BF">
        <w:rPr>
          <w:color w:val="FF0000"/>
          <w:sz w:val="24"/>
          <w:szCs w:val="24"/>
          <w:lang w:bidi="ar-JO"/>
        </w:rPr>
        <w:t xml:space="preserve">a. Croup </w:t>
      </w:r>
      <w:r>
        <w:rPr>
          <w:color w:val="FF0000"/>
          <w:sz w:val="24"/>
          <w:szCs w:val="24"/>
          <w:lang w:bidi="ar-JO"/>
        </w:rPr>
        <w:t xml:space="preserve"> -</w:t>
      </w:r>
      <w:r w:rsidRPr="005027BF">
        <w:rPr>
          <w:color w:val="FF0000"/>
          <w:sz w:val="24"/>
          <w:szCs w:val="24"/>
          <w:lang w:bidi="ar-JO"/>
        </w:rPr>
        <w:t>-- mostly caused by influenza virus</w:t>
      </w:r>
    </w:p>
    <w:p w:rsidR="00F43434" w:rsidRPr="005027BF" w:rsidRDefault="00F43434" w:rsidP="00F43434">
      <w:pPr>
        <w:spacing w:line="240" w:lineRule="auto"/>
        <w:rPr>
          <w:color w:val="000000" w:themeColor="text1"/>
          <w:sz w:val="24"/>
          <w:szCs w:val="24"/>
          <w:lang w:bidi="ar-JO"/>
        </w:rPr>
      </w:pPr>
      <w:r w:rsidRPr="005027BF">
        <w:rPr>
          <w:color w:val="000000" w:themeColor="text1"/>
          <w:sz w:val="24"/>
          <w:szCs w:val="24"/>
          <w:lang w:bidi="ar-JO"/>
        </w:rPr>
        <w:t>b. Acute epiglottis</w:t>
      </w:r>
      <w:r>
        <w:rPr>
          <w:color w:val="000000" w:themeColor="text1"/>
          <w:sz w:val="24"/>
          <w:szCs w:val="24"/>
          <w:lang w:bidi="ar-JO"/>
        </w:rPr>
        <w:t xml:space="preserve">  -</w:t>
      </w:r>
      <w:r w:rsidRPr="005027BF">
        <w:rPr>
          <w:color w:val="000000" w:themeColor="text1"/>
          <w:sz w:val="24"/>
          <w:szCs w:val="24"/>
          <w:lang w:bidi="ar-JO"/>
        </w:rPr>
        <w:t>-- thumb sign on lateral x-ray of the neck</w:t>
      </w:r>
    </w:p>
    <w:p w:rsidR="00F43434" w:rsidRPr="005027BF" w:rsidRDefault="00F43434" w:rsidP="00F43434">
      <w:pPr>
        <w:spacing w:line="240" w:lineRule="auto"/>
        <w:rPr>
          <w:color w:val="000000" w:themeColor="text1"/>
          <w:sz w:val="24"/>
          <w:szCs w:val="24"/>
          <w:lang w:bidi="ar-JO"/>
        </w:rPr>
      </w:pPr>
      <w:r w:rsidRPr="005027BF">
        <w:rPr>
          <w:color w:val="000000" w:themeColor="text1"/>
          <w:sz w:val="24"/>
          <w:szCs w:val="24"/>
          <w:lang w:bidi="ar-JO"/>
        </w:rPr>
        <w:t>C. Bacterial Tracheitis ---staph aureus is the most common organism</w:t>
      </w:r>
    </w:p>
    <w:p w:rsidR="00F43434" w:rsidRPr="005027BF" w:rsidRDefault="00F43434" w:rsidP="00F43434">
      <w:pPr>
        <w:spacing w:line="240" w:lineRule="auto"/>
        <w:rPr>
          <w:color w:val="000000" w:themeColor="text1"/>
          <w:sz w:val="24"/>
          <w:szCs w:val="24"/>
          <w:lang w:bidi="ar-JO"/>
        </w:rPr>
      </w:pPr>
      <w:r w:rsidRPr="005027BF">
        <w:rPr>
          <w:color w:val="000000" w:themeColor="text1"/>
          <w:sz w:val="24"/>
          <w:szCs w:val="24"/>
          <w:lang w:bidi="ar-JO"/>
        </w:rPr>
        <w:t xml:space="preserve">d. Acute otitis media </w:t>
      </w:r>
      <w:r>
        <w:rPr>
          <w:color w:val="000000" w:themeColor="text1"/>
          <w:sz w:val="24"/>
          <w:szCs w:val="24"/>
          <w:lang w:bidi="ar-JO"/>
        </w:rPr>
        <w:t xml:space="preserve"> --</w:t>
      </w:r>
      <w:r w:rsidRPr="005027BF">
        <w:rPr>
          <w:color w:val="000000" w:themeColor="text1"/>
          <w:sz w:val="24"/>
          <w:szCs w:val="24"/>
          <w:lang w:bidi="ar-JO"/>
        </w:rPr>
        <w:t>- conductive hearing loss</w:t>
      </w:r>
    </w:p>
    <w:p w:rsidR="00F43434" w:rsidRDefault="00F43434" w:rsidP="00F43434">
      <w:pPr>
        <w:spacing w:line="240" w:lineRule="auto"/>
        <w:rPr>
          <w:color w:val="000000" w:themeColor="text1"/>
          <w:sz w:val="24"/>
          <w:szCs w:val="24"/>
          <w:lang w:bidi="ar-JO"/>
        </w:rPr>
      </w:pPr>
      <w:r w:rsidRPr="005027BF">
        <w:rPr>
          <w:color w:val="000000" w:themeColor="text1"/>
          <w:sz w:val="24"/>
          <w:szCs w:val="24"/>
          <w:lang w:bidi="ar-JO"/>
        </w:rPr>
        <w:t>e. Peritonsillar abscess --</w:t>
      </w:r>
      <w:r>
        <w:rPr>
          <w:color w:val="000000" w:themeColor="text1"/>
          <w:sz w:val="24"/>
          <w:szCs w:val="24"/>
          <w:lang w:bidi="ar-JO"/>
        </w:rPr>
        <w:t xml:space="preserve">-   </w:t>
      </w:r>
      <w:r w:rsidRPr="005027BF">
        <w:rPr>
          <w:color w:val="000000" w:themeColor="text1"/>
          <w:sz w:val="24"/>
          <w:szCs w:val="24"/>
          <w:lang w:bidi="ar-JO"/>
        </w:rPr>
        <w:t>deviation of the uvula</w:t>
      </w:r>
    </w:p>
    <w:p w:rsidR="00F43434" w:rsidRDefault="00F43434" w:rsidP="00F43434">
      <w:pPr>
        <w:spacing w:line="240" w:lineRule="auto"/>
        <w:rPr>
          <w:color w:val="000000" w:themeColor="text1"/>
          <w:sz w:val="24"/>
          <w:szCs w:val="24"/>
          <w:lang w:bidi="ar-JO"/>
        </w:rPr>
      </w:pPr>
    </w:p>
    <w:p w:rsidR="00F43434" w:rsidRPr="004B267A" w:rsidRDefault="00F43434" w:rsidP="00F43434">
      <w:pPr>
        <w:spacing w:line="240" w:lineRule="auto"/>
        <w:rPr>
          <w:color w:val="000000" w:themeColor="text1"/>
          <w:sz w:val="24"/>
          <w:szCs w:val="24"/>
          <w:lang w:bidi="ar-JO"/>
        </w:rPr>
      </w:pPr>
      <w:r>
        <w:rPr>
          <w:color w:val="000000" w:themeColor="text1"/>
          <w:sz w:val="24"/>
          <w:szCs w:val="24"/>
          <w:lang w:bidi="ar-JO"/>
        </w:rPr>
        <w:t xml:space="preserve">97- </w:t>
      </w:r>
      <w:r w:rsidRPr="004B267A">
        <w:rPr>
          <w:color w:val="000000" w:themeColor="text1"/>
          <w:sz w:val="24"/>
          <w:szCs w:val="24"/>
          <w:lang w:bidi="ar-JO"/>
        </w:rPr>
        <w:t xml:space="preserve">Regarding congenital hypothyroidism, all the following are true </w:t>
      </w:r>
      <w:r>
        <w:rPr>
          <w:color w:val="000000" w:themeColor="text1"/>
          <w:sz w:val="24"/>
          <w:szCs w:val="24"/>
          <w:lang w:bidi="ar-JO"/>
        </w:rPr>
        <w:t>E</w:t>
      </w:r>
      <w:r w:rsidRPr="004B267A">
        <w:rPr>
          <w:color w:val="000000" w:themeColor="text1"/>
          <w:sz w:val="24"/>
          <w:szCs w:val="24"/>
          <w:lang w:bidi="ar-JO"/>
        </w:rPr>
        <w:t>xcept</w:t>
      </w:r>
      <w:r>
        <w:rPr>
          <w:color w:val="000000" w:themeColor="text1"/>
          <w:sz w:val="24"/>
          <w:szCs w:val="24"/>
          <w:lang w:bidi="ar-JO"/>
        </w:rPr>
        <w:t xml:space="preserve"> : </w:t>
      </w:r>
    </w:p>
    <w:p w:rsidR="00F43434" w:rsidRPr="004B267A" w:rsidRDefault="00F43434" w:rsidP="00F43434">
      <w:pPr>
        <w:spacing w:line="240" w:lineRule="auto"/>
        <w:rPr>
          <w:color w:val="000000" w:themeColor="text1"/>
          <w:sz w:val="24"/>
          <w:szCs w:val="24"/>
          <w:lang w:bidi="ar-JO"/>
        </w:rPr>
      </w:pPr>
      <w:r w:rsidRPr="004B267A">
        <w:rPr>
          <w:color w:val="000000" w:themeColor="text1"/>
          <w:sz w:val="24"/>
          <w:szCs w:val="24"/>
          <w:lang w:bidi="ar-JO"/>
        </w:rPr>
        <w:t>a. More common in female than male</w:t>
      </w:r>
    </w:p>
    <w:p w:rsidR="00F43434" w:rsidRPr="004B267A" w:rsidRDefault="00F43434" w:rsidP="00F43434">
      <w:pPr>
        <w:spacing w:line="240" w:lineRule="auto"/>
        <w:rPr>
          <w:color w:val="000000" w:themeColor="text1"/>
          <w:sz w:val="24"/>
          <w:szCs w:val="24"/>
          <w:lang w:bidi="ar-JO"/>
        </w:rPr>
      </w:pPr>
      <w:r w:rsidRPr="004B267A">
        <w:rPr>
          <w:color w:val="000000" w:themeColor="text1"/>
          <w:sz w:val="24"/>
          <w:szCs w:val="24"/>
          <w:lang w:bidi="ar-JO"/>
        </w:rPr>
        <w:t>b. The most common cause is thyroid dysgenesis</w:t>
      </w:r>
    </w:p>
    <w:p w:rsidR="00F43434" w:rsidRPr="004B267A" w:rsidRDefault="00F43434" w:rsidP="00F43434">
      <w:pPr>
        <w:spacing w:line="240" w:lineRule="auto"/>
        <w:rPr>
          <w:color w:val="000000" w:themeColor="text1"/>
          <w:sz w:val="24"/>
          <w:szCs w:val="24"/>
          <w:lang w:bidi="ar-JO"/>
        </w:rPr>
      </w:pPr>
      <w:r w:rsidRPr="004B267A">
        <w:rPr>
          <w:color w:val="FF0000"/>
          <w:sz w:val="24"/>
          <w:szCs w:val="24"/>
          <w:lang w:bidi="ar-JO"/>
        </w:rPr>
        <w:t>c. Most infant are symptomatic at birth</w:t>
      </w:r>
    </w:p>
    <w:p w:rsidR="00F43434" w:rsidRPr="004B267A" w:rsidRDefault="00F43434" w:rsidP="00F43434">
      <w:pPr>
        <w:spacing w:line="240" w:lineRule="auto"/>
        <w:rPr>
          <w:color w:val="000000" w:themeColor="text1"/>
          <w:sz w:val="24"/>
          <w:szCs w:val="24"/>
          <w:lang w:bidi="ar-JO"/>
        </w:rPr>
      </w:pPr>
      <w:r w:rsidRPr="004B267A">
        <w:rPr>
          <w:color w:val="000000" w:themeColor="text1"/>
          <w:sz w:val="24"/>
          <w:szCs w:val="24"/>
          <w:lang w:bidi="ar-JO"/>
        </w:rPr>
        <w:t>d. 10% of patient with congenital hypothyroidism have associat</w:t>
      </w:r>
      <w:r>
        <w:rPr>
          <w:color w:val="000000" w:themeColor="text1"/>
          <w:sz w:val="24"/>
          <w:szCs w:val="24"/>
          <w:lang w:bidi="ar-JO"/>
        </w:rPr>
        <w:t>ed</w:t>
      </w:r>
      <w:r w:rsidRPr="004B267A">
        <w:rPr>
          <w:color w:val="000000" w:themeColor="text1"/>
          <w:sz w:val="24"/>
          <w:szCs w:val="24"/>
          <w:lang w:bidi="ar-JO"/>
        </w:rPr>
        <w:t xml:space="preserve"> congenital an</w:t>
      </w:r>
      <w:r>
        <w:rPr>
          <w:color w:val="000000" w:themeColor="text1"/>
          <w:sz w:val="24"/>
          <w:szCs w:val="24"/>
          <w:lang w:bidi="ar-JO"/>
        </w:rPr>
        <w:t>omalies</w:t>
      </w:r>
    </w:p>
    <w:p w:rsidR="00F43434" w:rsidRDefault="00F43434" w:rsidP="00F43434">
      <w:pPr>
        <w:spacing w:line="240" w:lineRule="auto"/>
        <w:rPr>
          <w:color w:val="000000" w:themeColor="text1"/>
          <w:sz w:val="24"/>
          <w:szCs w:val="24"/>
          <w:lang w:bidi="ar-JO"/>
        </w:rPr>
      </w:pPr>
      <w:r w:rsidRPr="004B267A">
        <w:rPr>
          <w:color w:val="000000" w:themeColor="text1"/>
          <w:sz w:val="24"/>
          <w:szCs w:val="24"/>
          <w:lang w:bidi="ar-JO"/>
        </w:rPr>
        <w:t>e. The dose of thyroxin given in infancy is higher than what is</w:t>
      </w:r>
      <w:r>
        <w:rPr>
          <w:color w:val="000000" w:themeColor="text1"/>
          <w:sz w:val="24"/>
          <w:szCs w:val="24"/>
          <w:lang w:bidi="ar-JO"/>
        </w:rPr>
        <w:t xml:space="preserve"> given later in adulthood </w:t>
      </w:r>
    </w:p>
    <w:p w:rsidR="003108C7" w:rsidRDefault="003108C7" w:rsidP="00F43434">
      <w:pPr>
        <w:rPr>
          <w:color w:val="000000" w:themeColor="text1"/>
          <w:sz w:val="24"/>
          <w:szCs w:val="24"/>
          <w:lang w:bidi="ar-JO"/>
        </w:rPr>
      </w:pPr>
    </w:p>
    <w:p w:rsidR="00F43434" w:rsidRPr="00393596" w:rsidRDefault="00F43434" w:rsidP="008B1A64">
      <w:pPr>
        <w:spacing w:line="240" w:lineRule="auto"/>
        <w:rPr>
          <w:color w:val="000000" w:themeColor="text1"/>
          <w:sz w:val="24"/>
          <w:szCs w:val="24"/>
          <w:lang w:bidi="ar-JO"/>
        </w:rPr>
      </w:pPr>
      <w:r>
        <w:rPr>
          <w:color w:val="000000" w:themeColor="text1"/>
          <w:sz w:val="24"/>
          <w:szCs w:val="24"/>
          <w:lang w:bidi="ar-JO"/>
        </w:rPr>
        <w:lastRenderedPageBreak/>
        <w:t xml:space="preserve">98- </w:t>
      </w:r>
      <w:r w:rsidRPr="00393596">
        <w:rPr>
          <w:color w:val="000000" w:themeColor="text1"/>
          <w:sz w:val="24"/>
          <w:szCs w:val="24"/>
          <w:lang w:bidi="ar-JO"/>
        </w:rPr>
        <w:t>One of the following practices is recommended</w:t>
      </w:r>
      <w:r w:rsidRPr="00393596">
        <w:rPr>
          <w:rFonts w:cs="Arial"/>
          <w:color w:val="000000" w:themeColor="text1"/>
          <w:sz w:val="24"/>
          <w:szCs w:val="24"/>
          <w:rtl/>
          <w:lang w:bidi="ar-JO"/>
        </w:rPr>
        <w:t xml:space="preserve"> :</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a. exclusive goat milk consumption under the age of one yea</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b. consumption of one liter of cow milk formula at 1 to 2 year of age</w:t>
      </w:r>
    </w:p>
    <w:p w:rsidR="00F43434" w:rsidRPr="00393596" w:rsidRDefault="00F43434" w:rsidP="008B1A64">
      <w:pPr>
        <w:spacing w:line="240" w:lineRule="auto"/>
        <w:rPr>
          <w:color w:val="FF0000"/>
          <w:sz w:val="24"/>
          <w:szCs w:val="24"/>
          <w:lang w:bidi="ar-JO"/>
        </w:rPr>
      </w:pPr>
      <w:r w:rsidRPr="00393596">
        <w:rPr>
          <w:color w:val="FF0000"/>
          <w:sz w:val="24"/>
          <w:szCs w:val="24"/>
          <w:lang w:bidi="ar-JO"/>
        </w:rPr>
        <w:t xml:space="preserve">c. </w:t>
      </w:r>
      <w:r>
        <w:rPr>
          <w:color w:val="FF0000"/>
          <w:sz w:val="24"/>
          <w:szCs w:val="24"/>
          <w:lang w:bidi="ar-JO"/>
        </w:rPr>
        <w:t>v</w:t>
      </w:r>
      <w:r w:rsidRPr="00393596">
        <w:rPr>
          <w:color w:val="FF0000"/>
          <w:sz w:val="24"/>
          <w:szCs w:val="24"/>
          <w:lang w:bidi="ar-JO"/>
        </w:rPr>
        <w:t>i</w:t>
      </w:r>
      <w:r>
        <w:rPr>
          <w:color w:val="FF0000"/>
          <w:sz w:val="24"/>
          <w:szCs w:val="24"/>
          <w:lang w:bidi="ar-JO"/>
        </w:rPr>
        <w:t>tami</w:t>
      </w:r>
      <w:r w:rsidRPr="00393596">
        <w:rPr>
          <w:color w:val="FF0000"/>
          <w:sz w:val="24"/>
          <w:szCs w:val="24"/>
          <w:lang w:bidi="ar-JO"/>
        </w:rPr>
        <w:t>n D Supplements to exclusive breast fed baby</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d. introduction of 3 types of food upon the start of weaning</w:t>
      </w:r>
    </w:p>
    <w:p w:rsidR="00F43434" w:rsidRDefault="00F43434" w:rsidP="008B1A64">
      <w:pPr>
        <w:spacing w:line="240" w:lineRule="auto"/>
        <w:rPr>
          <w:color w:val="000000" w:themeColor="text1"/>
          <w:sz w:val="24"/>
          <w:szCs w:val="24"/>
          <w:lang w:bidi="ar-JO"/>
        </w:rPr>
      </w:pPr>
      <w:r w:rsidRPr="00393596">
        <w:rPr>
          <w:color w:val="000000" w:themeColor="text1"/>
          <w:sz w:val="24"/>
          <w:szCs w:val="24"/>
          <w:lang w:bidi="ar-JO"/>
        </w:rPr>
        <w:t>e. discontinuation of iron therapy once the HB level increased</w:t>
      </w:r>
    </w:p>
    <w:p w:rsidR="008B1A64" w:rsidRDefault="008B1A64" w:rsidP="008B1A64">
      <w:pPr>
        <w:spacing w:line="240" w:lineRule="auto"/>
        <w:rPr>
          <w:color w:val="000000" w:themeColor="text1"/>
          <w:sz w:val="24"/>
          <w:szCs w:val="24"/>
          <w:lang w:bidi="ar-JO"/>
        </w:rPr>
      </w:pPr>
    </w:p>
    <w:p w:rsidR="00F43434" w:rsidRPr="00393596" w:rsidRDefault="00F43434" w:rsidP="008B1A64">
      <w:pPr>
        <w:spacing w:line="240" w:lineRule="auto"/>
        <w:rPr>
          <w:color w:val="000000" w:themeColor="text1"/>
          <w:sz w:val="24"/>
          <w:szCs w:val="24"/>
          <w:lang w:bidi="ar-JO"/>
        </w:rPr>
      </w:pPr>
      <w:r>
        <w:rPr>
          <w:color w:val="000000" w:themeColor="text1"/>
          <w:sz w:val="24"/>
          <w:szCs w:val="24"/>
          <w:lang w:bidi="ar-JO"/>
        </w:rPr>
        <w:t xml:space="preserve">99- </w:t>
      </w:r>
      <w:r w:rsidRPr="00393596">
        <w:rPr>
          <w:color w:val="000000" w:themeColor="text1"/>
          <w:sz w:val="24"/>
          <w:szCs w:val="24"/>
          <w:lang w:bidi="ar-JO"/>
        </w:rPr>
        <w:t>Regarding prenatal history and maternal condition during pregnancy, all the following are matched, except</w:t>
      </w:r>
      <w:r>
        <w:rPr>
          <w:color w:val="000000" w:themeColor="text1"/>
          <w:sz w:val="24"/>
          <w:szCs w:val="24"/>
          <w:lang w:bidi="ar-JO"/>
        </w:rPr>
        <w:t xml:space="preserve"> :</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a. Gestational diabetes: Large for gestational age baby (LGA</w:t>
      </w:r>
      <w:r>
        <w:rPr>
          <w:rFonts w:cs="Arial"/>
          <w:color w:val="000000" w:themeColor="text1"/>
          <w:sz w:val="24"/>
          <w:szCs w:val="24"/>
          <w:lang w:bidi="ar-JO"/>
        </w:rPr>
        <w:t>)</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b. Maternal preeclampsia: Premature delivery and Intrauterine growth restriction (IUGR</w:t>
      </w:r>
      <w:r>
        <w:rPr>
          <w:rFonts w:cs="Arial"/>
          <w:color w:val="000000" w:themeColor="text1"/>
          <w:sz w:val="24"/>
          <w:szCs w:val="24"/>
          <w:lang w:bidi="ar-JO"/>
        </w:rPr>
        <w:t>)</w:t>
      </w:r>
    </w:p>
    <w:p w:rsidR="00F43434" w:rsidRPr="00393596" w:rsidRDefault="00F43434" w:rsidP="008B1A64">
      <w:pPr>
        <w:spacing w:line="240" w:lineRule="auto"/>
        <w:rPr>
          <w:color w:val="FF0000"/>
          <w:sz w:val="24"/>
          <w:szCs w:val="24"/>
          <w:lang w:bidi="ar-JO"/>
        </w:rPr>
      </w:pPr>
      <w:r w:rsidRPr="00393596">
        <w:rPr>
          <w:color w:val="FF0000"/>
          <w:sz w:val="24"/>
          <w:szCs w:val="24"/>
          <w:lang w:bidi="ar-JO"/>
        </w:rPr>
        <w:t>c. Oligo-hydramnios: Duodenal atresia</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d. Maternal Blood group: Neonatal hemoly</w:t>
      </w:r>
      <w:r>
        <w:rPr>
          <w:color w:val="000000" w:themeColor="text1"/>
          <w:sz w:val="24"/>
          <w:szCs w:val="24"/>
          <w:lang w:bidi="ar-JO"/>
        </w:rPr>
        <w:t>tic</w:t>
      </w:r>
      <w:r w:rsidRPr="00393596">
        <w:rPr>
          <w:color w:val="000000" w:themeColor="text1"/>
          <w:sz w:val="24"/>
          <w:szCs w:val="24"/>
          <w:lang w:bidi="ar-JO"/>
        </w:rPr>
        <w:t xml:space="preserve"> disease</w:t>
      </w:r>
    </w:p>
    <w:p w:rsidR="00F43434" w:rsidRDefault="00F43434" w:rsidP="008B1A64">
      <w:pPr>
        <w:spacing w:line="240" w:lineRule="auto"/>
        <w:rPr>
          <w:color w:val="000000" w:themeColor="text1"/>
          <w:sz w:val="24"/>
          <w:szCs w:val="24"/>
          <w:lang w:bidi="ar-JO"/>
        </w:rPr>
      </w:pPr>
      <w:r w:rsidRPr="00393596">
        <w:rPr>
          <w:color w:val="000000" w:themeColor="text1"/>
          <w:sz w:val="24"/>
          <w:szCs w:val="24"/>
          <w:lang w:bidi="ar-JO"/>
        </w:rPr>
        <w:t>e. Matern</w:t>
      </w:r>
      <w:r>
        <w:rPr>
          <w:color w:val="000000" w:themeColor="text1"/>
          <w:sz w:val="24"/>
          <w:szCs w:val="24"/>
          <w:lang w:bidi="ar-JO"/>
        </w:rPr>
        <w:t>al Hepatitis B: Early administrati</w:t>
      </w:r>
      <w:r w:rsidRPr="00393596">
        <w:rPr>
          <w:color w:val="000000" w:themeColor="text1"/>
          <w:sz w:val="24"/>
          <w:szCs w:val="24"/>
          <w:lang w:bidi="ar-JO"/>
        </w:rPr>
        <w:t>on of Hepatit</w:t>
      </w:r>
      <w:r w:rsidR="008B1A64">
        <w:rPr>
          <w:color w:val="000000" w:themeColor="text1"/>
          <w:sz w:val="24"/>
          <w:szCs w:val="24"/>
          <w:lang w:bidi="ar-JO"/>
        </w:rPr>
        <w:t xml:space="preserve">is B vaccine and IG </w:t>
      </w:r>
      <w:r w:rsidRPr="00393596">
        <w:rPr>
          <w:color w:val="000000" w:themeColor="text1"/>
          <w:sz w:val="24"/>
          <w:szCs w:val="24"/>
          <w:lang w:bidi="ar-JO"/>
        </w:rPr>
        <w:t>to the baby</w:t>
      </w:r>
    </w:p>
    <w:p w:rsidR="008B1A64" w:rsidRDefault="008B1A64" w:rsidP="008B1A64">
      <w:pPr>
        <w:spacing w:line="240" w:lineRule="auto"/>
        <w:rPr>
          <w:color w:val="000000" w:themeColor="text1"/>
          <w:sz w:val="24"/>
          <w:szCs w:val="24"/>
          <w:lang w:bidi="ar-JO"/>
        </w:rPr>
      </w:pPr>
    </w:p>
    <w:p w:rsidR="00F43434" w:rsidRPr="00557E10" w:rsidRDefault="00F43434" w:rsidP="008B1A64">
      <w:pPr>
        <w:spacing w:after="0" w:line="240" w:lineRule="auto"/>
        <w:rPr>
          <w:color w:val="000000" w:themeColor="text1"/>
          <w:sz w:val="24"/>
          <w:szCs w:val="24"/>
          <w:lang w:bidi="ar-JO"/>
        </w:rPr>
      </w:pPr>
      <w:r>
        <w:rPr>
          <w:color w:val="000000" w:themeColor="text1"/>
          <w:sz w:val="24"/>
          <w:szCs w:val="24"/>
          <w:lang w:bidi="ar-JO"/>
        </w:rPr>
        <w:t>100- Testing</w:t>
      </w:r>
      <w:r w:rsidRPr="00557E10">
        <w:rPr>
          <w:color w:val="000000" w:themeColor="text1"/>
          <w:sz w:val="24"/>
          <w:szCs w:val="24"/>
          <w:lang w:bidi="ar-JO"/>
        </w:rPr>
        <w:t xml:space="preserve"> for celiac disease in children and adults recommended with one of the following</w:t>
      </w:r>
      <w:r w:rsidRPr="00557E10">
        <w:rPr>
          <w:rFonts w:cs="Arial"/>
          <w:color w:val="000000" w:themeColor="text1"/>
          <w:sz w:val="24"/>
          <w:szCs w:val="24"/>
          <w:rtl/>
          <w:lang w:bidi="ar-JO"/>
        </w:rPr>
        <w:t>:</w:t>
      </w:r>
    </w:p>
    <w:p w:rsidR="00F43434" w:rsidRPr="00557E10" w:rsidRDefault="00F43434" w:rsidP="008B1A64">
      <w:pPr>
        <w:spacing w:after="0" w:line="240" w:lineRule="auto"/>
        <w:rPr>
          <w:color w:val="000000" w:themeColor="text1"/>
          <w:sz w:val="24"/>
          <w:szCs w:val="24"/>
          <w:lang w:bidi="ar-JO"/>
        </w:rPr>
      </w:pPr>
      <w:r w:rsidRPr="00557E10">
        <w:rPr>
          <w:color w:val="000000" w:themeColor="text1"/>
          <w:sz w:val="24"/>
          <w:szCs w:val="24"/>
          <w:lang w:bidi="ar-JO"/>
        </w:rPr>
        <w:t>a. Oral ulcer</w:t>
      </w:r>
    </w:p>
    <w:p w:rsidR="00F43434" w:rsidRPr="00557E10" w:rsidRDefault="00F43434" w:rsidP="008B1A64">
      <w:pPr>
        <w:spacing w:after="0" w:line="240" w:lineRule="auto"/>
        <w:rPr>
          <w:color w:val="000000" w:themeColor="text1"/>
          <w:sz w:val="24"/>
          <w:szCs w:val="24"/>
          <w:lang w:bidi="ar-JO"/>
        </w:rPr>
      </w:pPr>
      <w:r w:rsidRPr="00557E10">
        <w:rPr>
          <w:color w:val="000000" w:themeColor="text1"/>
          <w:sz w:val="24"/>
          <w:szCs w:val="24"/>
          <w:lang w:bidi="ar-JO"/>
        </w:rPr>
        <w:t>b. Atopic dermatitis</w:t>
      </w:r>
    </w:p>
    <w:p w:rsidR="00F43434" w:rsidRPr="00557E10" w:rsidRDefault="00F43434" w:rsidP="008B1A64">
      <w:pPr>
        <w:spacing w:after="0" w:line="240" w:lineRule="auto"/>
        <w:rPr>
          <w:color w:val="FF0000"/>
          <w:sz w:val="24"/>
          <w:szCs w:val="24"/>
          <w:lang w:bidi="ar-JO"/>
        </w:rPr>
      </w:pPr>
      <w:r w:rsidRPr="00557E10">
        <w:rPr>
          <w:color w:val="FF0000"/>
          <w:sz w:val="24"/>
          <w:szCs w:val="24"/>
          <w:lang w:bidi="ar-JO"/>
        </w:rPr>
        <w:t>c. Dermatitis herpetiformis</w:t>
      </w:r>
    </w:p>
    <w:p w:rsidR="00F43434" w:rsidRPr="00557E10" w:rsidRDefault="00F43434" w:rsidP="008B1A64">
      <w:pPr>
        <w:spacing w:after="0" w:line="240" w:lineRule="auto"/>
        <w:rPr>
          <w:color w:val="000000" w:themeColor="text1"/>
          <w:sz w:val="24"/>
          <w:szCs w:val="24"/>
          <w:lang w:bidi="ar-JO"/>
        </w:rPr>
      </w:pPr>
      <w:r w:rsidRPr="00557E10">
        <w:rPr>
          <w:color w:val="000000" w:themeColor="text1"/>
          <w:sz w:val="24"/>
          <w:szCs w:val="24"/>
          <w:lang w:bidi="ar-JO"/>
        </w:rPr>
        <w:t>d. Erythema nodosum</w:t>
      </w:r>
    </w:p>
    <w:p w:rsidR="00F43434" w:rsidRDefault="00F43434" w:rsidP="008B1A64">
      <w:pPr>
        <w:spacing w:after="0" w:line="240" w:lineRule="auto"/>
        <w:rPr>
          <w:color w:val="000000" w:themeColor="text1"/>
          <w:sz w:val="24"/>
          <w:szCs w:val="24"/>
          <w:lang w:bidi="ar-JO"/>
        </w:rPr>
      </w:pPr>
      <w:r w:rsidRPr="00557E10">
        <w:rPr>
          <w:color w:val="000000" w:themeColor="text1"/>
          <w:sz w:val="24"/>
          <w:szCs w:val="24"/>
          <w:lang w:bidi="ar-JO"/>
        </w:rPr>
        <w:t>e</w:t>
      </w:r>
      <w:r>
        <w:rPr>
          <w:color w:val="000000" w:themeColor="text1"/>
          <w:sz w:val="24"/>
          <w:szCs w:val="24"/>
          <w:lang w:bidi="ar-JO"/>
        </w:rPr>
        <w:t>. Seborrheic</w:t>
      </w:r>
      <w:r w:rsidRPr="00557E10">
        <w:rPr>
          <w:color w:val="000000" w:themeColor="text1"/>
          <w:sz w:val="24"/>
          <w:szCs w:val="24"/>
          <w:lang w:bidi="ar-JO"/>
        </w:rPr>
        <w:t xml:space="preserve"> dermatitis</w:t>
      </w:r>
    </w:p>
    <w:p w:rsidR="008B1A64" w:rsidRPr="004822A6" w:rsidRDefault="008B1A64" w:rsidP="008B1A64">
      <w:pPr>
        <w:spacing w:after="0" w:line="240" w:lineRule="auto"/>
        <w:rPr>
          <w:color w:val="000000" w:themeColor="text1"/>
          <w:sz w:val="24"/>
          <w:szCs w:val="24"/>
          <w:lang w:bidi="ar-JO"/>
        </w:rPr>
      </w:pPr>
    </w:p>
    <w:p w:rsidR="008B1A64" w:rsidRDefault="008B1A64" w:rsidP="008B1A64">
      <w:r>
        <w:t>101(Unknown order) -  A 7-week-old male infant presents to your clinic because of blood in the stool. He is currently having 5-6 loose stools per day with blood mixed in with the stool. The patient has not had any fever, abdominal distension, irritability, vomiting, or change in appetite .On physical exam he found to have itchy erythematous skin rash on face and trunk. All the following are true, except:</w:t>
      </w:r>
    </w:p>
    <w:p w:rsidR="008B1A64" w:rsidRPr="008B1A64" w:rsidRDefault="008B1A64" w:rsidP="008B1A64">
      <w:pPr>
        <w:rPr>
          <w:color w:val="FF0000"/>
        </w:rPr>
      </w:pPr>
      <w:r w:rsidRPr="008B1A64">
        <w:rPr>
          <w:color w:val="FF0000"/>
        </w:rPr>
        <w:t>a. Baby who are exclusively breast-fed are protected</w:t>
      </w:r>
    </w:p>
    <w:p w:rsidR="008B1A64" w:rsidRDefault="008B1A64" w:rsidP="008B1A64">
      <w:r>
        <w:t>b. This condition is either IgE or non IgE mediated</w:t>
      </w:r>
    </w:p>
    <w:p w:rsidR="008B1A64" w:rsidRDefault="008B1A64" w:rsidP="008B1A64">
      <w:r>
        <w:t>c. IgE mediated is more to have skin manifestation</w:t>
      </w:r>
    </w:p>
    <w:p w:rsidR="008B1A64" w:rsidRDefault="008B1A64" w:rsidP="008B1A64">
      <w:r>
        <w:t>d. Challenge elimination test is diagnostic</w:t>
      </w:r>
    </w:p>
    <w:p w:rsidR="00F43434" w:rsidRDefault="008B1A64" w:rsidP="008B1A64">
      <w:r>
        <w:t>e. This condition may cause iron deficiency anemia</w:t>
      </w:r>
      <w:r w:rsidR="00F43434">
        <w:br w:type="page"/>
      </w:r>
    </w:p>
    <w:p w:rsidR="00F43434" w:rsidRPr="00115B9A" w:rsidRDefault="00F43434" w:rsidP="00F43434">
      <w:pPr>
        <w:pStyle w:val="10"/>
        <w:widowControl w:val="0"/>
        <w:pBdr>
          <w:top w:val="nil"/>
          <w:left w:val="nil"/>
          <w:bottom w:val="nil"/>
          <w:right w:val="nil"/>
          <w:between w:val="nil"/>
        </w:pBdr>
        <w:spacing w:line="240" w:lineRule="auto"/>
        <w:ind w:left="27"/>
        <w:jc w:val="center"/>
        <w:rPr>
          <w:color w:val="002060"/>
          <w:sz w:val="28"/>
          <w:szCs w:val="28"/>
          <w:u w:val="single"/>
        </w:rPr>
      </w:pPr>
      <w:r w:rsidRPr="00115B9A">
        <w:rPr>
          <w:rFonts w:ascii="Times New Roman" w:hAnsi="Times New Roman" w:cs="Times New Roman"/>
          <w:b/>
          <w:bCs/>
          <w:color w:val="002060"/>
          <w:sz w:val="48"/>
          <w:szCs w:val="48"/>
          <w:u w:val="single"/>
        </w:rPr>
        <w:lastRenderedPageBreak/>
        <w:t>6</w:t>
      </w:r>
      <w:r w:rsidRPr="00115B9A">
        <w:rPr>
          <w:rFonts w:ascii="Times New Roman" w:hAnsi="Times New Roman" w:cs="Times New Roman"/>
          <w:b/>
          <w:bCs/>
          <w:color w:val="002060"/>
          <w:sz w:val="32"/>
          <w:szCs w:val="32"/>
          <w:u w:val="single"/>
        </w:rPr>
        <w:t xml:space="preserve">th </w:t>
      </w:r>
      <w:r w:rsidRPr="00115B9A">
        <w:rPr>
          <w:rFonts w:ascii="Times New Roman" w:hAnsi="Times New Roman" w:cs="Times New Roman"/>
          <w:b/>
          <w:bCs/>
          <w:color w:val="002060"/>
          <w:sz w:val="48"/>
          <w:szCs w:val="48"/>
          <w:u w:val="single"/>
        </w:rPr>
        <w:t>year</w:t>
      </w:r>
      <w:r w:rsidR="00CD3CF8" w:rsidRPr="00115B9A">
        <w:rPr>
          <w:rFonts w:ascii="Times New Roman" w:hAnsi="Times New Roman" w:cs="Times New Roman"/>
          <w:b/>
          <w:bCs/>
          <w:color w:val="002060"/>
          <w:sz w:val="48"/>
          <w:szCs w:val="48"/>
          <w:u w:val="single"/>
        </w:rPr>
        <w:t xml:space="preserve"> Final exam </w:t>
      </w:r>
      <w:r w:rsidRPr="00115B9A">
        <w:rPr>
          <w:rFonts w:ascii="Times New Roman,Bold" w:hAnsi="Times New Roman" w:cs="Times New Roman,Bold" w:hint="cs"/>
          <w:b/>
          <w:bCs/>
          <w:color w:val="002060"/>
          <w:sz w:val="44"/>
          <w:szCs w:val="44"/>
          <w:u w:val="single"/>
        </w:rPr>
        <w:t>–</w:t>
      </w:r>
      <w:r w:rsidRPr="00115B9A">
        <w:rPr>
          <w:rFonts w:ascii="Times New Roman" w:hAnsi="Times New Roman" w:cs="Times New Roman"/>
          <w:b/>
          <w:bCs/>
          <w:color w:val="002060"/>
          <w:sz w:val="48"/>
          <w:szCs w:val="48"/>
          <w:u w:val="single"/>
        </w:rPr>
        <w:t>2021</w:t>
      </w:r>
    </w:p>
    <w:p w:rsidR="00F43434" w:rsidRDefault="00F43434" w:rsidP="00F43434">
      <w:pPr>
        <w:pStyle w:val="10"/>
        <w:widowControl w:val="0"/>
        <w:pBdr>
          <w:top w:val="nil"/>
          <w:left w:val="nil"/>
          <w:bottom w:val="nil"/>
          <w:right w:val="nil"/>
          <w:between w:val="nil"/>
        </w:pBdr>
        <w:spacing w:line="240" w:lineRule="auto"/>
        <w:ind w:left="2"/>
        <w:jc w:val="center"/>
        <w:rPr>
          <w:color w:val="000000"/>
        </w:rPr>
      </w:pPr>
    </w:p>
    <w:p w:rsidR="00F43434" w:rsidRDefault="00F43434">
      <w:pPr>
        <w:pStyle w:val="10"/>
        <w:widowControl w:val="0"/>
        <w:pBdr>
          <w:top w:val="nil"/>
          <w:left w:val="nil"/>
          <w:bottom w:val="nil"/>
          <w:right w:val="nil"/>
          <w:between w:val="nil"/>
        </w:pBdr>
        <w:spacing w:line="240" w:lineRule="auto"/>
        <w:ind w:left="2"/>
        <w:rPr>
          <w:color w:val="000000"/>
        </w:rPr>
      </w:pPr>
    </w:p>
    <w:p w:rsidR="00F43434" w:rsidRDefault="00F43434">
      <w:pPr>
        <w:pStyle w:val="10"/>
        <w:widowControl w:val="0"/>
        <w:pBdr>
          <w:top w:val="nil"/>
          <w:left w:val="nil"/>
          <w:bottom w:val="nil"/>
          <w:right w:val="nil"/>
          <w:between w:val="nil"/>
        </w:pBdr>
        <w:spacing w:line="240" w:lineRule="auto"/>
        <w:ind w:left="2"/>
        <w:rPr>
          <w:color w:val="000000"/>
        </w:rPr>
      </w:pPr>
    </w:p>
    <w:p w:rsidR="00F43434" w:rsidRDefault="00F43434">
      <w:pPr>
        <w:pStyle w:val="10"/>
        <w:widowControl w:val="0"/>
        <w:pBdr>
          <w:top w:val="nil"/>
          <w:left w:val="nil"/>
          <w:bottom w:val="nil"/>
          <w:right w:val="nil"/>
          <w:between w:val="nil"/>
        </w:pBdr>
        <w:spacing w:line="240" w:lineRule="auto"/>
        <w:ind w:left="2"/>
        <w:rPr>
          <w:color w:val="000000"/>
        </w:rPr>
      </w:pPr>
      <w:r>
        <w:t>1-</w:t>
      </w:r>
      <w:r>
        <w:rPr>
          <w:color w:val="000000"/>
        </w:rPr>
        <w:t xml:space="preserve">Which statement is not true regarding auto immune encephalitis? </w:t>
      </w:r>
    </w:p>
    <w:p w:rsidR="003108C7" w:rsidRDefault="00F43434" w:rsidP="003108C7">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10" w:right="1914"/>
        <w:rPr>
          <w:color w:val="000000"/>
        </w:rPr>
      </w:pPr>
      <w:r>
        <w:rPr>
          <w:color w:val="000000"/>
        </w:rPr>
        <w:t>a. autoantibodies: are present in blood as well as cerebrospinal fluid (CSF).</w:t>
      </w:r>
      <w:r w:rsidRPr="00854D28">
        <w:rPr>
          <w:color w:val="FF0000"/>
        </w:rPr>
        <w:t xml:space="preserve">b. the most common presenting symptoms is alteration of conciseness. </w:t>
      </w:r>
    </w:p>
    <w:p w:rsidR="00F43434" w:rsidRDefault="00F43434" w:rsidP="00F43434">
      <w:pPr>
        <w:pStyle w:val="10"/>
        <w:widowControl w:val="0"/>
        <w:pBdr>
          <w:top w:val="nil"/>
          <w:left w:val="nil"/>
          <w:bottom w:val="nil"/>
          <w:right w:val="nil"/>
          <w:between w:val="nil"/>
        </w:pBdr>
        <w:spacing w:before="34" w:line="264" w:lineRule="auto"/>
        <w:ind w:right="1914"/>
        <w:rPr>
          <w:color w:val="000000"/>
        </w:rPr>
      </w:pPr>
      <w:r>
        <w:rPr>
          <w:color w:val="000000"/>
        </w:rPr>
        <w:t xml:space="preserve">c. most frequently associated tumor is ovarian teratoma. </w:t>
      </w:r>
    </w:p>
    <w:p w:rsidR="00F43434" w:rsidRDefault="00F43434" w:rsidP="00F43434">
      <w:pPr>
        <w:pStyle w:val="10"/>
        <w:widowControl w:val="0"/>
        <w:pBdr>
          <w:top w:val="nil"/>
          <w:left w:val="nil"/>
          <w:bottom w:val="nil"/>
          <w:right w:val="nil"/>
          <w:between w:val="nil"/>
        </w:pBdr>
        <w:spacing w:before="11" w:line="264" w:lineRule="auto"/>
        <w:ind w:left="7" w:right="489" w:firstLine="3"/>
        <w:rPr>
          <w:color w:val="000000"/>
        </w:rPr>
      </w:pPr>
      <w:r>
        <w:rPr>
          <w:color w:val="000000"/>
        </w:rPr>
        <w:t xml:space="preserve">d. Electroencephalogram (EEG) may be abnormal, (extreme delta brush) may support the diagnosis. </w:t>
      </w:r>
    </w:p>
    <w:p w:rsidR="00F43434" w:rsidRDefault="00F43434" w:rsidP="00F43434">
      <w:pPr>
        <w:pStyle w:val="10"/>
        <w:widowControl w:val="0"/>
        <w:pBdr>
          <w:top w:val="nil"/>
          <w:left w:val="nil"/>
          <w:bottom w:val="nil"/>
          <w:right w:val="nil"/>
          <w:between w:val="nil"/>
        </w:pBdr>
        <w:spacing w:before="11" w:line="264" w:lineRule="auto"/>
        <w:ind w:left="7" w:right="489" w:firstLine="3"/>
        <w:rPr>
          <w:color w:val="000000"/>
        </w:rPr>
      </w:pPr>
      <w:r>
        <w:rPr>
          <w:color w:val="000000"/>
        </w:rPr>
        <w:t xml:space="preserve">e. Anti-N-Methyl-D-aspartic acid is the most frequent and best characterized antibody receptor. </w:t>
      </w:r>
    </w:p>
    <w:p w:rsidR="00F43434" w:rsidRDefault="00F43434">
      <w:pPr>
        <w:pStyle w:val="10"/>
        <w:widowControl w:val="0"/>
        <w:pBdr>
          <w:top w:val="nil"/>
          <w:left w:val="nil"/>
          <w:bottom w:val="nil"/>
          <w:right w:val="nil"/>
          <w:between w:val="nil"/>
        </w:pBdr>
        <w:spacing w:before="302" w:line="264" w:lineRule="auto"/>
        <w:ind w:left="9" w:right="681" w:hanging="9"/>
        <w:rPr>
          <w:color w:val="000000"/>
        </w:rPr>
      </w:pPr>
      <w:r>
        <w:rPr>
          <w:color w:val="000000"/>
        </w:rPr>
        <w:t xml:space="preserve">2- All of the following are correct about post streptococcal glomerulonephritis (PSGN) except: Select one: </w:t>
      </w:r>
    </w:p>
    <w:p w:rsidR="00F43434" w:rsidRDefault="00F43434">
      <w:pPr>
        <w:pStyle w:val="10"/>
        <w:widowControl w:val="0"/>
        <w:pBdr>
          <w:top w:val="nil"/>
          <w:left w:val="nil"/>
          <w:bottom w:val="nil"/>
          <w:right w:val="nil"/>
          <w:between w:val="nil"/>
        </w:pBdr>
        <w:spacing w:before="11" w:line="264" w:lineRule="auto"/>
        <w:ind w:left="71" w:right="2138" w:hanging="61"/>
        <w:rPr>
          <w:color w:val="000000"/>
        </w:rPr>
      </w:pPr>
      <w:r>
        <w:rPr>
          <w:color w:val="000000"/>
        </w:rPr>
        <w:t xml:space="preserve"> a. about 10% of the cases might present with nephrotic range proteinuria  b. positive anti DNAase B is supportive of the diagnosis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c. a low C3 level at presentation is required for diagnosis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is preceded by an URTl in most cases </w:t>
      </w:r>
    </w:p>
    <w:p w:rsidR="00F43434" w:rsidRPr="00854D28" w:rsidRDefault="00F43434">
      <w:pPr>
        <w:pStyle w:val="10"/>
        <w:widowControl w:val="0"/>
        <w:pBdr>
          <w:top w:val="nil"/>
          <w:left w:val="nil"/>
          <w:bottom w:val="nil"/>
          <w:right w:val="nil"/>
          <w:between w:val="nil"/>
        </w:pBdr>
        <w:spacing w:before="34" w:line="240" w:lineRule="auto"/>
        <w:ind w:left="10"/>
        <w:rPr>
          <w:color w:val="FF0000"/>
        </w:rPr>
      </w:pPr>
      <w:r w:rsidRPr="00854D28">
        <w:rPr>
          <w:color w:val="FF0000"/>
        </w:rPr>
        <w:t xml:space="preserve">e. blood pressure is expected to remain elevated in the first 6 months of illness </w:t>
      </w:r>
    </w:p>
    <w:p w:rsidR="00F43434" w:rsidRDefault="00F43434">
      <w:pPr>
        <w:pStyle w:val="10"/>
        <w:widowControl w:val="0"/>
        <w:pBdr>
          <w:top w:val="nil"/>
          <w:left w:val="nil"/>
          <w:bottom w:val="nil"/>
          <w:right w:val="nil"/>
          <w:between w:val="nil"/>
        </w:pBdr>
        <w:spacing w:before="325" w:line="264" w:lineRule="auto"/>
        <w:ind w:left="7" w:right="680" w:hanging="7"/>
        <w:rPr>
          <w:color w:val="000000"/>
        </w:rPr>
      </w:pPr>
      <w:r>
        <w:rPr>
          <w:color w:val="000000"/>
        </w:rPr>
        <w:t xml:space="preserve">3- A 2 year old child presented to emergency department with history of ingestion of 6 tabs of aspirin (100mg/tab) 2 hours ago, the best step in management after stabilization : Select one: </w:t>
      </w:r>
    </w:p>
    <w:p w:rsidR="00F43434" w:rsidRDefault="00F43434">
      <w:pPr>
        <w:pStyle w:val="10"/>
        <w:widowControl w:val="0"/>
        <w:pBdr>
          <w:top w:val="nil"/>
          <w:left w:val="nil"/>
          <w:bottom w:val="nil"/>
          <w:right w:val="nil"/>
          <w:between w:val="nil"/>
        </w:pBdr>
        <w:spacing w:before="11" w:line="240" w:lineRule="auto"/>
        <w:ind w:left="7"/>
        <w:rPr>
          <w:color w:val="000000"/>
        </w:rPr>
      </w:pPr>
      <w:r>
        <w:rPr>
          <w:color w:val="000000"/>
        </w:rPr>
        <w:t xml:space="preserve">a. gastric lavage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b. activated charcoal </w:t>
      </w:r>
    </w:p>
    <w:p w:rsidR="00F43434" w:rsidRPr="00854D28" w:rsidRDefault="00F43434">
      <w:pPr>
        <w:pStyle w:val="10"/>
        <w:widowControl w:val="0"/>
        <w:pBdr>
          <w:top w:val="nil"/>
          <w:left w:val="nil"/>
          <w:bottom w:val="nil"/>
          <w:right w:val="nil"/>
          <w:between w:val="nil"/>
        </w:pBdr>
        <w:spacing w:before="34" w:line="240" w:lineRule="auto"/>
        <w:ind w:left="7"/>
        <w:rPr>
          <w:color w:val="FF0000"/>
        </w:rPr>
      </w:pPr>
      <w:r w:rsidRPr="00854D28">
        <w:rPr>
          <w:color w:val="FF0000"/>
        </w:rPr>
        <w:t xml:space="preserve">c. urinary alkalinazation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hemodialysis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e. bowel lavage </w:t>
      </w:r>
    </w:p>
    <w:p w:rsidR="00F43434" w:rsidRDefault="00F43434">
      <w:pPr>
        <w:pStyle w:val="10"/>
        <w:widowControl w:val="0"/>
        <w:pBdr>
          <w:top w:val="nil"/>
          <w:left w:val="nil"/>
          <w:bottom w:val="nil"/>
          <w:right w:val="nil"/>
          <w:between w:val="nil"/>
        </w:pBdr>
        <w:spacing w:before="325" w:line="264" w:lineRule="auto"/>
        <w:ind w:left="3" w:right="224" w:hanging="3"/>
        <w:rPr>
          <w:color w:val="000000"/>
        </w:rPr>
      </w:pPr>
      <w:r>
        <w:rPr>
          <w:color w:val="000000"/>
        </w:rPr>
        <w:t xml:space="preserve">4- A 3 year old male patient presented with recurrent pneumonia. You suspected cystic fibrosis as the underlying cause. All of the following points will support your diagnosis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Delayed passage of meconium </w:t>
      </w:r>
    </w:p>
    <w:p w:rsidR="00F43434" w:rsidRDefault="00F43434">
      <w:pPr>
        <w:pStyle w:val="10"/>
        <w:widowControl w:val="0"/>
        <w:pBdr>
          <w:top w:val="nil"/>
          <w:left w:val="nil"/>
          <w:bottom w:val="nil"/>
          <w:right w:val="nil"/>
          <w:between w:val="nil"/>
        </w:pBdr>
        <w:spacing w:before="34" w:line="240" w:lineRule="auto"/>
        <w:ind w:left="71"/>
        <w:rPr>
          <w:color w:val="000000"/>
        </w:rPr>
      </w:pPr>
      <w:r>
        <w:rPr>
          <w:color w:val="000000"/>
        </w:rPr>
        <w:t xml:space="preserve">b. Hyponatrémie hypochloremic metabolic alkalosis </w:t>
      </w:r>
    </w:p>
    <w:p w:rsidR="00F43434" w:rsidRDefault="00F43434">
      <w:pPr>
        <w:pStyle w:val="10"/>
        <w:widowControl w:val="0"/>
        <w:pBdr>
          <w:top w:val="nil"/>
          <w:left w:val="nil"/>
          <w:bottom w:val="nil"/>
          <w:right w:val="nil"/>
          <w:between w:val="nil"/>
        </w:pBdr>
        <w:spacing w:before="34" w:line="240" w:lineRule="auto"/>
        <w:ind w:left="71"/>
        <w:rPr>
          <w:color w:val="000000"/>
        </w:rPr>
      </w:pPr>
      <w:r>
        <w:rPr>
          <w:color w:val="000000"/>
        </w:rPr>
        <w:t xml:space="preserve">c. Presence of steatorrhea and Failure to thrive FTT. </w:t>
      </w:r>
    </w:p>
    <w:p w:rsidR="00F43434" w:rsidRPr="00854D28" w:rsidRDefault="00F43434">
      <w:pPr>
        <w:pStyle w:val="10"/>
        <w:widowControl w:val="0"/>
        <w:pBdr>
          <w:top w:val="nil"/>
          <w:left w:val="nil"/>
          <w:bottom w:val="nil"/>
          <w:right w:val="nil"/>
          <w:between w:val="nil"/>
        </w:pBdr>
        <w:spacing w:before="34" w:line="240" w:lineRule="auto"/>
        <w:ind w:left="10"/>
        <w:rPr>
          <w:color w:val="FF0000"/>
        </w:rPr>
      </w:pPr>
      <w:r w:rsidRPr="00854D28">
        <w:rPr>
          <w:color w:val="FF0000"/>
        </w:rPr>
        <w:t xml:space="preserve">d. Unilateral digital clubbing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e. Bronchiectasis </w:t>
      </w:r>
    </w:p>
    <w:p w:rsidR="00F43434" w:rsidRDefault="00F43434">
      <w:pPr>
        <w:pStyle w:val="10"/>
        <w:widowControl w:val="0"/>
        <w:pBdr>
          <w:top w:val="nil"/>
          <w:left w:val="nil"/>
          <w:bottom w:val="nil"/>
          <w:right w:val="nil"/>
          <w:between w:val="nil"/>
        </w:pBdr>
        <w:spacing w:before="325" w:line="264" w:lineRule="auto"/>
        <w:ind w:left="7" w:right="171" w:firstLine="1"/>
        <w:rPr>
          <w:color w:val="000000"/>
        </w:rPr>
      </w:pPr>
      <w:r>
        <w:rPr>
          <w:color w:val="000000"/>
        </w:rPr>
        <w:t xml:space="preserve">5- 3 year old male patient,known case of SCD(sickle cell disease),presented with history of fever and difficult breathing following 3-day history of painful crisis, all of the following are true except: Select one: </w:t>
      </w:r>
    </w:p>
    <w:p w:rsidR="00F43434" w:rsidRDefault="00F43434">
      <w:pPr>
        <w:pStyle w:val="10"/>
        <w:widowControl w:val="0"/>
        <w:pBdr>
          <w:top w:val="nil"/>
          <w:left w:val="nil"/>
          <w:bottom w:val="nil"/>
          <w:right w:val="nil"/>
          <w:between w:val="nil"/>
        </w:pBdr>
        <w:spacing w:before="11" w:line="264" w:lineRule="auto"/>
        <w:ind w:left="10" w:right="2248"/>
        <w:rPr>
          <w:color w:val="000000"/>
        </w:rPr>
      </w:pPr>
      <w:r>
        <w:rPr>
          <w:color w:val="000000"/>
        </w:rPr>
        <w:t xml:space="preserve">a. 02 supplement and intravenous fluid are helpful in reversal of sickling </w:t>
      </w:r>
    </w:p>
    <w:p w:rsidR="00F43434" w:rsidRDefault="00F43434">
      <w:pPr>
        <w:pStyle w:val="10"/>
        <w:widowControl w:val="0"/>
        <w:pBdr>
          <w:top w:val="nil"/>
          <w:left w:val="nil"/>
          <w:bottom w:val="nil"/>
          <w:right w:val="nil"/>
          <w:between w:val="nil"/>
        </w:pBdr>
        <w:spacing w:before="11" w:line="264" w:lineRule="auto"/>
        <w:ind w:left="10" w:right="2248"/>
        <w:rPr>
          <w:color w:val="000000"/>
        </w:rPr>
      </w:pPr>
      <w:r>
        <w:rPr>
          <w:color w:val="000000"/>
        </w:rPr>
        <w:t xml:space="preserve">b. detailed musculoskeletal exam should be performed </w:t>
      </w:r>
    </w:p>
    <w:p w:rsidR="00F43434" w:rsidRPr="00D56FE3" w:rsidRDefault="00F43434">
      <w:pPr>
        <w:pStyle w:val="10"/>
        <w:widowControl w:val="0"/>
        <w:pBdr>
          <w:top w:val="nil"/>
          <w:left w:val="nil"/>
          <w:bottom w:val="nil"/>
          <w:right w:val="nil"/>
          <w:between w:val="nil"/>
        </w:pBdr>
        <w:spacing w:before="11" w:line="264" w:lineRule="auto"/>
        <w:ind w:left="8" w:right="62" w:firstLine="1"/>
        <w:rPr>
          <w:color w:val="FF0000"/>
        </w:rPr>
      </w:pPr>
      <w:r w:rsidRPr="00D56FE3">
        <w:rPr>
          <w:color w:val="FF0000"/>
        </w:rPr>
        <w:t xml:space="preserve">c. pain killers such as NSAID are recommended more than opioids as it may worsen the acute chest symptoms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d. macrolides should be added to the antibiotic regimen </w:t>
      </w:r>
    </w:p>
    <w:p w:rsidR="00F43434" w:rsidRPr="00D56FE3" w:rsidRDefault="00F43434" w:rsidP="00F43434">
      <w:pPr>
        <w:pStyle w:val="10"/>
        <w:widowControl w:val="0"/>
        <w:pBdr>
          <w:top w:val="nil"/>
          <w:left w:val="nil"/>
          <w:bottom w:val="nil"/>
          <w:right w:val="nil"/>
          <w:between w:val="nil"/>
        </w:pBdr>
        <w:spacing w:before="34" w:line="240" w:lineRule="auto"/>
        <w:rPr>
          <w:color w:val="000000" w:themeColor="text1"/>
        </w:rPr>
      </w:pPr>
      <w:r w:rsidRPr="00D56FE3">
        <w:rPr>
          <w:color w:val="000000" w:themeColor="text1"/>
        </w:rPr>
        <w:t>e. acute chest syndrome cannot be diagnosed if chest x-ray findings are absent</w:t>
      </w:r>
    </w:p>
    <w:p w:rsidR="00F43434" w:rsidRDefault="00F43434">
      <w:pPr>
        <w:pStyle w:val="10"/>
        <w:widowControl w:val="0"/>
        <w:pBdr>
          <w:top w:val="nil"/>
          <w:left w:val="nil"/>
          <w:bottom w:val="nil"/>
          <w:right w:val="nil"/>
          <w:between w:val="nil"/>
        </w:pBdr>
        <w:spacing w:line="264" w:lineRule="auto"/>
        <w:ind w:left="3" w:right="28" w:firstLine="2"/>
        <w:rPr>
          <w:color w:val="000000"/>
        </w:rPr>
      </w:pPr>
    </w:p>
    <w:p w:rsidR="00F43434" w:rsidRDefault="00F43434">
      <w:pPr>
        <w:pStyle w:val="10"/>
        <w:widowControl w:val="0"/>
        <w:pBdr>
          <w:top w:val="nil"/>
          <w:left w:val="nil"/>
          <w:bottom w:val="nil"/>
          <w:right w:val="nil"/>
          <w:between w:val="nil"/>
        </w:pBdr>
        <w:spacing w:line="264" w:lineRule="auto"/>
        <w:ind w:left="3" w:right="28" w:firstLine="2"/>
        <w:rPr>
          <w:color w:val="000000"/>
        </w:rPr>
      </w:pPr>
    </w:p>
    <w:p w:rsidR="00F43434" w:rsidRDefault="00F43434" w:rsidP="00B5781F">
      <w:pPr>
        <w:pStyle w:val="10"/>
        <w:widowControl w:val="0"/>
        <w:pBdr>
          <w:top w:val="nil"/>
          <w:left w:val="nil"/>
          <w:bottom w:val="nil"/>
          <w:right w:val="nil"/>
          <w:between w:val="nil"/>
        </w:pBdr>
        <w:spacing w:line="264" w:lineRule="auto"/>
        <w:ind w:right="28"/>
        <w:rPr>
          <w:color w:val="000000"/>
        </w:rPr>
      </w:pPr>
      <w:r>
        <w:rPr>
          <w:color w:val="000000"/>
        </w:rPr>
        <w:lastRenderedPageBreak/>
        <w:t>6- 2 years old boy presented with fever, T=39 for 2 days, hypoactivity and vomiting and when he arrive to ER he start to have seizure, after you stabilize the patient you did for him CT scan found to have a focal lesion in the left temporal lobe, the management of this patient should include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Phénobarbital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Carbamazepine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erythromycin </w:t>
      </w:r>
    </w:p>
    <w:p w:rsidR="00F43434" w:rsidRPr="00854D28" w:rsidRDefault="00F43434">
      <w:pPr>
        <w:pStyle w:val="10"/>
        <w:widowControl w:val="0"/>
        <w:pBdr>
          <w:top w:val="nil"/>
          <w:left w:val="nil"/>
          <w:bottom w:val="nil"/>
          <w:right w:val="nil"/>
          <w:between w:val="nil"/>
        </w:pBdr>
        <w:spacing w:before="34" w:line="240" w:lineRule="auto"/>
        <w:ind w:left="10"/>
        <w:rPr>
          <w:color w:val="FF0000"/>
        </w:rPr>
      </w:pPr>
      <w:r w:rsidRPr="00854D28">
        <w:rPr>
          <w:color w:val="FF0000"/>
        </w:rPr>
        <w:t xml:space="preserve">d. Acyclovir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Phenytoin </w:t>
      </w:r>
    </w:p>
    <w:p w:rsidR="00F43434" w:rsidRDefault="00F43434" w:rsidP="00B5781F">
      <w:pPr>
        <w:pStyle w:val="10"/>
        <w:widowControl w:val="0"/>
        <w:pBdr>
          <w:top w:val="nil"/>
          <w:left w:val="nil"/>
          <w:bottom w:val="nil"/>
          <w:right w:val="nil"/>
          <w:between w:val="nil"/>
        </w:pBdr>
        <w:spacing w:before="616" w:line="264" w:lineRule="auto"/>
        <w:ind w:right="44"/>
        <w:rPr>
          <w:color w:val="000000"/>
        </w:rPr>
      </w:pPr>
      <w:r>
        <w:rPr>
          <w:color w:val="000000"/>
        </w:rPr>
        <w:t>7- A 12-hour-old full term male infant, who has been feeding poorly, becomes hypoactive, tac</w:t>
      </w:r>
      <w:r w:rsidR="00B5781F">
        <w:rPr>
          <w:color w:val="000000"/>
        </w:rPr>
        <w:t xml:space="preserve">hypnic with grunting. Which of </w:t>
      </w:r>
      <w:r>
        <w:rPr>
          <w:color w:val="000000"/>
        </w:rPr>
        <w:t xml:space="preserve">the following initial tests has the lowest diagnostic yield?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Chest radiograph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Complete blood count </w:t>
      </w:r>
    </w:p>
    <w:p w:rsidR="00F43434" w:rsidRPr="003F1449" w:rsidRDefault="00F43434">
      <w:pPr>
        <w:pStyle w:val="10"/>
        <w:widowControl w:val="0"/>
        <w:pBdr>
          <w:top w:val="nil"/>
          <w:left w:val="nil"/>
          <w:bottom w:val="nil"/>
          <w:right w:val="nil"/>
          <w:between w:val="nil"/>
        </w:pBdr>
        <w:spacing w:before="34" w:line="240" w:lineRule="auto"/>
        <w:ind w:left="10"/>
        <w:rPr>
          <w:color w:val="FF0000"/>
        </w:rPr>
      </w:pPr>
      <w:r w:rsidRPr="003F1449">
        <w:rPr>
          <w:color w:val="FF0000"/>
        </w:rPr>
        <w:t xml:space="preserve">c. Urine culture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Blood culture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Glucose level </w:t>
      </w:r>
    </w:p>
    <w:p w:rsidR="00F43434" w:rsidRDefault="00F43434">
      <w:pPr>
        <w:pStyle w:val="10"/>
        <w:widowControl w:val="0"/>
        <w:pBdr>
          <w:top w:val="nil"/>
          <w:left w:val="nil"/>
          <w:bottom w:val="nil"/>
          <w:right w:val="nil"/>
          <w:between w:val="nil"/>
        </w:pBdr>
        <w:spacing w:before="325" w:line="264" w:lineRule="auto"/>
        <w:ind w:left="8" w:right="27" w:hanging="8"/>
        <w:rPr>
          <w:color w:val="000000"/>
        </w:rPr>
      </w:pPr>
      <w:r>
        <w:rPr>
          <w:color w:val="000000"/>
        </w:rPr>
        <w:t xml:space="preserve">8- A 6-year-old presented with a persistent rhinorrhea. He had a cold about 2 weeks ago but continues to have a blocked nose and a constant cough, which is worse at night. He has no fever but his mother says that he appears more tired than usual. On examination, the child has a purulent nasal discharge, nasal mucosal erythema, and allergic shiners, he otherwise appears healthy. Your best next step in management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FD50E1" w:rsidRDefault="00F43434">
      <w:pPr>
        <w:pStyle w:val="10"/>
        <w:widowControl w:val="0"/>
        <w:pBdr>
          <w:top w:val="nil"/>
          <w:left w:val="nil"/>
          <w:bottom w:val="nil"/>
          <w:right w:val="nil"/>
          <w:between w:val="nil"/>
        </w:pBdr>
        <w:spacing w:before="34" w:line="240" w:lineRule="auto"/>
        <w:ind w:left="10"/>
        <w:rPr>
          <w:color w:val="000000" w:themeColor="text1"/>
        </w:rPr>
      </w:pPr>
      <w:r w:rsidRPr="00FD50E1">
        <w:rPr>
          <w:color w:val="000000" w:themeColor="text1"/>
        </w:rPr>
        <w:t xml:space="preserve">a. give the 2 weeks of oral amoxicillin-clavulanate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give nasal decongestant and antihistamine for 5 days </w:t>
      </w:r>
    </w:p>
    <w:p w:rsidR="00F43434" w:rsidRPr="00FD50E1" w:rsidRDefault="00F43434" w:rsidP="00F43434">
      <w:pPr>
        <w:pStyle w:val="10"/>
        <w:widowControl w:val="0"/>
        <w:pBdr>
          <w:top w:val="nil"/>
          <w:left w:val="nil"/>
          <w:bottom w:val="nil"/>
          <w:right w:val="nil"/>
          <w:between w:val="nil"/>
        </w:pBdr>
        <w:spacing w:before="34" w:line="264" w:lineRule="auto"/>
        <w:ind w:left="7" w:right="2061" w:firstLine="3"/>
        <w:rPr>
          <w:color w:val="FF0000"/>
        </w:rPr>
      </w:pPr>
      <w:r w:rsidRPr="00FD50E1">
        <w:rPr>
          <w:color w:val="FF0000"/>
        </w:rPr>
        <w:t xml:space="preserve">c. give the patient oral amoxicillin-clavulanate and nasal corticosteroids </w:t>
      </w:r>
    </w:p>
    <w:p w:rsidR="00F43434" w:rsidRDefault="00F43434" w:rsidP="00F43434">
      <w:pPr>
        <w:pStyle w:val="10"/>
        <w:widowControl w:val="0"/>
        <w:pBdr>
          <w:top w:val="nil"/>
          <w:left w:val="nil"/>
          <w:bottom w:val="nil"/>
          <w:right w:val="nil"/>
          <w:between w:val="nil"/>
        </w:pBdr>
        <w:spacing w:before="34" w:line="264" w:lineRule="auto"/>
        <w:ind w:left="7" w:right="2061" w:firstLine="3"/>
        <w:rPr>
          <w:color w:val="000000"/>
        </w:rPr>
      </w:pPr>
      <w:r>
        <w:rPr>
          <w:color w:val="000000"/>
        </w:rPr>
        <w:t xml:space="preserve">d. do sinus x-ray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e. do sinus aspirate culture </w:t>
      </w:r>
    </w:p>
    <w:p w:rsidR="00F43434" w:rsidRDefault="00F43434">
      <w:pPr>
        <w:pStyle w:val="10"/>
        <w:widowControl w:val="0"/>
        <w:pBdr>
          <w:top w:val="nil"/>
          <w:left w:val="nil"/>
          <w:bottom w:val="nil"/>
          <w:right w:val="nil"/>
          <w:between w:val="nil"/>
        </w:pBdr>
        <w:spacing w:before="325" w:line="264" w:lineRule="auto"/>
        <w:ind w:left="9" w:right="1820" w:hanging="7"/>
        <w:rPr>
          <w:color w:val="000000"/>
        </w:rPr>
      </w:pPr>
      <w:r>
        <w:rPr>
          <w:color w:val="000000"/>
        </w:rPr>
        <w:t xml:space="preserve">9- Which statement is not true regarding sutures and antenor fontanels closures?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early closure of coronal suture leads to Dracheocephaly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early closure of sagittal suture lead to schaphocephay </w:t>
      </w:r>
    </w:p>
    <w:p w:rsidR="00F43434" w:rsidRDefault="00F43434">
      <w:pPr>
        <w:pStyle w:val="10"/>
        <w:widowControl w:val="0"/>
        <w:pBdr>
          <w:top w:val="nil"/>
          <w:left w:val="nil"/>
          <w:bottom w:val="nil"/>
          <w:right w:val="nil"/>
          <w:between w:val="nil"/>
        </w:pBdr>
        <w:spacing w:before="34" w:line="264" w:lineRule="auto"/>
        <w:ind w:left="68" w:right="2253" w:hanging="57"/>
        <w:rPr>
          <w:color w:val="000000"/>
        </w:rPr>
      </w:pPr>
      <w:r>
        <w:rPr>
          <w:color w:val="000000"/>
        </w:rPr>
        <w:t xml:space="preserve"> c. Congenital hypothyroidisms lead to late closure of anterior fontanels </w:t>
      </w:r>
    </w:p>
    <w:p w:rsidR="00F43434" w:rsidRPr="003F1449" w:rsidRDefault="00F43434">
      <w:pPr>
        <w:pStyle w:val="10"/>
        <w:widowControl w:val="0"/>
        <w:pBdr>
          <w:top w:val="nil"/>
          <w:left w:val="nil"/>
          <w:bottom w:val="nil"/>
          <w:right w:val="nil"/>
          <w:between w:val="nil"/>
        </w:pBdr>
        <w:spacing w:before="34" w:line="264" w:lineRule="auto"/>
        <w:ind w:left="68" w:right="2253" w:hanging="57"/>
        <w:rPr>
          <w:color w:val="FF0000"/>
        </w:rPr>
      </w:pPr>
      <w:r w:rsidRPr="003F1449">
        <w:rPr>
          <w:color w:val="FF0000"/>
        </w:rPr>
        <w:t xml:space="preserve">d. Cranium bifidum is presented with early closure of. Fontanels </w:t>
      </w:r>
    </w:p>
    <w:p w:rsidR="00F43434" w:rsidRDefault="00F43434">
      <w:pPr>
        <w:pStyle w:val="10"/>
        <w:widowControl w:val="0"/>
        <w:pBdr>
          <w:top w:val="nil"/>
          <w:left w:val="nil"/>
          <w:bottom w:val="nil"/>
          <w:right w:val="nil"/>
          <w:between w:val="nil"/>
        </w:pBdr>
        <w:spacing w:before="11" w:line="240" w:lineRule="auto"/>
        <w:ind w:left="71"/>
        <w:rPr>
          <w:color w:val="000000"/>
        </w:rPr>
      </w:pPr>
      <w:r>
        <w:rPr>
          <w:color w:val="000000"/>
        </w:rPr>
        <w:t>e. delayed closure antenor fontanel is considered after 18 months ago</w:t>
      </w:r>
    </w:p>
    <w:p w:rsidR="00F43434" w:rsidRDefault="00F43434">
      <w:pPr>
        <w:pStyle w:val="10"/>
        <w:widowControl w:val="0"/>
        <w:pBdr>
          <w:top w:val="nil"/>
          <w:left w:val="nil"/>
          <w:bottom w:val="nil"/>
          <w:right w:val="nil"/>
          <w:between w:val="nil"/>
        </w:pBdr>
        <w:spacing w:before="906" w:line="264" w:lineRule="auto"/>
        <w:ind w:left="9" w:right="1364" w:hanging="9"/>
        <w:rPr>
          <w:color w:val="000000"/>
        </w:rPr>
      </w:pPr>
      <w:r>
        <w:rPr>
          <w:color w:val="000000"/>
        </w:rPr>
        <w:t xml:space="preserve">10- All of the following are true regarding evaluation of a child with constipation,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Anal fissure is a common complication of functional constipation </w:t>
      </w:r>
    </w:p>
    <w:p w:rsidR="00F43434" w:rsidRDefault="00F43434" w:rsidP="00F43434">
      <w:pPr>
        <w:pStyle w:val="10"/>
        <w:widowControl w:val="0"/>
        <w:pBdr>
          <w:top w:val="nil"/>
          <w:left w:val="nil"/>
          <w:bottom w:val="nil"/>
          <w:right w:val="nil"/>
          <w:between w:val="nil"/>
        </w:pBdr>
        <w:spacing w:before="34" w:line="264" w:lineRule="auto"/>
        <w:ind w:left="10" w:right="306"/>
        <w:rPr>
          <w:color w:val="000000"/>
        </w:rPr>
      </w:pPr>
      <w:r>
        <w:rPr>
          <w:color w:val="000000"/>
        </w:rPr>
        <w:t xml:space="preserve">b. Diagnosis of functional constipation doesn't need abdominal XRAY to be established </w:t>
      </w:r>
    </w:p>
    <w:p w:rsidR="00F43434" w:rsidRDefault="00F43434" w:rsidP="00F43434">
      <w:pPr>
        <w:pStyle w:val="10"/>
        <w:widowControl w:val="0"/>
        <w:pBdr>
          <w:top w:val="nil"/>
          <w:left w:val="nil"/>
          <w:bottom w:val="nil"/>
          <w:right w:val="nil"/>
          <w:between w:val="nil"/>
        </w:pBdr>
        <w:spacing w:before="34" w:line="264" w:lineRule="auto"/>
        <w:ind w:left="10" w:right="306"/>
        <w:rPr>
          <w:color w:val="000000"/>
        </w:rPr>
      </w:pPr>
      <w:r>
        <w:rPr>
          <w:color w:val="000000"/>
        </w:rPr>
        <w:t xml:space="preserve">c. Lower back and lower limb neurological exam are important steps in evaluation </w:t>
      </w:r>
    </w:p>
    <w:p w:rsidR="00F43434" w:rsidRDefault="00F43434" w:rsidP="00F43434">
      <w:pPr>
        <w:pStyle w:val="10"/>
        <w:widowControl w:val="0"/>
        <w:pBdr>
          <w:top w:val="nil"/>
          <w:left w:val="nil"/>
          <w:bottom w:val="nil"/>
          <w:right w:val="nil"/>
          <w:between w:val="nil"/>
        </w:pBdr>
        <w:spacing w:before="34" w:line="264" w:lineRule="auto"/>
        <w:ind w:left="10" w:right="306"/>
        <w:rPr>
          <w:color w:val="000000"/>
        </w:rPr>
      </w:pPr>
      <w:r w:rsidRPr="0040378E">
        <w:rPr>
          <w:color w:val="FF0000"/>
        </w:rPr>
        <w:t xml:space="preserve">d. Digital rectal exam (DRE) is mandatory to confirm the diagnosis of functional constipation  </w:t>
      </w:r>
      <w:r>
        <w:rPr>
          <w:color w:val="000000"/>
        </w:rPr>
        <w:t xml:space="preserve">e. Osmotic laxatives are first line in medication treatment of functional constipation </w:t>
      </w:r>
    </w:p>
    <w:p w:rsidR="00F43434" w:rsidRDefault="00F43434">
      <w:pPr>
        <w:pStyle w:val="10"/>
        <w:widowControl w:val="0"/>
        <w:pBdr>
          <w:top w:val="nil"/>
          <w:left w:val="nil"/>
          <w:bottom w:val="nil"/>
          <w:right w:val="nil"/>
          <w:between w:val="nil"/>
        </w:pBdr>
        <w:spacing w:before="325" w:line="240" w:lineRule="auto"/>
        <w:rPr>
          <w:color w:val="000000"/>
        </w:rPr>
      </w:pPr>
      <w:r>
        <w:rPr>
          <w:color w:val="000000"/>
        </w:rPr>
        <w:lastRenderedPageBreak/>
        <w:t xml:space="preserve">11- All are true about hypertension m children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64" w:lineRule="auto"/>
        <w:ind w:left="11" w:right="254" w:firstLine="4"/>
        <w:rPr>
          <w:color w:val="000000"/>
        </w:rPr>
      </w:pPr>
      <w:r>
        <w:rPr>
          <w:color w:val="000000"/>
        </w:rPr>
        <w:t xml:space="preserve">a. the blood pressure drop should target below &amp;lt; 90th % in patients with renal disease </w:t>
      </w:r>
    </w:p>
    <w:p w:rsidR="00F43434" w:rsidRDefault="00F43434" w:rsidP="00F43434">
      <w:pPr>
        <w:pStyle w:val="10"/>
        <w:widowControl w:val="0"/>
        <w:pBdr>
          <w:top w:val="nil"/>
          <w:left w:val="nil"/>
          <w:bottom w:val="nil"/>
          <w:right w:val="nil"/>
          <w:between w:val="nil"/>
        </w:pBdr>
        <w:spacing w:before="34" w:line="264" w:lineRule="auto"/>
        <w:ind w:left="11" w:right="254" w:firstLine="4"/>
        <w:rPr>
          <w:color w:val="000000"/>
        </w:rPr>
      </w:pPr>
      <w:r>
        <w:rPr>
          <w:color w:val="000000"/>
        </w:rPr>
        <w:t xml:space="preserve">b. Children suspected of white coat hypertension are best diagnosed with ambulatory blood pressure monitoring. </w:t>
      </w:r>
    </w:p>
    <w:p w:rsidR="00F43434" w:rsidRPr="003F1449" w:rsidRDefault="00F43434" w:rsidP="00F43434">
      <w:pPr>
        <w:pStyle w:val="10"/>
        <w:widowControl w:val="0"/>
        <w:pBdr>
          <w:top w:val="nil"/>
          <w:left w:val="nil"/>
          <w:bottom w:val="nil"/>
          <w:right w:val="nil"/>
          <w:between w:val="nil"/>
        </w:pBdr>
        <w:spacing w:before="11" w:line="264" w:lineRule="auto"/>
        <w:ind w:left="10" w:right="187"/>
        <w:rPr>
          <w:color w:val="FF0000"/>
        </w:rPr>
      </w:pPr>
      <w:r w:rsidRPr="003F1449">
        <w:rPr>
          <w:color w:val="FF0000"/>
        </w:rPr>
        <w:t xml:space="preserve">c. obese patients with stage 1 hypertension are best treated with combined therapy </w:t>
      </w:r>
    </w:p>
    <w:p w:rsidR="00F43434" w:rsidRDefault="00F43434" w:rsidP="00F43434">
      <w:pPr>
        <w:pStyle w:val="10"/>
        <w:widowControl w:val="0"/>
        <w:pBdr>
          <w:top w:val="nil"/>
          <w:left w:val="nil"/>
          <w:bottom w:val="nil"/>
          <w:right w:val="nil"/>
          <w:between w:val="nil"/>
        </w:pBdr>
        <w:spacing w:before="11" w:line="264" w:lineRule="auto"/>
        <w:ind w:left="10" w:right="187"/>
        <w:rPr>
          <w:color w:val="000000"/>
        </w:rPr>
      </w:pPr>
      <w:r>
        <w:rPr>
          <w:color w:val="000000"/>
        </w:rPr>
        <w:t xml:space="preserve">d. patient with elevated blood pressure are encouraged to follow lifestyle modification </w:t>
      </w:r>
    </w:p>
    <w:p w:rsidR="00F43434" w:rsidRDefault="00F43434" w:rsidP="00F43434">
      <w:pPr>
        <w:pStyle w:val="10"/>
        <w:widowControl w:val="0"/>
        <w:pBdr>
          <w:top w:val="nil"/>
          <w:left w:val="nil"/>
          <w:bottom w:val="nil"/>
          <w:right w:val="nil"/>
          <w:between w:val="nil"/>
        </w:pBdr>
        <w:spacing w:before="11" w:line="264" w:lineRule="auto"/>
        <w:ind w:left="10" w:right="187"/>
        <w:rPr>
          <w:color w:val="000000"/>
        </w:rPr>
      </w:pPr>
      <w:r>
        <w:rPr>
          <w:color w:val="000000"/>
        </w:rPr>
        <w:t xml:space="preserve">e. regular blood pressure testing should be part of physical examination after the age 3 years </w:t>
      </w:r>
    </w:p>
    <w:p w:rsidR="00F43434" w:rsidRDefault="00F43434">
      <w:pPr>
        <w:pStyle w:val="10"/>
        <w:widowControl w:val="0"/>
        <w:pBdr>
          <w:top w:val="nil"/>
          <w:left w:val="nil"/>
          <w:bottom w:val="nil"/>
          <w:right w:val="nil"/>
          <w:between w:val="nil"/>
        </w:pBdr>
        <w:spacing w:before="302" w:line="264" w:lineRule="auto"/>
        <w:ind w:left="7" w:right="52" w:hanging="7"/>
        <w:rPr>
          <w:color w:val="000000"/>
        </w:rPr>
      </w:pPr>
    </w:p>
    <w:p w:rsidR="00F43434" w:rsidRDefault="00F43434">
      <w:pPr>
        <w:pStyle w:val="10"/>
        <w:widowControl w:val="0"/>
        <w:pBdr>
          <w:top w:val="nil"/>
          <w:left w:val="nil"/>
          <w:bottom w:val="nil"/>
          <w:right w:val="nil"/>
          <w:between w:val="nil"/>
        </w:pBdr>
        <w:spacing w:line="264" w:lineRule="auto"/>
        <w:ind w:right="45"/>
        <w:rPr>
          <w:color w:val="000000"/>
        </w:rPr>
      </w:pPr>
      <w:r>
        <w:rPr>
          <w:color w:val="000000"/>
        </w:rPr>
        <w:t xml:space="preserve">12- You are advised by the obstetrician that the mother of a baby he has delivered is a carrier of hepatitis B surface antigen (HBsAg-positive). The most appropriate action in managing this infant would be to: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Screen the infant for HBsAg.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Isolate the infant for enteric transmission.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Screen the mother for hepatitis B "e" antigen (HBeAg). </w:t>
      </w:r>
    </w:p>
    <w:p w:rsidR="00F43434" w:rsidRPr="003F1449" w:rsidRDefault="00F43434">
      <w:pPr>
        <w:pStyle w:val="10"/>
        <w:widowControl w:val="0"/>
        <w:pBdr>
          <w:top w:val="nil"/>
          <w:left w:val="nil"/>
          <w:bottom w:val="nil"/>
          <w:right w:val="nil"/>
          <w:between w:val="nil"/>
        </w:pBdr>
        <w:spacing w:before="34" w:line="264" w:lineRule="auto"/>
        <w:ind w:left="8" w:right="643" w:firstLine="3"/>
        <w:rPr>
          <w:color w:val="FF0000"/>
        </w:rPr>
      </w:pPr>
      <w:r w:rsidRPr="003F1449">
        <w:rPr>
          <w:color w:val="FF0000"/>
        </w:rPr>
        <w:t xml:space="preserve"> d. Administer hepatitis B immune globulin and hepatitis B vaccine to the infant.</w:t>
      </w:r>
    </w:p>
    <w:p w:rsidR="00F43434" w:rsidRDefault="00F43434">
      <w:pPr>
        <w:pStyle w:val="10"/>
        <w:widowControl w:val="0"/>
        <w:pBdr>
          <w:top w:val="nil"/>
          <w:left w:val="nil"/>
          <w:bottom w:val="nil"/>
          <w:right w:val="nil"/>
          <w:between w:val="nil"/>
        </w:pBdr>
        <w:spacing w:before="34" w:line="264" w:lineRule="auto"/>
        <w:ind w:left="8" w:right="643" w:firstLine="3"/>
        <w:rPr>
          <w:color w:val="000000"/>
        </w:rPr>
      </w:pPr>
      <w:r>
        <w:rPr>
          <w:color w:val="000000"/>
        </w:rPr>
        <w:t xml:space="preserve"> e. Do nothing because transplacentally acquired antibody will prevent infection in the infant  </w:t>
      </w:r>
    </w:p>
    <w:p w:rsidR="003108C7" w:rsidRDefault="003108C7">
      <w:pPr>
        <w:pStyle w:val="10"/>
        <w:widowControl w:val="0"/>
        <w:pBdr>
          <w:top w:val="nil"/>
          <w:left w:val="nil"/>
          <w:bottom w:val="nil"/>
          <w:right w:val="nil"/>
          <w:between w:val="nil"/>
        </w:pBdr>
        <w:spacing w:before="302" w:line="240" w:lineRule="auto"/>
        <w:rPr>
          <w:color w:val="000000"/>
        </w:rPr>
      </w:pPr>
    </w:p>
    <w:p w:rsidR="00F43434" w:rsidRDefault="00F43434">
      <w:pPr>
        <w:pStyle w:val="10"/>
        <w:widowControl w:val="0"/>
        <w:pBdr>
          <w:top w:val="nil"/>
          <w:left w:val="nil"/>
          <w:bottom w:val="nil"/>
          <w:right w:val="nil"/>
          <w:between w:val="nil"/>
        </w:pBdr>
        <w:spacing w:before="302" w:line="240" w:lineRule="auto"/>
        <w:rPr>
          <w:color w:val="000000"/>
        </w:rPr>
      </w:pPr>
      <w:r>
        <w:rPr>
          <w:color w:val="000000"/>
        </w:rPr>
        <w:t xml:space="preserve">13- All of the following are true about cyclosporine adverse effects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Hypertension </w:t>
      </w:r>
    </w:p>
    <w:p w:rsidR="00F43434" w:rsidRPr="003F1449" w:rsidRDefault="00F43434">
      <w:pPr>
        <w:pStyle w:val="10"/>
        <w:widowControl w:val="0"/>
        <w:pBdr>
          <w:top w:val="nil"/>
          <w:left w:val="nil"/>
          <w:bottom w:val="nil"/>
          <w:right w:val="nil"/>
          <w:between w:val="nil"/>
        </w:pBdr>
        <w:spacing w:before="34" w:line="240" w:lineRule="auto"/>
        <w:ind w:left="10"/>
        <w:rPr>
          <w:color w:val="FF0000"/>
        </w:rPr>
      </w:pPr>
      <w:r w:rsidRPr="003F1449">
        <w:rPr>
          <w:color w:val="FF0000"/>
        </w:rPr>
        <w:t xml:space="preserve"> b. Hemorrhagic cystitis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Gingival hypertrophy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Hyperkalemia </w:t>
      </w:r>
    </w:p>
    <w:p w:rsidR="003108C7" w:rsidRDefault="003108C7" w:rsidP="003108C7">
      <w:pPr>
        <w:pStyle w:val="10"/>
        <w:widowControl w:val="0"/>
        <w:pBdr>
          <w:top w:val="nil"/>
          <w:left w:val="nil"/>
          <w:bottom w:val="nil"/>
          <w:right w:val="nil"/>
          <w:between w:val="nil"/>
        </w:pBdr>
        <w:spacing w:before="34" w:line="240" w:lineRule="auto"/>
        <w:ind w:left="10"/>
        <w:rPr>
          <w:color w:val="000000"/>
        </w:rPr>
      </w:pPr>
      <w:r>
        <w:rPr>
          <w:color w:val="000000"/>
        </w:rPr>
        <w:t xml:space="preserve"> e. Hirsutism </w:t>
      </w:r>
    </w:p>
    <w:p w:rsidR="003108C7" w:rsidRDefault="003108C7" w:rsidP="003108C7">
      <w:pPr>
        <w:pStyle w:val="10"/>
        <w:widowControl w:val="0"/>
        <w:pBdr>
          <w:top w:val="nil"/>
          <w:left w:val="nil"/>
          <w:bottom w:val="nil"/>
          <w:right w:val="nil"/>
          <w:between w:val="nil"/>
        </w:pBdr>
        <w:spacing w:before="34" w:line="240" w:lineRule="auto"/>
        <w:ind w:left="10"/>
        <w:rPr>
          <w:color w:val="000000"/>
        </w:rPr>
      </w:pPr>
    </w:p>
    <w:p w:rsidR="003108C7" w:rsidRDefault="003108C7" w:rsidP="003108C7">
      <w:pPr>
        <w:pStyle w:val="10"/>
        <w:widowControl w:val="0"/>
        <w:pBdr>
          <w:top w:val="nil"/>
          <w:left w:val="nil"/>
          <w:bottom w:val="nil"/>
          <w:right w:val="nil"/>
          <w:between w:val="nil"/>
        </w:pBdr>
        <w:spacing w:before="34" w:line="240" w:lineRule="auto"/>
        <w:ind w:left="10"/>
        <w:rPr>
          <w:color w:val="000000"/>
        </w:rPr>
      </w:pPr>
    </w:p>
    <w:p w:rsidR="00F43434" w:rsidRDefault="00F43434" w:rsidP="003108C7">
      <w:pPr>
        <w:pStyle w:val="10"/>
        <w:widowControl w:val="0"/>
        <w:pBdr>
          <w:top w:val="nil"/>
          <w:left w:val="nil"/>
          <w:bottom w:val="nil"/>
          <w:right w:val="nil"/>
          <w:between w:val="nil"/>
        </w:pBdr>
        <w:spacing w:before="34" w:line="240" w:lineRule="auto"/>
        <w:ind w:left="10"/>
        <w:rPr>
          <w:color w:val="000000"/>
        </w:rPr>
      </w:pPr>
      <w:r>
        <w:rPr>
          <w:color w:val="000000"/>
        </w:rPr>
        <w:t xml:space="preserve">14- Jitteriness is characterized by all the following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a. not associated with ocular deviation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It is stimulus sensitive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easily stopped with passive movement of the limb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no autonomic changes are associated with it </w:t>
      </w:r>
    </w:p>
    <w:p w:rsidR="00F43434" w:rsidRPr="003F1449" w:rsidRDefault="00F43434" w:rsidP="00F43434">
      <w:pPr>
        <w:pStyle w:val="10"/>
        <w:widowControl w:val="0"/>
        <w:pBdr>
          <w:top w:val="nil"/>
          <w:left w:val="nil"/>
          <w:bottom w:val="nil"/>
          <w:right w:val="nil"/>
          <w:between w:val="nil"/>
        </w:pBdr>
        <w:spacing w:before="34" w:line="240" w:lineRule="auto"/>
        <w:rPr>
          <w:color w:val="FF0000"/>
        </w:rPr>
      </w:pPr>
      <w:r w:rsidRPr="003F1449">
        <w:rPr>
          <w:color w:val="FF0000"/>
        </w:rPr>
        <w:t xml:space="preserve">e. There is alteration of conciseness </w:t>
      </w:r>
    </w:p>
    <w:p w:rsidR="00F43434" w:rsidRDefault="00F43434">
      <w:pPr>
        <w:pStyle w:val="10"/>
        <w:widowControl w:val="0"/>
        <w:pBdr>
          <w:top w:val="nil"/>
          <w:left w:val="nil"/>
          <w:bottom w:val="nil"/>
          <w:right w:val="nil"/>
          <w:between w:val="nil"/>
        </w:pBdr>
        <w:spacing w:before="325" w:line="264" w:lineRule="auto"/>
        <w:ind w:left="1" w:right="194"/>
        <w:rPr>
          <w:color w:val="000000"/>
        </w:rPr>
      </w:pPr>
      <w:r>
        <w:rPr>
          <w:color w:val="000000"/>
        </w:rPr>
        <w:t xml:space="preserve">15- 4 days old male baby is brought to the ER by his parents because he has abdominal distension and he is still not passing stool till now, he had no vomiting. On examination he has epicanthal folds, depressed nasal bridge and large protruding tongue and flat occiput, the abdomen is distended without palpable masses. The most likely diagnosis in this patient is: Select one: </w:t>
      </w:r>
    </w:p>
    <w:p w:rsidR="00F43434" w:rsidRPr="002961B6" w:rsidRDefault="00F43434">
      <w:pPr>
        <w:pStyle w:val="10"/>
        <w:widowControl w:val="0"/>
        <w:pBdr>
          <w:top w:val="nil"/>
          <w:left w:val="nil"/>
          <w:bottom w:val="nil"/>
          <w:right w:val="nil"/>
          <w:between w:val="nil"/>
        </w:pBdr>
        <w:spacing w:before="11" w:line="240" w:lineRule="auto"/>
        <w:ind w:left="10"/>
      </w:pPr>
      <w:r w:rsidRPr="002961B6">
        <w:t xml:space="preserve">a. duodenal atresia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volvulus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annular pancreas </w:t>
      </w:r>
    </w:p>
    <w:p w:rsidR="00F43434" w:rsidRPr="002961B6" w:rsidRDefault="00F43434">
      <w:pPr>
        <w:pStyle w:val="10"/>
        <w:widowControl w:val="0"/>
        <w:pBdr>
          <w:top w:val="nil"/>
          <w:left w:val="nil"/>
          <w:bottom w:val="nil"/>
          <w:right w:val="nil"/>
          <w:between w:val="nil"/>
        </w:pBdr>
        <w:spacing w:before="34" w:line="240" w:lineRule="auto"/>
        <w:ind w:left="10"/>
        <w:rPr>
          <w:color w:val="FF0000"/>
        </w:rPr>
      </w:pPr>
      <w:r w:rsidRPr="002961B6">
        <w:rPr>
          <w:color w:val="FF0000"/>
        </w:rPr>
        <w:t xml:space="preserve">d. Hirschsprung's disease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e. Cystic fibrosis</w:t>
      </w:r>
    </w:p>
    <w:p w:rsidR="003108C7" w:rsidRDefault="003108C7">
      <w:pPr>
        <w:pStyle w:val="10"/>
        <w:widowControl w:val="0"/>
        <w:pBdr>
          <w:top w:val="nil"/>
          <w:left w:val="nil"/>
          <w:bottom w:val="nil"/>
          <w:right w:val="nil"/>
          <w:between w:val="nil"/>
        </w:pBdr>
        <w:spacing w:line="264" w:lineRule="auto"/>
        <w:ind w:left="7" w:right="48" w:firstLine="1"/>
        <w:rPr>
          <w:color w:val="000000"/>
        </w:rPr>
      </w:pPr>
    </w:p>
    <w:p w:rsidR="00F43434" w:rsidRDefault="00F43434">
      <w:pPr>
        <w:pStyle w:val="10"/>
        <w:widowControl w:val="0"/>
        <w:pBdr>
          <w:top w:val="nil"/>
          <w:left w:val="nil"/>
          <w:bottom w:val="nil"/>
          <w:right w:val="nil"/>
          <w:between w:val="nil"/>
        </w:pBdr>
        <w:spacing w:line="264" w:lineRule="auto"/>
        <w:ind w:left="7" w:right="48" w:firstLine="1"/>
        <w:rPr>
          <w:color w:val="000000"/>
        </w:rPr>
      </w:pPr>
      <w:r>
        <w:rPr>
          <w:color w:val="000000"/>
        </w:rPr>
        <w:t xml:space="preserve">16- 6 years old male patient with polyuria and polydipsia of 2 weeks, all of the following is suggestive of nephrogenic Dl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High serum sodium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Low urine osmolality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Low urine specific gravity </w:t>
      </w:r>
    </w:p>
    <w:p w:rsidR="00F43434" w:rsidRPr="003F1449" w:rsidRDefault="00F43434">
      <w:pPr>
        <w:pStyle w:val="10"/>
        <w:widowControl w:val="0"/>
        <w:pBdr>
          <w:top w:val="nil"/>
          <w:left w:val="nil"/>
          <w:bottom w:val="nil"/>
          <w:right w:val="nil"/>
          <w:between w:val="nil"/>
        </w:pBdr>
        <w:spacing w:before="34" w:line="240" w:lineRule="auto"/>
        <w:ind w:left="7"/>
        <w:rPr>
          <w:color w:val="FF0000"/>
        </w:rPr>
      </w:pPr>
      <w:r w:rsidRPr="003F1449">
        <w:rPr>
          <w:color w:val="FF0000"/>
        </w:rPr>
        <w:t xml:space="preserve">d. Increase in urine osmolality after desmopressin administration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High serum osmolality </w:t>
      </w:r>
    </w:p>
    <w:p w:rsidR="00F43434" w:rsidRDefault="00F43434">
      <w:pPr>
        <w:pStyle w:val="10"/>
        <w:widowControl w:val="0"/>
        <w:pBdr>
          <w:top w:val="nil"/>
          <w:left w:val="nil"/>
          <w:bottom w:val="nil"/>
          <w:right w:val="nil"/>
          <w:between w:val="nil"/>
        </w:pBdr>
        <w:spacing w:before="325" w:line="240" w:lineRule="auto"/>
        <w:ind w:left="2"/>
        <w:rPr>
          <w:color w:val="000000"/>
        </w:rPr>
      </w:pPr>
      <w:r>
        <w:rPr>
          <w:color w:val="000000"/>
        </w:rPr>
        <w:t xml:space="preserve">17- Which statement is not true regarding transverse myelitis? </w:t>
      </w:r>
    </w:p>
    <w:p w:rsidR="003108C7" w:rsidRDefault="003108C7" w:rsidP="003108C7">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Pr="003108C7" w:rsidRDefault="00F43434" w:rsidP="003108C7">
      <w:pPr>
        <w:pStyle w:val="10"/>
        <w:widowControl w:val="0"/>
        <w:pBdr>
          <w:top w:val="nil"/>
          <w:left w:val="nil"/>
          <w:bottom w:val="nil"/>
          <w:right w:val="nil"/>
          <w:between w:val="nil"/>
        </w:pBdr>
        <w:spacing w:before="34" w:line="240" w:lineRule="auto"/>
        <w:ind w:left="9"/>
        <w:rPr>
          <w:color w:val="000000"/>
        </w:rPr>
      </w:pPr>
      <w:r w:rsidRPr="00711DDB">
        <w:rPr>
          <w:color w:val="FF0000"/>
        </w:rPr>
        <w:t xml:space="preserve">a. nerve conduction study is diagnostic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there is permanent sphincters dysfunction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in CSF there is pleocytosis.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pain temperature and fine touch are affected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there is sensory level </w:t>
      </w:r>
    </w:p>
    <w:p w:rsidR="00F43434" w:rsidRDefault="00F43434">
      <w:pPr>
        <w:pStyle w:val="10"/>
        <w:widowControl w:val="0"/>
        <w:pBdr>
          <w:top w:val="nil"/>
          <w:left w:val="nil"/>
          <w:bottom w:val="nil"/>
          <w:right w:val="nil"/>
          <w:between w:val="nil"/>
        </w:pBdr>
        <w:spacing w:before="325" w:line="240" w:lineRule="auto"/>
        <w:ind w:left="2"/>
        <w:rPr>
          <w:color w:val="000000"/>
        </w:rPr>
      </w:pPr>
      <w:r>
        <w:rPr>
          <w:color w:val="000000"/>
          <w:highlight w:val="white"/>
        </w:rPr>
        <w:t>18- Which statement is not matching?</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highlight w:val="white"/>
        </w:rPr>
        <w:t>Select one:</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highlight w:val="white"/>
        </w:rPr>
        <w:t>a. Ethosuximide (Zarontin) — Absence Epilepsy</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highlight w:val="white"/>
        </w:rPr>
        <w:t>b. tomoxetine (Strattera)) — —attention deficit hyperactive disorder</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highlight w:val="white"/>
        </w:rPr>
        <w:t>c. Acetazolamide (Diamox) - ■ -Pseudo tumor cerebr</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highlight w:val="white"/>
        </w:rPr>
        <w:t>d. Botulium toxin (Botox) — Spastic cerebral palsy</w:t>
      </w:r>
    </w:p>
    <w:p w:rsidR="00F43434" w:rsidRPr="003F1449" w:rsidRDefault="00F43434" w:rsidP="00F43434">
      <w:pPr>
        <w:pStyle w:val="10"/>
        <w:widowControl w:val="0"/>
        <w:pBdr>
          <w:top w:val="nil"/>
          <w:left w:val="nil"/>
          <w:bottom w:val="nil"/>
          <w:right w:val="nil"/>
          <w:between w:val="nil"/>
        </w:pBdr>
        <w:spacing w:before="34" w:line="240" w:lineRule="auto"/>
        <w:rPr>
          <w:color w:val="FF0000"/>
        </w:rPr>
      </w:pPr>
      <w:r w:rsidRPr="003F1449">
        <w:rPr>
          <w:color w:val="FF0000"/>
        </w:rPr>
        <w:t xml:space="preserve">e. methyl phenidate (Ritalin)-complicated migraine. </w:t>
      </w:r>
    </w:p>
    <w:p w:rsidR="00F43434" w:rsidRDefault="00F43434" w:rsidP="00F43434">
      <w:pPr>
        <w:pStyle w:val="10"/>
        <w:widowControl w:val="0"/>
        <w:pBdr>
          <w:top w:val="nil"/>
          <w:left w:val="nil"/>
          <w:bottom w:val="nil"/>
          <w:right w:val="nil"/>
          <w:between w:val="nil"/>
        </w:pBdr>
        <w:spacing w:before="34" w:line="240" w:lineRule="auto"/>
        <w:ind w:left="11"/>
        <w:rPr>
          <w:color w:val="000000"/>
        </w:rPr>
      </w:pPr>
    </w:p>
    <w:p w:rsidR="00F43434" w:rsidRDefault="00F43434">
      <w:pPr>
        <w:pStyle w:val="10"/>
        <w:widowControl w:val="0"/>
        <w:pBdr>
          <w:top w:val="nil"/>
          <w:left w:val="nil"/>
          <w:bottom w:val="nil"/>
          <w:right w:val="nil"/>
          <w:between w:val="nil"/>
        </w:pBdr>
        <w:spacing w:before="34" w:line="264" w:lineRule="auto"/>
        <w:ind w:left="6" w:right="961"/>
        <w:rPr>
          <w:color w:val="000000"/>
        </w:rPr>
      </w:pPr>
    </w:p>
    <w:p w:rsidR="00F43434" w:rsidRDefault="00F43434">
      <w:pPr>
        <w:pStyle w:val="10"/>
        <w:widowControl w:val="0"/>
        <w:pBdr>
          <w:top w:val="nil"/>
          <w:left w:val="nil"/>
          <w:bottom w:val="nil"/>
          <w:right w:val="nil"/>
          <w:between w:val="nil"/>
        </w:pBdr>
        <w:spacing w:before="34" w:line="264" w:lineRule="auto"/>
        <w:ind w:left="6" w:right="961"/>
        <w:rPr>
          <w:color w:val="000000"/>
        </w:rPr>
      </w:pPr>
      <w:r>
        <w:rPr>
          <w:color w:val="000000"/>
        </w:rPr>
        <w:t xml:space="preserve">19-  2 year old female child presented to you with history of 100 ml Paracetamol ingestion of 250mg/5ml all of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NAPQI is the accumulated toxic material </w:t>
      </w:r>
    </w:p>
    <w:p w:rsidR="00F43434" w:rsidRPr="003F1449" w:rsidRDefault="00F43434" w:rsidP="00F43434">
      <w:pPr>
        <w:pStyle w:val="10"/>
        <w:widowControl w:val="0"/>
        <w:pBdr>
          <w:top w:val="nil"/>
          <w:left w:val="nil"/>
          <w:bottom w:val="nil"/>
          <w:right w:val="nil"/>
          <w:between w:val="nil"/>
        </w:pBdr>
        <w:spacing w:before="34" w:line="240" w:lineRule="auto"/>
        <w:rPr>
          <w:color w:val="FF0000"/>
        </w:rPr>
      </w:pPr>
      <w:r w:rsidRPr="003F1449">
        <w:rPr>
          <w:color w:val="FF0000"/>
        </w:rPr>
        <w:t xml:space="preserve">b. urinary alkalinazation is the best method for elimination </w:t>
      </w:r>
    </w:p>
    <w:p w:rsidR="00F43434" w:rsidRDefault="00F43434" w:rsidP="00F43434">
      <w:pPr>
        <w:pStyle w:val="10"/>
        <w:widowControl w:val="0"/>
        <w:pBdr>
          <w:top w:val="nil"/>
          <w:left w:val="nil"/>
          <w:bottom w:val="nil"/>
          <w:right w:val="nil"/>
          <w:between w:val="nil"/>
        </w:pBdr>
        <w:spacing w:before="34" w:line="264" w:lineRule="auto"/>
        <w:ind w:left="14" w:right="119" w:hanging="3"/>
        <w:rPr>
          <w:color w:val="000000"/>
        </w:rPr>
      </w:pPr>
      <w:r>
        <w:rPr>
          <w:color w:val="000000"/>
        </w:rPr>
        <w:t xml:space="preserve">c. liver function test, Prothrombin time and kidney function test are essential first line labs </w:t>
      </w:r>
    </w:p>
    <w:p w:rsidR="00F43434" w:rsidRDefault="00F43434" w:rsidP="00F43434">
      <w:pPr>
        <w:pStyle w:val="10"/>
        <w:widowControl w:val="0"/>
        <w:pBdr>
          <w:top w:val="nil"/>
          <w:left w:val="nil"/>
          <w:bottom w:val="nil"/>
          <w:right w:val="nil"/>
          <w:between w:val="nil"/>
        </w:pBdr>
        <w:spacing w:before="34" w:line="264" w:lineRule="auto"/>
        <w:ind w:left="14" w:right="119" w:hanging="3"/>
        <w:rPr>
          <w:color w:val="000000"/>
        </w:rPr>
      </w:pPr>
      <w:r>
        <w:rPr>
          <w:color w:val="000000"/>
        </w:rPr>
        <w:t xml:space="preserve">d. previous liver disease makes the toxicity more severe </w:t>
      </w:r>
    </w:p>
    <w:p w:rsidR="00F43434" w:rsidRDefault="00F43434">
      <w:pPr>
        <w:pStyle w:val="10"/>
        <w:widowControl w:val="0"/>
        <w:pBdr>
          <w:top w:val="nil"/>
          <w:left w:val="nil"/>
          <w:bottom w:val="nil"/>
          <w:right w:val="nil"/>
          <w:between w:val="nil"/>
        </w:pBdr>
        <w:spacing w:before="11" w:line="264" w:lineRule="auto"/>
        <w:ind w:left="1" w:right="16" w:firstLine="8"/>
        <w:rPr>
          <w:color w:val="000000"/>
        </w:rPr>
      </w:pPr>
      <w:r>
        <w:rPr>
          <w:color w:val="000000"/>
        </w:rPr>
        <w:t>e. if the time of ingestion is unknown and the patient is clinically deteriorated and abnormal liver function found, antidote should be given</w:t>
      </w:r>
    </w:p>
    <w:p w:rsidR="00F43434" w:rsidRDefault="00F43434">
      <w:pPr>
        <w:pStyle w:val="10"/>
        <w:widowControl w:val="0"/>
        <w:pBdr>
          <w:top w:val="nil"/>
          <w:left w:val="nil"/>
          <w:bottom w:val="nil"/>
          <w:right w:val="nil"/>
          <w:between w:val="nil"/>
        </w:pBdr>
        <w:spacing w:before="325" w:line="240" w:lineRule="auto"/>
        <w:ind w:left="17"/>
        <w:rPr>
          <w:color w:val="000000"/>
        </w:rPr>
      </w:pPr>
      <w:r>
        <w:rPr>
          <w:color w:val="000000"/>
        </w:rPr>
        <w:t xml:space="preserve">20- Regarding brucellosis all the following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Pr="003F1449" w:rsidRDefault="00F43434">
      <w:pPr>
        <w:pStyle w:val="10"/>
        <w:widowControl w:val="0"/>
        <w:pBdr>
          <w:top w:val="nil"/>
          <w:left w:val="nil"/>
          <w:bottom w:val="nil"/>
          <w:right w:val="nil"/>
          <w:between w:val="nil"/>
        </w:pBdr>
        <w:spacing w:before="34" w:line="240" w:lineRule="auto"/>
        <w:ind w:left="12"/>
        <w:rPr>
          <w:color w:val="FF0000"/>
        </w:rPr>
      </w:pPr>
      <w:r w:rsidRPr="003F1449">
        <w:rPr>
          <w:color w:val="FF0000"/>
        </w:rPr>
        <w:t xml:space="preserve">a. is caused by a Gram positive bacillus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causes spondylitis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combination therapy is recommended to decrease risk of relapse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headache, mental inattention, and depression can occur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is contracted from unpasteurized milk </w:t>
      </w:r>
    </w:p>
    <w:p w:rsidR="003108C7" w:rsidRDefault="003108C7">
      <w:pPr>
        <w:pStyle w:val="10"/>
        <w:widowControl w:val="0"/>
        <w:pBdr>
          <w:top w:val="nil"/>
          <w:left w:val="nil"/>
          <w:bottom w:val="nil"/>
          <w:right w:val="nil"/>
          <w:between w:val="nil"/>
        </w:pBdr>
        <w:spacing w:before="325" w:line="240" w:lineRule="auto"/>
        <w:ind w:left="17"/>
        <w:rPr>
          <w:color w:val="000000"/>
        </w:rPr>
      </w:pPr>
    </w:p>
    <w:p w:rsidR="003108C7" w:rsidRDefault="003108C7">
      <w:pPr>
        <w:pStyle w:val="10"/>
        <w:widowControl w:val="0"/>
        <w:pBdr>
          <w:top w:val="nil"/>
          <w:left w:val="nil"/>
          <w:bottom w:val="nil"/>
          <w:right w:val="nil"/>
          <w:between w:val="nil"/>
        </w:pBdr>
        <w:spacing w:before="325" w:line="240" w:lineRule="auto"/>
        <w:ind w:left="17"/>
        <w:rPr>
          <w:color w:val="000000"/>
        </w:rPr>
      </w:pPr>
    </w:p>
    <w:p w:rsidR="00F43434" w:rsidRDefault="00F43434" w:rsidP="00B5781F">
      <w:pPr>
        <w:pStyle w:val="10"/>
        <w:widowControl w:val="0"/>
        <w:pBdr>
          <w:top w:val="nil"/>
          <w:left w:val="nil"/>
          <w:bottom w:val="nil"/>
          <w:right w:val="nil"/>
          <w:between w:val="nil"/>
        </w:pBdr>
        <w:spacing w:before="325" w:line="240" w:lineRule="auto"/>
        <w:rPr>
          <w:color w:val="000000"/>
        </w:rPr>
      </w:pPr>
      <w:r>
        <w:rPr>
          <w:color w:val="000000"/>
        </w:rPr>
        <w:lastRenderedPageBreak/>
        <w:t xml:space="preserve">21- Regarding immunization; which statement is not true Select one: </w:t>
      </w:r>
    </w:p>
    <w:p w:rsidR="00F43434" w:rsidRDefault="00F43434">
      <w:pPr>
        <w:pStyle w:val="10"/>
        <w:widowControl w:val="0"/>
        <w:pBdr>
          <w:top w:val="nil"/>
          <w:left w:val="nil"/>
          <w:bottom w:val="nil"/>
          <w:right w:val="nil"/>
          <w:between w:val="nil"/>
        </w:pBdr>
        <w:spacing w:before="325" w:line="240" w:lineRule="auto"/>
        <w:ind w:left="10"/>
        <w:rPr>
          <w:color w:val="000000"/>
        </w:rPr>
      </w:pPr>
      <w:r>
        <w:rPr>
          <w:color w:val="000000"/>
        </w:rPr>
        <w:t xml:space="preserve">a. eradication is worldwide meanwhile elimination is in definite area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myelitis eradication is medically possible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Small pox is the only human disease eradicated so far O </w:t>
      </w:r>
    </w:p>
    <w:p w:rsidR="00F43434" w:rsidRPr="007131DF" w:rsidRDefault="00F43434" w:rsidP="00F43434">
      <w:pPr>
        <w:pStyle w:val="10"/>
        <w:widowControl w:val="0"/>
        <w:pBdr>
          <w:top w:val="nil"/>
          <w:left w:val="nil"/>
          <w:bottom w:val="nil"/>
          <w:right w:val="nil"/>
          <w:between w:val="nil"/>
        </w:pBdr>
        <w:spacing w:before="34" w:line="240" w:lineRule="auto"/>
        <w:rPr>
          <w:color w:val="000000" w:themeColor="text1"/>
        </w:rPr>
      </w:pPr>
      <w:r w:rsidRPr="007131DF">
        <w:rPr>
          <w:color w:val="000000" w:themeColor="text1"/>
        </w:rPr>
        <w:t xml:space="preserve">d. measles is eliminated in Jordan </w:t>
      </w:r>
    </w:p>
    <w:p w:rsidR="00F43434" w:rsidRPr="007131DF" w:rsidRDefault="00F43434" w:rsidP="00F43434">
      <w:pPr>
        <w:pStyle w:val="10"/>
        <w:widowControl w:val="0"/>
        <w:pBdr>
          <w:top w:val="nil"/>
          <w:left w:val="nil"/>
          <w:bottom w:val="nil"/>
          <w:right w:val="nil"/>
          <w:between w:val="nil"/>
        </w:pBdr>
        <w:spacing w:before="34" w:line="240" w:lineRule="auto"/>
        <w:ind w:left="10"/>
        <w:rPr>
          <w:color w:val="FF0000"/>
        </w:rPr>
      </w:pPr>
      <w:r w:rsidRPr="007131DF">
        <w:rPr>
          <w:color w:val="FF0000"/>
        </w:rPr>
        <w:t xml:space="preserve">e. diarrhea is not controlled yet in Jordan </w:t>
      </w:r>
    </w:p>
    <w:p w:rsidR="00F43434" w:rsidRDefault="00F43434">
      <w:pPr>
        <w:pStyle w:val="10"/>
        <w:widowControl w:val="0"/>
        <w:pBdr>
          <w:top w:val="nil"/>
          <w:left w:val="nil"/>
          <w:bottom w:val="nil"/>
          <w:right w:val="nil"/>
          <w:between w:val="nil"/>
        </w:pBdr>
        <w:spacing w:line="264" w:lineRule="auto"/>
        <w:ind w:left="7" w:right="15" w:hanging="7"/>
        <w:rPr>
          <w:color w:val="000000"/>
        </w:rPr>
      </w:pPr>
    </w:p>
    <w:p w:rsidR="00F43434" w:rsidRDefault="00F43434">
      <w:pPr>
        <w:pStyle w:val="10"/>
        <w:widowControl w:val="0"/>
        <w:pBdr>
          <w:top w:val="nil"/>
          <w:left w:val="nil"/>
          <w:bottom w:val="nil"/>
          <w:right w:val="nil"/>
          <w:between w:val="nil"/>
        </w:pBdr>
        <w:spacing w:line="264" w:lineRule="auto"/>
        <w:ind w:left="7" w:right="15" w:hanging="7"/>
        <w:rPr>
          <w:color w:val="000000"/>
        </w:rPr>
      </w:pPr>
    </w:p>
    <w:p w:rsidR="00F43434" w:rsidRDefault="00F43434">
      <w:pPr>
        <w:pStyle w:val="10"/>
        <w:widowControl w:val="0"/>
        <w:pBdr>
          <w:top w:val="nil"/>
          <w:left w:val="nil"/>
          <w:bottom w:val="nil"/>
          <w:right w:val="nil"/>
          <w:between w:val="nil"/>
        </w:pBdr>
        <w:spacing w:line="264" w:lineRule="auto"/>
        <w:ind w:left="7" w:right="15" w:hanging="7"/>
        <w:rPr>
          <w:color w:val="000000"/>
        </w:rPr>
      </w:pPr>
      <w:r>
        <w:rPr>
          <w:color w:val="000000"/>
        </w:rPr>
        <w:t xml:space="preserve">22- A 6 month old baby presented with tachycardia, tachypnic, poor feeding of 3 months duration, his Physical Exam revealed continuous machinery murmur and wide pulse pressure, the most likely diagnosis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Pulmonary stenosis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Aortic stenosis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Ventricular septal defect </w:t>
      </w:r>
    </w:p>
    <w:p w:rsidR="00F43434" w:rsidRPr="003F1449" w:rsidRDefault="00F43434">
      <w:pPr>
        <w:pStyle w:val="10"/>
        <w:widowControl w:val="0"/>
        <w:pBdr>
          <w:top w:val="nil"/>
          <w:left w:val="nil"/>
          <w:bottom w:val="nil"/>
          <w:right w:val="nil"/>
          <w:between w:val="nil"/>
        </w:pBdr>
        <w:spacing w:before="34" w:line="240" w:lineRule="auto"/>
        <w:ind w:left="12"/>
        <w:rPr>
          <w:color w:val="FF0000"/>
        </w:rPr>
      </w:pPr>
      <w:r w:rsidRPr="003F1449">
        <w:rPr>
          <w:color w:val="FF0000"/>
        </w:rPr>
        <w:t xml:space="preserve">d. Patent ductus arteriosus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Atrial septal defect </w:t>
      </w:r>
    </w:p>
    <w:p w:rsidR="00F43434" w:rsidRDefault="00F43434">
      <w:pPr>
        <w:pStyle w:val="10"/>
        <w:widowControl w:val="0"/>
        <w:pBdr>
          <w:top w:val="nil"/>
          <w:left w:val="nil"/>
          <w:bottom w:val="nil"/>
          <w:right w:val="nil"/>
          <w:between w:val="nil"/>
        </w:pBdr>
        <w:spacing w:before="34" w:line="264" w:lineRule="auto"/>
        <w:ind w:right="252" w:firstLine="10"/>
        <w:rPr>
          <w:color w:val="000000"/>
        </w:rPr>
      </w:pPr>
    </w:p>
    <w:p w:rsidR="00F43434" w:rsidRDefault="00F43434">
      <w:pPr>
        <w:pStyle w:val="10"/>
        <w:widowControl w:val="0"/>
        <w:pBdr>
          <w:top w:val="nil"/>
          <w:left w:val="nil"/>
          <w:bottom w:val="nil"/>
          <w:right w:val="nil"/>
          <w:between w:val="nil"/>
        </w:pBdr>
        <w:spacing w:before="34" w:line="264" w:lineRule="auto"/>
        <w:ind w:right="252" w:firstLine="10"/>
        <w:rPr>
          <w:color w:val="000000"/>
        </w:rPr>
      </w:pPr>
      <w:r>
        <w:rPr>
          <w:color w:val="000000"/>
        </w:rPr>
        <w:t xml:space="preserve"> 23- A 6 year old male asthmatic patient presented to the ER department with increase coughing, wheezes and respiratory distress. On exam he was distressed with pulse oximetry of 88 % on room air, and bilateral diffuse biphasic wheezes on auscultation, he was managed with short acting beta agonist and systemic corticosteroids and received oxygen by 3 L nasal cannula, he was reassessed after that .The patient was conscious, alert but still distressed and pulse oximetry is 88 % ,his Venous blood gas (VBG) shows PH :7.32/pC02:55/HC03 :19. Your next step in management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40378E" w:rsidRDefault="00F43434">
      <w:pPr>
        <w:pStyle w:val="10"/>
        <w:widowControl w:val="0"/>
        <w:pBdr>
          <w:top w:val="nil"/>
          <w:left w:val="nil"/>
          <w:bottom w:val="nil"/>
          <w:right w:val="nil"/>
          <w:between w:val="nil"/>
        </w:pBdr>
        <w:spacing w:before="34" w:line="240" w:lineRule="auto"/>
        <w:ind w:left="10"/>
        <w:rPr>
          <w:color w:val="00B0F0"/>
        </w:rPr>
      </w:pPr>
      <w:r w:rsidRPr="0040378E">
        <w:rPr>
          <w:color w:val="00B0F0"/>
        </w:rPr>
        <w:t xml:space="preserve"> a. Increase the flow of the nasal cannula to 4 L/minute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Change to face mask with flow of 5 L/minute </w:t>
      </w:r>
    </w:p>
    <w:p w:rsidR="00F43434" w:rsidRDefault="00A476C1">
      <w:pPr>
        <w:pStyle w:val="10"/>
        <w:widowControl w:val="0"/>
        <w:pBdr>
          <w:top w:val="nil"/>
          <w:left w:val="nil"/>
          <w:bottom w:val="nil"/>
          <w:right w:val="nil"/>
          <w:between w:val="nil"/>
        </w:pBdr>
        <w:spacing w:before="34" w:line="264" w:lineRule="auto"/>
        <w:ind w:left="68" w:right="1132" w:hanging="57"/>
        <w:rPr>
          <w:color w:val="000000"/>
        </w:rPr>
      </w:pPr>
      <w:r w:rsidRPr="0040378E">
        <w:rPr>
          <w:color w:val="FF0000"/>
        </w:rPr>
        <w:t xml:space="preserve">c. </w:t>
      </w:r>
      <w:r w:rsidR="00F43434" w:rsidRPr="0040378E">
        <w:rPr>
          <w:color w:val="FF0000"/>
        </w:rPr>
        <w:t>Give high flow nasal cannula with flow adjusted according to the patientweight</w:t>
      </w:r>
      <w:r w:rsidR="00F43434">
        <w:rPr>
          <w:color w:val="000000"/>
        </w:rPr>
        <w:t xml:space="preserve"> d. Intubate the patient and start on mechanical ventilation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e. Continue to give nebulized short acting beta agonist and repeat VBG after 1 hour </w:t>
      </w:r>
    </w:p>
    <w:p w:rsidR="00F43434" w:rsidRDefault="00F43434">
      <w:pPr>
        <w:pStyle w:val="10"/>
        <w:widowControl w:val="0"/>
        <w:pBdr>
          <w:top w:val="nil"/>
          <w:left w:val="nil"/>
          <w:bottom w:val="nil"/>
          <w:right w:val="nil"/>
          <w:between w:val="nil"/>
        </w:pBdr>
        <w:spacing w:before="616" w:line="240" w:lineRule="auto"/>
        <w:ind w:left="10"/>
        <w:rPr>
          <w:color w:val="000000"/>
        </w:rPr>
      </w:pPr>
      <w:r>
        <w:rPr>
          <w:color w:val="000000"/>
        </w:rPr>
        <w:t xml:space="preserve">24- One of the following is a wrong match: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opioids ...naloxone.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 b. iron ...deferoxamine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 c. benzodiazepines....flumazenil </w:t>
      </w:r>
    </w:p>
    <w:p w:rsidR="00F43434" w:rsidRPr="00E61851" w:rsidRDefault="00F43434">
      <w:pPr>
        <w:pStyle w:val="10"/>
        <w:widowControl w:val="0"/>
        <w:pBdr>
          <w:top w:val="nil"/>
          <w:left w:val="nil"/>
          <w:bottom w:val="nil"/>
          <w:right w:val="nil"/>
          <w:between w:val="nil"/>
        </w:pBdr>
        <w:spacing w:before="34" w:line="240" w:lineRule="auto"/>
        <w:rPr>
          <w:color w:val="FF0000"/>
        </w:rPr>
      </w:pPr>
      <w:r w:rsidRPr="00E61851">
        <w:rPr>
          <w:color w:val="FF0000"/>
        </w:rPr>
        <w:t xml:space="preserve"> d. aspirin glucagon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CO 02 </w:t>
      </w:r>
    </w:p>
    <w:p w:rsidR="00F43434" w:rsidRDefault="00F43434">
      <w:pPr>
        <w:pStyle w:val="10"/>
        <w:widowControl w:val="0"/>
        <w:pBdr>
          <w:top w:val="nil"/>
          <w:left w:val="nil"/>
          <w:bottom w:val="nil"/>
          <w:right w:val="nil"/>
          <w:between w:val="nil"/>
        </w:pBdr>
        <w:spacing w:before="34" w:line="240" w:lineRule="auto"/>
        <w:ind w:left="8"/>
        <w:rPr>
          <w:color w:val="000000"/>
        </w:rPr>
      </w:pPr>
    </w:p>
    <w:p w:rsidR="00F43434" w:rsidRDefault="00F43434">
      <w:pPr>
        <w:pStyle w:val="10"/>
        <w:widowControl w:val="0"/>
        <w:pBdr>
          <w:top w:val="nil"/>
          <w:left w:val="nil"/>
          <w:bottom w:val="nil"/>
          <w:right w:val="nil"/>
          <w:between w:val="nil"/>
        </w:pBdr>
        <w:spacing w:before="34" w:line="264" w:lineRule="auto"/>
        <w:ind w:left="9" w:right="1902" w:firstLine="7"/>
        <w:rPr>
          <w:color w:val="000000"/>
        </w:rPr>
      </w:pPr>
    </w:p>
    <w:p w:rsidR="00F43434" w:rsidRDefault="00F43434">
      <w:pPr>
        <w:pStyle w:val="10"/>
        <w:widowControl w:val="0"/>
        <w:pBdr>
          <w:top w:val="nil"/>
          <w:left w:val="nil"/>
          <w:bottom w:val="nil"/>
          <w:right w:val="nil"/>
          <w:between w:val="nil"/>
        </w:pBdr>
        <w:spacing w:before="34" w:line="264" w:lineRule="auto"/>
        <w:ind w:left="9" w:right="1902" w:firstLine="7"/>
        <w:rPr>
          <w:color w:val="000000"/>
        </w:rPr>
      </w:pPr>
      <w:r>
        <w:rPr>
          <w:color w:val="000000"/>
        </w:rPr>
        <w:t xml:space="preserve">25- Regarding sub-acute sclerosing pan encephalitis (SSPE) one is not matching;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history of measles or measles vacci ne 2-12 years before i 11 ness </w:t>
      </w:r>
    </w:p>
    <w:p w:rsidR="00F43434" w:rsidRDefault="00E0238F">
      <w:pPr>
        <w:pStyle w:val="10"/>
        <w:widowControl w:val="0"/>
        <w:pBdr>
          <w:top w:val="nil"/>
          <w:left w:val="nil"/>
          <w:bottom w:val="nil"/>
          <w:right w:val="nil"/>
          <w:between w:val="nil"/>
        </w:pBdr>
        <w:spacing w:before="34" w:line="240" w:lineRule="auto"/>
        <w:ind w:left="10"/>
        <w:rPr>
          <w:color w:val="000000"/>
        </w:rPr>
      </w:pPr>
      <w:r>
        <w:rPr>
          <w:color w:val="000000"/>
        </w:rPr>
        <w:t xml:space="preserve"> b. behavior changes first manifestation </w:t>
      </w:r>
    </w:p>
    <w:p w:rsidR="00F43434" w:rsidRPr="00E61851" w:rsidRDefault="00F43434">
      <w:pPr>
        <w:pStyle w:val="10"/>
        <w:widowControl w:val="0"/>
        <w:pBdr>
          <w:top w:val="nil"/>
          <w:left w:val="nil"/>
          <w:bottom w:val="nil"/>
          <w:right w:val="nil"/>
          <w:between w:val="nil"/>
        </w:pBdr>
        <w:spacing w:line="240" w:lineRule="auto"/>
        <w:rPr>
          <w:color w:val="FF0000"/>
        </w:rPr>
      </w:pPr>
      <w:r w:rsidRPr="00E61851">
        <w:rPr>
          <w:color w:val="FF0000"/>
        </w:rPr>
        <w:t xml:space="preserve"> c. outcome variable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seizures myoclonic type </w:t>
      </w:r>
    </w:p>
    <w:p w:rsidR="00F43434" w:rsidRDefault="00F43434">
      <w:pPr>
        <w:pStyle w:val="10"/>
        <w:widowControl w:val="0"/>
        <w:pBdr>
          <w:top w:val="nil"/>
          <w:left w:val="nil"/>
          <w:bottom w:val="nil"/>
          <w:right w:val="nil"/>
          <w:between w:val="nil"/>
        </w:pBdr>
        <w:spacing w:before="616" w:line="264" w:lineRule="auto"/>
        <w:ind w:right="152"/>
        <w:rPr>
          <w:color w:val="000000"/>
        </w:rPr>
      </w:pPr>
      <w:r>
        <w:rPr>
          <w:color w:val="000000"/>
        </w:rPr>
        <w:lastRenderedPageBreak/>
        <w:t xml:space="preserve">26-  A 12-year-old female presents to your clinic with jaundice. The mom reports that this is the third time that she has been jaundiced in the past 2 years. She denies abdominal pain, anorexia, weight loss, fevers, light colored stools, or dark urine. Mother reported a poor school performance of her child in the last few months especially in hand writing skills. Family history is negative for any gastrointestinal or liver disease. What is the most likely cause of this presentation?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a. Gilbert's syndrome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attention defect hyperactivity disorder (ADHD)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A1-antitrypsin deficiency  </w:t>
      </w:r>
    </w:p>
    <w:p w:rsidR="00F43434" w:rsidRPr="00E61851" w:rsidRDefault="00F43434" w:rsidP="00F43434">
      <w:pPr>
        <w:pStyle w:val="10"/>
        <w:widowControl w:val="0"/>
        <w:pBdr>
          <w:top w:val="nil"/>
          <w:left w:val="nil"/>
          <w:bottom w:val="nil"/>
          <w:right w:val="nil"/>
          <w:between w:val="nil"/>
        </w:pBdr>
        <w:spacing w:before="34" w:line="240" w:lineRule="auto"/>
        <w:rPr>
          <w:color w:val="000000"/>
        </w:rPr>
      </w:pPr>
      <w:r w:rsidRPr="00E61851">
        <w:rPr>
          <w:color w:val="FF0000"/>
        </w:rPr>
        <w:t xml:space="preserve">d. Wilson Disease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Hemochromatosis </w:t>
      </w:r>
    </w:p>
    <w:p w:rsidR="00F43434" w:rsidRDefault="00F43434">
      <w:pPr>
        <w:pStyle w:val="10"/>
        <w:widowControl w:val="0"/>
        <w:pBdr>
          <w:top w:val="nil"/>
          <w:left w:val="nil"/>
          <w:bottom w:val="nil"/>
          <w:right w:val="nil"/>
          <w:between w:val="nil"/>
        </w:pBdr>
        <w:spacing w:before="616" w:line="264" w:lineRule="auto"/>
        <w:ind w:right="69" w:hanging="1"/>
        <w:rPr>
          <w:color w:val="000000"/>
        </w:rPr>
      </w:pPr>
      <w:r>
        <w:rPr>
          <w:color w:val="000000"/>
        </w:rPr>
        <w:t xml:space="preserve">27- A 13-year-old boy is borough to the clinic because he has been experiencing an itchy skin rash for the past 3 weeks involving his arms and legs. His past medical history is notable for type 1 diabetes, and his blood sugars are well controlled with insulin. The patient has lost 5 kg since his last checkup about 4 months ago. A physical exam reveals conjunctival pallor, and an erythematous vesicular rash that is distributed symmetrically over the extensor surfaces of the elbows and knees. Lab results are collected and shown below: Hemoglobin: 9.8 g/dL, Mean corpuscular volume: 70 fL. Fecal occult blood testing is negative. What is the initial diagnostic test that might help explain the presentation in this patient?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Skin prick test </w:t>
      </w:r>
    </w:p>
    <w:p w:rsidR="00F43434" w:rsidRDefault="00F43434">
      <w:pPr>
        <w:pStyle w:val="10"/>
        <w:widowControl w:val="0"/>
        <w:pBdr>
          <w:top w:val="nil"/>
          <w:left w:val="nil"/>
          <w:bottom w:val="nil"/>
          <w:right w:val="nil"/>
          <w:between w:val="nil"/>
        </w:pBdr>
        <w:spacing w:before="34" w:line="240" w:lineRule="auto"/>
        <w:ind w:left="71"/>
        <w:rPr>
          <w:color w:val="000000"/>
        </w:rPr>
      </w:pPr>
      <w:r>
        <w:rPr>
          <w:color w:val="000000"/>
        </w:rPr>
        <w:t xml:space="preserve">b. Glycosylated hemoglobin (HbA1C)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Thyroid antibodies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Blood film and iron studies </w:t>
      </w:r>
    </w:p>
    <w:p w:rsidR="00F43434" w:rsidRPr="00E61851" w:rsidRDefault="00F43434">
      <w:pPr>
        <w:pStyle w:val="10"/>
        <w:widowControl w:val="0"/>
        <w:pBdr>
          <w:top w:val="nil"/>
          <w:left w:val="nil"/>
          <w:bottom w:val="nil"/>
          <w:right w:val="nil"/>
          <w:between w:val="nil"/>
        </w:pBdr>
        <w:spacing w:before="34" w:line="240" w:lineRule="auto"/>
        <w:ind w:left="10"/>
        <w:rPr>
          <w:color w:val="FF0000"/>
        </w:rPr>
      </w:pPr>
      <w:r w:rsidRPr="00E61851">
        <w:rPr>
          <w:color w:val="FF0000"/>
        </w:rPr>
        <w:t xml:space="preserve"> e. Anti- tissue transglutaminase antibodies </w:t>
      </w:r>
    </w:p>
    <w:p w:rsidR="00F43434" w:rsidRDefault="00F43434">
      <w:pPr>
        <w:pStyle w:val="10"/>
        <w:widowControl w:val="0"/>
        <w:pBdr>
          <w:top w:val="nil"/>
          <w:left w:val="nil"/>
          <w:bottom w:val="nil"/>
          <w:right w:val="nil"/>
          <w:between w:val="nil"/>
        </w:pBdr>
        <w:spacing w:before="593" w:line="264" w:lineRule="auto"/>
        <w:ind w:left="9" w:right="901"/>
        <w:rPr>
          <w:color w:val="000000"/>
        </w:rPr>
      </w:pPr>
      <w:r>
        <w:rPr>
          <w:color w:val="000000"/>
        </w:rPr>
        <w:t xml:space="preserve">28- One of the following is the most common cause of recurrent gross hematuria in children: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Wilms tumor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Goodpasture syndrome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Mesangioprolipherative GN </w:t>
      </w:r>
    </w:p>
    <w:p w:rsidR="00F43434" w:rsidRPr="00E61851" w:rsidRDefault="00F43434">
      <w:pPr>
        <w:pStyle w:val="10"/>
        <w:widowControl w:val="0"/>
        <w:pBdr>
          <w:top w:val="nil"/>
          <w:left w:val="nil"/>
          <w:bottom w:val="nil"/>
          <w:right w:val="nil"/>
          <w:between w:val="nil"/>
        </w:pBdr>
        <w:spacing w:before="34" w:line="240" w:lineRule="auto"/>
        <w:ind w:left="10"/>
        <w:rPr>
          <w:color w:val="FF0000"/>
        </w:rPr>
      </w:pPr>
      <w:r w:rsidRPr="00E61851">
        <w:rPr>
          <w:color w:val="FF0000"/>
        </w:rPr>
        <w:t xml:space="preserve"> d. IgA Nephropathy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sickle cell disease </w:t>
      </w:r>
    </w:p>
    <w:p w:rsidR="00F43434" w:rsidRDefault="00F43434">
      <w:pPr>
        <w:pStyle w:val="10"/>
        <w:widowControl w:val="0"/>
        <w:pBdr>
          <w:top w:val="nil"/>
          <w:left w:val="nil"/>
          <w:bottom w:val="nil"/>
          <w:right w:val="nil"/>
          <w:between w:val="nil"/>
        </w:pBdr>
        <w:spacing w:before="325" w:line="240" w:lineRule="auto"/>
        <w:ind w:left="7"/>
        <w:rPr>
          <w:color w:val="000000"/>
        </w:rPr>
      </w:pPr>
    </w:p>
    <w:p w:rsidR="00F43434" w:rsidRDefault="00F43434">
      <w:pPr>
        <w:pStyle w:val="10"/>
        <w:widowControl w:val="0"/>
        <w:pBdr>
          <w:top w:val="nil"/>
          <w:left w:val="nil"/>
          <w:bottom w:val="nil"/>
          <w:right w:val="nil"/>
          <w:between w:val="nil"/>
        </w:pBdr>
        <w:spacing w:before="34" w:line="240" w:lineRule="auto"/>
        <w:rPr>
          <w:color w:val="000000"/>
        </w:rPr>
      </w:pPr>
      <w:r>
        <w:rPr>
          <w:color w:val="000000"/>
        </w:rPr>
        <w:t xml:space="preserve">29- All of the following are true statements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71" w:right="2029" w:hanging="61"/>
        <w:rPr>
          <w:color w:val="000000"/>
        </w:rPr>
      </w:pPr>
      <w:r>
        <w:rPr>
          <w:color w:val="000000"/>
        </w:rPr>
        <w:t>a. premature infants are particularly susceptible for iron deficiency anemia</w:t>
      </w:r>
    </w:p>
    <w:p w:rsidR="00F43434" w:rsidRDefault="00F43434">
      <w:pPr>
        <w:pStyle w:val="10"/>
        <w:widowControl w:val="0"/>
        <w:pBdr>
          <w:top w:val="nil"/>
          <w:left w:val="nil"/>
          <w:bottom w:val="nil"/>
          <w:right w:val="nil"/>
          <w:between w:val="nil"/>
        </w:pBdr>
        <w:spacing w:before="34" w:line="264" w:lineRule="auto"/>
        <w:ind w:left="71" w:right="2029" w:hanging="61"/>
        <w:rPr>
          <w:color w:val="000000"/>
        </w:rPr>
      </w:pPr>
      <w:r>
        <w:rPr>
          <w:color w:val="000000"/>
        </w:rPr>
        <w:t xml:space="preserve">b. iron should not be mixed with milk to improve the absorption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c. constipation is not usual side effect of iron treatment in children </w:t>
      </w:r>
    </w:p>
    <w:p w:rsidR="00F43434" w:rsidRPr="00E61851" w:rsidRDefault="00F43434" w:rsidP="00F43434">
      <w:pPr>
        <w:pStyle w:val="10"/>
        <w:widowControl w:val="0"/>
        <w:pBdr>
          <w:top w:val="nil"/>
          <w:left w:val="nil"/>
          <w:bottom w:val="nil"/>
          <w:right w:val="nil"/>
          <w:between w:val="nil"/>
        </w:pBdr>
        <w:spacing w:before="34" w:line="240" w:lineRule="auto"/>
        <w:rPr>
          <w:color w:val="FF0000"/>
        </w:rPr>
      </w:pPr>
      <w:r w:rsidRPr="00E61851">
        <w:rPr>
          <w:color w:val="FF0000"/>
        </w:rPr>
        <w:t xml:space="preserve">d. teeth staining is permanent and cannot be avoided </w:t>
      </w:r>
    </w:p>
    <w:p w:rsidR="00E0238F" w:rsidRDefault="00F43434" w:rsidP="00E0238F">
      <w:pPr>
        <w:pStyle w:val="10"/>
        <w:widowControl w:val="0"/>
        <w:pBdr>
          <w:top w:val="nil"/>
          <w:left w:val="nil"/>
          <w:bottom w:val="nil"/>
          <w:right w:val="nil"/>
          <w:between w:val="nil"/>
        </w:pBdr>
        <w:spacing w:before="34" w:line="264" w:lineRule="auto"/>
        <w:ind w:left="3" w:right="1381" w:firstLine="6"/>
        <w:rPr>
          <w:color w:val="000000"/>
        </w:rPr>
      </w:pPr>
      <w:r>
        <w:rPr>
          <w:color w:val="000000"/>
        </w:rPr>
        <w:t xml:space="preserve">e. cotiuos correction of chronic iron deficiency with transfusion should be done in thermodynamically unstable </w:t>
      </w:r>
      <w:r w:rsidR="00E0238F">
        <w:rPr>
          <w:color w:val="000000"/>
        </w:rPr>
        <w:t xml:space="preserve">patients </w:t>
      </w:r>
    </w:p>
    <w:p w:rsidR="00E0238F" w:rsidRDefault="00E0238F" w:rsidP="00E0238F">
      <w:pPr>
        <w:pStyle w:val="10"/>
        <w:widowControl w:val="0"/>
        <w:pBdr>
          <w:top w:val="nil"/>
          <w:left w:val="nil"/>
          <w:bottom w:val="nil"/>
          <w:right w:val="nil"/>
          <w:between w:val="nil"/>
        </w:pBdr>
        <w:spacing w:before="34" w:line="264" w:lineRule="auto"/>
        <w:ind w:left="3" w:right="1381" w:firstLine="6"/>
        <w:rPr>
          <w:color w:val="000000"/>
        </w:rPr>
      </w:pPr>
    </w:p>
    <w:p w:rsidR="00E0238F" w:rsidRDefault="00E0238F" w:rsidP="00E0238F">
      <w:pPr>
        <w:pStyle w:val="10"/>
        <w:widowControl w:val="0"/>
        <w:pBdr>
          <w:top w:val="nil"/>
          <w:left w:val="nil"/>
          <w:bottom w:val="nil"/>
          <w:right w:val="nil"/>
          <w:between w:val="nil"/>
        </w:pBdr>
        <w:spacing w:before="34" w:line="264" w:lineRule="auto"/>
        <w:ind w:left="3" w:right="1381" w:firstLine="6"/>
        <w:rPr>
          <w:color w:val="000000"/>
        </w:rPr>
      </w:pPr>
    </w:p>
    <w:p w:rsidR="00E0238F" w:rsidRDefault="00E0238F" w:rsidP="00E0238F">
      <w:pPr>
        <w:pStyle w:val="10"/>
        <w:widowControl w:val="0"/>
        <w:pBdr>
          <w:top w:val="nil"/>
          <w:left w:val="nil"/>
          <w:bottom w:val="nil"/>
          <w:right w:val="nil"/>
          <w:between w:val="nil"/>
        </w:pBdr>
        <w:spacing w:before="34" w:line="264" w:lineRule="auto"/>
        <w:ind w:left="3" w:right="1381" w:firstLine="6"/>
        <w:rPr>
          <w:color w:val="000000"/>
        </w:rPr>
      </w:pPr>
    </w:p>
    <w:p w:rsidR="00E0238F" w:rsidRDefault="00E0238F" w:rsidP="00E0238F">
      <w:pPr>
        <w:pStyle w:val="10"/>
        <w:widowControl w:val="0"/>
        <w:pBdr>
          <w:top w:val="nil"/>
          <w:left w:val="nil"/>
          <w:bottom w:val="nil"/>
          <w:right w:val="nil"/>
          <w:between w:val="nil"/>
        </w:pBdr>
        <w:spacing w:before="34" w:line="264" w:lineRule="auto"/>
        <w:ind w:left="3" w:right="1381" w:firstLine="6"/>
        <w:rPr>
          <w:color w:val="000000"/>
        </w:rPr>
      </w:pPr>
    </w:p>
    <w:p w:rsidR="00F43434" w:rsidRDefault="00F43434" w:rsidP="00E0238F">
      <w:pPr>
        <w:pStyle w:val="10"/>
        <w:widowControl w:val="0"/>
        <w:pBdr>
          <w:top w:val="nil"/>
          <w:left w:val="nil"/>
          <w:bottom w:val="nil"/>
          <w:right w:val="nil"/>
          <w:between w:val="nil"/>
        </w:pBdr>
        <w:spacing w:before="34" w:line="264" w:lineRule="auto"/>
        <w:ind w:left="3" w:right="1381" w:firstLine="6"/>
        <w:rPr>
          <w:color w:val="000000"/>
        </w:rPr>
      </w:pPr>
      <w:r>
        <w:rPr>
          <w:color w:val="000000"/>
        </w:rPr>
        <w:t xml:space="preserve">30- All of the following are correct about managing chronic kidney disease (CKD)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a. Patients with anemia should receive Iron supplement and erythropoietin</w:t>
      </w:r>
    </w:p>
    <w:p w:rsidR="00F43434" w:rsidRDefault="00F43434" w:rsidP="00F43434">
      <w:pPr>
        <w:pStyle w:val="10"/>
        <w:widowControl w:val="0"/>
        <w:pBdr>
          <w:top w:val="nil"/>
          <w:left w:val="nil"/>
          <w:bottom w:val="nil"/>
          <w:right w:val="nil"/>
          <w:between w:val="nil"/>
        </w:pBdr>
        <w:spacing w:line="264" w:lineRule="auto"/>
        <w:ind w:left="10" w:right="432"/>
        <w:rPr>
          <w:color w:val="000000"/>
        </w:rPr>
      </w:pPr>
      <w:r>
        <w:rPr>
          <w:color w:val="000000"/>
        </w:rPr>
        <w:t xml:space="preserve">b. patients should receive one alpha to control secondary hyperparathyroidism </w:t>
      </w:r>
    </w:p>
    <w:p w:rsidR="00F43434" w:rsidRDefault="00F43434" w:rsidP="00F43434">
      <w:pPr>
        <w:pStyle w:val="10"/>
        <w:widowControl w:val="0"/>
        <w:pBdr>
          <w:top w:val="nil"/>
          <w:left w:val="nil"/>
          <w:bottom w:val="nil"/>
          <w:right w:val="nil"/>
          <w:between w:val="nil"/>
        </w:pBdr>
        <w:spacing w:line="264" w:lineRule="auto"/>
        <w:ind w:left="10" w:right="432"/>
        <w:rPr>
          <w:color w:val="000000"/>
        </w:rPr>
      </w:pPr>
      <w:r>
        <w:rPr>
          <w:color w:val="000000"/>
        </w:rPr>
        <w:t xml:space="preserve">c. The best antihypertensive shown to slow progress to ESRD is ACE and ARBs inhibitors </w:t>
      </w:r>
    </w:p>
    <w:p w:rsidR="00F43434" w:rsidRDefault="00F43434" w:rsidP="00F43434">
      <w:pPr>
        <w:pStyle w:val="10"/>
        <w:widowControl w:val="0"/>
        <w:pBdr>
          <w:top w:val="nil"/>
          <w:left w:val="nil"/>
          <w:bottom w:val="nil"/>
          <w:right w:val="nil"/>
          <w:between w:val="nil"/>
        </w:pBdr>
        <w:spacing w:line="264" w:lineRule="auto"/>
        <w:ind w:left="10" w:right="432"/>
        <w:rPr>
          <w:color w:val="000000"/>
        </w:rPr>
      </w:pPr>
      <w:r>
        <w:rPr>
          <w:color w:val="000000"/>
        </w:rPr>
        <w:t xml:space="preserve">d. Children with CKD benefit from using Growth Hormone therapy </w:t>
      </w:r>
    </w:p>
    <w:p w:rsidR="00F43434" w:rsidRPr="00E61851" w:rsidRDefault="00F43434" w:rsidP="00F43434">
      <w:pPr>
        <w:pStyle w:val="10"/>
        <w:widowControl w:val="0"/>
        <w:pBdr>
          <w:top w:val="nil"/>
          <w:left w:val="nil"/>
          <w:bottom w:val="nil"/>
          <w:right w:val="nil"/>
          <w:between w:val="nil"/>
        </w:pBdr>
        <w:spacing w:before="11" w:line="240" w:lineRule="auto"/>
        <w:rPr>
          <w:color w:val="FF0000"/>
        </w:rPr>
      </w:pPr>
      <w:r w:rsidRPr="00E61851">
        <w:rPr>
          <w:color w:val="FF0000"/>
        </w:rPr>
        <w:t xml:space="preserve">e. Dialysis is to be initiated when patient reaches a GFR of 25 ml/min </w:t>
      </w:r>
    </w:p>
    <w:p w:rsidR="00F43434" w:rsidRDefault="00F43434">
      <w:pPr>
        <w:pStyle w:val="10"/>
        <w:widowControl w:val="0"/>
        <w:pBdr>
          <w:top w:val="nil"/>
          <w:left w:val="nil"/>
          <w:bottom w:val="nil"/>
          <w:right w:val="nil"/>
          <w:between w:val="nil"/>
        </w:pBdr>
        <w:spacing w:before="906" w:line="240" w:lineRule="auto"/>
        <w:rPr>
          <w:color w:val="000000"/>
        </w:rPr>
      </w:pPr>
      <w:r w:rsidRPr="00625ADE">
        <w:rPr>
          <w:color w:val="000000"/>
        </w:rPr>
        <w:t>31- All are true regarding bronchiolitis except:</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Bronchiolitis is a seasonal disease, dominating winter months. </w:t>
      </w:r>
    </w:p>
    <w:p w:rsidR="00F43434" w:rsidRPr="00625ADE" w:rsidRDefault="00F43434" w:rsidP="00F43434">
      <w:pPr>
        <w:pStyle w:val="10"/>
        <w:widowControl w:val="0"/>
        <w:pBdr>
          <w:top w:val="nil"/>
          <w:left w:val="nil"/>
          <w:bottom w:val="nil"/>
          <w:right w:val="nil"/>
          <w:between w:val="nil"/>
        </w:pBdr>
        <w:spacing w:before="34" w:line="264" w:lineRule="auto"/>
        <w:ind w:left="8" w:right="5" w:firstLine="1"/>
        <w:rPr>
          <w:color w:val="FF0000"/>
        </w:rPr>
      </w:pPr>
      <w:r w:rsidRPr="00625ADE">
        <w:rPr>
          <w:color w:val="FF0000"/>
        </w:rPr>
        <w:t xml:space="preserve">b. majority of cases have risk factors for the development of this condition </w:t>
      </w:r>
    </w:p>
    <w:p w:rsidR="00F43434" w:rsidRDefault="00F43434" w:rsidP="00F43434">
      <w:pPr>
        <w:pStyle w:val="10"/>
        <w:widowControl w:val="0"/>
        <w:pBdr>
          <w:top w:val="nil"/>
          <w:left w:val="nil"/>
          <w:bottom w:val="nil"/>
          <w:right w:val="nil"/>
          <w:between w:val="nil"/>
        </w:pBdr>
        <w:spacing w:before="34" w:line="264" w:lineRule="auto"/>
        <w:ind w:left="8" w:right="5" w:firstLine="1"/>
        <w:rPr>
          <w:color w:val="000000"/>
        </w:rPr>
      </w:pPr>
      <w:r>
        <w:rPr>
          <w:color w:val="000000"/>
        </w:rPr>
        <w:t xml:space="preserve">c. most commonly caused by RSV virus </w:t>
      </w:r>
    </w:p>
    <w:p w:rsidR="00F43434" w:rsidRDefault="00F43434" w:rsidP="00F43434">
      <w:pPr>
        <w:pStyle w:val="10"/>
        <w:widowControl w:val="0"/>
        <w:pBdr>
          <w:top w:val="nil"/>
          <w:left w:val="nil"/>
          <w:bottom w:val="nil"/>
          <w:right w:val="nil"/>
          <w:between w:val="nil"/>
        </w:pBdr>
        <w:spacing w:before="11" w:line="264" w:lineRule="auto"/>
        <w:ind w:left="8" w:right="130" w:firstLine="2"/>
        <w:rPr>
          <w:color w:val="000000"/>
        </w:rPr>
      </w:pPr>
      <w:r>
        <w:rPr>
          <w:color w:val="000000"/>
        </w:rPr>
        <w:t xml:space="preserve">d. palivizumab a monoclonal antibody which reduces hospital admission in high-risk infants </w:t>
      </w:r>
    </w:p>
    <w:p w:rsidR="00F43434" w:rsidRPr="00625ADE" w:rsidRDefault="00F43434" w:rsidP="00F43434">
      <w:pPr>
        <w:pStyle w:val="10"/>
        <w:widowControl w:val="0"/>
        <w:pBdr>
          <w:top w:val="nil"/>
          <w:left w:val="nil"/>
          <w:bottom w:val="nil"/>
          <w:right w:val="nil"/>
          <w:between w:val="nil"/>
        </w:pBdr>
        <w:spacing w:before="11" w:line="264" w:lineRule="auto"/>
        <w:ind w:left="8" w:right="130" w:firstLine="2"/>
        <w:rPr>
          <w:color w:val="000000" w:themeColor="text1"/>
        </w:rPr>
      </w:pPr>
      <w:r w:rsidRPr="00625ADE">
        <w:rPr>
          <w:color w:val="000000" w:themeColor="text1"/>
        </w:rPr>
        <w:t xml:space="preserve">e. Spreading of RSV can be prevented with respiratory droplet and contact precautions </w:t>
      </w:r>
    </w:p>
    <w:p w:rsidR="00F43434" w:rsidRDefault="00F43434">
      <w:pPr>
        <w:pStyle w:val="10"/>
        <w:widowControl w:val="0"/>
        <w:pBdr>
          <w:top w:val="nil"/>
          <w:left w:val="nil"/>
          <w:bottom w:val="nil"/>
          <w:right w:val="nil"/>
          <w:between w:val="nil"/>
        </w:pBdr>
        <w:spacing w:before="302" w:line="240" w:lineRule="auto"/>
        <w:ind w:left="17"/>
        <w:rPr>
          <w:color w:val="000000"/>
        </w:rPr>
      </w:pPr>
      <w:r>
        <w:rPr>
          <w:color w:val="000000"/>
        </w:rPr>
        <w:t xml:space="preserve">32- Regarding cerebrospinal fluids (CSF); all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a. pleocytosis lymphatic viral meningitis </w:t>
      </w:r>
    </w:p>
    <w:p w:rsidR="00F43434" w:rsidRPr="00E61851" w:rsidRDefault="00F43434" w:rsidP="00F43434">
      <w:pPr>
        <w:pStyle w:val="10"/>
        <w:widowControl w:val="0"/>
        <w:pBdr>
          <w:top w:val="nil"/>
          <w:left w:val="nil"/>
          <w:bottom w:val="nil"/>
          <w:right w:val="nil"/>
          <w:between w:val="nil"/>
        </w:pBdr>
        <w:spacing w:before="34" w:line="240" w:lineRule="auto"/>
        <w:rPr>
          <w:color w:val="FF0000"/>
        </w:rPr>
      </w:pPr>
      <w:r w:rsidRPr="00E61851">
        <w:rPr>
          <w:color w:val="FF0000"/>
        </w:rPr>
        <w:t xml:space="preserve">b. low protein low sugar TB meningitis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normal findings Pseudotumor cerebri </w:t>
      </w:r>
    </w:p>
    <w:p w:rsidR="00F43434" w:rsidRDefault="00F43434" w:rsidP="00F43434">
      <w:pPr>
        <w:pStyle w:val="10"/>
        <w:widowControl w:val="0"/>
        <w:pBdr>
          <w:top w:val="nil"/>
          <w:left w:val="nil"/>
          <w:bottom w:val="nil"/>
          <w:right w:val="nil"/>
          <w:between w:val="nil"/>
        </w:pBdr>
        <w:spacing w:before="34" w:line="264" w:lineRule="auto"/>
        <w:ind w:right="1684"/>
        <w:rPr>
          <w:color w:val="000000"/>
        </w:rPr>
      </w:pPr>
      <w:r>
        <w:rPr>
          <w:color w:val="000000"/>
        </w:rPr>
        <w:t xml:space="preserve">d. negative culture partially treated bacterial meningitis </w:t>
      </w:r>
    </w:p>
    <w:p w:rsidR="00F43434" w:rsidRDefault="00F43434" w:rsidP="00F43434">
      <w:pPr>
        <w:pStyle w:val="10"/>
        <w:widowControl w:val="0"/>
        <w:pBdr>
          <w:top w:val="nil"/>
          <w:left w:val="nil"/>
          <w:bottom w:val="nil"/>
          <w:right w:val="nil"/>
          <w:between w:val="nil"/>
        </w:pBdr>
        <w:spacing w:before="34" w:line="264" w:lineRule="auto"/>
        <w:ind w:left="10" w:right="1684"/>
        <w:rPr>
          <w:color w:val="000000"/>
        </w:rPr>
      </w:pPr>
      <w:r>
        <w:rPr>
          <w:color w:val="000000"/>
        </w:rPr>
        <w:t xml:space="preserve">e. high protein only Guillian Barre Syndrome </w:t>
      </w:r>
    </w:p>
    <w:p w:rsidR="00F43434" w:rsidRDefault="00F43434">
      <w:pPr>
        <w:pStyle w:val="10"/>
        <w:widowControl w:val="0"/>
        <w:pBdr>
          <w:top w:val="nil"/>
          <w:left w:val="nil"/>
          <w:bottom w:val="nil"/>
          <w:right w:val="nil"/>
          <w:between w:val="nil"/>
        </w:pBdr>
        <w:spacing w:before="302" w:line="264" w:lineRule="auto"/>
        <w:ind w:left="3" w:right="252" w:hanging="3"/>
        <w:rPr>
          <w:color w:val="000000"/>
        </w:rPr>
      </w:pPr>
    </w:p>
    <w:p w:rsidR="00F43434" w:rsidRDefault="00F43434">
      <w:pPr>
        <w:pStyle w:val="10"/>
        <w:widowControl w:val="0"/>
        <w:pBdr>
          <w:top w:val="nil"/>
          <w:left w:val="nil"/>
          <w:bottom w:val="nil"/>
          <w:right w:val="nil"/>
          <w:between w:val="nil"/>
        </w:pBdr>
        <w:spacing w:before="302" w:line="264" w:lineRule="auto"/>
        <w:ind w:left="3" w:right="252" w:hanging="3"/>
        <w:rPr>
          <w:color w:val="000000"/>
        </w:rPr>
      </w:pPr>
      <w:r>
        <w:rPr>
          <w:color w:val="000000"/>
        </w:rPr>
        <w:t xml:space="preserve">33- You are seeing a 2-month-old girl for follow-up after a hospitalization for acute gastroenteritis caused by rotavirus two week before. The girl has an increased number of very watery stools since her illness began till now. She appears well hydrated. She is on regular infant formula. Of the following, the MOST appropriate approach to managing this infant’s diarrhea is to Select one: </w:t>
      </w:r>
    </w:p>
    <w:p w:rsidR="00F43434" w:rsidRPr="00E61851" w:rsidRDefault="00F43434">
      <w:pPr>
        <w:pStyle w:val="10"/>
        <w:widowControl w:val="0"/>
        <w:pBdr>
          <w:top w:val="nil"/>
          <w:left w:val="nil"/>
          <w:bottom w:val="nil"/>
          <w:right w:val="nil"/>
          <w:between w:val="nil"/>
        </w:pBdr>
        <w:spacing w:before="11" w:line="240" w:lineRule="auto"/>
        <w:ind w:left="13"/>
        <w:rPr>
          <w:color w:val="FF0000"/>
        </w:rPr>
      </w:pPr>
      <w:r w:rsidRPr="00E61851">
        <w:rPr>
          <w:color w:val="FF0000"/>
        </w:rPr>
        <w:t xml:space="preserve"> a. Change to a lactose-free formula for the next few weeks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Change to casein hydrolyzed formula </w:t>
      </w:r>
    </w:p>
    <w:p w:rsidR="00F43434" w:rsidRDefault="00F43434" w:rsidP="00F43434">
      <w:pPr>
        <w:pStyle w:val="10"/>
        <w:widowControl w:val="0"/>
        <w:pBdr>
          <w:top w:val="nil"/>
          <w:left w:val="nil"/>
          <w:bottom w:val="nil"/>
          <w:right w:val="nil"/>
          <w:between w:val="nil"/>
        </w:pBdr>
        <w:spacing w:before="34" w:line="264" w:lineRule="auto"/>
        <w:ind w:left="6" w:right="452" w:firstLine="3"/>
        <w:rPr>
          <w:color w:val="000000"/>
        </w:rPr>
      </w:pPr>
      <w:r>
        <w:rPr>
          <w:color w:val="000000"/>
        </w:rPr>
        <w:t xml:space="preserve"> c. Give her only oral rehydration solution (ORS) until the diarrhea resolves </w:t>
      </w:r>
    </w:p>
    <w:p w:rsidR="00F43434" w:rsidRDefault="00F43434" w:rsidP="00F43434">
      <w:pPr>
        <w:pStyle w:val="10"/>
        <w:widowControl w:val="0"/>
        <w:pBdr>
          <w:top w:val="nil"/>
          <w:left w:val="nil"/>
          <w:bottom w:val="nil"/>
          <w:right w:val="nil"/>
          <w:between w:val="nil"/>
        </w:pBdr>
        <w:spacing w:before="34" w:line="264" w:lineRule="auto"/>
        <w:ind w:right="452"/>
        <w:rPr>
          <w:color w:val="000000"/>
        </w:rPr>
      </w:pPr>
      <w:r>
        <w:rPr>
          <w:color w:val="000000"/>
        </w:rPr>
        <w:t xml:space="preserve"> d. Readmit her to the hospital for administration of intravenous fluids </w:t>
      </w:r>
    </w:p>
    <w:p w:rsidR="00F43434" w:rsidRDefault="00F43434" w:rsidP="00F43434">
      <w:pPr>
        <w:pStyle w:val="10"/>
        <w:widowControl w:val="0"/>
        <w:pBdr>
          <w:top w:val="nil"/>
          <w:left w:val="nil"/>
          <w:bottom w:val="nil"/>
          <w:right w:val="nil"/>
          <w:between w:val="nil"/>
        </w:pBdr>
        <w:spacing w:before="34" w:line="264" w:lineRule="auto"/>
        <w:ind w:left="6" w:right="452" w:firstLine="3"/>
        <w:rPr>
          <w:color w:val="000000"/>
        </w:rPr>
      </w:pPr>
      <w:r>
        <w:rPr>
          <w:color w:val="000000"/>
        </w:rPr>
        <w:t xml:space="preserve"> e. Repeat her stool studies to confirm the diagnosis of rotavirus infection </w:t>
      </w:r>
    </w:p>
    <w:p w:rsidR="00F43434" w:rsidRDefault="00F43434">
      <w:pPr>
        <w:pStyle w:val="10"/>
        <w:widowControl w:val="0"/>
        <w:pBdr>
          <w:top w:val="nil"/>
          <w:left w:val="nil"/>
          <w:bottom w:val="nil"/>
          <w:right w:val="nil"/>
          <w:between w:val="nil"/>
        </w:pBdr>
        <w:spacing w:before="1175" w:line="264" w:lineRule="auto"/>
        <w:ind w:left="9" w:right="20" w:hanging="9"/>
        <w:rPr>
          <w:color w:val="000000"/>
        </w:rPr>
      </w:pPr>
      <w:r>
        <w:rPr>
          <w:color w:val="000000"/>
        </w:rPr>
        <w:t xml:space="preserve">34- All of the following is an indication for urgent endoscopy in cases of foreign body ingestion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disc battery ingestion impacted in the oesophagus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b. sharp objects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an object with more than 4*2 cm in diameter </w:t>
      </w:r>
    </w:p>
    <w:p w:rsidR="00F43434" w:rsidRPr="00E61851" w:rsidRDefault="00F43434">
      <w:pPr>
        <w:pStyle w:val="10"/>
        <w:widowControl w:val="0"/>
        <w:pBdr>
          <w:top w:val="nil"/>
          <w:left w:val="nil"/>
          <w:bottom w:val="nil"/>
          <w:right w:val="nil"/>
          <w:between w:val="nil"/>
        </w:pBdr>
        <w:spacing w:before="34" w:line="240" w:lineRule="auto"/>
        <w:ind w:left="10"/>
        <w:rPr>
          <w:color w:val="FF0000"/>
        </w:rPr>
      </w:pPr>
      <w:r w:rsidRPr="00E61851">
        <w:rPr>
          <w:color w:val="FF0000"/>
        </w:rPr>
        <w:t xml:space="preserve"> d. rounded (ball like toy)</w:t>
      </w:r>
    </w:p>
    <w:p w:rsidR="00F43434" w:rsidRDefault="00F43434">
      <w:pPr>
        <w:pStyle w:val="10"/>
        <w:widowControl w:val="0"/>
        <w:pBdr>
          <w:top w:val="nil"/>
          <w:left w:val="nil"/>
          <w:bottom w:val="nil"/>
          <w:right w:val="nil"/>
          <w:between w:val="nil"/>
        </w:pBdr>
        <w:spacing w:line="240" w:lineRule="auto"/>
        <w:ind w:left="10"/>
        <w:rPr>
          <w:color w:val="000000"/>
        </w:rPr>
      </w:pPr>
      <w:r>
        <w:rPr>
          <w:color w:val="000000"/>
        </w:rPr>
        <w:t xml:space="preserve"> e. history of drooling post corrosive material ingestion </w:t>
      </w:r>
    </w:p>
    <w:p w:rsidR="00F43434" w:rsidRDefault="00F43434">
      <w:pPr>
        <w:pStyle w:val="10"/>
        <w:widowControl w:val="0"/>
        <w:pBdr>
          <w:top w:val="nil"/>
          <w:left w:val="nil"/>
          <w:bottom w:val="nil"/>
          <w:right w:val="nil"/>
          <w:between w:val="nil"/>
        </w:pBdr>
        <w:spacing w:before="906" w:line="264" w:lineRule="auto"/>
        <w:ind w:left="6" w:right="23" w:hanging="6"/>
        <w:rPr>
          <w:color w:val="000000"/>
        </w:rPr>
      </w:pPr>
      <w:r>
        <w:rPr>
          <w:color w:val="000000"/>
          <w:highlight w:val="white"/>
        </w:rPr>
        <w:lastRenderedPageBreak/>
        <w:t>35- A 6 days old breast fed baby had poor feeding and vomiting since birth , on exam he is jaundiced, has hepatomegaly and show excessive bruising, his labs show elevated AST/ALT prolongedbleeding time and aminoaciduria .Galactosaemia is suspected , however urine reducingsubstance was negative , what is the most appropriate next step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highlight w:val="white"/>
        </w:rPr>
        <w:t>Select one:</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highlight w:val="white"/>
        </w:rPr>
        <w:t>a. Oral Galactose tolerance test</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highlight w:val="white"/>
        </w:rPr>
        <w:t>b. Challenge with lactose containing formula</w:t>
      </w:r>
    </w:p>
    <w:p w:rsidR="00F43434" w:rsidRDefault="00F43434" w:rsidP="00F43434">
      <w:pPr>
        <w:pStyle w:val="10"/>
        <w:widowControl w:val="0"/>
        <w:pBdr>
          <w:top w:val="nil"/>
          <w:left w:val="nil"/>
          <w:bottom w:val="nil"/>
          <w:right w:val="nil"/>
          <w:between w:val="nil"/>
        </w:pBdr>
        <w:spacing w:before="34" w:line="264" w:lineRule="auto"/>
        <w:ind w:left="10" w:right="774"/>
        <w:rPr>
          <w:color w:val="000000"/>
        </w:rPr>
      </w:pPr>
      <w:r w:rsidRPr="00E61851">
        <w:rPr>
          <w:color w:val="FF0000"/>
        </w:rPr>
        <w:t>c. Blood analysis to measure Galactose 1 phosphate uridyl transferase enzyme activity</w:t>
      </w:r>
      <w:r>
        <w:rPr>
          <w:color w:val="000000"/>
          <w:highlight w:val="white"/>
        </w:rPr>
        <w:t xml:space="preserve"> d. Liver biopsy</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highlight w:val="white"/>
        </w:rPr>
        <w:t>e. Kidney biopsy</w:t>
      </w:r>
    </w:p>
    <w:p w:rsidR="00F43434" w:rsidRDefault="00F43434">
      <w:pPr>
        <w:pStyle w:val="10"/>
        <w:widowControl w:val="0"/>
        <w:pBdr>
          <w:top w:val="nil"/>
          <w:left w:val="nil"/>
          <w:bottom w:val="nil"/>
          <w:right w:val="nil"/>
          <w:between w:val="nil"/>
        </w:pBdr>
        <w:spacing w:before="906" w:line="264" w:lineRule="auto"/>
        <w:ind w:left="14" w:right="293" w:hanging="14"/>
        <w:rPr>
          <w:color w:val="000000"/>
        </w:rPr>
      </w:pPr>
      <w:r>
        <w:rPr>
          <w:color w:val="000000"/>
        </w:rPr>
        <w:t>36</w:t>
      </w:r>
      <w:r w:rsidRPr="00E61851">
        <w:rPr>
          <w:color w:val="000000"/>
        </w:rPr>
        <w:t>-</w:t>
      </w:r>
      <w:r>
        <w:rPr>
          <w:color w:val="000000"/>
        </w:rPr>
        <w:t xml:space="preserve"> A 6 year old boy with nephrotic syndrome has a relapse 2 days ago, he presents to the Emergency Room with fever, diarrhea and abdominal pain. On examination he looks sick, is in pain. His BP is 100/60, temp 40c and his pulse 160/min and respiratory rate 30 /min; he has massive ascites and rigid abdomen on exam. His labs showed: CBC: WBC 28, Platelet 250, Hb 13g/dl, Creatinine, Urea and electrolytes are normal. What is the best next step in the management?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Do doppler renal US </w:t>
      </w:r>
    </w:p>
    <w:p w:rsidR="00F43434" w:rsidRPr="00E61851" w:rsidRDefault="00F43434">
      <w:pPr>
        <w:pStyle w:val="10"/>
        <w:widowControl w:val="0"/>
        <w:pBdr>
          <w:top w:val="nil"/>
          <w:left w:val="nil"/>
          <w:bottom w:val="nil"/>
          <w:right w:val="nil"/>
          <w:between w:val="nil"/>
        </w:pBdr>
        <w:spacing w:before="34" w:line="240" w:lineRule="auto"/>
        <w:ind w:left="10"/>
        <w:rPr>
          <w:color w:val="FF0000"/>
        </w:rPr>
      </w:pPr>
      <w:r w:rsidRPr="00E61851">
        <w:rPr>
          <w:color w:val="FF0000"/>
        </w:rPr>
        <w:t xml:space="preserve"> b. Do peritoneal tap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c. Do chest x-ray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d. Do CT abdomen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e. Do urine analysis </w:t>
      </w:r>
    </w:p>
    <w:p w:rsidR="00F43434" w:rsidRDefault="00F43434">
      <w:pPr>
        <w:pStyle w:val="10"/>
        <w:widowControl w:val="0"/>
        <w:pBdr>
          <w:top w:val="nil"/>
          <w:left w:val="nil"/>
          <w:bottom w:val="nil"/>
          <w:right w:val="nil"/>
          <w:between w:val="nil"/>
        </w:pBdr>
        <w:spacing w:before="616" w:line="264" w:lineRule="auto"/>
        <w:ind w:left="7" w:right="90" w:hanging="7"/>
        <w:rPr>
          <w:color w:val="000000"/>
        </w:rPr>
      </w:pPr>
      <w:r>
        <w:rPr>
          <w:color w:val="000000"/>
        </w:rPr>
        <w:t xml:space="preserve">37- A 1 year old male patient presented with history of pallor since 2 months, his physical examination is normal except for pallor , his Hb reading was 10 g/dl, mcv :55 fL,RDW:12 f ferritin :150 (20-250ng/ml), and Hb electrophoresis is normal, which of the following is a possible diagnosis: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Select one:</w:t>
      </w:r>
    </w:p>
    <w:p w:rsidR="00F43434" w:rsidRPr="00625ADE" w:rsidRDefault="00F43434">
      <w:pPr>
        <w:pStyle w:val="10"/>
        <w:widowControl w:val="0"/>
        <w:pBdr>
          <w:top w:val="nil"/>
          <w:left w:val="nil"/>
          <w:bottom w:val="nil"/>
          <w:right w:val="nil"/>
          <w:between w:val="nil"/>
        </w:pBdr>
        <w:spacing w:line="240" w:lineRule="auto"/>
        <w:ind w:left="10"/>
        <w:rPr>
          <w:color w:val="000000" w:themeColor="text1"/>
        </w:rPr>
      </w:pPr>
      <w:r w:rsidRPr="00625ADE">
        <w:rPr>
          <w:color w:val="000000" w:themeColor="text1"/>
        </w:rPr>
        <w:t xml:space="preserve">a. iron deficiency anaemia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b</w:t>
      </w:r>
      <w:r w:rsidRPr="00E61851">
        <w:rPr>
          <w:color w:val="000000"/>
        </w:rPr>
        <w:t>. HB H disease</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B-thalassemia intermediate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B -thalassemia major </w:t>
      </w:r>
    </w:p>
    <w:p w:rsidR="00F43434" w:rsidRPr="00625ADE" w:rsidRDefault="00F43434">
      <w:pPr>
        <w:pStyle w:val="10"/>
        <w:widowControl w:val="0"/>
        <w:pBdr>
          <w:top w:val="nil"/>
          <w:left w:val="nil"/>
          <w:bottom w:val="nil"/>
          <w:right w:val="nil"/>
          <w:between w:val="nil"/>
        </w:pBdr>
        <w:spacing w:before="34" w:line="240" w:lineRule="auto"/>
        <w:ind w:left="10"/>
        <w:rPr>
          <w:color w:val="FF0000"/>
        </w:rPr>
      </w:pPr>
      <w:r w:rsidRPr="00625ADE">
        <w:rPr>
          <w:color w:val="FF0000"/>
        </w:rPr>
        <w:t xml:space="preserve">e. alpha thalassemia trait </w:t>
      </w:r>
    </w:p>
    <w:p w:rsidR="00F43434" w:rsidRDefault="00F43434">
      <w:pPr>
        <w:pStyle w:val="10"/>
        <w:widowControl w:val="0"/>
        <w:pBdr>
          <w:top w:val="nil"/>
          <w:left w:val="nil"/>
          <w:bottom w:val="nil"/>
          <w:right w:val="nil"/>
          <w:between w:val="nil"/>
        </w:pBdr>
        <w:spacing w:before="302" w:line="240" w:lineRule="auto"/>
        <w:ind w:left="5"/>
        <w:rPr>
          <w:color w:val="000000"/>
        </w:rPr>
      </w:pPr>
      <w:r>
        <w:rPr>
          <w:color w:val="000000"/>
        </w:rPr>
        <w:t xml:space="preserve">38- The following Hb electrophoresis HB F :70% HBS: 20% HBA:10%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sickle cell anemia </w:t>
      </w:r>
    </w:p>
    <w:p w:rsidR="00F43434" w:rsidRPr="00C13DB5" w:rsidRDefault="00F43434">
      <w:pPr>
        <w:pStyle w:val="10"/>
        <w:widowControl w:val="0"/>
        <w:pBdr>
          <w:top w:val="nil"/>
          <w:left w:val="nil"/>
          <w:bottom w:val="nil"/>
          <w:right w:val="nil"/>
          <w:between w:val="nil"/>
        </w:pBdr>
        <w:spacing w:before="34" w:line="240" w:lineRule="auto"/>
        <w:ind w:left="10"/>
        <w:rPr>
          <w:color w:val="FF0000"/>
        </w:rPr>
      </w:pPr>
      <w:r w:rsidRPr="00C13DB5">
        <w:rPr>
          <w:color w:val="FF0000"/>
        </w:rPr>
        <w:t xml:space="preserve">b. sickle B-intermediate (B+)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B-thalassemia major </w:t>
      </w:r>
    </w:p>
    <w:p w:rsidR="00F43434" w:rsidRPr="00C13DB5" w:rsidRDefault="00F43434">
      <w:pPr>
        <w:pStyle w:val="10"/>
        <w:widowControl w:val="0"/>
        <w:pBdr>
          <w:top w:val="nil"/>
          <w:left w:val="nil"/>
          <w:bottom w:val="nil"/>
          <w:right w:val="nil"/>
          <w:between w:val="nil"/>
        </w:pBdr>
        <w:spacing w:before="34" w:line="240" w:lineRule="auto"/>
      </w:pPr>
      <w:r w:rsidRPr="00C13DB5">
        <w:t xml:space="preserve">d. alpha thalassemia intermediate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normal testing </w:t>
      </w:r>
    </w:p>
    <w:p w:rsidR="00F43434" w:rsidRDefault="00F43434">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F43434" w:rsidRDefault="00F43434">
      <w:pPr>
        <w:pStyle w:val="10"/>
        <w:widowControl w:val="0"/>
        <w:pBdr>
          <w:top w:val="nil"/>
          <w:left w:val="nil"/>
          <w:bottom w:val="nil"/>
          <w:right w:val="nil"/>
          <w:between w:val="nil"/>
        </w:pBdr>
        <w:spacing w:before="34" w:line="240" w:lineRule="auto"/>
        <w:rPr>
          <w:color w:val="000000"/>
        </w:rPr>
      </w:pPr>
      <w:r>
        <w:rPr>
          <w:color w:val="000000"/>
        </w:rPr>
        <w:t xml:space="preserve">39- All the following can lead to secondary microcephaly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Congenital Infections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fetal alcohol syndrome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Radiation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hypoxemic ischemic encephalopathy (HIE) </w:t>
      </w:r>
    </w:p>
    <w:p w:rsidR="00F43434" w:rsidRPr="00E61851" w:rsidRDefault="00F43434" w:rsidP="00E0238F">
      <w:pPr>
        <w:pStyle w:val="10"/>
        <w:widowControl w:val="0"/>
        <w:pBdr>
          <w:top w:val="nil"/>
          <w:left w:val="nil"/>
          <w:bottom w:val="nil"/>
          <w:right w:val="nil"/>
          <w:between w:val="nil"/>
        </w:pBdr>
        <w:spacing w:before="34" w:line="240" w:lineRule="auto"/>
        <w:rPr>
          <w:color w:val="FF0000"/>
        </w:rPr>
      </w:pPr>
      <w:r w:rsidRPr="00E61851">
        <w:rPr>
          <w:color w:val="FF0000"/>
        </w:rPr>
        <w:t xml:space="preserve">e. familial microcephaly </w:t>
      </w:r>
    </w:p>
    <w:p w:rsidR="00F43434" w:rsidRDefault="00F43434">
      <w:pPr>
        <w:pStyle w:val="10"/>
        <w:widowControl w:val="0"/>
        <w:pBdr>
          <w:top w:val="nil"/>
          <w:left w:val="nil"/>
          <w:bottom w:val="nil"/>
          <w:right w:val="nil"/>
          <w:between w:val="nil"/>
        </w:pBdr>
        <w:spacing w:before="325" w:line="264" w:lineRule="auto"/>
        <w:ind w:left="7" w:right="432" w:hanging="7"/>
        <w:rPr>
          <w:color w:val="000000"/>
        </w:rPr>
      </w:pPr>
      <w:r>
        <w:rPr>
          <w:color w:val="000000"/>
        </w:rPr>
        <w:t>40- A 4 month old girl known to have severe pelvi</w:t>
      </w:r>
      <w:r w:rsidR="00B5781F">
        <w:rPr>
          <w:color w:val="000000"/>
        </w:rPr>
        <w:t>-</w:t>
      </w:r>
      <w:r>
        <w:rPr>
          <w:color w:val="000000"/>
        </w:rPr>
        <w:t xml:space="preserve">ureteric junction obstruction is seen in clinic for diarreha and fever 39c of one day. Her urine analysis showed numerous WBC, 4-6 RBC, +1 protein. CBC: WBC 23, Hb 10.2, platelet 245. Which of the following is the best option for her antibiotic treatment?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B5781F" w:rsidRDefault="00F43434">
      <w:pPr>
        <w:pStyle w:val="10"/>
        <w:widowControl w:val="0"/>
        <w:pBdr>
          <w:top w:val="nil"/>
          <w:left w:val="nil"/>
          <w:bottom w:val="nil"/>
          <w:right w:val="nil"/>
          <w:between w:val="nil"/>
        </w:pBdr>
        <w:spacing w:before="34" w:line="240" w:lineRule="auto"/>
        <w:ind w:left="10"/>
        <w:rPr>
          <w:color w:val="00B0F0"/>
        </w:rPr>
      </w:pPr>
      <w:r w:rsidRPr="00B5781F">
        <w:rPr>
          <w:color w:val="00B0F0"/>
        </w:rPr>
        <w:t xml:space="preserve">a. Ampicillin and gentamicin IV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Cefuroxime IV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Cefixime oral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Nitrofurantoin oral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vancomycin and ceftriaxone IV </w:t>
      </w:r>
    </w:p>
    <w:p w:rsidR="00F43434" w:rsidRDefault="00F43434">
      <w:pPr>
        <w:pStyle w:val="10"/>
        <w:widowControl w:val="0"/>
        <w:pBdr>
          <w:top w:val="nil"/>
          <w:left w:val="nil"/>
          <w:bottom w:val="nil"/>
          <w:right w:val="nil"/>
          <w:between w:val="nil"/>
        </w:pBdr>
        <w:spacing w:before="906" w:line="240" w:lineRule="auto"/>
        <w:ind w:left="17"/>
        <w:rPr>
          <w:color w:val="000000"/>
        </w:rPr>
      </w:pPr>
      <w:r>
        <w:rPr>
          <w:color w:val="000000"/>
        </w:rPr>
        <w:t>41- Regarding pediatric parameters, all the following are normal or benign, except:</w:t>
      </w:r>
    </w:p>
    <w:p w:rsidR="00F43434" w:rsidRDefault="00F43434">
      <w:pPr>
        <w:pStyle w:val="10"/>
        <w:widowControl w:val="0"/>
        <w:pBdr>
          <w:top w:val="nil"/>
          <w:left w:val="nil"/>
          <w:bottom w:val="nil"/>
          <w:right w:val="nil"/>
          <w:between w:val="nil"/>
        </w:pBdr>
        <w:spacing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a. a palpable liver 2 cm below costal margin in a 6-year-old child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Erythema toxicum in a 2-day-old newborn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Heart rate 120/min in a 6-month old infant </w:t>
      </w:r>
    </w:p>
    <w:p w:rsidR="00F43434" w:rsidRPr="00625ADE" w:rsidRDefault="00F43434" w:rsidP="00F43434">
      <w:pPr>
        <w:pStyle w:val="10"/>
        <w:widowControl w:val="0"/>
        <w:pBdr>
          <w:top w:val="nil"/>
          <w:left w:val="nil"/>
          <w:bottom w:val="nil"/>
          <w:right w:val="nil"/>
          <w:between w:val="nil"/>
        </w:pBdr>
        <w:spacing w:before="34" w:line="240" w:lineRule="auto"/>
        <w:rPr>
          <w:color w:val="FF0000"/>
        </w:rPr>
      </w:pPr>
      <w:r w:rsidRPr="00625ADE">
        <w:rPr>
          <w:color w:val="FF0000"/>
        </w:rPr>
        <w:t xml:space="preserve">d. A grade 2 diastolic murmur in a 2-month- old infant </w:t>
      </w:r>
    </w:p>
    <w:p w:rsidR="00B5781F" w:rsidRDefault="00F43434" w:rsidP="00B5781F">
      <w:pPr>
        <w:pStyle w:val="10"/>
        <w:widowControl w:val="0"/>
        <w:pBdr>
          <w:top w:val="nil"/>
          <w:left w:val="nil"/>
          <w:bottom w:val="nil"/>
          <w:right w:val="nil"/>
          <w:between w:val="nil"/>
        </w:pBdr>
        <w:spacing w:before="34" w:line="240" w:lineRule="auto"/>
        <w:ind w:left="10"/>
        <w:rPr>
          <w:color w:val="000000"/>
        </w:rPr>
      </w:pPr>
      <w:r>
        <w:rPr>
          <w:color w:val="000000"/>
        </w:rPr>
        <w:t xml:space="preserve">e. Potassium level 5.7 </w:t>
      </w:r>
      <w:r w:rsidR="00B5781F">
        <w:rPr>
          <w:color w:val="000000"/>
        </w:rPr>
        <w:t xml:space="preserve">mmol/L in a 1-week-old newborn </w:t>
      </w:r>
    </w:p>
    <w:p w:rsidR="00B5781F" w:rsidRDefault="00B5781F" w:rsidP="00B5781F">
      <w:pPr>
        <w:pStyle w:val="10"/>
        <w:widowControl w:val="0"/>
        <w:pBdr>
          <w:top w:val="nil"/>
          <w:left w:val="nil"/>
          <w:bottom w:val="nil"/>
          <w:right w:val="nil"/>
          <w:between w:val="nil"/>
        </w:pBdr>
        <w:spacing w:before="34" w:line="240" w:lineRule="auto"/>
        <w:ind w:left="10"/>
        <w:rPr>
          <w:color w:val="000000"/>
        </w:rPr>
      </w:pPr>
    </w:p>
    <w:p w:rsidR="00F43434" w:rsidRDefault="00F43434" w:rsidP="00B5781F">
      <w:pPr>
        <w:pStyle w:val="10"/>
        <w:widowControl w:val="0"/>
        <w:pBdr>
          <w:top w:val="nil"/>
          <w:left w:val="nil"/>
          <w:bottom w:val="nil"/>
          <w:right w:val="nil"/>
          <w:between w:val="nil"/>
        </w:pBdr>
        <w:spacing w:before="34" w:line="240" w:lineRule="auto"/>
        <w:ind w:left="10"/>
        <w:rPr>
          <w:color w:val="000000"/>
        </w:rPr>
      </w:pPr>
      <w:r>
        <w:rPr>
          <w:color w:val="000000"/>
        </w:rPr>
        <w:t xml:space="preserve">42- A 4 year old male patient presented with high grade fever and wet cough of 1 week duration. He has good oral intake .He was previously healthy and not on any chronic medication, and no personal or family history of atopy. On physical examination he was febrile with respiratory rate of 50 breath / minute, and right sided middle lobe crepitation. He received amoxicillin for 3 days without improvement .Your next step in management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Do chest CT scan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Start short acting beta agonist nebulizer and oral steroid for 5 days </w:t>
      </w:r>
    </w:p>
    <w:p w:rsidR="00F43434" w:rsidRPr="00B5781F" w:rsidRDefault="00F43434" w:rsidP="00F43434">
      <w:pPr>
        <w:pStyle w:val="10"/>
        <w:widowControl w:val="0"/>
        <w:pBdr>
          <w:top w:val="nil"/>
          <w:left w:val="nil"/>
          <w:bottom w:val="nil"/>
          <w:right w:val="nil"/>
          <w:between w:val="nil"/>
        </w:pBdr>
        <w:spacing w:before="34" w:line="240" w:lineRule="auto"/>
        <w:rPr>
          <w:color w:val="FF0000"/>
        </w:rPr>
      </w:pPr>
      <w:r w:rsidRPr="00B5781F">
        <w:rPr>
          <w:color w:val="FF0000"/>
        </w:rPr>
        <w:t xml:space="preserve">c. Admission and start ceftriaxone iv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Add on clarithromycin orally and reassess after 48-72 hours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Reassurance since this is viral pneumonia and no need for treatment. </w:t>
      </w:r>
    </w:p>
    <w:p w:rsidR="00F43434" w:rsidRDefault="00F43434">
      <w:pPr>
        <w:pStyle w:val="10"/>
        <w:widowControl w:val="0"/>
        <w:pBdr>
          <w:top w:val="nil"/>
          <w:left w:val="nil"/>
          <w:bottom w:val="nil"/>
          <w:right w:val="nil"/>
          <w:between w:val="nil"/>
        </w:pBdr>
        <w:spacing w:before="325" w:line="240" w:lineRule="auto"/>
        <w:ind w:left="17"/>
        <w:rPr>
          <w:color w:val="000000"/>
        </w:rPr>
      </w:pPr>
      <w:r>
        <w:rPr>
          <w:color w:val="000000"/>
        </w:rPr>
        <w:t xml:space="preserve">43- Regarding Iron deficiency anemia (IDA) one of the following is true </w:t>
      </w:r>
      <w:r w:rsidR="00E0238F">
        <w:rPr>
          <w:color w:val="000000"/>
        </w:rPr>
        <w:t xml:space="preserve">: </w:t>
      </w:r>
    </w:p>
    <w:p w:rsidR="00F43434" w:rsidRDefault="00F43434">
      <w:pPr>
        <w:pStyle w:val="10"/>
        <w:widowControl w:val="0"/>
        <w:pBdr>
          <w:top w:val="nil"/>
          <w:left w:val="nil"/>
          <w:bottom w:val="nil"/>
          <w:right w:val="nil"/>
          <w:between w:val="nil"/>
        </w:pBdr>
        <w:spacing w:before="34" w:line="264" w:lineRule="auto"/>
        <w:ind w:left="14" w:right="82" w:hanging="3"/>
        <w:rPr>
          <w:color w:val="000000"/>
        </w:rPr>
      </w:pPr>
      <w:r>
        <w:rPr>
          <w:color w:val="000000"/>
        </w:rPr>
        <w:t xml:space="preserve">a. only small fraction of iron in the diet is absorbed for erythropiosis so the diet is not important in pathoge </w:t>
      </w:r>
    </w:p>
    <w:p w:rsidR="00F43434" w:rsidRPr="00711DDB" w:rsidRDefault="00F43434">
      <w:pPr>
        <w:pStyle w:val="10"/>
        <w:widowControl w:val="0"/>
        <w:pBdr>
          <w:top w:val="nil"/>
          <w:left w:val="nil"/>
          <w:bottom w:val="nil"/>
          <w:right w:val="nil"/>
          <w:between w:val="nil"/>
        </w:pBdr>
        <w:spacing w:before="11" w:line="240" w:lineRule="auto"/>
        <w:ind w:left="10"/>
        <w:rPr>
          <w:color w:val="FF0000"/>
        </w:rPr>
      </w:pPr>
      <w:r w:rsidRPr="00711DDB">
        <w:rPr>
          <w:color w:val="FF0000"/>
        </w:rPr>
        <w:t xml:space="preserve">b. chronic blood loss is the leading cause </w:t>
      </w:r>
    </w:p>
    <w:p w:rsidR="00F43434" w:rsidRDefault="00F43434" w:rsidP="00F43434">
      <w:pPr>
        <w:pStyle w:val="10"/>
        <w:widowControl w:val="0"/>
        <w:pBdr>
          <w:top w:val="nil"/>
          <w:left w:val="nil"/>
          <w:bottom w:val="nil"/>
          <w:right w:val="nil"/>
          <w:between w:val="nil"/>
        </w:pBdr>
        <w:spacing w:before="34" w:line="264" w:lineRule="auto"/>
        <w:ind w:left="10" w:right="42"/>
        <w:rPr>
          <w:color w:val="000000"/>
        </w:rPr>
      </w:pPr>
      <w:r>
        <w:rPr>
          <w:color w:val="000000"/>
        </w:rPr>
        <w:t xml:space="preserve">c. formulation of iron treatment will differ in the concentration of iron but not the side effect </w:t>
      </w:r>
    </w:p>
    <w:p w:rsidR="00F43434" w:rsidRDefault="00F43434" w:rsidP="00F43434">
      <w:pPr>
        <w:pStyle w:val="10"/>
        <w:widowControl w:val="0"/>
        <w:pBdr>
          <w:top w:val="nil"/>
          <w:left w:val="nil"/>
          <w:bottom w:val="nil"/>
          <w:right w:val="nil"/>
          <w:between w:val="nil"/>
        </w:pBdr>
        <w:spacing w:before="34" w:line="264" w:lineRule="auto"/>
        <w:ind w:right="42"/>
        <w:rPr>
          <w:color w:val="000000"/>
        </w:rPr>
      </w:pPr>
      <w:r>
        <w:rPr>
          <w:color w:val="000000"/>
        </w:rPr>
        <w:t xml:space="preserve">d. Hb electrophoresis is not needed in the unresponsive cases of IDA </w:t>
      </w:r>
    </w:p>
    <w:p w:rsidR="00F43434" w:rsidRDefault="00F43434" w:rsidP="00F43434">
      <w:pPr>
        <w:pStyle w:val="10"/>
        <w:widowControl w:val="0"/>
        <w:pBdr>
          <w:top w:val="nil"/>
          <w:left w:val="nil"/>
          <w:bottom w:val="nil"/>
          <w:right w:val="nil"/>
          <w:between w:val="nil"/>
        </w:pBdr>
        <w:spacing w:before="34" w:line="264" w:lineRule="auto"/>
        <w:ind w:left="10" w:right="42"/>
        <w:rPr>
          <w:color w:val="000000"/>
        </w:rPr>
      </w:pPr>
      <w:r>
        <w:rPr>
          <w:color w:val="000000"/>
        </w:rPr>
        <w:t xml:space="preserve">e. menzer index means (mcv/rbc) and will be more than 11 in iron deficiency anemia. </w:t>
      </w:r>
    </w:p>
    <w:p w:rsidR="00F43434" w:rsidRDefault="00F43434">
      <w:pPr>
        <w:pStyle w:val="10"/>
        <w:widowControl w:val="0"/>
        <w:pBdr>
          <w:top w:val="nil"/>
          <w:left w:val="nil"/>
          <w:bottom w:val="nil"/>
          <w:right w:val="nil"/>
          <w:between w:val="nil"/>
        </w:pBdr>
        <w:spacing w:before="325" w:line="264" w:lineRule="auto"/>
        <w:ind w:left="9" w:right="644" w:hanging="9"/>
        <w:rPr>
          <w:color w:val="000000"/>
        </w:rPr>
      </w:pPr>
      <w:r>
        <w:rPr>
          <w:color w:val="000000"/>
        </w:rPr>
        <w:lastRenderedPageBreak/>
        <w:t xml:space="preserve">44- All of the following inborn error of metabolism is autosomal recessive in inheritance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Galactosaemia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Tyrosenemia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Glycogen storage disease type 3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Glutaric aciduria type 1 </w:t>
      </w:r>
    </w:p>
    <w:p w:rsidR="00F43434" w:rsidRPr="00711DDB" w:rsidRDefault="00F43434">
      <w:pPr>
        <w:pStyle w:val="10"/>
        <w:widowControl w:val="0"/>
        <w:pBdr>
          <w:top w:val="nil"/>
          <w:left w:val="nil"/>
          <w:bottom w:val="nil"/>
          <w:right w:val="nil"/>
          <w:between w:val="nil"/>
        </w:pBdr>
        <w:spacing w:before="34" w:line="240" w:lineRule="auto"/>
        <w:ind w:left="8"/>
        <w:rPr>
          <w:color w:val="FF0000"/>
        </w:rPr>
      </w:pPr>
      <w:r w:rsidRPr="00711DDB">
        <w:rPr>
          <w:color w:val="FF0000"/>
        </w:rPr>
        <w:t xml:space="preserve">e. Ornithine transcabamylase deficiency (OTC) </w:t>
      </w:r>
    </w:p>
    <w:p w:rsidR="00F43434" w:rsidRDefault="00F43434" w:rsidP="00F43434">
      <w:pPr>
        <w:pStyle w:val="10"/>
        <w:widowControl w:val="0"/>
        <w:pBdr>
          <w:top w:val="nil"/>
          <w:left w:val="nil"/>
          <w:bottom w:val="nil"/>
          <w:right w:val="nil"/>
          <w:between w:val="nil"/>
        </w:pBdr>
        <w:spacing w:before="616" w:line="264" w:lineRule="auto"/>
        <w:ind w:right="93" w:hanging="3"/>
        <w:jc w:val="both"/>
        <w:rPr>
          <w:color w:val="000000"/>
        </w:rPr>
      </w:pPr>
      <w:r>
        <w:rPr>
          <w:color w:val="000000"/>
        </w:rPr>
        <w:t xml:space="preserve">45- A 2-month-old baby referred to clinic due to shortness of breath, on physical exam he was found to have heart rate of 165/minute, hepatomegaly, chest retractions, gallop rhythm and pansystolic murmur. His current weight is 3.9 kg. He was born as a product of normal vaginal delivery at full term with a birth weight 3.6 kg. He is on breast feeding 7 times/day and occasionally taking formula. The most likely explanation of his growth delay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Insensible water loss, and he will gain weight later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Decreased caloric intake </w:t>
      </w:r>
    </w:p>
    <w:p w:rsidR="00F43434" w:rsidRPr="00711DDB" w:rsidRDefault="00F43434">
      <w:pPr>
        <w:pStyle w:val="10"/>
        <w:widowControl w:val="0"/>
        <w:pBdr>
          <w:top w:val="nil"/>
          <w:left w:val="nil"/>
          <w:bottom w:val="nil"/>
          <w:right w:val="nil"/>
          <w:between w:val="nil"/>
        </w:pBdr>
        <w:spacing w:before="34" w:line="240" w:lineRule="auto"/>
        <w:ind w:left="12"/>
        <w:rPr>
          <w:color w:val="FF0000"/>
        </w:rPr>
      </w:pPr>
      <w:r w:rsidRPr="00711DDB">
        <w:rPr>
          <w:color w:val="FF0000"/>
        </w:rPr>
        <w:t xml:space="preserve"> c. Increased metabolic demands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His growth pattern is normal as other children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This baby is suspected to have underlying malabsorptive disease </w:t>
      </w:r>
    </w:p>
    <w:p w:rsidR="00F43434" w:rsidRDefault="00F43434">
      <w:pPr>
        <w:pStyle w:val="10"/>
        <w:widowControl w:val="0"/>
        <w:pBdr>
          <w:top w:val="nil"/>
          <w:left w:val="nil"/>
          <w:bottom w:val="nil"/>
          <w:right w:val="nil"/>
          <w:between w:val="nil"/>
        </w:pBdr>
        <w:spacing w:before="325" w:line="264" w:lineRule="auto"/>
        <w:ind w:left="7" w:right="134" w:hanging="7"/>
        <w:rPr>
          <w:color w:val="000000"/>
        </w:rPr>
      </w:pPr>
      <w:r>
        <w:rPr>
          <w:color w:val="000000"/>
        </w:rPr>
        <w:t xml:space="preserve">46- An XY 46 new born is noted to have hyperpigmentation of his skin and genitalia, perineal hypospadias with bifid scrotum, presented with severe dehydration, acidosis and hyperkalaemia at the age of 2 weeks, the most likely diagnosis is :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21 alpha hydroxylase deficiency </w:t>
      </w:r>
    </w:p>
    <w:p w:rsidR="00F43434" w:rsidRPr="00711DDB" w:rsidRDefault="00F43434">
      <w:pPr>
        <w:pStyle w:val="10"/>
        <w:widowControl w:val="0"/>
        <w:pBdr>
          <w:top w:val="nil"/>
          <w:left w:val="nil"/>
          <w:bottom w:val="nil"/>
          <w:right w:val="nil"/>
          <w:between w:val="nil"/>
        </w:pBdr>
        <w:spacing w:before="34" w:line="240" w:lineRule="auto"/>
        <w:ind w:left="12"/>
        <w:rPr>
          <w:color w:val="FF0000"/>
        </w:rPr>
      </w:pPr>
      <w:r w:rsidRPr="00711DDB">
        <w:rPr>
          <w:color w:val="FF0000"/>
        </w:rPr>
        <w:t xml:space="preserve"> b. 3 B hydroxy steroid dehydrogenase deficiency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11 B hydroxylase deficiency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17 alpha hydroxylase deficiency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Lipoid adrenal hyperplasia </w:t>
      </w:r>
    </w:p>
    <w:p w:rsidR="00F43434" w:rsidRDefault="00F43434">
      <w:pPr>
        <w:pStyle w:val="10"/>
        <w:widowControl w:val="0"/>
        <w:pBdr>
          <w:top w:val="nil"/>
          <w:left w:val="nil"/>
          <w:bottom w:val="nil"/>
          <w:right w:val="nil"/>
          <w:between w:val="nil"/>
        </w:pBdr>
        <w:spacing w:before="906" w:line="264" w:lineRule="auto"/>
        <w:ind w:left="14" w:right="24" w:hanging="9"/>
        <w:rPr>
          <w:color w:val="000000"/>
        </w:rPr>
      </w:pPr>
      <w:r>
        <w:rPr>
          <w:color w:val="000000"/>
        </w:rPr>
        <w:t xml:space="preserve">47- The MOST important bed side tests done during initial resuscitation of ill infants are 02 saturation measurement and acutely measure which of the following: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a. serum calcium.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b. blood glucose. </w:t>
      </w:r>
    </w:p>
    <w:p w:rsidR="00F43434" w:rsidRPr="00711DDB" w:rsidRDefault="00F43434">
      <w:pPr>
        <w:pStyle w:val="10"/>
        <w:widowControl w:val="0"/>
        <w:pBdr>
          <w:top w:val="nil"/>
          <w:left w:val="nil"/>
          <w:bottom w:val="nil"/>
          <w:right w:val="nil"/>
          <w:between w:val="nil"/>
        </w:pBdr>
        <w:spacing w:before="34" w:line="240" w:lineRule="auto"/>
        <w:ind w:left="7"/>
        <w:rPr>
          <w:color w:val="FF0000"/>
        </w:rPr>
      </w:pPr>
      <w:r w:rsidRPr="00711DDB">
        <w:rPr>
          <w:color w:val="FF0000"/>
        </w:rPr>
        <w:t xml:space="preserve">c. blood gases.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blood urea.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e. serum sodium. </w:t>
      </w:r>
    </w:p>
    <w:p w:rsidR="00F43434" w:rsidRDefault="00F43434">
      <w:pPr>
        <w:pStyle w:val="10"/>
        <w:widowControl w:val="0"/>
        <w:pBdr>
          <w:top w:val="nil"/>
          <w:left w:val="nil"/>
          <w:bottom w:val="nil"/>
          <w:right w:val="nil"/>
          <w:between w:val="nil"/>
        </w:pBdr>
        <w:spacing w:before="325" w:line="264" w:lineRule="auto"/>
        <w:ind w:left="9" w:right="32" w:hanging="9"/>
        <w:rPr>
          <w:color w:val="000000"/>
        </w:rPr>
      </w:pPr>
      <w:r>
        <w:rPr>
          <w:color w:val="000000"/>
        </w:rPr>
        <w:t xml:space="preserve">48- An infant has been diagnosed with phenylketonuria after neonatal screening, ONE IS CORRECT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It is caused by inability to produce phenylalanine </w:t>
      </w:r>
    </w:p>
    <w:p w:rsidR="00F43434" w:rsidRPr="00711DDB" w:rsidRDefault="00F43434">
      <w:pPr>
        <w:pStyle w:val="10"/>
        <w:widowControl w:val="0"/>
        <w:pBdr>
          <w:top w:val="nil"/>
          <w:left w:val="nil"/>
          <w:bottom w:val="nil"/>
          <w:right w:val="nil"/>
          <w:between w:val="nil"/>
        </w:pBdr>
        <w:spacing w:before="34" w:line="240" w:lineRule="auto"/>
        <w:rPr>
          <w:color w:val="FF0000"/>
        </w:rPr>
      </w:pPr>
      <w:r w:rsidRPr="00711DDB">
        <w:rPr>
          <w:color w:val="FF0000"/>
        </w:rPr>
        <w:t xml:space="preserve">b. Seizures can occur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The infant will be severely affected at birth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The urine is odourless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Untreated individuals have normal IQ </w:t>
      </w:r>
    </w:p>
    <w:p w:rsidR="00F43434" w:rsidRDefault="00F43434">
      <w:pPr>
        <w:pStyle w:val="10"/>
        <w:widowControl w:val="0"/>
        <w:pBdr>
          <w:top w:val="nil"/>
          <w:left w:val="nil"/>
          <w:bottom w:val="nil"/>
          <w:right w:val="nil"/>
          <w:between w:val="nil"/>
        </w:pBdr>
        <w:spacing w:before="906" w:line="264" w:lineRule="auto"/>
        <w:ind w:left="8" w:right="365" w:firstLine="1"/>
        <w:rPr>
          <w:color w:val="000000"/>
        </w:rPr>
      </w:pPr>
      <w:r>
        <w:rPr>
          <w:color w:val="000000"/>
        </w:rPr>
        <w:lastRenderedPageBreak/>
        <w:t xml:space="preserve">49- 5 year old male patient presented with jaundice and sudden pallor, all of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64" w:lineRule="auto"/>
        <w:ind w:left="10" w:right="733"/>
        <w:rPr>
          <w:color w:val="000000"/>
        </w:rPr>
      </w:pPr>
      <w:r>
        <w:rPr>
          <w:color w:val="000000"/>
        </w:rPr>
        <w:t xml:space="preserve">a. extravascular hemolysis usually associated with splenic enlargement </w:t>
      </w:r>
    </w:p>
    <w:p w:rsidR="00F43434" w:rsidRDefault="00F43434" w:rsidP="00F43434">
      <w:pPr>
        <w:pStyle w:val="10"/>
        <w:widowControl w:val="0"/>
        <w:pBdr>
          <w:top w:val="nil"/>
          <w:left w:val="nil"/>
          <w:bottom w:val="nil"/>
          <w:right w:val="nil"/>
          <w:between w:val="nil"/>
        </w:pBdr>
        <w:spacing w:before="34" w:line="264" w:lineRule="auto"/>
        <w:ind w:left="10" w:right="733"/>
        <w:rPr>
          <w:color w:val="000000"/>
        </w:rPr>
      </w:pPr>
      <w:r>
        <w:rPr>
          <w:color w:val="000000"/>
        </w:rPr>
        <w:t xml:space="preserve">b. intravascular hemolysis can be related to enzyme content of the RBCs </w:t>
      </w:r>
    </w:p>
    <w:p w:rsidR="00F43434" w:rsidRDefault="00F43434" w:rsidP="00F43434">
      <w:pPr>
        <w:pStyle w:val="10"/>
        <w:widowControl w:val="0"/>
        <w:pBdr>
          <w:top w:val="nil"/>
          <w:left w:val="nil"/>
          <w:bottom w:val="nil"/>
          <w:right w:val="nil"/>
          <w:between w:val="nil"/>
        </w:pBdr>
        <w:spacing w:before="34" w:line="264" w:lineRule="auto"/>
        <w:ind w:left="10" w:right="733"/>
        <w:rPr>
          <w:color w:val="000000"/>
        </w:rPr>
      </w:pPr>
      <w:r>
        <w:rPr>
          <w:color w:val="000000"/>
        </w:rPr>
        <w:t xml:space="preserve">c. spherocytosis is a typical example on autosomal dominant inherited disorder </w:t>
      </w:r>
    </w:p>
    <w:p w:rsidR="00F43434" w:rsidRDefault="00F43434" w:rsidP="00F43434">
      <w:pPr>
        <w:pStyle w:val="10"/>
        <w:widowControl w:val="0"/>
        <w:pBdr>
          <w:top w:val="nil"/>
          <w:left w:val="nil"/>
          <w:bottom w:val="nil"/>
          <w:right w:val="nil"/>
          <w:between w:val="nil"/>
        </w:pBdr>
        <w:spacing w:before="34" w:line="264" w:lineRule="auto"/>
        <w:ind w:left="10" w:right="733"/>
        <w:rPr>
          <w:color w:val="000000"/>
          <w:highlight w:val="green"/>
        </w:rPr>
      </w:pPr>
      <w:r>
        <w:rPr>
          <w:color w:val="000000"/>
        </w:rPr>
        <w:t xml:space="preserve">d. blood film, bilirubin ,LDH and haptoglobin are the investigations of choice </w:t>
      </w:r>
    </w:p>
    <w:p w:rsidR="00F43434" w:rsidRPr="00811E85" w:rsidRDefault="00F43434" w:rsidP="00F43434">
      <w:pPr>
        <w:pStyle w:val="10"/>
        <w:widowControl w:val="0"/>
        <w:pBdr>
          <w:top w:val="nil"/>
          <w:left w:val="nil"/>
          <w:bottom w:val="nil"/>
          <w:right w:val="nil"/>
          <w:between w:val="nil"/>
        </w:pBdr>
        <w:spacing w:before="34" w:line="264" w:lineRule="auto"/>
        <w:ind w:left="10" w:right="733"/>
        <w:rPr>
          <w:color w:val="FF0000"/>
        </w:rPr>
      </w:pPr>
      <w:r w:rsidRPr="00811E85">
        <w:rPr>
          <w:color w:val="FF0000"/>
        </w:rPr>
        <w:t xml:space="preserve">e. </w:t>
      </w:r>
      <w:r w:rsidRPr="00625ADE">
        <w:rPr>
          <w:b/>
          <w:bCs/>
          <w:color w:val="FF0000"/>
        </w:rPr>
        <w:t>indirect</w:t>
      </w:r>
      <w:r w:rsidRPr="00811E85">
        <w:rPr>
          <w:color w:val="FF0000"/>
        </w:rPr>
        <w:t xml:space="preserve"> coombs test is the diagnostic investigation for autoimmune hemolytic anemia </w:t>
      </w:r>
    </w:p>
    <w:p w:rsidR="00F43434" w:rsidRDefault="00F43434">
      <w:pPr>
        <w:pStyle w:val="10"/>
        <w:widowControl w:val="0"/>
        <w:pBdr>
          <w:top w:val="nil"/>
          <w:left w:val="nil"/>
          <w:bottom w:val="nil"/>
          <w:right w:val="nil"/>
          <w:between w:val="nil"/>
        </w:pBdr>
        <w:spacing w:before="884" w:line="240" w:lineRule="auto"/>
        <w:ind w:left="16"/>
        <w:rPr>
          <w:color w:val="000000"/>
        </w:rPr>
      </w:pPr>
      <w:r>
        <w:rPr>
          <w:color w:val="000000"/>
        </w:rPr>
        <w:t xml:space="preserve">50- Modalities of treatment for epilepsy include all the following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Pr="00811E85" w:rsidRDefault="00F43434">
      <w:pPr>
        <w:pStyle w:val="10"/>
        <w:widowControl w:val="0"/>
        <w:pBdr>
          <w:top w:val="nil"/>
          <w:left w:val="nil"/>
          <w:bottom w:val="nil"/>
          <w:right w:val="nil"/>
          <w:between w:val="nil"/>
        </w:pBdr>
        <w:spacing w:before="34" w:line="240" w:lineRule="auto"/>
        <w:ind w:left="7"/>
        <w:rPr>
          <w:color w:val="FF0000"/>
        </w:rPr>
      </w:pPr>
      <w:r w:rsidRPr="00811E85">
        <w:rPr>
          <w:color w:val="FF0000"/>
        </w:rPr>
        <w:t xml:space="preserve">a. intrathecal baclofen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Ketogenic diet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vagal nerve stimulation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d.surgery</w:t>
      </w:r>
    </w:p>
    <w:p w:rsidR="00F43434" w:rsidRDefault="00F43434">
      <w:pPr>
        <w:pStyle w:val="10"/>
        <w:widowControl w:val="0"/>
        <w:pBdr>
          <w:top w:val="nil"/>
          <w:left w:val="nil"/>
          <w:bottom w:val="nil"/>
          <w:right w:val="nil"/>
          <w:between w:val="nil"/>
        </w:pBdr>
        <w:spacing w:line="240" w:lineRule="auto"/>
        <w:ind w:left="8"/>
        <w:rPr>
          <w:color w:val="000000"/>
        </w:rPr>
      </w:pPr>
      <w:r>
        <w:rPr>
          <w:color w:val="000000"/>
        </w:rPr>
        <w:t xml:space="preserve">e. Pharmacological treatment </w:t>
      </w:r>
    </w:p>
    <w:p w:rsidR="00F43434" w:rsidRDefault="00F43434">
      <w:pPr>
        <w:pStyle w:val="10"/>
        <w:widowControl w:val="0"/>
        <w:pBdr>
          <w:top w:val="nil"/>
          <w:left w:val="nil"/>
          <w:bottom w:val="nil"/>
          <w:right w:val="nil"/>
          <w:between w:val="nil"/>
        </w:pBdr>
        <w:spacing w:before="616" w:line="264" w:lineRule="auto"/>
        <w:ind w:left="5" w:right="247" w:hanging="1"/>
        <w:rPr>
          <w:color w:val="000000"/>
        </w:rPr>
      </w:pPr>
      <w:r>
        <w:rPr>
          <w:color w:val="000000"/>
        </w:rPr>
        <w:t xml:space="preserve">51- The father of a 4 year old Jordanian girl is recently diagnosed with pulmonary tuberculosis and started on treatment; she is known to have reactive airway disease on Inhaled corticosteroid. She developed dry cough since 2 weeks and she has right sided wheezes on auscultation. Her PPD skin test was 18 cm. your next step in management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625ADE" w:rsidRDefault="00F43434">
      <w:pPr>
        <w:pStyle w:val="10"/>
        <w:widowControl w:val="0"/>
        <w:pBdr>
          <w:top w:val="nil"/>
          <w:left w:val="nil"/>
          <w:bottom w:val="nil"/>
          <w:right w:val="nil"/>
          <w:between w:val="nil"/>
        </w:pBdr>
        <w:spacing w:before="34" w:line="240" w:lineRule="auto"/>
        <w:ind w:left="10"/>
        <w:rPr>
          <w:color w:val="FF0000"/>
        </w:rPr>
      </w:pPr>
      <w:r w:rsidRPr="00625ADE">
        <w:rPr>
          <w:color w:val="FF0000"/>
        </w:rPr>
        <w:t xml:space="preserve">a. Do Gastric lavage for AFB (acid fast bacilli) and CT chest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Do interferon gamma releasing assay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Reassurance and follow up after 2 months </w:t>
      </w:r>
    </w:p>
    <w:p w:rsidR="00F43434" w:rsidRPr="00625ADE" w:rsidRDefault="00F43434">
      <w:pPr>
        <w:pStyle w:val="10"/>
        <w:widowControl w:val="0"/>
        <w:pBdr>
          <w:top w:val="nil"/>
          <w:left w:val="nil"/>
          <w:bottom w:val="nil"/>
          <w:right w:val="nil"/>
          <w:between w:val="nil"/>
        </w:pBdr>
        <w:spacing w:before="34" w:line="264" w:lineRule="auto"/>
        <w:ind w:left="14" w:right="912" w:hanging="3"/>
        <w:rPr>
          <w:color w:val="000000" w:themeColor="text1"/>
        </w:rPr>
      </w:pPr>
      <w:r w:rsidRPr="00625ADE">
        <w:rPr>
          <w:color w:val="000000" w:themeColor="text1"/>
        </w:rPr>
        <w:t xml:space="preserve">d. Treat with Isoniazid, rifampin, pyrazinamide, and ethambutol for 2 months and then isoniazid and rifampin for another 4 months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e. Give short acting beta agonist for 3 days </w:t>
      </w:r>
    </w:p>
    <w:p w:rsidR="00F43434" w:rsidRDefault="00F43434">
      <w:pPr>
        <w:pStyle w:val="10"/>
        <w:widowControl w:val="0"/>
        <w:pBdr>
          <w:top w:val="nil"/>
          <w:left w:val="nil"/>
          <w:bottom w:val="nil"/>
          <w:right w:val="nil"/>
          <w:between w:val="nil"/>
        </w:pBdr>
        <w:spacing w:before="325" w:line="240" w:lineRule="auto"/>
        <w:ind w:left="10"/>
        <w:rPr>
          <w:color w:val="000000"/>
        </w:rPr>
      </w:pPr>
      <w:r>
        <w:rPr>
          <w:color w:val="000000"/>
        </w:rPr>
        <w:t xml:space="preserve">52- One statement is not true in regarding encopresis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encopresis means fecal incontinence without organic cause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considered in children 4 years age or older </w:t>
      </w:r>
    </w:p>
    <w:p w:rsidR="00F43434" w:rsidRPr="00871B36" w:rsidRDefault="00F43434">
      <w:pPr>
        <w:pStyle w:val="10"/>
        <w:widowControl w:val="0"/>
        <w:pBdr>
          <w:top w:val="nil"/>
          <w:left w:val="nil"/>
          <w:bottom w:val="nil"/>
          <w:right w:val="nil"/>
          <w:between w:val="nil"/>
        </w:pBdr>
        <w:spacing w:before="34" w:line="240" w:lineRule="auto"/>
        <w:ind w:left="10"/>
        <w:rPr>
          <w:color w:val="FF0000"/>
        </w:rPr>
      </w:pPr>
      <w:r w:rsidRPr="00871B36">
        <w:rPr>
          <w:color w:val="FF0000"/>
        </w:rPr>
        <w:t xml:space="preserve">c. it is 3 to 4 times more in females than males </w:t>
      </w:r>
    </w:p>
    <w:p w:rsidR="00F43434" w:rsidRPr="00871B36" w:rsidRDefault="00F43434" w:rsidP="00F43434">
      <w:pPr>
        <w:pStyle w:val="10"/>
        <w:widowControl w:val="0"/>
        <w:pBdr>
          <w:top w:val="nil"/>
          <w:left w:val="nil"/>
          <w:bottom w:val="nil"/>
          <w:right w:val="nil"/>
          <w:between w:val="nil"/>
        </w:pBdr>
        <w:spacing w:before="34" w:line="264" w:lineRule="auto"/>
        <w:ind w:left="10" w:right="1544" w:firstLine="1"/>
        <w:rPr>
          <w:color w:val="000000" w:themeColor="text1"/>
        </w:rPr>
      </w:pPr>
      <w:r w:rsidRPr="00871B36">
        <w:rPr>
          <w:color w:val="000000" w:themeColor="text1"/>
        </w:rPr>
        <w:t>d. 30% to 40% of these children have relevant behavioral disorders</w:t>
      </w:r>
    </w:p>
    <w:p w:rsidR="00F43434" w:rsidRDefault="00F43434" w:rsidP="00F43434">
      <w:pPr>
        <w:pStyle w:val="10"/>
        <w:widowControl w:val="0"/>
        <w:pBdr>
          <w:top w:val="nil"/>
          <w:left w:val="nil"/>
          <w:bottom w:val="nil"/>
          <w:right w:val="nil"/>
          <w:between w:val="nil"/>
        </w:pBdr>
        <w:spacing w:before="34" w:line="264" w:lineRule="auto"/>
        <w:ind w:left="10" w:right="1544" w:firstLine="1"/>
        <w:rPr>
          <w:color w:val="000000"/>
        </w:rPr>
      </w:pPr>
      <w:r>
        <w:rPr>
          <w:color w:val="000000"/>
        </w:rPr>
        <w:t xml:space="preserve">e. per rectum (PR) examination differentiate constipation from non-constipation </w:t>
      </w:r>
    </w:p>
    <w:p w:rsidR="00F43434" w:rsidRDefault="00F43434">
      <w:pPr>
        <w:pStyle w:val="10"/>
        <w:widowControl w:val="0"/>
        <w:pBdr>
          <w:top w:val="nil"/>
          <w:left w:val="nil"/>
          <w:bottom w:val="nil"/>
          <w:right w:val="nil"/>
          <w:between w:val="nil"/>
        </w:pBdr>
        <w:spacing w:before="302" w:line="264" w:lineRule="auto"/>
        <w:ind w:left="1" w:right="476" w:hanging="1"/>
        <w:rPr>
          <w:color w:val="000000"/>
        </w:rPr>
      </w:pPr>
      <w:r>
        <w:rPr>
          <w:color w:val="000000"/>
        </w:rPr>
        <w:t xml:space="preserve">53- A 5 YEAR old female patient presented with history of skin spots and gum bleeding all of the following is true except Select one: </w:t>
      </w:r>
    </w:p>
    <w:p w:rsidR="00F43434" w:rsidRPr="008D48BE" w:rsidRDefault="00F43434">
      <w:pPr>
        <w:pStyle w:val="10"/>
        <w:widowControl w:val="0"/>
        <w:pBdr>
          <w:top w:val="nil"/>
          <w:left w:val="nil"/>
          <w:bottom w:val="nil"/>
          <w:right w:val="nil"/>
          <w:between w:val="nil"/>
        </w:pBdr>
        <w:spacing w:before="11" w:line="240" w:lineRule="auto"/>
        <w:ind w:left="10"/>
        <w:rPr>
          <w:color w:val="000000" w:themeColor="text1"/>
        </w:rPr>
      </w:pPr>
      <w:r w:rsidRPr="008D48BE">
        <w:rPr>
          <w:color w:val="000000" w:themeColor="text1"/>
        </w:rPr>
        <w:t xml:space="preserve">a. the skin spots must be non blanchable on examination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CBC and pt/ptt are the primary screening testing </w:t>
      </w:r>
    </w:p>
    <w:p w:rsidR="00F43434" w:rsidRDefault="00F43434">
      <w:pPr>
        <w:pStyle w:val="10"/>
        <w:widowControl w:val="0"/>
        <w:pBdr>
          <w:top w:val="nil"/>
          <w:left w:val="nil"/>
          <w:bottom w:val="nil"/>
          <w:right w:val="nil"/>
          <w:between w:val="nil"/>
        </w:pBdr>
        <w:spacing w:before="34" w:line="264" w:lineRule="auto"/>
        <w:ind w:left="14" w:right="261" w:hanging="3"/>
        <w:rPr>
          <w:color w:val="000000"/>
        </w:rPr>
      </w:pPr>
      <w:r>
        <w:rPr>
          <w:color w:val="000000"/>
        </w:rPr>
        <w:t xml:space="preserve">c. if bleeding time is mainly affected vWF (von Willebrand factor) activity and function should be studied </w:t>
      </w:r>
    </w:p>
    <w:p w:rsidR="00F43434" w:rsidRPr="008D48BE" w:rsidRDefault="00F43434">
      <w:pPr>
        <w:pStyle w:val="10"/>
        <w:widowControl w:val="0"/>
        <w:pBdr>
          <w:top w:val="nil"/>
          <w:left w:val="nil"/>
          <w:bottom w:val="nil"/>
          <w:right w:val="nil"/>
          <w:between w:val="nil"/>
        </w:pBdr>
        <w:spacing w:before="11" w:line="240" w:lineRule="auto"/>
        <w:ind w:left="10"/>
        <w:rPr>
          <w:color w:val="FF0000"/>
        </w:rPr>
      </w:pPr>
      <w:r w:rsidRPr="008D48BE">
        <w:rPr>
          <w:color w:val="FF0000"/>
        </w:rPr>
        <w:t xml:space="preserve">d. factor deficiency should be checked by doing the mixing study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bone marrow and biopsy is essential if the diagnosis is uncertain </w:t>
      </w:r>
    </w:p>
    <w:p w:rsidR="00F43434" w:rsidRDefault="00F43434">
      <w:pPr>
        <w:pStyle w:val="10"/>
        <w:widowControl w:val="0"/>
        <w:pBdr>
          <w:top w:val="nil"/>
          <w:left w:val="nil"/>
          <w:bottom w:val="nil"/>
          <w:right w:val="nil"/>
          <w:between w:val="nil"/>
        </w:pBdr>
        <w:spacing w:before="616" w:line="264" w:lineRule="auto"/>
        <w:ind w:left="6" w:right="346" w:hanging="6"/>
        <w:rPr>
          <w:color w:val="000000"/>
        </w:rPr>
      </w:pPr>
      <w:r>
        <w:rPr>
          <w:color w:val="000000"/>
        </w:rPr>
        <w:lastRenderedPageBreak/>
        <w:t>54- An 11-year-old girl was referred for evaluation of a heart murmur. She has right knee pain and swelling that was preceded by right ankle pain and swelling. Three weeks prior to the</w:t>
      </w:r>
    </w:p>
    <w:p w:rsidR="00F43434" w:rsidRDefault="00F43434">
      <w:pPr>
        <w:pStyle w:val="10"/>
        <w:widowControl w:val="0"/>
        <w:pBdr>
          <w:top w:val="nil"/>
          <w:left w:val="nil"/>
          <w:bottom w:val="nil"/>
          <w:right w:val="nil"/>
          <w:between w:val="nil"/>
        </w:pBdr>
        <w:spacing w:line="264" w:lineRule="auto"/>
        <w:ind w:left="3" w:right="277" w:firstLine="10"/>
        <w:rPr>
          <w:color w:val="000000"/>
        </w:rPr>
      </w:pPr>
      <w:r>
        <w:rPr>
          <w:color w:val="000000"/>
        </w:rPr>
        <w:t xml:space="preserve">presentation she had a fever and sore throat. Carditis in this condition is characterized by all of the following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64" w:lineRule="auto"/>
        <w:ind w:right="523" w:firstLine="10"/>
        <w:rPr>
          <w:color w:val="000000"/>
        </w:rPr>
      </w:pPr>
      <w:r>
        <w:rPr>
          <w:color w:val="000000"/>
        </w:rPr>
        <w:t xml:space="preserve">a. Carditis occurs in approximately 50-60% of all cases of acute rheumatic fever </w:t>
      </w:r>
    </w:p>
    <w:p w:rsidR="00F43434" w:rsidRPr="00811E85" w:rsidRDefault="00F43434" w:rsidP="00F43434">
      <w:pPr>
        <w:pStyle w:val="10"/>
        <w:widowControl w:val="0"/>
        <w:pBdr>
          <w:top w:val="nil"/>
          <w:left w:val="nil"/>
          <w:bottom w:val="nil"/>
          <w:right w:val="nil"/>
          <w:between w:val="nil"/>
        </w:pBdr>
        <w:spacing w:before="34" w:line="264" w:lineRule="auto"/>
        <w:ind w:right="523"/>
        <w:rPr>
          <w:color w:val="FF0000"/>
        </w:rPr>
      </w:pPr>
      <w:r w:rsidRPr="00811E85">
        <w:rPr>
          <w:color w:val="FF0000"/>
        </w:rPr>
        <w:t xml:space="preserve">b. Most rheumatic heart disease is isolated aortic valvular disease or combined mitral and mitral valvular disease. </w:t>
      </w:r>
    </w:p>
    <w:p w:rsidR="00F43434" w:rsidRDefault="00F43434" w:rsidP="00F43434">
      <w:pPr>
        <w:pStyle w:val="10"/>
        <w:widowControl w:val="0"/>
        <w:pBdr>
          <w:top w:val="nil"/>
          <w:left w:val="nil"/>
          <w:bottom w:val="nil"/>
          <w:right w:val="nil"/>
          <w:between w:val="nil"/>
        </w:pBdr>
        <w:spacing w:before="11" w:line="264" w:lineRule="auto"/>
        <w:ind w:left="1" w:right="452" w:firstLine="8"/>
        <w:rPr>
          <w:color w:val="000000"/>
        </w:rPr>
      </w:pPr>
      <w:r>
        <w:rPr>
          <w:color w:val="000000"/>
        </w:rPr>
        <w:t>c. Subcutaneous Nodules are associated with repeated episodes and severe carditis</w:t>
      </w:r>
    </w:p>
    <w:p w:rsidR="00F43434" w:rsidRDefault="00F43434" w:rsidP="00F43434">
      <w:pPr>
        <w:pStyle w:val="10"/>
        <w:widowControl w:val="0"/>
        <w:pBdr>
          <w:top w:val="nil"/>
          <w:left w:val="nil"/>
          <w:bottom w:val="nil"/>
          <w:right w:val="nil"/>
          <w:between w:val="nil"/>
        </w:pBdr>
        <w:spacing w:before="11" w:line="264" w:lineRule="auto"/>
        <w:ind w:left="1" w:right="452" w:firstLine="8"/>
        <w:rPr>
          <w:color w:val="000000"/>
        </w:rPr>
      </w:pPr>
      <w:r>
        <w:rPr>
          <w:color w:val="000000"/>
        </w:rPr>
        <w:t xml:space="preserve">d. Approxi mately 50-70% of patients with card itis duri ng the i nitial episode of acute rheumatic fever recover with no residual heart disease </w:t>
      </w:r>
    </w:p>
    <w:p w:rsidR="00F43434" w:rsidRDefault="00F43434" w:rsidP="00F43434">
      <w:pPr>
        <w:pStyle w:val="10"/>
        <w:widowControl w:val="0"/>
        <w:pBdr>
          <w:top w:val="nil"/>
          <w:left w:val="nil"/>
          <w:bottom w:val="nil"/>
          <w:right w:val="nil"/>
          <w:between w:val="nil"/>
        </w:pBdr>
        <w:spacing w:before="11" w:line="264" w:lineRule="auto"/>
        <w:ind w:left="1" w:right="452" w:firstLine="8"/>
        <w:rPr>
          <w:color w:val="000000"/>
        </w:rPr>
      </w:pPr>
      <w:r>
        <w:rPr>
          <w:color w:val="000000"/>
        </w:rPr>
        <w:t xml:space="preserve">e. endocarditis (valvulitis) is a universal finding in rheumatic carditis </w:t>
      </w:r>
    </w:p>
    <w:p w:rsidR="00F43434" w:rsidRDefault="00F43434">
      <w:pPr>
        <w:pStyle w:val="10"/>
        <w:widowControl w:val="0"/>
        <w:pBdr>
          <w:top w:val="nil"/>
          <w:left w:val="nil"/>
          <w:bottom w:val="nil"/>
          <w:right w:val="nil"/>
          <w:between w:val="nil"/>
        </w:pBdr>
        <w:spacing w:before="593" w:line="264" w:lineRule="auto"/>
        <w:ind w:left="9" w:right="1560" w:firstLine="7"/>
        <w:rPr>
          <w:color w:val="000000"/>
        </w:rPr>
      </w:pPr>
      <w:r>
        <w:rPr>
          <w:color w:val="000000"/>
        </w:rPr>
        <w:t xml:space="preserve">55- Polycythemia in the neonatal period is associated with all of the following,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Trisomy 21. </w:t>
      </w:r>
    </w:p>
    <w:p w:rsidR="00F43434" w:rsidRPr="00811E85" w:rsidRDefault="00F43434">
      <w:pPr>
        <w:pStyle w:val="10"/>
        <w:widowControl w:val="0"/>
        <w:pBdr>
          <w:top w:val="nil"/>
          <w:left w:val="nil"/>
          <w:bottom w:val="nil"/>
          <w:right w:val="nil"/>
          <w:between w:val="nil"/>
        </w:pBdr>
        <w:spacing w:before="34" w:line="240" w:lineRule="auto"/>
        <w:ind w:left="20"/>
        <w:rPr>
          <w:color w:val="FF0000"/>
        </w:rPr>
      </w:pPr>
      <w:r w:rsidRPr="00811E85">
        <w:rPr>
          <w:color w:val="FF0000"/>
        </w:rPr>
        <w:t xml:space="preserve">b. Sepsis.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Maternal diabetes.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Intrauterine growth restriction. </w:t>
      </w:r>
    </w:p>
    <w:p w:rsidR="00CD3CF8" w:rsidRDefault="00F43434" w:rsidP="00CD3CF8">
      <w:pPr>
        <w:pStyle w:val="10"/>
        <w:widowControl w:val="0"/>
        <w:pBdr>
          <w:top w:val="nil"/>
          <w:left w:val="nil"/>
          <w:bottom w:val="nil"/>
          <w:right w:val="nil"/>
          <w:between w:val="nil"/>
        </w:pBdr>
        <w:spacing w:before="34" w:line="240" w:lineRule="auto"/>
        <w:ind w:left="10"/>
        <w:rPr>
          <w:color w:val="000000"/>
        </w:rPr>
      </w:pPr>
      <w:r>
        <w:rPr>
          <w:color w:val="000000"/>
        </w:rPr>
        <w:t>e. Cyan</w:t>
      </w:r>
      <w:r w:rsidR="00CD3CF8">
        <w:rPr>
          <w:color w:val="000000"/>
        </w:rPr>
        <w:t xml:space="preserve">otic congenital heart disease. </w:t>
      </w:r>
    </w:p>
    <w:p w:rsidR="00CD3CF8" w:rsidRDefault="00CD3CF8" w:rsidP="00CD3CF8">
      <w:pPr>
        <w:pStyle w:val="10"/>
        <w:widowControl w:val="0"/>
        <w:pBdr>
          <w:top w:val="nil"/>
          <w:left w:val="nil"/>
          <w:bottom w:val="nil"/>
          <w:right w:val="nil"/>
          <w:between w:val="nil"/>
        </w:pBdr>
        <w:spacing w:before="34" w:line="240" w:lineRule="auto"/>
        <w:ind w:left="10"/>
        <w:rPr>
          <w:color w:val="000000"/>
        </w:rPr>
      </w:pPr>
    </w:p>
    <w:p w:rsidR="00F43434" w:rsidRDefault="00F43434" w:rsidP="00CD3CF8">
      <w:pPr>
        <w:pStyle w:val="10"/>
        <w:widowControl w:val="0"/>
        <w:pBdr>
          <w:top w:val="nil"/>
          <w:left w:val="nil"/>
          <w:bottom w:val="nil"/>
          <w:right w:val="nil"/>
          <w:between w:val="nil"/>
        </w:pBdr>
        <w:spacing w:before="34" w:line="240" w:lineRule="auto"/>
        <w:ind w:left="10"/>
        <w:rPr>
          <w:color w:val="000000"/>
        </w:rPr>
      </w:pPr>
      <w:r>
        <w:rPr>
          <w:color w:val="000000"/>
        </w:rPr>
        <w:t xml:space="preserve">56- A 1 -week- old baby presented to the ER with seizure, his glucocheck reading was low, so was given dextrose water 10% (D1OW) and seizure stopped, He is exclusively on breast feeding and his perinatal profile is insignificant. On physical exam he was lethargic, jaundiced, and has bilateral leukocoria. All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811E85" w:rsidRDefault="00F43434" w:rsidP="00F43434">
      <w:pPr>
        <w:pStyle w:val="10"/>
        <w:widowControl w:val="0"/>
        <w:pBdr>
          <w:top w:val="nil"/>
          <w:left w:val="nil"/>
          <w:bottom w:val="nil"/>
          <w:right w:val="nil"/>
          <w:between w:val="nil"/>
        </w:pBdr>
        <w:spacing w:before="34" w:line="240" w:lineRule="auto"/>
        <w:ind w:left="10"/>
        <w:rPr>
          <w:color w:val="FF0000"/>
        </w:rPr>
      </w:pPr>
      <w:r w:rsidRPr="00811E85">
        <w:rPr>
          <w:color w:val="FF0000"/>
        </w:rPr>
        <w:t xml:space="preserve">a. His presentation is due to galactokinase enzyme deficiency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Soya formula is a good choice for management </w:t>
      </w:r>
    </w:p>
    <w:p w:rsidR="00F43434" w:rsidRDefault="00F43434" w:rsidP="00F43434">
      <w:pPr>
        <w:pStyle w:val="10"/>
        <w:widowControl w:val="0"/>
        <w:pBdr>
          <w:top w:val="nil"/>
          <w:left w:val="nil"/>
          <w:bottom w:val="nil"/>
          <w:right w:val="nil"/>
          <w:between w:val="nil"/>
        </w:pBdr>
        <w:spacing w:before="34" w:line="240" w:lineRule="auto"/>
        <w:ind w:left="69"/>
        <w:rPr>
          <w:color w:val="000000"/>
        </w:rPr>
      </w:pPr>
      <w:r>
        <w:rPr>
          <w:color w:val="000000"/>
        </w:rPr>
        <w:t xml:space="preserve">c. Proximal renal tubular acidosis is a complication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Galactomal recessive disease </w:t>
      </w:r>
    </w:p>
    <w:p w:rsidR="00F43434" w:rsidRDefault="00F43434" w:rsidP="00F43434">
      <w:pPr>
        <w:pStyle w:val="10"/>
        <w:widowControl w:val="0"/>
        <w:pBdr>
          <w:top w:val="nil"/>
          <w:left w:val="nil"/>
          <w:bottom w:val="nil"/>
          <w:right w:val="nil"/>
          <w:between w:val="nil"/>
        </w:pBdr>
        <w:spacing w:before="325" w:line="264" w:lineRule="auto"/>
        <w:ind w:left="12" w:right="766" w:firstLine="5"/>
        <w:rPr>
          <w:color w:val="000000"/>
        </w:rPr>
      </w:pPr>
      <w:r>
        <w:rPr>
          <w:color w:val="000000"/>
        </w:rPr>
        <w:t xml:space="preserve">57- Examination of infant with Meningeomyelocele shows all the following except; Select one: </w:t>
      </w:r>
    </w:p>
    <w:p w:rsidR="00F43434" w:rsidRDefault="00F43434" w:rsidP="00F43434">
      <w:pPr>
        <w:pStyle w:val="10"/>
        <w:widowControl w:val="0"/>
        <w:pBdr>
          <w:top w:val="nil"/>
          <w:left w:val="nil"/>
          <w:bottom w:val="nil"/>
          <w:right w:val="nil"/>
          <w:between w:val="nil"/>
        </w:pBdr>
        <w:spacing w:before="325" w:line="264" w:lineRule="auto"/>
        <w:ind w:left="12" w:right="766" w:firstLine="5"/>
        <w:rPr>
          <w:color w:val="000000"/>
        </w:rPr>
      </w:pPr>
      <w:r w:rsidRPr="00AD1E70">
        <w:rPr>
          <w:color w:val="000000"/>
        </w:rPr>
        <w:t>a. flaccid paralysis of the lower extremities,</w:t>
      </w:r>
    </w:p>
    <w:p w:rsidR="00F43434" w:rsidRDefault="00F43434" w:rsidP="00F43434">
      <w:pPr>
        <w:pStyle w:val="10"/>
        <w:widowControl w:val="0"/>
        <w:pBdr>
          <w:top w:val="nil"/>
          <w:left w:val="nil"/>
          <w:bottom w:val="nil"/>
          <w:right w:val="nil"/>
          <w:between w:val="nil"/>
        </w:pBdr>
        <w:spacing w:before="11" w:line="264" w:lineRule="auto"/>
        <w:ind w:left="14" w:right="794" w:hanging="3"/>
        <w:rPr>
          <w:color w:val="000000"/>
        </w:rPr>
      </w:pPr>
      <w:r>
        <w:rPr>
          <w:color w:val="000000"/>
        </w:rPr>
        <w:t xml:space="preserve">b. lack of response to touch and pain in lower extremities </w:t>
      </w:r>
    </w:p>
    <w:p w:rsidR="00F43434" w:rsidRPr="00AD1E70" w:rsidRDefault="00F43434" w:rsidP="00F43434">
      <w:pPr>
        <w:pStyle w:val="10"/>
        <w:widowControl w:val="0"/>
        <w:pBdr>
          <w:top w:val="nil"/>
          <w:left w:val="nil"/>
          <w:bottom w:val="nil"/>
          <w:right w:val="nil"/>
          <w:between w:val="nil"/>
        </w:pBdr>
        <w:spacing w:before="11" w:line="264" w:lineRule="auto"/>
        <w:ind w:left="14" w:right="794" w:hanging="3"/>
        <w:rPr>
          <w:color w:val="FF0000"/>
        </w:rPr>
      </w:pPr>
      <w:r w:rsidRPr="00AD1E70">
        <w:rPr>
          <w:color w:val="FF0000"/>
        </w:rPr>
        <w:t xml:space="preserve">c. increase of deep tendon reflexes </w:t>
      </w:r>
    </w:p>
    <w:p w:rsidR="00F43434" w:rsidRDefault="00F43434" w:rsidP="00F43434">
      <w:pPr>
        <w:pStyle w:val="10"/>
        <w:widowControl w:val="0"/>
        <w:pBdr>
          <w:top w:val="nil"/>
          <w:left w:val="nil"/>
          <w:bottom w:val="nil"/>
          <w:right w:val="nil"/>
          <w:between w:val="nil"/>
        </w:pBdr>
        <w:spacing w:before="11" w:line="264" w:lineRule="auto"/>
        <w:ind w:left="7" w:right="175" w:firstLine="3"/>
        <w:rPr>
          <w:color w:val="000000"/>
        </w:rPr>
      </w:pPr>
      <w:r>
        <w:rPr>
          <w:color w:val="000000"/>
        </w:rPr>
        <w:t xml:space="preserve">d. Constant urinary dribbling and a relaxed anal sphincter may be evident. </w:t>
      </w:r>
    </w:p>
    <w:p w:rsidR="00F43434" w:rsidRDefault="00F43434" w:rsidP="00F43434">
      <w:pPr>
        <w:pStyle w:val="10"/>
        <w:widowControl w:val="0"/>
        <w:pBdr>
          <w:top w:val="nil"/>
          <w:left w:val="nil"/>
          <w:bottom w:val="nil"/>
          <w:right w:val="nil"/>
          <w:between w:val="nil"/>
        </w:pBdr>
        <w:spacing w:before="11" w:line="264" w:lineRule="auto"/>
        <w:ind w:left="7" w:right="175" w:firstLine="3"/>
        <w:rPr>
          <w:color w:val="000000"/>
        </w:rPr>
      </w:pPr>
      <w:r>
        <w:rPr>
          <w:color w:val="000000"/>
        </w:rPr>
        <w:t xml:space="preserve">e. Abnormalities of the lower extremities (including clubfeet) </w:t>
      </w:r>
    </w:p>
    <w:p w:rsidR="00F43434" w:rsidRDefault="00F43434">
      <w:pPr>
        <w:pStyle w:val="10"/>
        <w:widowControl w:val="0"/>
        <w:pBdr>
          <w:top w:val="nil"/>
          <w:left w:val="nil"/>
          <w:bottom w:val="nil"/>
          <w:right w:val="nil"/>
          <w:between w:val="nil"/>
        </w:pBdr>
        <w:spacing w:before="11" w:line="240" w:lineRule="auto"/>
        <w:rPr>
          <w:color w:val="000000"/>
        </w:rPr>
      </w:pPr>
    </w:p>
    <w:p w:rsidR="00F43434" w:rsidRDefault="00F43434">
      <w:pPr>
        <w:pStyle w:val="10"/>
        <w:widowControl w:val="0"/>
        <w:pBdr>
          <w:top w:val="nil"/>
          <w:left w:val="nil"/>
          <w:bottom w:val="nil"/>
          <w:right w:val="nil"/>
          <w:between w:val="nil"/>
        </w:pBdr>
        <w:spacing w:before="11" w:line="240" w:lineRule="auto"/>
        <w:rPr>
          <w:color w:val="000000"/>
        </w:rPr>
      </w:pPr>
    </w:p>
    <w:p w:rsidR="00F43434" w:rsidRDefault="00F43434">
      <w:pPr>
        <w:pStyle w:val="10"/>
        <w:widowControl w:val="0"/>
        <w:pBdr>
          <w:top w:val="nil"/>
          <w:left w:val="nil"/>
          <w:bottom w:val="nil"/>
          <w:right w:val="nil"/>
          <w:between w:val="nil"/>
        </w:pBdr>
        <w:spacing w:before="11" w:line="240" w:lineRule="auto"/>
        <w:rPr>
          <w:color w:val="000000"/>
        </w:rPr>
      </w:pPr>
      <w:r>
        <w:rPr>
          <w:color w:val="000000"/>
        </w:rPr>
        <w:t xml:space="preserve">58- All of the following is true regarding aplastic anemia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organomegaly and adenopathy is rarely present </w:t>
      </w:r>
    </w:p>
    <w:p w:rsidR="00F43434" w:rsidRPr="00AD1E70" w:rsidRDefault="00F43434" w:rsidP="00F43434">
      <w:pPr>
        <w:pStyle w:val="10"/>
        <w:widowControl w:val="0"/>
        <w:pBdr>
          <w:top w:val="nil"/>
          <w:left w:val="nil"/>
          <w:bottom w:val="nil"/>
          <w:right w:val="nil"/>
          <w:between w:val="nil"/>
        </w:pBdr>
        <w:spacing w:before="34" w:line="240" w:lineRule="auto"/>
        <w:rPr>
          <w:color w:val="FF0000"/>
        </w:rPr>
      </w:pPr>
      <w:r w:rsidRPr="00AD1E70">
        <w:rPr>
          <w:color w:val="FF0000"/>
        </w:rPr>
        <w:t>b. the cells are usually microcytic and pancytopenia is a consistent feature</w:t>
      </w:r>
    </w:p>
    <w:p w:rsidR="00F43434" w:rsidRDefault="00F43434">
      <w:pPr>
        <w:pStyle w:val="10"/>
        <w:widowControl w:val="0"/>
        <w:pBdr>
          <w:top w:val="nil"/>
          <w:left w:val="nil"/>
          <w:bottom w:val="nil"/>
          <w:right w:val="nil"/>
          <w:between w:val="nil"/>
        </w:pBdr>
        <w:spacing w:line="264" w:lineRule="auto"/>
        <w:ind w:left="7" w:right="628"/>
        <w:rPr>
          <w:color w:val="000000"/>
        </w:rPr>
      </w:pPr>
      <w:r>
        <w:rPr>
          <w:color w:val="000000"/>
        </w:rPr>
        <w:t xml:space="preserve">c. those patients may have features like microcephaly, short stature, cardiac and renal anomaly </w:t>
      </w:r>
    </w:p>
    <w:p w:rsidR="00F43434" w:rsidRDefault="00F43434">
      <w:pPr>
        <w:pStyle w:val="10"/>
        <w:widowControl w:val="0"/>
        <w:pBdr>
          <w:top w:val="nil"/>
          <w:left w:val="nil"/>
          <w:bottom w:val="nil"/>
          <w:right w:val="nil"/>
          <w:between w:val="nil"/>
        </w:pBdr>
        <w:spacing w:before="11" w:line="240" w:lineRule="auto"/>
        <w:ind w:left="7"/>
        <w:rPr>
          <w:color w:val="000000"/>
        </w:rPr>
      </w:pPr>
      <w:r>
        <w:rPr>
          <w:color w:val="000000"/>
          <w:highlight w:val="white"/>
        </w:rPr>
        <w:t>d. it is considered a premalignant condition</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e. corticosteroid and blood transfusion are of the main lines of management </w:t>
      </w:r>
    </w:p>
    <w:p w:rsidR="00F43434" w:rsidRDefault="00F43434" w:rsidP="00034A1D">
      <w:pPr>
        <w:pStyle w:val="10"/>
        <w:widowControl w:val="0"/>
        <w:pBdr>
          <w:top w:val="nil"/>
          <w:left w:val="nil"/>
          <w:bottom w:val="nil"/>
          <w:right w:val="nil"/>
          <w:between w:val="nil"/>
        </w:pBdr>
        <w:spacing w:before="325" w:line="264" w:lineRule="auto"/>
        <w:ind w:left="9" w:right="730" w:hanging="9"/>
        <w:rPr>
          <w:color w:val="000000"/>
        </w:rPr>
      </w:pPr>
      <w:r>
        <w:rPr>
          <w:color w:val="000000"/>
        </w:rPr>
        <w:lastRenderedPageBreak/>
        <w:t xml:space="preserve">59- All of the following are causes of Prerenal AKI (Acute kidney injury) in children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gastroenteritis </w:t>
      </w:r>
    </w:p>
    <w:p w:rsidR="00F43434" w:rsidRDefault="00F43434">
      <w:pPr>
        <w:pStyle w:val="10"/>
        <w:widowControl w:val="0"/>
        <w:pBdr>
          <w:top w:val="nil"/>
          <w:left w:val="nil"/>
          <w:bottom w:val="nil"/>
          <w:right w:val="nil"/>
          <w:between w:val="nil"/>
        </w:pBdr>
        <w:spacing w:before="34" w:line="240" w:lineRule="auto"/>
        <w:ind w:left="14"/>
        <w:rPr>
          <w:color w:val="000000"/>
        </w:rPr>
      </w:pPr>
      <w:r>
        <w:rPr>
          <w:color w:val="000000"/>
        </w:rPr>
        <w:t xml:space="preserve"> b. heart failure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Severe burn </w:t>
      </w:r>
    </w:p>
    <w:p w:rsidR="00F43434" w:rsidRPr="00AD1E70" w:rsidRDefault="00F43434">
      <w:pPr>
        <w:pStyle w:val="10"/>
        <w:widowControl w:val="0"/>
        <w:pBdr>
          <w:top w:val="nil"/>
          <w:left w:val="nil"/>
          <w:bottom w:val="nil"/>
          <w:right w:val="nil"/>
          <w:between w:val="nil"/>
        </w:pBdr>
        <w:spacing w:before="34" w:line="240" w:lineRule="auto"/>
        <w:rPr>
          <w:color w:val="FF0000"/>
        </w:rPr>
      </w:pPr>
      <w:r w:rsidRPr="00AD1E70">
        <w:rPr>
          <w:color w:val="FF0000"/>
        </w:rPr>
        <w:t xml:space="preserve"> d. Indomethacin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infective endocarditis </w:t>
      </w:r>
    </w:p>
    <w:p w:rsidR="00F43434" w:rsidRDefault="00F43434">
      <w:pPr>
        <w:pStyle w:val="10"/>
        <w:widowControl w:val="0"/>
        <w:pBdr>
          <w:top w:val="nil"/>
          <w:left w:val="nil"/>
          <w:bottom w:val="nil"/>
          <w:right w:val="nil"/>
          <w:between w:val="nil"/>
        </w:pBdr>
        <w:spacing w:before="325" w:line="264" w:lineRule="auto"/>
        <w:ind w:left="1" w:right="551" w:firstLine="15"/>
        <w:rPr>
          <w:color w:val="000000"/>
        </w:rPr>
      </w:pPr>
      <w:r>
        <w:rPr>
          <w:color w:val="000000"/>
        </w:rPr>
        <w:t>60- Regarding Respiratory Distress Syndrome (Hyaline Membrane Disease), all of the following factors decrease the risk of RDS, except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Use of antenatal steroids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chronic maternal hypertension </w:t>
      </w:r>
    </w:p>
    <w:p w:rsidR="00F43434" w:rsidRDefault="00F43434" w:rsidP="00F43434">
      <w:pPr>
        <w:pStyle w:val="10"/>
        <w:widowControl w:val="0"/>
        <w:pBdr>
          <w:top w:val="nil"/>
          <w:left w:val="nil"/>
          <w:bottom w:val="nil"/>
          <w:right w:val="nil"/>
          <w:between w:val="nil"/>
        </w:pBdr>
        <w:spacing w:before="34" w:line="264" w:lineRule="auto"/>
        <w:ind w:left="61" w:right="2530" w:firstLine="10"/>
        <w:rPr>
          <w:color w:val="000000"/>
        </w:rPr>
      </w:pPr>
      <w:r>
        <w:rPr>
          <w:color w:val="000000"/>
        </w:rPr>
        <w:t xml:space="preserve">c. Prolonged rupture of membranes </w:t>
      </w:r>
    </w:p>
    <w:p w:rsidR="00F43434" w:rsidRDefault="00F43434" w:rsidP="00F43434">
      <w:pPr>
        <w:pStyle w:val="10"/>
        <w:widowControl w:val="0"/>
        <w:pBdr>
          <w:top w:val="nil"/>
          <w:left w:val="nil"/>
          <w:bottom w:val="nil"/>
          <w:right w:val="nil"/>
          <w:between w:val="nil"/>
        </w:pBdr>
        <w:spacing w:before="34" w:line="264" w:lineRule="auto"/>
        <w:ind w:left="61" w:right="2530" w:firstLine="10"/>
        <w:rPr>
          <w:color w:val="FF0000"/>
        </w:rPr>
      </w:pPr>
      <w:r>
        <w:rPr>
          <w:color w:val="000000"/>
        </w:rPr>
        <w:t xml:space="preserve">d. Maternal narcotic addiction </w:t>
      </w:r>
    </w:p>
    <w:p w:rsidR="00F43434" w:rsidRDefault="00F43434" w:rsidP="00F43434">
      <w:pPr>
        <w:pStyle w:val="10"/>
        <w:widowControl w:val="0"/>
        <w:pBdr>
          <w:top w:val="nil"/>
          <w:left w:val="nil"/>
          <w:bottom w:val="nil"/>
          <w:right w:val="nil"/>
          <w:between w:val="nil"/>
        </w:pBdr>
        <w:spacing w:before="34" w:line="264" w:lineRule="auto"/>
        <w:ind w:left="61" w:right="2530" w:firstLine="10"/>
        <w:rPr>
          <w:color w:val="000000"/>
        </w:rPr>
      </w:pPr>
      <w:r w:rsidRPr="00AD1E70">
        <w:rPr>
          <w:color w:val="FF0000"/>
        </w:rPr>
        <w:t>e. Cesarean delivery without preceding labor</w:t>
      </w:r>
    </w:p>
    <w:p w:rsidR="00F43434" w:rsidRDefault="00F43434">
      <w:pPr>
        <w:pStyle w:val="10"/>
        <w:widowControl w:val="0"/>
        <w:pBdr>
          <w:top w:val="nil"/>
          <w:left w:val="nil"/>
          <w:bottom w:val="nil"/>
          <w:right w:val="nil"/>
          <w:between w:val="nil"/>
        </w:pBdr>
        <w:spacing w:before="302" w:line="264" w:lineRule="auto"/>
        <w:ind w:left="9" w:right="2147" w:hanging="9"/>
        <w:rPr>
          <w:color w:val="000000"/>
        </w:rPr>
      </w:pPr>
      <w:r>
        <w:rPr>
          <w:color w:val="000000"/>
        </w:rPr>
        <w:t xml:space="preserve">61- All of the following is a correct statement regarding craniosynostosis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craniosynostosis means early closure of the sutures </w:t>
      </w:r>
    </w:p>
    <w:p w:rsidR="00F43434" w:rsidRDefault="00F43434" w:rsidP="00F43434">
      <w:pPr>
        <w:pStyle w:val="10"/>
        <w:widowControl w:val="0"/>
        <w:pBdr>
          <w:top w:val="nil"/>
          <w:left w:val="nil"/>
          <w:bottom w:val="nil"/>
          <w:right w:val="nil"/>
          <w:between w:val="nil"/>
        </w:pBdr>
        <w:spacing w:before="34" w:line="264" w:lineRule="auto"/>
        <w:ind w:left="6" w:right="819"/>
        <w:rPr>
          <w:color w:val="000000"/>
        </w:rPr>
      </w:pPr>
      <w:r>
        <w:rPr>
          <w:color w:val="000000"/>
        </w:rPr>
        <w:t xml:space="preserve">b. surgical intervention is needed for cosmetic causes </w:t>
      </w:r>
    </w:p>
    <w:p w:rsidR="00F43434" w:rsidRDefault="00F43434" w:rsidP="00F43434">
      <w:pPr>
        <w:pStyle w:val="10"/>
        <w:widowControl w:val="0"/>
        <w:pBdr>
          <w:top w:val="nil"/>
          <w:left w:val="nil"/>
          <w:bottom w:val="nil"/>
          <w:right w:val="nil"/>
          <w:between w:val="nil"/>
        </w:pBdr>
        <w:spacing w:before="34" w:line="264" w:lineRule="auto"/>
        <w:ind w:left="6" w:right="819"/>
        <w:rPr>
          <w:color w:val="000000"/>
        </w:rPr>
      </w:pPr>
      <w:r>
        <w:rPr>
          <w:color w:val="000000"/>
        </w:rPr>
        <w:t xml:space="preserve">c. it may be related to certain syndromes </w:t>
      </w:r>
    </w:p>
    <w:p w:rsidR="00F43434" w:rsidRPr="002A42B7" w:rsidRDefault="00F43434">
      <w:pPr>
        <w:pStyle w:val="10"/>
        <w:widowControl w:val="0"/>
        <w:pBdr>
          <w:top w:val="nil"/>
          <w:left w:val="nil"/>
          <w:bottom w:val="nil"/>
          <w:right w:val="nil"/>
          <w:between w:val="nil"/>
        </w:pBdr>
        <w:spacing w:before="11" w:line="240" w:lineRule="auto"/>
        <w:ind w:left="10"/>
        <w:rPr>
          <w:color w:val="FF0000"/>
        </w:rPr>
      </w:pPr>
      <w:r w:rsidRPr="002A42B7">
        <w:rPr>
          <w:color w:val="FF0000"/>
        </w:rPr>
        <w:t xml:space="preserve">d. optic nerve entrapment and affection is a rare complication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highlight w:val="white"/>
        </w:rPr>
        <w:t>e. it is one of the causes of microcephaly</w:t>
      </w:r>
    </w:p>
    <w:p w:rsidR="00F43434" w:rsidRDefault="00F43434" w:rsidP="00F43434">
      <w:pPr>
        <w:pStyle w:val="10"/>
        <w:widowControl w:val="0"/>
        <w:pBdr>
          <w:top w:val="nil"/>
          <w:left w:val="nil"/>
          <w:bottom w:val="nil"/>
          <w:right w:val="nil"/>
          <w:between w:val="nil"/>
        </w:pBdr>
        <w:spacing w:before="34" w:line="240" w:lineRule="auto"/>
        <w:ind w:left="71"/>
        <w:rPr>
          <w:color w:val="000000"/>
        </w:rPr>
      </w:pPr>
    </w:p>
    <w:p w:rsidR="00F43434" w:rsidRDefault="00F43434" w:rsidP="00F43434">
      <w:pPr>
        <w:pStyle w:val="10"/>
        <w:widowControl w:val="0"/>
        <w:pBdr>
          <w:top w:val="nil"/>
          <w:left w:val="nil"/>
          <w:bottom w:val="nil"/>
          <w:right w:val="nil"/>
          <w:between w:val="nil"/>
        </w:pBdr>
        <w:spacing w:before="34" w:line="240" w:lineRule="auto"/>
        <w:ind w:left="71"/>
        <w:rPr>
          <w:color w:val="000000"/>
        </w:rPr>
      </w:pPr>
    </w:p>
    <w:p w:rsidR="00F43434" w:rsidRDefault="00F43434" w:rsidP="00F43434">
      <w:pPr>
        <w:pStyle w:val="10"/>
        <w:widowControl w:val="0"/>
        <w:pBdr>
          <w:top w:val="nil"/>
          <w:left w:val="nil"/>
          <w:bottom w:val="nil"/>
          <w:right w:val="nil"/>
          <w:between w:val="nil"/>
        </w:pBdr>
        <w:spacing w:before="34" w:line="240" w:lineRule="auto"/>
        <w:ind w:left="71"/>
        <w:rPr>
          <w:color w:val="000000"/>
        </w:rPr>
      </w:pPr>
    </w:p>
    <w:p w:rsidR="00F43434" w:rsidRDefault="00F43434" w:rsidP="00F43434">
      <w:pPr>
        <w:pStyle w:val="10"/>
        <w:widowControl w:val="0"/>
        <w:pBdr>
          <w:top w:val="nil"/>
          <w:left w:val="nil"/>
          <w:bottom w:val="nil"/>
          <w:right w:val="nil"/>
          <w:between w:val="nil"/>
        </w:pBdr>
        <w:spacing w:before="34" w:line="240" w:lineRule="auto"/>
        <w:ind w:left="71"/>
        <w:rPr>
          <w:color w:val="000000"/>
        </w:rPr>
      </w:pPr>
      <w:r>
        <w:rPr>
          <w:color w:val="000000"/>
        </w:rPr>
        <w:t xml:space="preserve">62- Which statement is not true regarding (COVID-19) vaccines?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a. Inactivated virus Vaccine (Sino pharm) </w:t>
      </w:r>
    </w:p>
    <w:p w:rsidR="00F43434" w:rsidRDefault="00F43434">
      <w:pPr>
        <w:pStyle w:val="10"/>
        <w:widowControl w:val="0"/>
        <w:pBdr>
          <w:top w:val="nil"/>
          <w:left w:val="nil"/>
          <w:bottom w:val="nil"/>
          <w:right w:val="nil"/>
          <w:between w:val="nil"/>
        </w:pBdr>
        <w:spacing w:before="34" w:line="240" w:lineRule="auto"/>
        <w:ind w:left="14"/>
        <w:rPr>
          <w:color w:val="000000"/>
        </w:rPr>
      </w:pPr>
      <w:r>
        <w:rPr>
          <w:color w:val="000000"/>
        </w:rPr>
        <w:t xml:space="preserve">b. Viral vector Vaccine (Oxford/AstraZeneca)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c. Encapsulated mRNA Vaccine (BioNTech/Pfizer)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Virus like Particle Vaccine (Novavax) </w:t>
      </w:r>
    </w:p>
    <w:p w:rsidR="00F43434" w:rsidRPr="00AD1E70" w:rsidRDefault="00F43434">
      <w:pPr>
        <w:pStyle w:val="10"/>
        <w:widowControl w:val="0"/>
        <w:pBdr>
          <w:top w:val="nil"/>
          <w:left w:val="nil"/>
          <w:bottom w:val="nil"/>
          <w:right w:val="nil"/>
          <w:between w:val="nil"/>
        </w:pBdr>
        <w:spacing w:before="34" w:line="240" w:lineRule="auto"/>
        <w:ind w:left="8"/>
        <w:rPr>
          <w:color w:val="FF0000"/>
          <w:highlight w:val="green"/>
        </w:rPr>
      </w:pPr>
      <w:r w:rsidRPr="00AD1E70">
        <w:rPr>
          <w:color w:val="FF0000"/>
        </w:rPr>
        <w:t>e. Live attenuated virus vaccine (Johnson and Johnson vaccine)</w:t>
      </w:r>
    </w:p>
    <w:p w:rsidR="00F43434" w:rsidRDefault="00F43434">
      <w:pPr>
        <w:pStyle w:val="10"/>
        <w:widowControl w:val="0"/>
        <w:pBdr>
          <w:top w:val="nil"/>
          <w:left w:val="nil"/>
          <w:bottom w:val="nil"/>
          <w:right w:val="nil"/>
          <w:between w:val="nil"/>
        </w:pBdr>
        <w:spacing w:line="240" w:lineRule="auto"/>
        <w:ind w:left="17"/>
        <w:rPr>
          <w:color w:val="000000"/>
        </w:rPr>
      </w:pPr>
    </w:p>
    <w:p w:rsidR="00F43434" w:rsidRDefault="00F43434">
      <w:pPr>
        <w:pStyle w:val="10"/>
        <w:widowControl w:val="0"/>
        <w:pBdr>
          <w:top w:val="nil"/>
          <w:left w:val="nil"/>
          <w:bottom w:val="nil"/>
          <w:right w:val="nil"/>
          <w:between w:val="nil"/>
        </w:pBdr>
        <w:spacing w:line="240" w:lineRule="auto"/>
        <w:ind w:left="17"/>
        <w:rPr>
          <w:color w:val="000000"/>
        </w:rPr>
      </w:pPr>
    </w:p>
    <w:p w:rsidR="00F43434" w:rsidRDefault="00F43434">
      <w:pPr>
        <w:pStyle w:val="10"/>
        <w:widowControl w:val="0"/>
        <w:pBdr>
          <w:top w:val="nil"/>
          <w:left w:val="nil"/>
          <w:bottom w:val="nil"/>
          <w:right w:val="nil"/>
          <w:between w:val="nil"/>
        </w:pBdr>
        <w:spacing w:line="240" w:lineRule="auto"/>
        <w:ind w:left="17"/>
        <w:rPr>
          <w:color w:val="000000"/>
        </w:rPr>
      </w:pPr>
      <w:r>
        <w:rPr>
          <w:color w:val="000000"/>
        </w:rPr>
        <w:t xml:space="preserve">63- Regarding management of DKA, all the following is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16" w:right="2273" w:hanging="5"/>
        <w:rPr>
          <w:color w:val="000000"/>
        </w:rPr>
      </w:pPr>
      <w:r>
        <w:rPr>
          <w:color w:val="000000"/>
        </w:rPr>
        <w:t xml:space="preserve">a. Normal saline is used in the 1 st 4-6 hour then switched to half saline </w:t>
      </w:r>
      <w:r w:rsidRPr="00AD1E70">
        <w:rPr>
          <w:color w:val="000000"/>
        </w:rPr>
        <w:t>Buse</w:t>
      </w:r>
    </w:p>
    <w:p w:rsidR="00F43434" w:rsidRPr="00AD1E70" w:rsidRDefault="00F43434">
      <w:pPr>
        <w:pStyle w:val="10"/>
        <w:widowControl w:val="0"/>
        <w:pBdr>
          <w:top w:val="nil"/>
          <w:left w:val="nil"/>
          <w:bottom w:val="nil"/>
          <w:right w:val="nil"/>
          <w:between w:val="nil"/>
        </w:pBdr>
        <w:spacing w:before="11" w:line="264" w:lineRule="auto"/>
        <w:ind w:left="8" w:right="171" w:firstLine="2"/>
        <w:rPr>
          <w:color w:val="FF0000"/>
        </w:rPr>
      </w:pPr>
      <w:r w:rsidRPr="00AD1E70">
        <w:rPr>
          <w:color w:val="FF0000"/>
        </w:rPr>
        <w:t xml:space="preserve">b. Potassium chloride is added to the fluid only when the patient is hypokalemic </w:t>
      </w:r>
    </w:p>
    <w:p w:rsidR="00F43434" w:rsidRDefault="00F43434">
      <w:pPr>
        <w:pStyle w:val="10"/>
        <w:widowControl w:val="0"/>
        <w:pBdr>
          <w:top w:val="nil"/>
          <w:left w:val="nil"/>
          <w:bottom w:val="nil"/>
          <w:right w:val="nil"/>
          <w:between w:val="nil"/>
        </w:pBdr>
        <w:spacing w:before="11" w:line="264" w:lineRule="auto"/>
        <w:ind w:left="8" w:right="171" w:firstLine="2"/>
        <w:rPr>
          <w:color w:val="000000"/>
        </w:rPr>
      </w:pPr>
      <w:r>
        <w:rPr>
          <w:color w:val="000000"/>
        </w:rPr>
        <w:t xml:space="preserve">c. Sodium bicarbonate is not recommended as it may increase the risk of developing cerebral edema </w:t>
      </w:r>
    </w:p>
    <w:p w:rsidR="00F43434" w:rsidRDefault="00F43434">
      <w:pPr>
        <w:pStyle w:val="10"/>
        <w:widowControl w:val="0"/>
        <w:pBdr>
          <w:top w:val="nil"/>
          <w:left w:val="nil"/>
          <w:bottom w:val="nil"/>
          <w:right w:val="nil"/>
          <w:between w:val="nil"/>
        </w:pBdr>
        <w:spacing w:before="11" w:line="264" w:lineRule="auto"/>
        <w:ind w:right="305" w:firstLine="9"/>
        <w:rPr>
          <w:color w:val="000000"/>
        </w:rPr>
      </w:pPr>
      <w:r w:rsidRPr="00AD1E70">
        <w:rPr>
          <w:color w:val="000000"/>
        </w:rPr>
        <w:t>d. Insulin infusion should be continued if the patient still in acidosis even if his sugar reading was normalized</w:t>
      </w:r>
      <w:r>
        <w:rPr>
          <w:color w:val="000000"/>
        </w:rPr>
        <w:t xml:space="preserv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e. Blood sugar should be monitored hourly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f. Mannitol 0.5-1 mg /kg or hypertonic saline 3% are used in the treatment of cerebral edema </w:t>
      </w:r>
    </w:p>
    <w:p w:rsidR="00CD3CF8" w:rsidRDefault="00CD3CF8">
      <w:pPr>
        <w:pStyle w:val="10"/>
        <w:widowControl w:val="0"/>
        <w:pBdr>
          <w:top w:val="nil"/>
          <w:left w:val="nil"/>
          <w:bottom w:val="nil"/>
          <w:right w:val="nil"/>
          <w:between w:val="nil"/>
        </w:pBdr>
        <w:spacing w:before="616" w:line="240" w:lineRule="auto"/>
        <w:ind w:left="17"/>
        <w:rPr>
          <w:color w:val="000000"/>
        </w:rPr>
      </w:pPr>
    </w:p>
    <w:p w:rsidR="00F43434" w:rsidRDefault="00F43434">
      <w:pPr>
        <w:pStyle w:val="10"/>
        <w:widowControl w:val="0"/>
        <w:pBdr>
          <w:top w:val="nil"/>
          <w:left w:val="nil"/>
          <w:bottom w:val="nil"/>
          <w:right w:val="nil"/>
          <w:between w:val="nil"/>
        </w:pBdr>
        <w:spacing w:before="616" w:line="240" w:lineRule="auto"/>
        <w:ind w:left="17"/>
        <w:rPr>
          <w:color w:val="000000"/>
        </w:rPr>
      </w:pPr>
      <w:r>
        <w:rPr>
          <w:color w:val="000000"/>
        </w:rPr>
        <w:lastRenderedPageBreak/>
        <w:t xml:space="preserve">64- Regarding rickets, all of the biochemical changes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Phosphate is increased in patients with renal rickets </w:t>
      </w:r>
    </w:p>
    <w:p w:rsidR="00F43434" w:rsidRDefault="00F43434">
      <w:pPr>
        <w:pStyle w:val="10"/>
        <w:widowControl w:val="0"/>
        <w:pBdr>
          <w:top w:val="nil"/>
          <w:left w:val="nil"/>
          <w:bottom w:val="nil"/>
          <w:right w:val="nil"/>
          <w:between w:val="nil"/>
        </w:pBdr>
        <w:spacing w:before="34" w:line="264" w:lineRule="auto"/>
        <w:ind w:left="10" w:right="493"/>
        <w:rPr>
          <w:color w:val="000000"/>
          <w:highlight w:val="yellow"/>
        </w:rPr>
      </w:pPr>
      <w:r>
        <w:rPr>
          <w:color w:val="000000"/>
        </w:rPr>
        <w:t xml:space="preserve">b. PTH(parathyroid hormone)is normal in patients with x linked Hypophosphatémie rickets </w:t>
      </w:r>
    </w:p>
    <w:p w:rsidR="00F43434" w:rsidRDefault="00F43434">
      <w:pPr>
        <w:pStyle w:val="10"/>
        <w:widowControl w:val="0"/>
        <w:pBdr>
          <w:top w:val="nil"/>
          <w:left w:val="nil"/>
          <w:bottom w:val="nil"/>
          <w:right w:val="nil"/>
          <w:between w:val="nil"/>
        </w:pBdr>
        <w:spacing w:before="34" w:line="264" w:lineRule="auto"/>
        <w:ind w:left="10" w:right="493"/>
        <w:rPr>
          <w:color w:val="000000"/>
        </w:rPr>
      </w:pPr>
      <w:r w:rsidRPr="00AD1E70">
        <w:rPr>
          <w:color w:val="000000"/>
        </w:rPr>
        <w:t>c. 1.25 (OH)2 Vit d is low in patients with renal rickets</w:t>
      </w:r>
    </w:p>
    <w:p w:rsidR="00F43434" w:rsidRPr="00AD1E70" w:rsidRDefault="00F43434">
      <w:pPr>
        <w:pStyle w:val="10"/>
        <w:widowControl w:val="0"/>
        <w:pBdr>
          <w:top w:val="nil"/>
          <w:left w:val="nil"/>
          <w:bottom w:val="nil"/>
          <w:right w:val="nil"/>
          <w:between w:val="nil"/>
        </w:pBdr>
        <w:spacing w:before="11" w:line="264" w:lineRule="auto"/>
        <w:ind w:left="10" w:right="2244"/>
        <w:rPr>
          <w:color w:val="FF0000"/>
        </w:rPr>
      </w:pPr>
      <w:r w:rsidRPr="00AD1E70">
        <w:rPr>
          <w:color w:val="FF0000"/>
        </w:rPr>
        <w:t xml:space="preserve">d. 25 OH Vit d is low in patients with Vitamin D dependant rickets type 1 </w:t>
      </w:r>
    </w:p>
    <w:p w:rsidR="00F43434" w:rsidRDefault="00F43434">
      <w:pPr>
        <w:pStyle w:val="10"/>
        <w:widowControl w:val="0"/>
        <w:pBdr>
          <w:top w:val="nil"/>
          <w:left w:val="nil"/>
          <w:bottom w:val="nil"/>
          <w:right w:val="nil"/>
          <w:between w:val="nil"/>
        </w:pBdr>
        <w:spacing w:before="11" w:line="264" w:lineRule="auto"/>
        <w:ind w:left="10" w:right="2244"/>
        <w:rPr>
          <w:color w:val="000000"/>
        </w:rPr>
      </w:pPr>
      <w:r>
        <w:rPr>
          <w:color w:val="000000"/>
        </w:rPr>
        <w:t xml:space="preserve">e. PTH increased in patients with nutritional rickets </w:t>
      </w:r>
    </w:p>
    <w:p w:rsidR="00F43434" w:rsidRDefault="00F43434" w:rsidP="00F43434">
      <w:pPr>
        <w:pStyle w:val="10"/>
        <w:widowControl w:val="0"/>
        <w:pBdr>
          <w:top w:val="nil"/>
          <w:left w:val="nil"/>
          <w:bottom w:val="nil"/>
          <w:right w:val="nil"/>
          <w:between w:val="nil"/>
        </w:pBdr>
        <w:spacing w:before="593" w:line="264" w:lineRule="auto"/>
        <w:ind w:left="14" w:right="101" w:hanging="3"/>
        <w:rPr>
          <w:color w:val="000000"/>
        </w:rPr>
      </w:pPr>
      <w:r>
        <w:rPr>
          <w:color w:val="000000"/>
        </w:rPr>
        <w:t xml:space="preserve">65- On evaluating a 3 year old boy with recurrent febrile UTI since the age of 1 year. You find he has high blood pressure. His Physical exam is unremarkable and his investigation CBC and KFT are normal. Which is the best next step in his evaluation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FE339D" w:rsidRDefault="00F43434">
      <w:pPr>
        <w:pStyle w:val="10"/>
        <w:widowControl w:val="0"/>
        <w:pBdr>
          <w:top w:val="nil"/>
          <w:left w:val="nil"/>
          <w:bottom w:val="nil"/>
          <w:right w:val="nil"/>
          <w:between w:val="nil"/>
        </w:pBdr>
        <w:spacing w:before="34" w:line="240" w:lineRule="auto"/>
        <w:ind w:left="10"/>
        <w:rPr>
          <w:color w:val="00B050"/>
        </w:rPr>
      </w:pPr>
      <w:r w:rsidRPr="00FE339D">
        <w:rPr>
          <w:color w:val="FF0000"/>
        </w:rPr>
        <w:t xml:space="preserve">a. DMSA scan </w:t>
      </w:r>
      <w:r w:rsidR="00FE339D" w:rsidRPr="00FE339D">
        <w:rPr>
          <w:color w:val="00B050"/>
        </w:rPr>
        <w:t>( NOTE : Normal KFT</w:t>
      </w:r>
      <w:r w:rsidR="00034A1D">
        <w:rPr>
          <w:color w:val="00B050"/>
        </w:rPr>
        <w:t xml:space="preserve"> in the ques. </w:t>
      </w:r>
      <w:r w:rsidR="00B5781F">
        <w:rPr>
          <w:color w:val="00B050"/>
        </w:rPr>
        <w:t xml:space="preserve">is </w:t>
      </w:r>
      <w:r w:rsidR="00034A1D">
        <w:rPr>
          <w:color w:val="00B050"/>
        </w:rPr>
        <w:t xml:space="preserve">due to healthy </w:t>
      </w:r>
      <w:r w:rsidR="00FE339D" w:rsidRPr="00FE339D">
        <w:rPr>
          <w:color w:val="00B050"/>
        </w:rPr>
        <w:t>kidney/nephrons compensation )</w:t>
      </w:r>
    </w:p>
    <w:p w:rsidR="00F43434" w:rsidRPr="00FE339D" w:rsidRDefault="00F43434">
      <w:pPr>
        <w:pStyle w:val="10"/>
        <w:widowControl w:val="0"/>
        <w:pBdr>
          <w:top w:val="nil"/>
          <w:left w:val="nil"/>
          <w:bottom w:val="nil"/>
          <w:right w:val="nil"/>
          <w:between w:val="nil"/>
        </w:pBdr>
        <w:spacing w:before="34" w:line="240" w:lineRule="auto"/>
        <w:rPr>
          <w:color w:val="000000" w:themeColor="text1"/>
        </w:rPr>
      </w:pPr>
      <w:r w:rsidRPr="00FE339D">
        <w:rPr>
          <w:color w:val="000000" w:themeColor="text1"/>
        </w:rPr>
        <w:t xml:space="preserve">b. Urine Culture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Renal CT scan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Renal MRI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e. DTPA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66- Which of the following scenarios is most suggestive of abuse?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sidRPr="000B7E48">
        <w:rPr>
          <w:color w:val="000000"/>
        </w:rPr>
        <w:t>a. Differenractures in 7 months old non identical twint age f</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A tibial fracture in toddler with blue sclera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Perianal warts in baby of 6 months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d. 3 circular blisters with raised crusty borders occurring on the face and hand of a toddler</w:t>
      </w:r>
    </w:p>
    <w:p w:rsidR="00F43434" w:rsidRPr="000B7E48" w:rsidRDefault="00F43434">
      <w:pPr>
        <w:pStyle w:val="10"/>
        <w:widowControl w:val="0"/>
        <w:pBdr>
          <w:top w:val="nil"/>
          <w:left w:val="nil"/>
          <w:bottom w:val="nil"/>
          <w:right w:val="nil"/>
          <w:between w:val="nil"/>
        </w:pBdr>
        <w:spacing w:line="240" w:lineRule="auto"/>
        <w:ind w:left="10"/>
        <w:rPr>
          <w:color w:val="FF0000"/>
        </w:rPr>
      </w:pPr>
      <w:r w:rsidRPr="000B7E48">
        <w:rPr>
          <w:color w:val="FF0000"/>
        </w:rPr>
        <w:t xml:space="preserve">e. Multiple bruises of different ages in a toddler </w:t>
      </w:r>
    </w:p>
    <w:p w:rsidR="00F43434" w:rsidRDefault="00F43434">
      <w:pPr>
        <w:pStyle w:val="10"/>
        <w:widowControl w:val="0"/>
        <w:pBdr>
          <w:top w:val="nil"/>
          <w:left w:val="nil"/>
          <w:bottom w:val="nil"/>
          <w:right w:val="nil"/>
          <w:between w:val="nil"/>
        </w:pBdr>
        <w:spacing w:before="302" w:line="264" w:lineRule="auto"/>
        <w:ind w:left="3" w:right="84" w:hanging="3"/>
        <w:rPr>
          <w:color w:val="000000"/>
        </w:rPr>
      </w:pPr>
      <w:r>
        <w:rPr>
          <w:color w:val="000000"/>
        </w:rPr>
        <w:t xml:space="preserve">67- A 15-year-old girl is admitted to the hospital with severe malnutrition due to anorexia nervosa. She weighs 30 kg and is 160 cm tall. She has bradycardia and orthostatic hypotension. You plan to stabilize her medically and begin nasogastric tube feeding. Of the following, the electrolyte abnormality that is MOST likely to occur during the first week of her treatment is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Hypercalcemia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Hyperphosphatemia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Hypocalcemia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Hyponatremia </w:t>
      </w:r>
    </w:p>
    <w:p w:rsidR="00F43434" w:rsidRPr="000B7E48" w:rsidRDefault="00F43434">
      <w:pPr>
        <w:pStyle w:val="10"/>
        <w:widowControl w:val="0"/>
        <w:pBdr>
          <w:top w:val="nil"/>
          <w:left w:val="nil"/>
          <w:bottom w:val="nil"/>
          <w:right w:val="nil"/>
          <w:between w:val="nil"/>
        </w:pBdr>
        <w:spacing w:before="34" w:line="240" w:lineRule="auto"/>
        <w:ind w:left="12"/>
        <w:rPr>
          <w:color w:val="FF0000"/>
        </w:rPr>
      </w:pPr>
      <w:r w:rsidRPr="000B7E48">
        <w:rPr>
          <w:color w:val="FF0000"/>
        </w:rPr>
        <w:t xml:space="preserve">e. Hypophosphatemia </w:t>
      </w:r>
    </w:p>
    <w:p w:rsidR="00F43434" w:rsidRDefault="00F43434">
      <w:pPr>
        <w:pStyle w:val="10"/>
        <w:widowControl w:val="0"/>
        <w:pBdr>
          <w:top w:val="nil"/>
          <w:left w:val="nil"/>
          <w:bottom w:val="nil"/>
          <w:right w:val="nil"/>
          <w:between w:val="nil"/>
        </w:pBdr>
        <w:spacing w:before="325" w:line="264" w:lineRule="auto"/>
        <w:ind w:left="14" w:right="207" w:hanging="14"/>
        <w:rPr>
          <w:color w:val="000000"/>
        </w:rPr>
      </w:pPr>
      <w:r>
        <w:rPr>
          <w:color w:val="000000"/>
        </w:rPr>
        <w:t>68- A 5 year old male patient presented with history of purpuric skin rash on the buttocks and ankle pain of 3 day duration, which of the following is wrong</w:t>
      </w:r>
    </w:p>
    <w:p w:rsidR="00F43434" w:rsidRDefault="00F43434">
      <w:pPr>
        <w:pStyle w:val="10"/>
        <w:widowControl w:val="0"/>
        <w:pBdr>
          <w:top w:val="nil"/>
          <w:left w:val="nil"/>
          <w:bottom w:val="nil"/>
          <w:right w:val="nil"/>
          <w:between w:val="nil"/>
        </w:pBdr>
        <w:spacing w:line="240" w:lineRule="auto"/>
        <w:ind w:left="9"/>
        <w:rPr>
          <w:color w:val="000000"/>
        </w:rPr>
      </w:pPr>
      <w:r>
        <w:rPr>
          <w:color w:val="000000"/>
        </w:rPr>
        <w:t xml:space="preserve">Select one: </w:t>
      </w:r>
    </w:p>
    <w:p w:rsidR="00F43434" w:rsidRPr="00626A2F" w:rsidRDefault="00F43434">
      <w:pPr>
        <w:pStyle w:val="10"/>
        <w:widowControl w:val="0"/>
        <w:pBdr>
          <w:top w:val="nil"/>
          <w:left w:val="nil"/>
          <w:bottom w:val="nil"/>
          <w:right w:val="nil"/>
          <w:between w:val="nil"/>
        </w:pBdr>
        <w:spacing w:before="34" w:line="264" w:lineRule="auto"/>
        <w:ind w:left="10" w:right="257" w:hanging="10"/>
        <w:rPr>
          <w:color w:val="000000" w:themeColor="text1"/>
        </w:rPr>
      </w:pPr>
      <w:r w:rsidRPr="00626A2F">
        <w:rPr>
          <w:color w:val="000000" w:themeColor="text1"/>
        </w:rPr>
        <w:t xml:space="preserve">a. if urine analysis revealed RBCS then steroid treatment should not be initiated immediately </w:t>
      </w:r>
    </w:p>
    <w:p w:rsidR="00F43434" w:rsidRDefault="00F43434">
      <w:pPr>
        <w:pStyle w:val="10"/>
        <w:widowControl w:val="0"/>
        <w:pBdr>
          <w:top w:val="nil"/>
          <w:left w:val="nil"/>
          <w:bottom w:val="nil"/>
          <w:right w:val="nil"/>
          <w:between w:val="nil"/>
        </w:pBdr>
        <w:spacing w:before="34" w:line="264" w:lineRule="auto"/>
        <w:ind w:left="10" w:right="257" w:hanging="10"/>
        <w:rPr>
          <w:color w:val="000000"/>
        </w:rPr>
      </w:pPr>
      <w:r>
        <w:rPr>
          <w:color w:val="000000"/>
        </w:rPr>
        <w:t xml:space="preserve">b. abdominal or gastrointestinal manifestations should be considered and need surgical intervention in some cases </w:t>
      </w:r>
    </w:p>
    <w:p w:rsidR="00F43434" w:rsidRPr="00626A2F" w:rsidRDefault="00F43434" w:rsidP="00F43434">
      <w:pPr>
        <w:pStyle w:val="10"/>
        <w:widowControl w:val="0"/>
        <w:pBdr>
          <w:top w:val="nil"/>
          <w:left w:val="nil"/>
          <w:bottom w:val="nil"/>
          <w:right w:val="nil"/>
          <w:between w:val="nil"/>
        </w:pBdr>
        <w:spacing w:before="11" w:line="264" w:lineRule="auto"/>
        <w:ind w:left="8" w:right="81" w:firstLine="2"/>
        <w:rPr>
          <w:color w:val="FF0000"/>
        </w:rPr>
      </w:pPr>
      <w:r w:rsidRPr="00626A2F">
        <w:rPr>
          <w:color w:val="FF0000"/>
        </w:rPr>
        <w:t xml:space="preserve">c. as the patient has a purpuric skin rash then platelet count should be checked and it's expected to be low </w:t>
      </w:r>
    </w:p>
    <w:p w:rsidR="00F43434" w:rsidRDefault="00F43434" w:rsidP="00F43434">
      <w:pPr>
        <w:pStyle w:val="10"/>
        <w:widowControl w:val="0"/>
        <w:pBdr>
          <w:top w:val="nil"/>
          <w:left w:val="nil"/>
          <w:bottom w:val="nil"/>
          <w:right w:val="nil"/>
          <w:between w:val="nil"/>
        </w:pBdr>
        <w:spacing w:before="11" w:line="264" w:lineRule="auto"/>
        <w:ind w:left="8" w:right="81" w:firstLine="2"/>
        <w:rPr>
          <w:color w:val="000000"/>
        </w:rPr>
      </w:pPr>
      <w:r>
        <w:rPr>
          <w:color w:val="000000"/>
        </w:rPr>
        <w:t xml:space="preserve">d. IV immunoglobulin is not needed in most types of these type of cases </w:t>
      </w:r>
    </w:p>
    <w:p w:rsidR="00F43434" w:rsidRDefault="00F43434">
      <w:pPr>
        <w:pStyle w:val="10"/>
        <w:widowControl w:val="0"/>
        <w:pBdr>
          <w:top w:val="nil"/>
          <w:left w:val="nil"/>
          <w:bottom w:val="nil"/>
          <w:right w:val="nil"/>
          <w:between w:val="nil"/>
        </w:pBdr>
        <w:spacing w:before="11" w:line="264" w:lineRule="auto"/>
        <w:ind w:left="8" w:right="81" w:firstLine="2"/>
        <w:rPr>
          <w:color w:val="000000"/>
        </w:rPr>
      </w:pPr>
      <w:r>
        <w:rPr>
          <w:color w:val="000000"/>
        </w:rPr>
        <w:t xml:space="preserve">e. the skin rash can be recurrent in the acute period and later on if any stress happened </w:t>
      </w:r>
    </w:p>
    <w:p w:rsidR="00CD3CF8" w:rsidRDefault="00CD3CF8">
      <w:pPr>
        <w:pStyle w:val="10"/>
        <w:widowControl w:val="0"/>
        <w:pBdr>
          <w:top w:val="nil"/>
          <w:left w:val="nil"/>
          <w:bottom w:val="nil"/>
          <w:right w:val="nil"/>
          <w:between w:val="nil"/>
        </w:pBdr>
        <w:spacing w:before="302" w:line="264" w:lineRule="auto"/>
        <w:ind w:left="9" w:right="1153" w:hanging="9"/>
        <w:rPr>
          <w:color w:val="000000"/>
        </w:rPr>
      </w:pPr>
    </w:p>
    <w:p w:rsidR="00F43434" w:rsidRDefault="00F43434">
      <w:pPr>
        <w:pStyle w:val="10"/>
        <w:widowControl w:val="0"/>
        <w:pBdr>
          <w:top w:val="nil"/>
          <w:left w:val="nil"/>
          <w:bottom w:val="nil"/>
          <w:right w:val="nil"/>
          <w:between w:val="nil"/>
        </w:pBdr>
        <w:spacing w:before="302" w:line="264" w:lineRule="auto"/>
        <w:ind w:left="9" w:right="1153" w:hanging="9"/>
        <w:rPr>
          <w:color w:val="000000"/>
        </w:rPr>
      </w:pPr>
      <w:r>
        <w:rPr>
          <w:color w:val="000000"/>
        </w:rPr>
        <w:t xml:space="preserve">69- All of the following are correct combinations about RTA (renal tubular acidosis)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Fanconi disease severe Rickets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proximal RTA normal anion gap metabolic acidosis </w:t>
      </w:r>
    </w:p>
    <w:p w:rsidR="00F43434" w:rsidRPr="000B7E48" w:rsidRDefault="00F43434">
      <w:pPr>
        <w:pStyle w:val="10"/>
        <w:widowControl w:val="0"/>
        <w:pBdr>
          <w:top w:val="nil"/>
          <w:left w:val="nil"/>
          <w:bottom w:val="nil"/>
          <w:right w:val="nil"/>
          <w:between w:val="nil"/>
        </w:pBdr>
        <w:spacing w:before="34" w:line="240" w:lineRule="auto"/>
        <w:rPr>
          <w:color w:val="FF0000"/>
        </w:rPr>
      </w:pPr>
      <w:r w:rsidRPr="000B7E48">
        <w:rPr>
          <w:color w:val="FF0000"/>
        </w:rPr>
        <w:t xml:space="preserve">c. proximal RTA urine with pH more than 6.0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distal RTA Nephrocalcinosis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e. RTA (type 4) Hyperkalemia </w:t>
      </w:r>
    </w:p>
    <w:p w:rsidR="00F43434" w:rsidRDefault="00F43434">
      <w:pPr>
        <w:pStyle w:val="10"/>
        <w:widowControl w:val="0"/>
        <w:pBdr>
          <w:top w:val="nil"/>
          <w:left w:val="nil"/>
          <w:bottom w:val="nil"/>
          <w:right w:val="nil"/>
          <w:between w:val="nil"/>
        </w:pBdr>
        <w:spacing w:before="616" w:line="264" w:lineRule="auto"/>
        <w:ind w:left="1" w:right="835" w:firstLine="7"/>
        <w:rPr>
          <w:color w:val="000000"/>
        </w:rPr>
      </w:pPr>
      <w:r>
        <w:rPr>
          <w:color w:val="000000"/>
        </w:rPr>
        <w:t xml:space="preserve">70- 9 months old with TOF is admitted to hospital with increased hypercyanotic spells, all the following are used in management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100% 02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B-blocker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Knee chest position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Morphine </w:t>
      </w:r>
    </w:p>
    <w:p w:rsidR="00F43434" w:rsidRPr="000B7E48" w:rsidRDefault="00F43434">
      <w:pPr>
        <w:pStyle w:val="10"/>
        <w:widowControl w:val="0"/>
        <w:pBdr>
          <w:top w:val="nil"/>
          <w:left w:val="nil"/>
          <w:bottom w:val="nil"/>
          <w:right w:val="nil"/>
          <w:between w:val="nil"/>
        </w:pBdr>
        <w:spacing w:before="34" w:line="240" w:lineRule="auto"/>
        <w:ind w:left="12"/>
        <w:rPr>
          <w:color w:val="FF0000"/>
        </w:rPr>
      </w:pPr>
      <w:r w:rsidRPr="000B7E48">
        <w:rPr>
          <w:color w:val="FF0000"/>
        </w:rPr>
        <w:t xml:space="preserve">e. Dopamine infusion (thiss) </w:t>
      </w:r>
    </w:p>
    <w:p w:rsidR="00F43434" w:rsidRDefault="00F43434">
      <w:pPr>
        <w:pStyle w:val="10"/>
        <w:widowControl w:val="0"/>
        <w:pBdr>
          <w:top w:val="nil"/>
          <w:left w:val="nil"/>
          <w:bottom w:val="nil"/>
          <w:right w:val="nil"/>
          <w:between w:val="nil"/>
        </w:pBdr>
        <w:spacing w:before="325" w:line="264" w:lineRule="auto"/>
        <w:ind w:left="8" w:right="117" w:firstLine="2"/>
        <w:rPr>
          <w:color w:val="000000"/>
        </w:rPr>
      </w:pPr>
      <w:r>
        <w:rPr>
          <w:color w:val="000000"/>
        </w:rPr>
        <w:t>71- 7 year old male patient presented with swelling of the left knee, limping and pallor, on examination he has HR: 140 and pale, with decreased range of motion on the knee joint, his Hb: 7 g/dl, PTT: 65 seconds. One of the following is true:</w:t>
      </w:r>
    </w:p>
    <w:p w:rsidR="00F43434" w:rsidRDefault="00F43434">
      <w:pPr>
        <w:pStyle w:val="10"/>
        <w:widowControl w:val="0"/>
        <w:pBdr>
          <w:top w:val="nil"/>
          <w:left w:val="nil"/>
          <w:bottom w:val="nil"/>
          <w:right w:val="nil"/>
          <w:between w:val="nil"/>
        </w:pBdr>
        <w:spacing w:line="240" w:lineRule="auto"/>
        <w:ind w:left="9"/>
        <w:rPr>
          <w:color w:val="000000"/>
        </w:rPr>
      </w:pPr>
      <w:r>
        <w:rPr>
          <w:color w:val="000000"/>
        </w:rPr>
        <w:t xml:space="preserve">Select one: </w:t>
      </w:r>
    </w:p>
    <w:p w:rsidR="00F43434" w:rsidRPr="000B7E48" w:rsidRDefault="00F43434">
      <w:pPr>
        <w:pStyle w:val="10"/>
        <w:widowControl w:val="0"/>
        <w:pBdr>
          <w:top w:val="nil"/>
          <w:left w:val="nil"/>
          <w:bottom w:val="nil"/>
          <w:right w:val="nil"/>
          <w:between w:val="nil"/>
        </w:pBdr>
        <w:spacing w:before="34" w:line="240" w:lineRule="auto"/>
        <w:ind w:left="10"/>
        <w:rPr>
          <w:color w:val="FF0000"/>
        </w:rPr>
      </w:pPr>
      <w:r w:rsidRPr="000B7E48">
        <w:rPr>
          <w:color w:val="FF0000"/>
        </w:rPr>
        <w:t xml:space="preserve">a. factor transfusion should be done before aspiration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platelet transfusion is essential in these cases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hepatitis b titer is not of value in the follow up of the above case. </w:t>
      </w:r>
    </w:p>
    <w:p w:rsidR="00F43434" w:rsidRDefault="00F43434" w:rsidP="00F43434">
      <w:pPr>
        <w:pStyle w:val="10"/>
        <w:widowControl w:val="0"/>
        <w:pBdr>
          <w:top w:val="nil"/>
          <w:left w:val="nil"/>
          <w:bottom w:val="nil"/>
          <w:right w:val="nil"/>
          <w:between w:val="nil"/>
        </w:pBdr>
        <w:spacing w:before="34" w:line="264" w:lineRule="auto"/>
        <w:ind w:left="14" w:right="610" w:hanging="3"/>
        <w:rPr>
          <w:color w:val="000000"/>
        </w:rPr>
      </w:pPr>
      <w:r>
        <w:rPr>
          <w:color w:val="000000"/>
        </w:rPr>
        <w:t xml:space="preserve">d. the mode of inheritance of the above condition is autosomal recessive </w:t>
      </w:r>
    </w:p>
    <w:p w:rsidR="00F43434" w:rsidRDefault="00F43434" w:rsidP="00F43434">
      <w:pPr>
        <w:pStyle w:val="10"/>
        <w:widowControl w:val="0"/>
        <w:pBdr>
          <w:top w:val="nil"/>
          <w:left w:val="nil"/>
          <w:bottom w:val="nil"/>
          <w:right w:val="nil"/>
          <w:between w:val="nil"/>
        </w:pBdr>
        <w:spacing w:before="34" w:line="264" w:lineRule="auto"/>
        <w:ind w:left="14" w:right="610" w:hanging="3"/>
        <w:rPr>
          <w:color w:val="000000"/>
        </w:rPr>
      </w:pPr>
      <w:r>
        <w:rPr>
          <w:color w:val="000000"/>
        </w:rPr>
        <w:t xml:space="preserve">e. there is no increased risk of bleeding in the same joint in subsequent times </w:t>
      </w:r>
    </w:p>
    <w:p w:rsidR="00F43434" w:rsidRDefault="00F43434">
      <w:pPr>
        <w:pStyle w:val="10"/>
        <w:widowControl w:val="0"/>
        <w:pBdr>
          <w:top w:val="nil"/>
          <w:left w:val="nil"/>
          <w:bottom w:val="nil"/>
          <w:right w:val="nil"/>
          <w:between w:val="nil"/>
        </w:pBdr>
        <w:spacing w:before="302" w:line="264" w:lineRule="auto"/>
        <w:ind w:left="9" w:right="1684" w:hanging="9"/>
        <w:rPr>
          <w:color w:val="000000"/>
        </w:rPr>
      </w:pPr>
      <w:r>
        <w:rPr>
          <w:color w:val="000000"/>
        </w:rPr>
        <w:t xml:space="preserve">72- All of the following are correct about Hemolytic Uremic Syndrome (HUS) except: Select one: </w:t>
      </w:r>
    </w:p>
    <w:p w:rsidR="00F43434" w:rsidRDefault="00F43434" w:rsidP="00F43434">
      <w:pPr>
        <w:pStyle w:val="10"/>
        <w:widowControl w:val="0"/>
        <w:pBdr>
          <w:top w:val="nil"/>
          <w:left w:val="nil"/>
          <w:bottom w:val="nil"/>
          <w:right w:val="nil"/>
          <w:between w:val="nil"/>
        </w:pBdr>
        <w:spacing w:before="11" w:line="264" w:lineRule="auto"/>
        <w:ind w:left="10" w:right="476"/>
        <w:rPr>
          <w:color w:val="000000"/>
        </w:rPr>
      </w:pPr>
      <w:r>
        <w:rPr>
          <w:color w:val="000000"/>
        </w:rPr>
        <w:t xml:space="preserve">a. About 50% of children with typical (D+ HUS) will require urgent dialysis </w:t>
      </w:r>
    </w:p>
    <w:p w:rsidR="00F43434" w:rsidRPr="000B7E48" w:rsidRDefault="00F43434" w:rsidP="00F43434">
      <w:pPr>
        <w:pStyle w:val="10"/>
        <w:widowControl w:val="0"/>
        <w:pBdr>
          <w:top w:val="nil"/>
          <w:left w:val="nil"/>
          <w:bottom w:val="nil"/>
          <w:right w:val="nil"/>
          <w:between w:val="nil"/>
        </w:pBdr>
        <w:spacing w:before="11" w:line="264" w:lineRule="auto"/>
        <w:ind w:left="10" w:right="476"/>
        <w:rPr>
          <w:color w:val="FF0000"/>
        </w:rPr>
      </w:pPr>
      <w:r w:rsidRPr="000B7E48">
        <w:rPr>
          <w:color w:val="FF0000"/>
        </w:rPr>
        <w:t xml:space="preserve">b. Early antibiotic use after the onset of bloody diarrhea decreases the risk of renal failure </w:t>
      </w:r>
    </w:p>
    <w:p w:rsidR="00F43434" w:rsidRDefault="00F43434" w:rsidP="00F43434">
      <w:pPr>
        <w:pStyle w:val="10"/>
        <w:widowControl w:val="0"/>
        <w:pBdr>
          <w:top w:val="nil"/>
          <w:left w:val="nil"/>
          <w:bottom w:val="nil"/>
          <w:right w:val="nil"/>
          <w:between w:val="nil"/>
        </w:pBdr>
        <w:spacing w:before="11" w:line="264" w:lineRule="auto"/>
        <w:ind w:left="10" w:right="476"/>
        <w:rPr>
          <w:color w:val="000000"/>
        </w:rPr>
      </w:pPr>
      <w:r>
        <w:rPr>
          <w:color w:val="000000"/>
          <w:highlight w:val="white"/>
        </w:rPr>
        <w:t>c. Both hemodialysis and peritoneal dialysis can be used with similar efficacy</w:t>
      </w:r>
    </w:p>
    <w:p w:rsidR="00F43434" w:rsidRDefault="00F43434" w:rsidP="00F43434">
      <w:pPr>
        <w:pStyle w:val="10"/>
        <w:widowControl w:val="0"/>
        <w:pBdr>
          <w:top w:val="nil"/>
          <w:left w:val="nil"/>
          <w:bottom w:val="nil"/>
          <w:right w:val="nil"/>
          <w:between w:val="nil"/>
        </w:pBdr>
        <w:spacing w:before="11" w:line="264" w:lineRule="auto"/>
        <w:ind w:left="10" w:right="476"/>
        <w:rPr>
          <w:color w:val="000000"/>
        </w:rPr>
      </w:pPr>
      <w:r>
        <w:rPr>
          <w:color w:val="000000"/>
        </w:rPr>
        <w:t xml:space="preserve">d. atypical HUS (aHUS) accounts for about 10% of the cases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e. atypical HUS due to inherited complement deficiency has a recurrent course </w:t>
      </w:r>
    </w:p>
    <w:p w:rsidR="00F43434" w:rsidRDefault="00F43434">
      <w:pPr>
        <w:pStyle w:val="10"/>
        <w:widowControl w:val="0"/>
        <w:pBdr>
          <w:top w:val="nil"/>
          <w:left w:val="nil"/>
          <w:bottom w:val="nil"/>
          <w:right w:val="nil"/>
          <w:between w:val="nil"/>
        </w:pBdr>
        <w:spacing w:before="325" w:line="264" w:lineRule="auto"/>
        <w:ind w:left="9" w:right="249" w:hanging="7"/>
        <w:rPr>
          <w:color w:val="000000"/>
        </w:rPr>
      </w:pPr>
    </w:p>
    <w:p w:rsidR="00F43434" w:rsidRDefault="00F43434">
      <w:pPr>
        <w:pStyle w:val="10"/>
        <w:widowControl w:val="0"/>
        <w:pBdr>
          <w:top w:val="nil"/>
          <w:left w:val="nil"/>
          <w:bottom w:val="nil"/>
          <w:right w:val="nil"/>
          <w:between w:val="nil"/>
        </w:pBdr>
        <w:spacing w:before="325" w:line="264" w:lineRule="auto"/>
        <w:ind w:left="9" w:right="249" w:hanging="7"/>
        <w:rPr>
          <w:color w:val="000000"/>
        </w:rPr>
      </w:pPr>
      <w:r>
        <w:rPr>
          <w:color w:val="000000"/>
        </w:rPr>
        <w:t xml:space="preserve">73- Which statement is not true regarding NUSINERSINE as treatment for spinal muscular atrophy Select one: </w:t>
      </w:r>
    </w:p>
    <w:p w:rsidR="00F43434" w:rsidRPr="00DA108E" w:rsidRDefault="00F43434">
      <w:pPr>
        <w:pStyle w:val="10"/>
        <w:widowControl w:val="0"/>
        <w:pBdr>
          <w:top w:val="nil"/>
          <w:left w:val="nil"/>
          <w:bottom w:val="nil"/>
          <w:right w:val="nil"/>
          <w:between w:val="nil"/>
        </w:pBdr>
        <w:spacing w:before="11" w:line="240" w:lineRule="auto"/>
        <w:rPr>
          <w:color w:val="000000" w:themeColor="text1"/>
        </w:rPr>
      </w:pPr>
      <w:r w:rsidRPr="00DA108E">
        <w:rPr>
          <w:color w:val="000000" w:themeColor="text1"/>
        </w:rPr>
        <w:t xml:space="preserve">a. it is the first treatment approved for spinal muscular atrophy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it is antisense oligonucleotide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it makes SMN2 gene copy work as SMN1 </w:t>
      </w:r>
    </w:p>
    <w:p w:rsidR="00F43434" w:rsidRPr="00DA108E" w:rsidRDefault="00F43434" w:rsidP="00F43434">
      <w:pPr>
        <w:pStyle w:val="10"/>
        <w:widowControl w:val="0"/>
        <w:pBdr>
          <w:top w:val="nil"/>
          <w:left w:val="nil"/>
          <w:bottom w:val="nil"/>
          <w:right w:val="nil"/>
          <w:between w:val="nil"/>
        </w:pBdr>
        <w:spacing w:before="34" w:line="240" w:lineRule="auto"/>
        <w:rPr>
          <w:color w:val="FF0000"/>
        </w:rPr>
      </w:pPr>
      <w:r w:rsidRPr="00DA108E">
        <w:rPr>
          <w:color w:val="FF0000"/>
        </w:rPr>
        <w:t xml:space="preserve">d. it is indicated to treat patients less than 2 years old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e. it is given intrathecal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CD3CF8" w:rsidRDefault="00CD3CF8" w:rsidP="00F43434">
      <w:pPr>
        <w:pStyle w:val="10"/>
        <w:widowControl w:val="0"/>
        <w:pBdr>
          <w:top w:val="nil"/>
          <w:left w:val="nil"/>
          <w:bottom w:val="nil"/>
          <w:right w:val="nil"/>
          <w:between w:val="nil"/>
        </w:pBdr>
        <w:spacing w:before="34" w:line="240" w:lineRule="auto"/>
        <w:ind w:left="10"/>
        <w:rPr>
          <w:color w:val="000000"/>
        </w:rPr>
      </w:pPr>
    </w:p>
    <w:p w:rsidR="00CD3CF8" w:rsidRDefault="00CD3CF8"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74- A 7-year-old boy is brought to the ER by his parents because he woke up from sleep with acute onset of coughing, increased work of breathing. There is no history of fever or upper respiratory tract infection symptoms. Family history is positive for allergic rhinitis in the mother. On examination the child is alert and awake and in moderate respiratory distress. His pulse oximetry is 89% on room air. Lung examination shows decreased air entry diffusely with scattered wheezes bilaterally. He was given 3 albuterol aerosols, resulting in significant improvement. His chest radiograph is normal except for hyperinflation. Which of the following is the most appropriate test to confirm the diagnosis in this patient?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Fractional excretion of nitric oxide.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 b. Elevated serum IgE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 c. Methacholine challenge test. </w:t>
      </w:r>
    </w:p>
    <w:p w:rsidR="00F43434" w:rsidRPr="00691814" w:rsidRDefault="00F43434">
      <w:pPr>
        <w:pStyle w:val="10"/>
        <w:widowControl w:val="0"/>
        <w:pBdr>
          <w:top w:val="nil"/>
          <w:left w:val="nil"/>
          <w:bottom w:val="nil"/>
          <w:right w:val="nil"/>
          <w:between w:val="nil"/>
        </w:pBdr>
        <w:spacing w:before="34" w:line="240" w:lineRule="auto"/>
        <w:ind w:left="10"/>
        <w:rPr>
          <w:color w:val="FF0000"/>
        </w:rPr>
      </w:pPr>
      <w:r w:rsidRPr="00691814">
        <w:rPr>
          <w:color w:val="FF0000"/>
        </w:rPr>
        <w:t xml:space="preserve"> d. Response to bronchodilators on pulmonary function testing.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Skin testing </w:t>
      </w:r>
    </w:p>
    <w:p w:rsidR="00F43434" w:rsidRDefault="00F43434">
      <w:pPr>
        <w:pStyle w:val="10"/>
        <w:widowControl w:val="0"/>
        <w:pBdr>
          <w:top w:val="nil"/>
          <w:left w:val="nil"/>
          <w:bottom w:val="nil"/>
          <w:right w:val="nil"/>
          <w:between w:val="nil"/>
        </w:pBdr>
        <w:spacing w:before="616" w:line="264" w:lineRule="auto"/>
        <w:ind w:left="1" w:right="464" w:hanging="1"/>
        <w:rPr>
          <w:color w:val="000000"/>
        </w:rPr>
      </w:pPr>
      <w:r>
        <w:rPr>
          <w:color w:val="000000"/>
        </w:rPr>
        <w:t xml:space="preserve">75- A 7-year-old presented with recurrent episodic abdominal pain in the last 5 months. All of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10" w:right="392"/>
        <w:rPr>
          <w:color w:val="000000"/>
        </w:rPr>
      </w:pPr>
      <w:r>
        <w:rPr>
          <w:color w:val="000000"/>
        </w:rPr>
        <w:t xml:space="preserve">a. Functional abdominal pain syndrome (FAPS) is the most likely cause </w:t>
      </w:r>
    </w:p>
    <w:p w:rsidR="00F43434" w:rsidRDefault="00F43434">
      <w:pPr>
        <w:pStyle w:val="10"/>
        <w:widowControl w:val="0"/>
        <w:pBdr>
          <w:top w:val="nil"/>
          <w:left w:val="nil"/>
          <w:bottom w:val="nil"/>
          <w:right w:val="nil"/>
          <w:between w:val="nil"/>
        </w:pBdr>
        <w:spacing w:before="34" w:line="264" w:lineRule="auto"/>
        <w:ind w:left="10" w:right="392"/>
        <w:rPr>
          <w:color w:val="000000"/>
        </w:rPr>
      </w:pPr>
      <w:r>
        <w:rPr>
          <w:color w:val="000000"/>
        </w:rPr>
        <w:t xml:space="preserve">b. Patients with FAPS are more likely to have psychological disturbances in adulthood </w:t>
      </w:r>
    </w:p>
    <w:p w:rsidR="00F43434" w:rsidRPr="00691814" w:rsidRDefault="00F43434">
      <w:pPr>
        <w:pStyle w:val="10"/>
        <w:widowControl w:val="0"/>
        <w:pBdr>
          <w:top w:val="nil"/>
          <w:left w:val="nil"/>
          <w:bottom w:val="nil"/>
          <w:right w:val="nil"/>
          <w:between w:val="nil"/>
        </w:pBdr>
        <w:spacing w:before="34" w:line="264" w:lineRule="auto"/>
        <w:ind w:left="10" w:right="392"/>
        <w:rPr>
          <w:color w:val="FF0000"/>
        </w:rPr>
      </w:pPr>
      <w:r w:rsidRPr="00691814">
        <w:rPr>
          <w:color w:val="FF0000"/>
        </w:rPr>
        <w:t>c. Pain in right upper quadrant is more likely to be functional</w:t>
      </w:r>
    </w:p>
    <w:p w:rsidR="00F43434" w:rsidRDefault="00F43434">
      <w:pPr>
        <w:pStyle w:val="10"/>
        <w:widowControl w:val="0"/>
        <w:pBdr>
          <w:top w:val="nil"/>
          <w:left w:val="nil"/>
          <w:bottom w:val="nil"/>
          <w:right w:val="nil"/>
          <w:between w:val="nil"/>
        </w:pBdr>
        <w:spacing w:line="264" w:lineRule="auto"/>
        <w:ind w:left="18" w:right="285" w:hanging="7"/>
        <w:rPr>
          <w:color w:val="000000"/>
        </w:rPr>
      </w:pPr>
      <w:r>
        <w:rPr>
          <w:color w:val="000000"/>
        </w:rPr>
        <w:t xml:space="preserve">d. Behavioral and bio-psychosocial-modifying therapies are the preferred lines of therapy for FAPS </w:t>
      </w:r>
    </w:p>
    <w:p w:rsidR="00F43434" w:rsidRDefault="00F43434">
      <w:pPr>
        <w:pStyle w:val="10"/>
        <w:widowControl w:val="0"/>
        <w:pBdr>
          <w:top w:val="nil"/>
          <w:left w:val="nil"/>
          <w:bottom w:val="nil"/>
          <w:right w:val="nil"/>
          <w:between w:val="nil"/>
        </w:pBdr>
        <w:spacing w:before="11" w:line="264" w:lineRule="auto"/>
        <w:ind w:left="18" w:right="269" w:hanging="7"/>
        <w:rPr>
          <w:color w:val="000000"/>
        </w:rPr>
      </w:pPr>
      <w:r>
        <w:rPr>
          <w:color w:val="000000"/>
        </w:rPr>
        <w:t xml:space="preserve">e. Decreased threshold for pain in response to stimuli that are normally not uncomfortable in FAPS </w:t>
      </w:r>
    </w:p>
    <w:p w:rsidR="00F43434" w:rsidRDefault="00F43434">
      <w:pPr>
        <w:pStyle w:val="10"/>
        <w:widowControl w:val="0"/>
        <w:pBdr>
          <w:top w:val="nil"/>
          <w:left w:val="nil"/>
          <w:bottom w:val="nil"/>
          <w:right w:val="nil"/>
          <w:between w:val="nil"/>
        </w:pBdr>
        <w:spacing w:before="884" w:line="264" w:lineRule="auto"/>
        <w:ind w:left="10" w:right="1744" w:hanging="10"/>
        <w:rPr>
          <w:color w:val="000000"/>
        </w:rPr>
      </w:pPr>
      <w:r>
        <w:rPr>
          <w:color w:val="000000"/>
        </w:rPr>
        <w:t xml:space="preserve">76- All the following are risk factors for cerebral oedema in DKA except: Select one: a. New onset DM </w:t>
      </w:r>
    </w:p>
    <w:p w:rsidR="00F43434" w:rsidRDefault="00F43434">
      <w:pPr>
        <w:pStyle w:val="10"/>
        <w:widowControl w:val="0"/>
        <w:pBdr>
          <w:top w:val="nil"/>
          <w:left w:val="nil"/>
          <w:bottom w:val="nil"/>
          <w:right w:val="nil"/>
          <w:between w:val="nil"/>
        </w:pBdr>
        <w:spacing w:before="11" w:line="240" w:lineRule="auto"/>
        <w:ind w:left="14"/>
        <w:rPr>
          <w:color w:val="000000"/>
        </w:rPr>
      </w:pPr>
      <w:r>
        <w:rPr>
          <w:color w:val="000000"/>
        </w:rPr>
        <w:t xml:space="preserve">b. Age less than 5 y ears </w:t>
      </w:r>
    </w:p>
    <w:p w:rsidR="00F43434" w:rsidRPr="00691814" w:rsidRDefault="00F43434">
      <w:pPr>
        <w:pStyle w:val="10"/>
        <w:widowControl w:val="0"/>
        <w:pBdr>
          <w:top w:val="nil"/>
          <w:left w:val="nil"/>
          <w:bottom w:val="nil"/>
          <w:right w:val="nil"/>
          <w:between w:val="nil"/>
        </w:pBdr>
        <w:spacing w:before="34" w:line="240" w:lineRule="auto"/>
        <w:ind w:left="8"/>
        <w:rPr>
          <w:color w:val="FF0000"/>
        </w:rPr>
      </w:pPr>
      <w:r w:rsidRPr="00691814">
        <w:rPr>
          <w:color w:val="FF0000"/>
        </w:rPr>
        <w:t xml:space="preserve">c. Higher initial Pco2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Insulin given as a bolus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Higher initial BUN </w:t>
      </w:r>
    </w:p>
    <w:p w:rsidR="00F43434" w:rsidRDefault="00F43434">
      <w:pPr>
        <w:pStyle w:val="10"/>
        <w:widowControl w:val="0"/>
        <w:pBdr>
          <w:top w:val="nil"/>
          <w:left w:val="nil"/>
          <w:bottom w:val="nil"/>
          <w:right w:val="nil"/>
          <w:between w:val="nil"/>
        </w:pBdr>
        <w:spacing w:before="325" w:line="264" w:lineRule="auto"/>
        <w:ind w:left="7" w:right="37" w:hanging="7"/>
        <w:rPr>
          <w:color w:val="000000"/>
        </w:rPr>
      </w:pPr>
      <w:r>
        <w:rPr>
          <w:color w:val="000000"/>
        </w:rPr>
        <w:t xml:space="preserve">77- A 7 month old male child presented with pallor and jaundice, his examination revealed hepatomegaly, pale conjunctiva and yellow sclera ,his HB :5 g/dl ,mcv:52, and predominant HB F on electrophoresis, which of the following is wrong :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71" w:right="2024" w:hanging="61"/>
        <w:rPr>
          <w:color w:val="000000"/>
        </w:rPr>
      </w:pPr>
      <w:r>
        <w:rPr>
          <w:color w:val="000000"/>
        </w:rPr>
        <w:t>a. monthly blood transfusion is needed to supress ineffective erythropiosis</w:t>
      </w:r>
    </w:p>
    <w:p w:rsidR="00F43434" w:rsidRPr="005A6BD0" w:rsidRDefault="00F43434">
      <w:pPr>
        <w:pStyle w:val="10"/>
        <w:widowControl w:val="0"/>
        <w:pBdr>
          <w:top w:val="nil"/>
          <w:left w:val="nil"/>
          <w:bottom w:val="nil"/>
          <w:right w:val="nil"/>
          <w:between w:val="nil"/>
        </w:pBdr>
        <w:spacing w:before="34" w:line="264" w:lineRule="auto"/>
        <w:ind w:left="71" w:right="2024" w:hanging="61"/>
        <w:rPr>
          <w:color w:val="FF0000"/>
        </w:rPr>
      </w:pPr>
      <w:r w:rsidRPr="005A6BD0">
        <w:rPr>
          <w:color w:val="FF0000"/>
        </w:rPr>
        <w:t xml:space="preserve">b. monthly ferritin level is the best to monitor iron toxicity </w:t>
      </w:r>
    </w:p>
    <w:p w:rsidR="00F43434" w:rsidRPr="005A6BD0" w:rsidRDefault="00F43434">
      <w:pPr>
        <w:pStyle w:val="10"/>
        <w:widowControl w:val="0"/>
        <w:pBdr>
          <w:top w:val="nil"/>
          <w:left w:val="nil"/>
          <w:bottom w:val="nil"/>
          <w:right w:val="nil"/>
          <w:between w:val="nil"/>
        </w:pBdr>
        <w:spacing w:before="11" w:line="264" w:lineRule="auto"/>
        <w:ind w:left="14" w:right="501" w:hanging="1"/>
        <w:rPr>
          <w:color w:val="000000" w:themeColor="text1"/>
        </w:rPr>
      </w:pPr>
      <w:r w:rsidRPr="005A6BD0">
        <w:rPr>
          <w:color w:val="000000" w:themeColor="text1"/>
        </w:rPr>
        <w:t xml:space="preserve">c. splenectomy is needed in cases where hypersplenism occur and the need of transfusion increased </w:t>
      </w:r>
    </w:p>
    <w:p w:rsidR="00F43434" w:rsidRDefault="00F43434">
      <w:pPr>
        <w:pStyle w:val="10"/>
        <w:widowControl w:val="0"/>
        <w:pBdr>
          <w:top w:val="nil"/>
          <w:left w:val="nil"/>
          <w:bottom w:val="nil"/>
          <w:right w:val="nil"/>
          <w:between w:val="nil"/>
        </w:pBdr>
        <w:spacing w:before="11" w:line="240" w:lineRule="auto"/>
        <w:ind w:left="71"/>
        <w:rPr>
          <w:color w:val="000000"/>
        </w:rPr>
      </w:pPr>
      <w:r>
        <w:rPr>
          <w:color w:val="000000"/>
        </w:rPr>
        <w:t xml:space="preserve">d. follow up calcium, phosphor, PTH, and cardiac MRI is necessary </w:t>
      </w:r>
    </w:p>
    <w:p w:rsidR="00F43434" w:rsidRDefault="00F43434">
      <w:pPr>
        <w:pStyle w:val="10"/>
        <w:widowControl w:val="0"/>
        <w:pBdr>
          <w:top w:val="nil"/>
          <w:left w:val="nil"/>
          <w:bottom w:val="nil"/>
          <w:right w:val="nil"/>
          <w:between w:val="nil"/>
        </w:pBdr>
        <w:spacing w:before="34" w:line="240" w:lineRule="auto"/>
        <w:ind w:left="71"/>
        <w:rPr>
          <w:color w:val="000000"/>
        </w:rPr>
      </w:pPr>
      <w:r>
        <w:rPr>
          <w:color w:val="000000"/>
        </w:rPr>
        <w:t xml:space="preserve">e. bone marrow transplant is the definitive treatment </w:t>
      </w:r>
    </w:p>
    <w:p w:rsidR="00F43434" w:rsidRDefault="00F43434">
      <w:pPr>
        <w:pStyle w:val="10"/>
        <w:widowControl w:val="0"/>
        <w:pBdr>
          <w:top w:val="nil"/>
          <w:left w:val="nil"/>
          <w:bottom w:val="nil"/>
          <w:right w:val="nil"/>
          <w:between w:val="nil"/>
        </w:pBdr>
        <w:spacing w:before="616" w:line="240" w:lineRule="auto"/>
        <w:rPr>
          <w:color w:val="000000"/>
        </w:rPr>
      </w:pPr>
      <w:r>
        <w:rPr>
          <w:color w:val="000000"/>
        </w:rPr>
        <w:lastRenderedPageBreak/>
        <w:t xml:space="preserve">78- All these matches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Pr="00F043CE" w:rsidRDefault="00F43434" w:rsidP="00F43434">
      <w:pPr>
        <w:pStyle w:val="10"/>
        <w:widowControl w:val="0"/>
        <w:pBdr>
          <w:top w:val="nil"/>
          <w:left w:val="nil"/>
          <w:bottom w:val="nil"/>
          <w:right w:val="nil"/>
          <w:between w:val="nil"/>
        </w:pBdr>
        <w:spacing w:before="34" w:line="240" w:lineRule="auto"/>
        <w:rPr>
          <w:color w:val="FF0000"/>
        </w:rPr>
      </w:pPr>
      <w:r w:rsidRPr="00F043CE">
        <w:rPr>
          <w:color w:val="FF0000"/>
        </w:rPr>
        <w:t xml:space="preserve">a. Familial short stature —delayed puberty </w:t>
      </w:r>
    </w:p>
    <w:p w:rsidR="00F43434" w:rsidRDefault="00F43434">
      <w:pPr>
        <w:pStyle w:val="10"/>
        <w:widowControl w:val="0"/>
        <w:pBdr>
          <w:top w:val="nil"/>
          <w:left w:val="nil"/>
          <w:bottom w:val="nil"/>
          <w:right w:val="nil"/>
          <w:between w:val="nil"/>
        </w:pBdr>
        <w:spacing w:before="34" w:line="240" w:lineRule="auto"/>
        <w:ind w:left="14"/>
        <w:rPr>
          <w:color w:val="000000"/>
        </w:rPr>
      </w:pPr>
      <w:r>
        <w:rPr>
          <w:color w:val="000000"/>
        </w:rPr>
        <w:t xml:space="preserve">b. growth hormone deficiency — neonatal hypoglycemia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c. Constitutional growth delay — proportionate short stature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osteogenesis imperfecta— Blue sclera </w:t>
      </w:r>
    </w:p>
    <w:p w:rsidR="00CD3CF8" w:rsidRDefault="00F43434" w:rsidP="00CD3CF8">
      <w:pPr>
        <w:pStyle w:val="10"/>
        <w:widowControl w:val="0"/>
        <w:pBdr>
          <w:top w:val="nil"/>
          <w:left w:val="nil"/>
          <w:bottom w:val="nil"/>
          <w:right w:val="nil"/>
          <w:between w:val="nil"/>
        </w:pBdr>
        <w:spacing w:before="34" w:line="240" w:lineRule="auto"/>
        <w:ind w:left="8"/>
        <w:rPr>
          <w:color w:val="000000"/>
        </w:rPr>
      </w:pPr>
      <w:r>
        <w:rPr>
          <w:color w:val="000000"/>
        </w:rPr>
        <w:t>e. malnutrition —short stature</w:t>
      </w:r>
      <w:r w:rsidR="00CD3CF8">
        <w:rPr>
          <w:color w:val="000000"/>
        </w:rPr>
        <w:t xml:space="preserve"> with abnormal growth velocity </w:t>
      </w:r>
    </w:p>
    <w:p w:rsidR="00CD3CF8" w:rsidRDefault="00CD3CF8" w:rsidP="00CD3CF8">
      <w:pPr>
        <w:pStyle w:val="10"/>
        <w:widowControl w:val="0"/>
        <w:pBdr>
          <w:top w:val="nil"/>
          <w:left w:val="nil"/>
          <w:bottom w:val="nil"/>
          <w:right w:val="nil"/>
          <w:between w:val="nil"/>
        </w:pBdr>
        <w:spacing w:before="34" w:line="240" w:lineRule="auto"/>
        <w:ind w:left="8"/>
        <w:rPr>
          <w:color w:val="000000"/>
        </w:rPr>
      </w:pPr>
    </w:p>
    <w:p w:rsidR="00CD3CF8" w:rsidRDefault="00CD3CF8" w:rsidP="00CD3CF8">
      <w:pPr>
        <w:pStyle w:val="10"/>
        <w:widowControl w:val="0"/>
        <w:pBdr>
          <w:top w:val="nil"/>
          <w:left w:val="nil"/>
          <w:bottom w:val="nil"/>
          <w:right w:val="nil"/>
          <w:between w:val="nil"/>
        </w:pBdr>
        <w:spacing w:before="34" w:line="240" w:lineRule="auto"/>
        <w:ind w:left="8"/>
        <w:rPr>
          <w:color w:val="000000"/>
        </w:rPr>
      </w:pPr>
    </w:p>
    <w:p w:rsidR="00F43434" w:rsidRDefault="00F43434" w:rsidP="00CD3CF8">
      <w:pPr>
        <w:pStyle w:val="10"/>
        <w:widowControl w:val="0"/>
        <w:pBdr>
          <w:top w:val="nil"/>
          <w:left w:val="nil"/>
          <w:bottom w:val="nil"/>
          <w:right w:val="nil"/>
          <w:between w:val="nil"/>
        </w:pBdr>
        <w:spacing w:before="34" w:line="240" w:lineRule="auto"/>
        <w:ind w:left="8"/>
        <w:rPr>
          <w:color w:val="000000"/>
        </w:rPr>
      </w:pPr>
      <w:r>
        <w:rPr>
          <w:color w:val="000000"/>
        </w:rPr>
        <w:t xml:space="preserve">79- A 5 years old presented with headache of one month duration. This headache is worse in the early morning and during coughing, and associated with increase vomiting. This morning mother noted that his gait is unsteady, the most likely diagnosis in this patient is :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pseudo motor cerebri </w:t>
      </w:r>
    </w:p>
    <w:p w:rsidR="00F43434" w:rsidRPr="00F043CE" w:rsidRDefault="00F43434">
      <w:pPr>
        <w:pStyle w:val="10"/>
        <w:widowControl w:val="0"/>
        <w:pBdr>
          <w:top w:val="nil"/>
          <w:left w:val="nil"/>
          <w:bottom w:val="nil"/>
          <w:right w:val="nil"/>
          <w:between w:val="nil"/>
        </w:pBdr>
        <w:spacing w:before="34" w:line="240" w:lineRule="auto"/>
        <w:ind w:left="10"/>
        <w:rPr>
          <w:color w:val="FF0000"/>
        </w:rPr>
      </w:pPr>
      <w:r w:rsidRPr="00F043CE">
        <w:rPr>
          <w:color w:val="FF0000"/>
        </w:rPr>
        <w:t>b. cerebellar tumor.</w:t>
      </w:r>
    </w:p>
    <w:p w:rsidR="00F43434" w:rsidRDefault="00F43434">
      <w:pPr>
        <w:pStyle w:val="10"/>
        <w:widowControl w:val="0"/>
        <w:pBdr>
          <w:top w:val="nil"/>
          <w:left w:val="nil"/>
          <w:bottom w:val="nil"/>
          <w:right w:val="nil"/>
          <w:between w:val="nil"/>
        </w:pBdr>
        <w:spacing w:line="240" w:lineRule="auto"/>
        <w:ind w:left="10"/>
        <w:rPr>
          <w:color w:val="000000"/>
        </w:rPr>
      </w:pPr>
      <w:r>
        <w:rPr>
          <w:color w:val="000000"/>
        </w:rPr>
        <w:t xml:space="preserve">c. tension headache.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migraine.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aseptic meningitis </w:t>
      </w:r>
    </w:p>
    <w:p w:rsidR="00CD3CF8" w:rsidRDefault="00CD3CF8">
      <w:pPr>
        <w:pStyle w:val="10"/>
        <w:widowControl w:val="0"/>
        <w:pBdr>
          <w:top w:val="nil"/>
          <w:left w:val="nil"/>
          <w:bottom w:val="nil"/>
          <w:right w:val="nil"/>
          <w:between w:val="nil"/>
        </w:pBdr>
        <w:spacing w:before="325" w:line="264" w:lineRule="auto"/>
        <w:ind w:right="11"/>
        <w:rPr>
          <w:color w:val="000000"/>
        </w:rPr>
      </w:pPr>
    </w:p>
    <w:p w:rsidR="00F43434" w:rsidRDefault="00F43434">
      <w:pPr>
        <w:pStyle w:val="10"/>
        <w:widowControl w:val="0"/>
        <w:pBdr>
          <w:top w:val="nil"/>
          <w:left w:val="nil"/>
          <w:bottom w:val="nil"/>
          <w:right w:val="nil"/>
          <w:between w:val="nil"/>
        </w:pBdr>
        <w:spacing w:before="325" w:line="264" w:lineRule="auto"/>
        <w:ind w:right="11"/>
        <w:rPr>
          <w:color w:val="000000"/>
        </w:rPr>
      </w:pPr>
      <w:r>
        <w:rPr>
          <w:color w:val="000000"/>
        </w:rPr>
        <w:t xml:space="preserve">80- A 3-year-old child known to have biliary atresia and history of failed Kasai procedures presents with vomiting of blood. She was noted to be pale, and she complained of being light-headed. She then vomited a large amount of bright red blood, and she was taken to the ER. She has not had any fever, diarrhea, blood in her stool, or other episodes of vomiting. Her heart rate is 130 b/min, blood pressure 90/60, respiratory rate 28 /min . Her management may include all the following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Acid suppression and octreotide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Transfusion of RBCs, fresh frozen plasma (FFP) and platelets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Gastric lavage should be performed </w:t>
      </w:r>
    </w:p>
    <w:p w:rsidR="00F43434" w:rsidRPr="00F043CE" w:rsidRDefault="00F43434">
      <w:pPr>
        <w:pStyle w:val="10"/>
        <w:widowControl w:val="0"/>
        <w:pBdr>
          <w:top w:val="nil"/>
          <w:left w:val="nil"/>
          <w:bottom w:val="nil"/>
          <w:right w:val="nil"/>
          <w:between w:val="nil"/>
        </w:pBdr>
        <w:spacing w:before="34" w:line="240" w:lineRule="auto"/>
        <w:ind w:left="12"/>
        <w:rPr>
          <w:color w:val="FF0000"/>
        </w:rPr>
      </w:pPr>
      <w:r w:rsidRPr="00F043CE">
        <w:rPr>
          <w:color w:val="FF0000"/>
        </w:rPr>
        <w:t xml:space="preserve">d. Meckel's scan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Emergent endoscopy if bleeding doesn’t stop </w:t>
      </w:r>
    </w:p>
    <w:p w:rsidR="00F43434" w:rsidRDefault="00F43434">
      <w:pPr>
        <w:pStyle w:val="10"/>
        <w:widowControl w:val="0"/>
        <w:pBdr>
          <w:top w:val="nil"/>
          <w:left w:val="nil"/>
          <w:bottom w:val="nil"/>
          <w:right w:val="nil"/>
          <w:between w:val="nil"/>
        </w:pBdr>
        <w:spacing w:before="325" w:line="240" w:lineRule="auto"/>
        <w:ind w:left="2"/>
        <w:rPr>
          <w:color w:val="000000"/>
        </w:rPr>
      </w:pPr>
      <w:r>
        <w:rPr>
          <w:color w:val="000000"/>
        </w:rPr>
        <w:t xml:space="preserve">81- Which of the following statements regarding tetralogy of fallot is correct?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10" w:right="2303" w:firstLine="1"/>
        <w:rPr>
          <w:color w:val="000000"/>
          <w:highlight w:val="green"/>
        </w:rPr>
      </w:pPr>
      <w:r>
        <w:rPr>
          <w:color w:val="000000"/>
        </w:rPr>
        <w:t xml:space="preserve">a. Atrial septal defect is one of the 4 components of Tetralogy of fallot. </w:t>
      </w:r>
    </w:p>
    <w:p w:rsidR="00F43434" w:rsidRPr="00F043CE" w:rsidRDefault="00F43434">
      <w:pPr>
        <w:pStyle w:val="10"/>
        <w:widowControl w:val="0"/>
        <w:pBdr>
          <w:top w:val="nil"/>
          <w:left w:val="nil"/>
          <w:bottom w:val="nil"/>
          <w:right w:val="nil"/>
          <w:between w:val="nil"/>
        </w:pBdr>
        <w:spacing w:before="34" w:line="264" w:lineRule="auto"/>
        <w:ind w:left="10" w:right="2303" w:firstLine="1"/>
        <w:rPr>
          <w:color w:val="FF0000"/>
        </w:rPr>
      </w:pPr>
      <w:r w:rsidRPr="00F043CE">
        <w:rPr>
          <w:color w:val="FF0000"/>
        </w:rPr>
        <w:t xml:space="preserve">b. Hyper cyanotic spells are common around 2-4 month of age.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c. Finger clubbing usually develop within the 1 st few months of life.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Most patient with TOF have left to right shunt across VSD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The murmur heard in patient with TOF become louder during "TET spells". </w:t>
      </w:r>
    </w:p>
    <w:p w:rsidR="00F43434" w:rsidRDefault="00F43434">
      <w:pPr>
        <w:pStyle w:val="10"/>
        <w:widowControl w:val="0"/>
        <w:pBdr>
          <w:top w:val="nil"/>
          <w:left w:val="nil"/>
          <w:bottom w:val="nil"/>
          <w:right w:val="nil"/>
          <w:between w:val="nil"/>
        </w:pBdr>
        <w:spacing w:before="325" w:line="264" w:lineRule="auto"/>
        <w:ind w:left="7" w:right="167" w:hanging="7"/>
        <w:rPr>
          <w:color w:val="000000"/>
        </w:rPr>
      </w:pPr>
    </w:p>
    <w:p w:rsidR="00F43434" w:rsidRDefault="00F43434">
      <w:pPr>
        <w:pStyle w:val="10"/>
        <w:widowControl w:val="0"/>
        <w:pBdr>
          <w:top w:val="nil"/>
          <w:left w:val="nil"/>
          <w:bottom w:val="nil"/>
          <w:right w:val="nil"/>
          <w:between w:val="nil"/>
        </w:pBdr>
        <w:spacing w:before="325" w:line="264" w:lineRule="auto"/>
        <w:ind w:left="7" w:right="167" w:hanging="7"/>
        <w:rPr>
          <w:color w:val="000000"/>
        </w:rPr>
      </w:pPr>
      <w:r>
        <w:rPr>
          <w:color w:val="000000"/>
        </w:rPr>
        <w:t>82- All of the following is recommended, as initial investigation, in a patient presented with history of abdominal mass on the left side o</w:t>
      </w:r>
      <w:r w:rsidR="00B5781F">
        <w:rPr>
          <w:color w:val="000000"/>
        </w:rPr>
        <w:t>f the abdomen and hypertension, Except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urine collection for VMA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eye examination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abdominal CT scan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examination of genitalia </w:t>
      </w:r>
    </w:p>
    <w:p w:rsidR="00F43434" w:rsidRPr="00F043CE" w:rsidRDefault="00F43434">
      <w:pPr>
        <w:pStyle w:val="10"/>
        <w:widowControl w:val="0"/>
        <w:pBdr>
          <w:top w:val="nil"/>
          <w:left w:val="nil"/>
          <w:bottom w:val="nil"/>
          <w:right w:val="nil"/>
          <w:between w:val="nil"/>
        </w:pBdr>
        <w:spacing w:before="34" w:line="240" w:lineRule="auto"/>
        <w:ind w:left="10"/>
        <w:rPr>
          <w:color w:val="FF0000"/>
        </w:rPr>
      </w:pPr>
      <w:r w:rsidRPr="00F043CE">
        <w:rPr>
          <w:color w:val="FF0000"/>
        </w:rPr>
        <w:t xml:space="preserve"> e. chromosomal count study </w:t>
      </w:r>
    </w:p>
    <w:p w:rsidR="00CD3CF8" w:rsidRDefault="00CD3CF8">
      <w:pPr>
        <w:pStyle w:val="10"/>
        <w:widowControl w:val="0"/>
        <w:pBdr>
          <w:top w:val="nil"/>
          <w:left w:val="nil"/>
          <w:bottom w:val="nil"/>
          <w:right w:val="nil"/>
          <w:between w:val="nil"/>
        </w:pBdr>
        <w:spacing w:before="325" w:line="264" w:lineRule="auto"/>
        <w:ind w:left="9" w:right="633" w:hanging="9"/>
        <w:rPr>
          <w:color w:val="000000"/>
        </w:rPr>
      </w:pPr>
    </w:p>
    <w:p w:rsidR="00F43434" w:rsidRDefault="00F43434">
      <w:pPr>
        <w:pStyle w:val="10"/>
        <w:widowControl w:val="0"/>
        <w:pBdr>
          <w:top w:val="nil"/>
          <w:left w:val="nil"/>
          <w:bottom w:val="nil"/>
          <w:right w:val="nil"/>
          <w:between w:val="nil"/>
        </w:pBdr>
        <w:spacing w:before="325" w:line="264" w:lineRule="auto"/>
        <w:ind w:left="9" w:right="633" w:hanging="9"/>
        <w:rPr>
          <w:color w:val="000000"/>
        </w:rPr>
      </w:pPr>
      <w:r>
        <w:rPr>
          <w:color w:val="000000"/>
        </w:rPr>
        <w:t xml:space="preserve">83- All the following are true in Multisystem inflammatory syndrome in children (MIS-C).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It is linked to coronavirus disease 2019 (COVID-19) </w:t>
      </w:r>
    </w:p>
    <w:p w:rsidR="00F43434" w:rsidRPr="00626A2F" w:rsidRDefault="00F43434" w:rsidP="00F43434">
      <w:pPr>
        <w:pStyle w:val="10"/>
        <w:widowControl w:val="0"/>
        <w:pBdr>
          <w:top w:val="nil"/>
          <w:left w:val="nil"/>
          <w:bottom w:val="nil"/>
          <w:right w:val="nil"/>
          <w:between w:val="nil"/>
        </w:pBdr>
        <w:spacing w:before="34" w:line="264" w:lineRule="auto"/>
        <w:ind w:right="74" w:firstLine="10"/>
        <w:rPr>
          <w:color w:val="FF0000"/>
          <w:highlight w:val="green"/>
        </w:rPr>
      </w:pPr>
      <w:r w:rsidRPr="00626A2F">
        <w:rPr>
          <w:color w:val="FF0000"/>
        </w:rPr>
        <w:t xml:space="preserve">b. The risk of ICU admission was higher patients with Kawasaki disease than (MIS-C) children </w:t>
      </w:r>
    </w:p>
    <w:p w:rsidR="00F43434" w:rsidRPr="00626A2F" w:rsidRDefault="00F43434" w:rsidP="00F43434">
      <w:pPr>
        <w:pStyle w:val="10"/>
        <w:widowControl w:val="0"/>
        <w:pBdr>
          <w:top w:val="nil"/>
          <w:left w:val="nil"/>
          <w:bottom w:val="nil"/>
          <w:right w:val="nil"/>
          <w:between w:val="nil"/>
        </w:pBdr>
        <w:spacing w:before="34" w:line="264" w:lineRule="auto"/>
        <w:ind w:right="74" w:firstLine="10"/>
        <w:rPr>
          <w:color w:val="000000" w:themeColor="text1"/>
        </w:rPr>
      </w:pPr>
      <w:r w:rsidRPr="00626A2F">
        <w:rPr>
          <w:color w:val="000000" w:themeColor="text1"/>
        </w:rPr>
        <w:t xml:space="preserve">c. Cardiac involvement was more common in patients with (MlS-C).than Kawasaki disease </w:t>
      </w:r>
    </w:p>
    <w:p w:rsidR="00F43434" w:rsidRDefault="00F43434" w:rsidP="00F43434">
      <w:pPr>
        <w:pStyle w:val="10"/>
        <w:widowControl w:val="0"/>
        <w:pBdr>
          <w:top w:val="nil"/>
          <w:left w:val="nil"/>
          <w:bottom w:val="nil"/>
          <w:right w:val="nil"/>
          <w:between w:val="nil"/>
        </w:pBdr>
        <w:spacing w:before="34" w:line="264" w:lineRule="auto"/>
        <w:ind w:right="74" w:firstLine="10"/>
        <w:rPr>
          <w:color w:val="000000"/>
        </w:rPr>
      </w:pPr>
      <w:r>
        <w:rPr>
          <w:color w:val="000000"/>
        </w:rPr>
        <w:t xml:space="preserve">d. COVID-19 positivity 75.5% of children (MlS-C)and 20% in Kawasaki disease </w:t>
      </w:r>
    </w:p>
    <w:p w:rsidR="00F43434" w:rsidRDefault="00F43434" w:rsidP="00F43434">
      <w:pPr>
        <w:pStyle w:val="10"/>
        <w:widowControl w:val="0"/>
        <w:pBdr>
          <w:top w:val="nil"/>
          <w:left w:val="nil"/>
          <w:bottom w:val="nil"/>
          <w:right w:val="nil"/>
          <w:between w:val="nil"/>
        </w:pBdr>
        <w:spacing w:before="34" w:line="264" w:lineRule="auto"/>
        <w:ind w:right="74"/>
        <w:rPr>
          <w:color w:val="000000"/>
        </w:rPr>
      </w:pPr>
      <w:r>
        <w:rPr>
          <w:color w:val="000000"/>
        </w:rPr>
        <w:t xml:space="preserve">e. An inflammatory syndrome that resemble Kawasaki disease. </w:t>
      </w:r>
    </w:p>
    <w:p w:rsidR="00F43434" w:rsidRDefault="00F43434" w:rsidP="00F43434">
      <w:pPr>
        <w:pStyle w:val="10"/>
        <w:widowControl w:val="0"/>
        <w:pBdr>
          <w:top w:val="nil"/>
          <w:left w:val="nil"/>
          <w:bottom w:val="nil"/>
          <w:right w:val="nil"/>
          <w:between w:val="nil"/>
        </w:pBdr>
        <w:spacing w:before="34" w:line="264" w:lineRule="auto"/>
        <w:ind w:right="74"/>
        <w:rPr>
          <w:color w:val="000000"/>
        </w:rPr>
      </w:pPr>
    </w:p>
    <w:p w:rsidR="00F43434" w:rsidRDefault="00F43434" w:rsidP="00F43434">
      <w:pPr>
        <w:pStyle w:val="10"/>
        <w:widowControl w:val="0"/>
        <w:pBdr>
          <w:top w:val="nil"/>
          <w:left w:val="nil"/>
          <w:bottom w:val="nil"/>
          <w:right w:val="nil"/>
          <w:between w:val="nil"/>
        </w:pBdr>
        <w:spacing w:before="34" w:line="264" w:lineRule="auto"/>
        <w:ind w:right="74"/>
        <w:rPr>
          <w:color w:val="000000"/>
        </w:rPr>
      </w:pPr>
    </w:p>
    <w:p w:rsidR="00F43434" w:rsidRDefault="00F43434" w:rsidP="00F43434">
      <w:pPr>
        <w:pStyle w:val="10"/>
        <w:widowControl w:val="0"/>
        <w:pBdr>
          <w:top w:val="nil"/>
          <w:left w:val="nil"/>
          <w:bottom w:val="nil"/>
          <w:right w:val="nil"/>
          <w:between w:val="nil"/>
        </w:pBdr>
        <w:spacing w:before="34" w:line="264" w:lineRule="auto"/>
        <w:ind w:right="74"/>
        <w:rPr>
          <w:color w:val="000000"/>
        </w:rPr>
      </w:pPr>
      <w:r>
        <w:rPr>
          <w:color w:val="000000"/>
        </w:rPr>
        <w:t xml:space="preserve">84- A 4-month-old baby, fully vaccinated, presents to the emergency room (ER) with a history of two days watery diarrhea up to 10 times/day, without blood or mucus and low grade fever. He developed vomiting many times and refused breast feeding. </w:t>
      </w:r>
    </w:p>
    <w:p w:rsidR="00F43434" w:rsidRDefault="00F43434" w:rsidP="00F43434">
      <w:pPr>
        <w:pStyle w:val="10"/>
        <w:widowControl w:val="0"/>
        <w:pBdr>
          <w:top w:val="nil"/>
          <w:left w:val="nil"/>
          <w:bottom w:val="nil"/>
          <w:right w:val="nil"/>
          <w:between w:val="nil"/>
        </w:pBdr>
        <w:spacing w:before="11" w:line="264" w:lineRule="auto"/>
        <w:ind w:left="14" w:right="114" w:firstLine="3"/>
        <w:rPr>
          <w:color w:val="000000"/>
        </w:rPr>
      </w:pPr>
      <w:r>
        <w:rPr>
          <w:color w:val="000000"/>
        </w:rPr>
        <w:t xml:space="preserve">His temperature is 38.7 C, heart rate 160/minute. On physical exam, he looks lethargic, capillary refill 3 seconds, anterior fontanel is sunken, and his mucus membrane is dry. One is true: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This patient can be treated with oral rehydration solution (ORS) </w:t>
      </w:r>
    </w:p>
    <w:p w:rsidR="00F43434" w:rsidRPr="00F043CE" w:rsidRDefault="00F43434">
      <w:pPr>
        <w:pStyle w:val="10"/>
        <w:widowControl w:val="0"/>
        <w:pBdr>
          <w:top w:val="nil"/>
          <w:left w:val="nil"/>
          <w:bottom w:val="nil"/>
          <w:right w:val="nil"/>
          <w:between w:val="nil"/>
        </w:pBdr>
        <w:spacing w:before="34" w:line="240" w:lineRule="auto"/>
        <w:ind w:left="10"/>
      </w:pPr>
      <w:r w:rsidRPr="00F043CE">
        <w:t xml:space="preserve">b. Seizure in this patient is likely suggestive of Shigella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This patient is considered to have moderate dehydration </w:t>
      </w:r>
    </w:p>
    <w:p w:rsidR="00F43434" w:rsidRPr="00F043CE" w:rsidRDefault="00F43434">
      <w:pPr>
        <w:pStyle w:val="10"/>
        <w:widowControl w:val="0"/>
        <w:pBdr>
          <w:top w:val="nil"/>
          <w:left w:val="nil"/>
          <w:bottom w:val="nil"/>
          <w:right w:val="nil"/>
          <w:between w:val="nil"/>
        </w:pBdr>
        <w:spacing w:before="34" w:line="240" w:lineRule="auto"/>
        <w:ind w:left="10"/>
        <w:rPr>
          <w:color w:val="1F497D" w:themeColor="text2"/>
        </w:rPr>
      </w:pPr>
      <w:r>
        <w:rPr>
          <w:color w:val="000000"/>
        </w:rPr>
        <w:t xml:space="preserve">d. Stool culture is likely to show a growth </w:t>
      </w:r>
    </w:p>
    <w:p w:rsidR="00F43434" w:rsidRDefault="00F43434" w:rsidP="00F43434">
      <w:pPr>
        <w:pStyle w:val="10"/>
        <w:widowControl w:val="0"/>
        <w:pBdr>
          <w:top w:val="nil"/>
          <w:left w:val="nil"/>
          <w:bottom w:val="nil"/>
          <w:right w:val="nil"/>
          <w:between w:val="nil"/>
        </w:pBdr>
        <w:spacing w:before="34" w:line="240" w:lineRule="auto"/>
        <w:ind w:left="10"/>
        <w:rPr>
          <w:color w:val="FF0000"/>
        </w:rPr>
      </w:pPr>
      <w:r w:rsidRPr="00626A2F">
        <w:rPr>
          <w:color w:val="FF0000"/>
        </w:rPr>
        <w:t xml:space="preserve">e. Although vaccinated, Rota infection is still considered a cause of his diarrheal illness </w:t>
      </w:r>
    </w:p>
    <w:p w:rsidR="00F43434" w:rsidRDefault="00F43434" w:rsidP="00F43434">
      <w:pPr>
        <w:pStyle w:val="10"/>
        <w:widowControl w:val="0"/>
        <w:pBdr>
          <w:top w:val="nil"/>
          <w:left w:val="nil"/>
          <w:bottom w:val="nil"/>
          <w:right w:val="nil"/>
          <w:between w:val="nil"/>
        </w:pBdr>
        <w:spacing w:before="34" w:line="240" w:lineRule="auto"/>
        <w:ind w:left="10"/>
        <w:rPr>
          <w:color w:val="FF0000"/>
        </w:rPr>
      </w:pPr>
    </w:p>
    <w:p w:rsidR="00F43434" w:rsidRDefault="00F43434" w:rsidP="00F43434">
      <w:pPr>
        <w:pStyle w:val="10"/>
        <w:widowControl w:val="0"/>
        <w:pBdr>
          <w:top w:val="nil"/>
          <w:left w:val="nil"/>
          <w:bottom w:val="nil"/>
          <w:right w:val="nil"/>
          <w:between w:val="nil"/>
        </w:pBdr>
        <w:spacing w:before="34" w:line="240" w:lineRule="auto"/>
        <w:ind w:left="10"/>
        <w:rPr>
          <w:color w:val="FF0000"/>
        </w:rPr>
      </w:pPr>
    </w:p>
    <w:p w:rsidR="00F43434" w:rsidRDefault="00F43434" w:rsidP="00F43434">
      <w:pPr>
        <w:pStyle w:val="10"/>
        <w:widowControl w:val="0"/>
        <w:pBdr>
          <w:top w:val="nil"/>
          <w:left w:val="nil"/>
          <w:bottom w:val="nil"/>
          <w:right w:val="nil"/>
          <w:between w:val="nil"/>
        </w:pBdr>
        <w:spacing w:before="34" w:line="240" w:lineRule="auto"/>
        <w:ind w:left="10"/>
        <w:rPr>
          <w:color w:val="FF0000"/>
        </w:rPr>
      </w:pPr>
    </w:p>
    <w:p w:rsidR="00F43434" w:rsidRPr="00A422CB" w:rsidRDefault="00F43434" w:rsidP="00F43434">
      <w:pPr>
        <w:pStyle w:val="10"/>
        <w:widowControl w:val="0"/>
        <w:pBdr>
          <w:top w:val="nil"/>
          <w:left w:val="nil"/>
          <w:bottom w:val="nil"/>
          <w:right w:val="nil"/>
          <w:between w:val="nil"/>
        </w:pBdr>
        <w:spacing w:before="34" w:line="240" w:lineRule="auto"/>
        <w:ind w:left="10"/>
        <w:rPr>
          <w:color w:val="FF0000"/>
        </w:rPr>
      </w:pPr>
      <w:r>
        <w:rPr>
          <w:color w:val="000000"/>
        </w:rPr>
        <w:t xml:space="preserve">85- Which statement is not true regarding myelitis vaccine?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OPV (Sabin vaccine) is live attenuated virus vaccine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IPV (Salk vaccine) is killed virus vaccine </w:t>
      </w:r>
    </w:p>
    <w:p w:rsidR="00F43434" w:rsidRPr="000444C1" w:rsidRDefault="00F43434">
      <w:pPr>
        <w:pStyle w:val="10"/>
        <w:widowControl w:val="0"/>
        <w:pBdr>
          <w:top w:val="nil"/>
          <w:left w:val="nil"/>
          <w:bottom w:val="nil"/>
          <w:right w:val="nil"/>
          <w:between w:val="nil"/>
        </w:pBdr>
        <w:spacing w:before="34" w:line="240" w:lineRule="auto"/>
        <w:ind w:left="12"/>
        <w:rPr>
          <w:color w:val="FF0000"/>
        </w:rPr>
      </w:pPr>
      <w:r w:rsidRPr="000444C1">
        <w:rPr>
          <w:color w:val="FF0000"/>
        </w:rPr>
        <w:t xml:space="preserve">c. OPV contain strains 1,2 and 3 of virus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OPV can cut the community transmission of the wild virus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IPV cannot cause vaccine associated paralysis (VAPP). </w:t>
      </w:r>
    </w:p>
    <w:p w:rsidR="00F43434" w:rsidRDefault="00F43434">
      <w:pPr>
        <w:pStyle w:val="10"/>
        <w:widowControl w:val="0"/>
        <w:pBdr>
          <w:top w:val="nil"/>
          <w:left w:val="nil"/>
          <w:bottom w:val="nil"/>
          <w:right w:val="nil"/>
          <w:between w:val="nil"/>
        </w:pBdr>
        <w:spacing w:before="616" w:line="240" w:lineRule="auto"/>
        <w:rPr>
          <w:color w:val="000000"/>
        </w:rPr>
      </w:pPr>
    </w:p>
    <w:p w:rsidR="00F43434" w:rsidRDefault="00F43434">
      <w:pPr>
        <w:pStyle w:val="10"/>
        <w:widowControl w:val="0"/>
        <w:pBdr>
          <w:top w:val="nil"/>
          <w:left w:val="nil"/>
          <w:bottom w:val="nil"/>
          <w:right w:val="nil"/>
          <w:between w:val="nil"/>
        </w:pBdr>
        <w:spacing w:before="616" w:line="240" w:lineRule="auto"/>
        <w:rPr>
          <w:color w:val="000000"/>
        </w:rPr>
      </w:pPr>
      <w:r>
        <w:rPr>
          <w:color w:val="000000"/>
        </w:rPr>
        <w:t xml:space="preserve">86- All the following are matched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T cell immunodeficiency: Low CD4, CD8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B cell immunodeficiency: Recurrent infections starting after the age of 6 months </w:t>
      </w:r>
    </w:p>
    <w:p w:rsidR="00F43434" w:rsidRDefault="00F43434">
      <w:pPr>
        <w:pStyle w:val="10"/>
        <w:widowControl w:val="0"/>
        <w:pBdr>
          <w:top w:val="nil"/>
          <w:left w:val="nil"/>
          <w:bottom w:val="nil"/>
          <w:right w:val="nil"/>
          <w:between w:val="nil"/>
        </w:pBdr>
        <w:spacing w:line="240" w:lineRule="auto"/>
        <w:ind w:left="8"/>
        <w:rPr>
          <w:color w:val="000000"/>
        </w:rPr>
      </w:pPr>
      <w:r>
        <w:rPr>
          <w:color w:val="000000"/>
        </w:rPr>
        <w:t xml:space="preserve">c. Phagocytic defect: Recurrent skin abscesses </w:t>
      </w:r>
    </w:p>
    <w:p w:rsidR="00F43434" w:rsidRPr="000444C1" w:rsidRDefault="00F43434">
      <w:pPr>
        <w:pStyle w:val="10"/>
        <w:widowControl w:val="0"/>
        <w:pBdr>
          <w:top w:val="nil"/>
          <w:left w:val="nil"/>
          <w:bottom w:val="nil"/>
          <w:right w:val="nil"/>
          <w:between w:val="nil"/>
        </w:pBdr>
        <w:spacing w:before="34" w:line="240" w:lineRule="auto"/>
        <w:ind w:left="7"/>
        <w:rPr>
          <w:color w:val="FF0000"/>
        </w:rPr>
      </w:pPr>
      <w:r w:rsidRPr="000444C1">
        <w:rPr>
          <w:color w:val="FF0000"/>
        </w:rPr>
        <w:t xml:space="preserve">d. Leukocyte adhesion defect: Neutropenia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Terminal complement deficiency: Recurrent meningococcemia </w:t>
      </w:r>
    </w:p>
    <w:p w:rsidR="00F43434" w:rsidRDefault="00F43434">
      <w:pPr>
        <w:pStyle w:val="10"/>
        <w:widowControl w:val="0"/>
        <w:pBdr>
          <w:top w:val="nil"/>
          <w:left w:val="nil"/>
          <w:bottom w:val="nil"/>
          <w:right w:val="nil"/>
          <w:between w:val="nil"/>
        </w:pBdr>
        <w:spacing w:before="325" w:line="264" w:lineRule="auto"/>
        <w:ind w:left="9" w:right="2383" w:hanging="7"/>
        <w:rPr>
          <w:color w:val="000000"/>
        </w:rPr>
      </w:pPr>
    </w:p>
    <w:p w:rsidR="00CD3CF8" w:rsidRDefault="00CD3CF8">
      <w:pPr>
        <w:pStyle w:val="10"/>
        <w:widowControl w:val="0"/>
        <w:pBdr>
          <w:top w:val="nil"/>
          <w:left w:val="nil"/>
          <w:bottom w:val="nil"/>
          <w:right w:val="nil"/>
          <w:between w:val="nil"/>
        </w:pBdr>
        <w:spacing w:before="325" w:line="264" w:lineRule="auto"/>
        <w:ind w:left="9" w:right="2383" w:hanging="7"/>
        <w:rPr>
          <w:color w:val="000000"/>
        </w:rPr>
      </w:pPr>
    </w:p>
    <w:p w:rsidR="00F43434" w:rsidRDefault="00F43434">
      <w:pPr>
        <w:pStyle w:val="10"/>
        <w:widowControl w:val="0"/>
        <w:pBdr>
          <w:top w:val="nil"/>
          <w:left w:val="nil"/>
          <w:bottom w:val="nil"/>
          <w:right w:val="nil"/>
          <w:between w:val="nil"/>
        </w:pBdr>
        <w:spacing w:before="325" w:line="264" w:lineRule="auto"/>
        <w:ind w:left="9" w:right="2383" w:hanging="7"/>
        <w:rPr>
          <w:color w:val="000000"/>
        </w:rPr>
      </w:pPr>
      <w:r>
        <w:rPr>
          <w:color w:val="000000"/>
        </w:rPr>
        <w:lastRenderedPageBreak/>
        <w:t xml:space="preserve">87- Which statement regarding historical Corona virus epidemics is not true? Select one: </w:t>
      </w:r>
    </w:p>
    <w:p w:rsidR="00F43434" w:rsidRDefault="00F43434" w:rsidP="00F43434">
      <w:pPr>
        <w:pStyle w:val="10"/>
        <w:widowControl w:val="0"/>
        <w:pBdr>
          <w:top w:val="nil"/>
          <w:left w:val="nil"/>
          <w:bottom w:val="nil"/>
          <w:right w:val="nil"/>
          <w:between w:val="nil"/>
        </w:pBdr>
        <w:spacing w:before="11" w:line="264" w:lineRule="auto"/>
        <w:ind w:left="1" w:right="152" w:firstLine="8"/>
        <w:rPr>
          <w:color w:val="000000"/>
        </w:rPr>
      </w:pPr>
      <w:r>
        <w:rPr>
          <w:color w:val="000000"/>
        </w:rPr>
        <w:t xml:space="preserve">a. MERS 2012 (Middle East Respiratory Syndrome) has the highest mortality and the least prevalence </w:t>
      </w:r>
    </w:p>
    <w:p w:rsidR="00F43434" w:rsidRDefault="00F43434" w:rsidP="00F43434">
      <w:pPr>
        <w:pStyle w:val="10"/>
        <w:widowControl w:val="0"/>
        <w:pBdr>
          <w:top w:val="nil"/>
          <w:left w:val="nil"/>
          <w:bottom w:val="nil"/>
          <w:right w:val="nil"/>
          <w:between w:val="nil"/>
        </w:pBdr>
        <w:spacing w:before="11" w:line="264" w:lineRule="auto"/>
        <w:ind w:left="1" w:right="152" w:firstLine="8"/>
        <w:rPr>
          <w:color w:val="000000"/>
        </w:rPr>
      </w:pPr>
      <w:r>
        <w:rPr>
          <w:color w:val="000000"/>
        </w:rPr>
        <w:t xml:space="preserve">b. COVID-19 has the least mortality and the highest prevalence </w:t>
      </w:r>
    </w:p>
    <w:p w:rsidR="00F43434" w:rsidRPr="000444C1" w:rsidRDefault="00F43434" w:rsidP="00F43434">
      <w:pPr>
        <w:pStyle w:val="10"/>
        <w:widowControl w:val="0"/>
        <w:pBdr>
          <w:top w:val="nil"/>
          <w:left w:val="nil"/>
          <w:bottom w:val="nil"/>
          <w:right w:val="nil"/>
          <w:between w:val="nil"/>
        </w:pBdr>
        <w:spacing w:before="11" w:line="264" w:lineRule="auto"/>
        <w:ind w:left="1" w:right="152" w:firstLine="8"/>
        <w:rPr>
          <w:color w:val="FF0000"/>
        </w:rPr>
      </w:pPr>
      <w:r w:rsidRPr="000444C1">
        <w:rPr>
          <w:color w:val="FF0000"/>
        </w:rPr>
        <w:t xml:space="preserve">c. SARS COV1 2002 (Severe Acute Respiratory Syndrome) has highest (about 34%) mortality rate </w:t>
      </w:r>
    </w:p>
    <w:p w:rsidR="00F43434" w:rsidRDefault="00F43434" w:rsidP="00F43434">
      <w:pPr>
        <w:pStyle w:val="10"/>
        <w:widowControl w:val="0"/>
        <w:pBdr>
          <w:top w:val="nil"/>
          <w:left w:val="nil"/>
          <w:bottom w:val="nil"/>
          <w:right w:val="nil"/>
          <w:between w:val="nil"/>
        </w:pBdr>
        <w:spacing w:before="11" w:line="264" w:lineRule="auto"/>
        <w:ind w:left="1" w:right="152" w:firstLine="8"/>
        <w:rPr>
          <w:color w:val="000000"/>
        </w:rPr>
      </w:pPr>
      <w:r>
        <w:rPr>
          <w:color w:val="000000"/>
        </w:rPr>
        <w:t>d. CORONA virus undergo major shift every 8 years</w:t>
      </w:r>
    </w:p>
    <w:p w:rsidR="00F43434" w:rsidRDefault="00F43434" w:rsidP="00F43434">
      <w:pPr>
        <w:pStyle w:val="10"/>
        <w:widowControl w:val="0"/>
        <w:pBdr>
          <w:top w:val="nil"/>
          <w:left w:val="nil"/>
          <w:bottom w:val="nil"/>
          <w:right w:val="nil"/>
          <w:between w:val="nil"/>
        </w:pBdr>
        <w:spacing w:before="11" w:line="264" w:lineRule="auto"/>
        <w:ind w:left="1" w:right="152" w:firstLine="8"/>
        <w:rPr>
          <w:color w:val="000000"/>
        </w:rPr>
      </w:pPr>
      <w:r>
        <w:rPr>
          <w:color w:val="000000"/>
        </w:rPr>
        <w:t xml:space="preserve">e. Bats are natural hosts for most subtypes of corona viruses </w:t>
      </w:r>
    </w:p>
    <w:p w:rsidR="00F43434" w:rsidRDefault="00F43434">
      <w:pPr>
        <w:pStyle w:val="10"/>
        <w:widowControl w:val="0"/>
        <w:pBdr>
          <w:top w:val="nil"/>
          <w:left w:val="nil"/>
          <w:bottom w:val="nil"/>
          <w:right w:val="nil"/>
          <w:between w:val="nil"/>
        </w:pBdr>
        <w:spacing w:before="11" w:line="264" w:lineRule="auto"/>
        <w:ind w:left="8" w:right="318" w:hanging="8"/>
        <w:rPr>
          <w:color w:val="000000"/>
        </w:rPr>
      </w:pPr>
    </w:p>
    <w:p w:rsidR="00F43434" w:rsidRDefault="00F43434">
      <w:pPr>
        <w:pStyle w:val="10"/>
        <w:widowControl w:val="0"/>
        <w:pBdr>
          <w:top w:val="nil"/>
          <w:left w:val="nil"/>
          <w:bottom w:val="nil"/>
          <w:right w:val="nil"/>
          <w:between w:val="nil"/>
        </w:pBdr>
        <w:spacing w:before="11" w:line="264" w:lineRule="auto"/>
        <w:ind w:left="8" w:right="318" w:hanging="8"/>
        <w:rPr>
          <w:color w:val="000000"/>
        </w:rPr>
      </w:pPr>
    </w:p>
    <w:p w:rsidR="00F43434" w:rsidRDefault="00F43434">
      <w:pPr>
        <w:pStyle w:val="10"/>
        <w:widowControl w:val="0"/>
        <w:pBdr>
          <w:top w:val="nil"/>
          <w:left w:val="nil"/>
          <w:bottom w:val="nil"/>
          <w:right w:val="nil"/>
          <w:between w:val="nil"/>
        </w:pBdr>
        <w:spacing w:before="11" w:line="264" w:lineRule="auto"/>
        <w:ind w:left="8" w:right="318" w:hanging="8"/>
        <w:rPr>
          <w:color w:val="000000"/>
        </w:rPr>
      </w:pPr>
      <w:r>
        <w:rPr>
          <w:color w:val="000000"/>
        </w:rPr>
        <w:t xml:space="preserve">88- A 4-year-old boy complains of rectal bleeding on stool surface. He appears well and denies nausea or vomiting or abdominal pain. Heart rate and blood pressure are normal, Digital rectal exam is also normal. The best way to establish diagnosis: </w:t>
      </w:r>
    </w:p>
    <w:p w:rsidR="00F43434" w:rsidRDefault="00F43434" w:rsidP="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Colonoscopy </w:t>
      </w:r>
    </w:p>
    <w:p w:rsidR="00F43434" w:rsidRPr="000444C1" w:rsidRDefault="00F43434" w:rsidP="00F43434">
      <w:pPr>
        <w:pStyle w:val="10"/>
        <w:widowControl w:val="0"/>
        <w:pBdr>
          <w:top w:val="nil"/>
          <w:left w:val="nil"/>
          <w:bottom w:val="nil"/>
          <w:right w:val="nil"/>
          <w:between w:val="nil"/>
        </w:pBdr>
        <w:spacing w:before="34" w:line="240" w:lineRule="auto"/>
        <w:rPr>
          <w:color w:val="FF0000"/>
        </w:rPr>
      </w:pPr>
      <w:r w:rsidRPr="000444C1">
        <w:rPr>
          <w:color w:val="FF0000"/>
        </w:rPr>
        <w:t xml:space="preserve">b. Meckles scan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Abdominal US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d. Barium enema</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e. Ad nominal XRAY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89- All these matches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Croup mostly caused by Parainfluenza virus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Acute epiglottis— thumb sign on lateral x-ray of the neck </w:t>
      </w:r>
    </w:p>
    <w:p w:rsidR="00F43434" w:rsidRDefault="00F43434">
      <w:pPr>
        <w:pStyle w:val="10"/>
        <w:widowControl w:val="0"/>
        <w:pBdr>
          <w:top w:val="nil"/>
          <w:left w:val="nil"/>
          <w:bottom w:val="nil"/>
          <w:right w:val="nil"/>
          <w:between w:val="nil"/>
        </w:pBdr>
        <w:spacing w:before="34" w:line="264" w:lineRule="auto"/>
        <w:ind w:left="7" w:right="1291" w:firstLine="3"/>
        <w:rPr>
          <w:color w:val="000000"/>
        </w:rPr>
      </w:pPr>
      <w:r>
        <w:rPr>
          <w:color w:val="000000"/>
        </w:rPr>
        <w:t xml:space="preserve"> c. Bacterial Tracheitis staph aureus is the most common causative organism </w:t>
      </w:r>
    </w:p>
    <w:p w:rsidR="00F43434" w:rsidRPr="006B2311" w:rsidRDefault="00F43434" w:rsidP="00F43434">
      <w:pPr>
        <w:pStyle w:val="10"/>
        <w:widowControl w:val="0"/>
        <w:pBdr>
          <w:top w:val="nil"/>
          <w:left w:val="nil"/>
          <w:bottom w:val="nil"/>
          <w:right w:val="nil"/>
          <w:between w:val="nil"/>
        </w:pBdr>
        <w:spacing w:before="34" w:line="264" w:lineRule="auto"/>
        <w:ind w:left="7" w:right="1291" w:firstLine="3"/>
        <w:rPr>
          <w:color w:val="000000" w:themeColor="text1"/>
        </w:rPr>
      </w:pPr>
      <w:r w:rsidRPr="006B2311">
        <w:rPr>
          <w:color w:val="000000" w:themeColor="text1"/>
        </w:rPr>
        <w:t xml:space="preserve">d. Acute otitis media — conductive hearing loss </w:t>
      </w:r>
    </w:p>
    <w:p w:rsidR="00CD3CF8" w:rsidRDefault="00F43434" w:rsidP="00CD3CF8">
      <w:pPr>
        <w:pStyle w:val="10"/>
        <w:widowControl w:val="0"/>
        <w:pBdr>
          <w:top w:val="nil"/>
          <w:left w:val="nil"/>
          <w:bottom w:val="nil"/>
          <w:right w:val="nil"/>
          <w:between w:val="nil"/>
        </w:pBdr>
        <w:spacing w:before="34" w:line="264" w:lineRule="auto"/>
        <w:ind w:left="7" w:right="1291" w:firstLine="3"/>
        <w:rPr>
          <w:color w:val="FF0000"/>
        </w:rPr>
      </w:pPr>
      <w:r w:rsidRPr="006B2311">
        <w:rPr>
          <w:color w:val="FF0000"/>
        </w:rPr>
        <w:t xml:space="preserve">e. </w:t>
      </w:r>
      <w:r w:rsidRPr="006B2311">
        <w:rPr>
          <w:b/>
          <w:bCs/>
          <w:color w:val="FF0000"/>
        </w:rPr>
        <w:t>Lateral pharyngeal</w:t>
      </w:r>
      <w:r w:rsidRPr="006B2311">
        <w:rPr>
          <w:color w:val="FF0000"/>
        </w:rPr>
        <w:t xml:space="preserve"> abscess medial deviation of the uvula </w:t>
      </w:r>
    </w:p>
    <w:p w:rsidR="00CD3CF8" w:rsidRDefault="00CD3CF8" w:rsidP="00CD3CF8">
      <w:pPr>
        <w:pStyle w:val="10"/>
        <w:widowControl w:val="0"/>
        <w:pBdr>
          <w:top w:val="nil"/>
          <w:left w:val="nil"/>
          <w:bottom w:val="nil"/>
          <w:right w:val="nil"/>
          <w:between w:val="nil"/>
        </w:pBdr>
        <w:spacing w:before="34" w:line="264" w:lineRule="auto"/>
        <w:ind w:left="7" w:right="1291" w:firstLine="3"/>
        <w:rPr>
          <w:color w:val="FF0000"/>
        </w:rPr>
      </w:pPr>
    </w:p>
    <w:p w:rsidR="00F43434" w:rsidRPr="00CD3CF8" w:rsidRDefault="00F43434" w:rsidP="00CD3CF8">
      <w:pPr>
        <w:pStyle w:val="10"/>
        <w:widowControl w:val="0"/>
        <w:pBdr>
          <w:top w:val="nil"/>
          <w:left w:val="nil"/>
          <w:bottom w:val="nil"/>
          <w:right w:val="nil"/>
          <w:between w:val="nil"/>
        </w:pBdr>
        <w:spacing w:before="34" w:line="264" w:lineRule="auto"/>
        <w:ind w:left="7" w:right="1291" w:firstLine="3"/>
        <w:rPr>
          <w:color w:val="FF0000"/>
        </w:rPr>
      </w:pPr>
      <w:r>
        <w:rPr>
          <w:color w:val="000000"/>
        </w:rPr>
        <w:t xml:space="preserve">90- A 1 -week- old baby presented to the ER with seizure, his glucocheck reading was low, so was given dextrose water 10% (D10W) and seizure stopped, He is exclusively on breast feeding and his perinatal profile is insignificant. On physical exam he was lethargic, jaundiced, and has bilateral leukocoria, All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3C0A8B" w:rsidRDefault="00F43434">
      <w:pPr>
        <w:pStyle w:val="10"/>
        <w:widowControl w:val="0"/>
        <w:pBdr>
          <w:top w:val="nil"/>
          <w:left w:val="nil"/>
          <w:bottom w:val="nil"/>
          <w:right w:val="nil"/>
          <w:between w:val="nil"/>
        </w:pBdr>
        <w:spacing w:before="34" w:line="240" w:lineRule="auto"/>
        <w:ind w:left="10"/>
        <w:rPr>
          <w:color w:val="FF0000"/>
        </w:rPr>
      </w:pPr>
      <w:r w:rsidRPr="003C0A8B">
        <w:rPr>
          <w:color w:val="FF0000"/>
        </w:rPr>
        <w:t xml:space="preserve"> a. His presentation is due to galactokinase enzyme deficiency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Soya formula is a good choice for management </w:t>
      </w:r>
    </w:p>
    <w:p w:rsidR="00F43434" w:rsidRPr="003C0A8B" w:rsidRDefault="00F43434">
      <w:pPr>
        <w:pStyle w:val="10"/>
        <w:widowControl w:val="0"/>
        <w:pBdr>
          <w:top w:val="nil"/>
          <w:left w:val="nil"/>
          <w:bottom w:val="nil"/>
          <w:right w:val="nil"/>
          <w:between w:val="nil"/>
        </w:pBdr>
        <w:spacing w:before="34" w:line="240" w:lineRule="auto"/>
        <w:ind w:left="10"/>
        <w:rPr>
          <w:color w:val="000000" w:themeColor="text1"/>
        </w:rPr>
      </w:pPr>
      <w:r w:rsidRPr="003C0A8B">
        <w:rPr>
          <w:color w:val="000000" w:themeColor="text1"/>
        </w:rPr>
        <w:t xml:space="preserve"> c. Proximal renal tubular acidosis is a complication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Galactose level is high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Autosomal recessive disease</w:t>
      </w:r>
    </w:p>
    <w:p w:rsidR="00F43434" w:rsidRDefault="00F43434">
      <w:pPr>
        <w:pStyle w:val="10"/>
        <w:widowControl w:val="0"/>
        <w:pBdr>
          <w:top w:val="nil"/>
          <w:left w:val="nil"/>
          <w:bottom w:val="nil"/>
          <w:right w:val="nil"/>
          <w:between w:val="nil"/>
        </w:pBdr>
        <w:spacing w:line="264" w:lineRule="auto"/>
        <w:ind w:left="9" w:right="1633" w:firstLine="7"/>
        <w:rPr>
          <w:color w:val="000000"/>
        </w:rPr>
      </w:pPr>
    </w:p>
    <w:p w:rsidR="00F43434" w:rsidRDefault="00F43434">
      <w:pPr>
        <w:pStyle w:val="10"/>
        <w:widowControl w:val="0"/>
        <w:pBdr>
          <w:top w:val="nil"/>
          <w:left w:val="nil"/>
          <w:bottom w:val="nil"/>
          <w:right w:val="nil"/>
          <w:between w:val="nil"/>
        </w:pBdr>
        <w:spacing w:line="264" w:lineRule="auto"/>
        <w:ind w:left="9" w:right="1633" w:firstLine="7"/>
        <w:rPr>
          <w:color w:val="000000"/>
        </w:rPr>
      </w:pPr>
    </w:p>
    <w:p w:rsidR="00F43434" w:rsidRDefault="00F43434">
      <w:pPr>
        <w:pStyle w:val="10"/>
        <w:widowControl w:val="0"/>
        <w:pBdr>
          <w:top w:val="nil"/>
          <w:left w:val="nil"/>
          <w:bottom w:val="nil"/>
          <w:right w:val="nil"/>
          <w:between w:val="nil"/>
        </w:pBdr>
        <w:spacing w:line="264" w:lineRule="auto"/>
        <w:ind w:left="9" w:right="1633" w:firstLine="7"/>
        <w:rPr>
          <w:color w:val="000000"/>
        </w:rPr>
      </w:pPr>
      <w:r>
        <w:rPr>
          <w:color w:val="000000"/>
        </w:rPr>
        <w:t xml:space="preserve">91- Regarding acid base balance all of the following combinations are correct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Pyloric stenosis Metabolic alkalosis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Chronic use of loop diuretics metabolic alkalosis </w:t>
      </w:r>
    </w:p>
    <w:p w:rsidR="00F43434" w:rsidRPr="00DA5368" w:rsidRDefault="00F43434">
      <w:pPr>
        <w:pStyle w:val="10"/>
        <w:widowControl w:val="0"/>
        <w:pBdr>
          <w:top w:val="nil"/>
          <w:left w:val="nil"/>
          <w:bottom w:val="nil"/>
          <w:right w:val="nil"/>
          <w:between w:val="nil"/>
        </w:pBdr>
        <w:spacing w:before="34" w:line="240" w:lineRule="auto"/>
        <w:ind w:left="12"/>
        <w:rPr>
          <w:color w:val="FF0000"/>
        </w:rPr>
      </w:pPr>
      <w:r w:rsidRPr="00DA5368">
        <w:rPr>
          <w:color w:val="FF0000"/>
        </w:rPr>
        <w:t xml:space="preserve">c. Carbonic anhydrase inhibitor Wide anion gap acidosis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Galactosaemia Fanconi syndrome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Salicylate poisoning wide anion gap acidosis </w:t>
      </w:r>
    </w:p>
    <w:p w:rsidR="00F43434" w:rsidRDefault="00F43434">
      <w:pPr>
        <w:pStyle w:val="10"/>
        <w:widowControl w:val="0"/>
        <w:pBdr>
          <w:top w:val="nil"/>
          <w:left w:val="nil"/>
          <w:bottom w:val="nil"/>
          <w:right w:val="nil"/>
          <w:between w:val="nil"/>
        </w:pBdr>
        <w:spacing w:before="616" w:line="264" w:lineRule="auto"/>
        <w:ind w:left="9" w:right="1943" w:hanging="7"/>
        <w:rPr>
          <w:color w:val="000000"/>
        </w:rPr>
      </w:pPr>
      <w:r>
        <w:rPr>
          <w:color w:val="000000"/>
        </w:rPr>
        <w:lastRenderedPageBreak/>
        <w:t xml:space="preserve">92- Which of the following support the diagnosis of prematurity in physical exam? Select one: </w:t>
      </w:r>
    </w:p>
    <w:p w:rsidR="00F43434" w:rsidRDefault="00F43434">
      <w:pPr>
        <w:pStyle w:val="10"/>
        <w:widowControl w:val="0"/>
        <w:pBdr>
          <w:top w:val="nil"/>
          <w:left w:val="nil"/>
          <w:bottom w:val="nil"/>
          <w:right w:val="nil"/>
          <w:between w:val="nil"/>
        </w:pBdr>
        <w:spacing w:before="11" w:line="240" w:lineRule="auto"/>
        <w:ind w:left="7"/>
        <w:rPr>
          <w:color w:val="000000"/>
        </w:rPr>
      </w:pPr>
      <w:r>
        <w:rPr>
          <w:color w:val="000000"/>
        </w:rPr>
        <w:t xml:space="preserve">a. Ear with instant recoil. </w:t>
      </w:r>
    </w:p>
    <w:p w:rsidR="00F43434" w:rsidRPr="00DA5368" w:rsidRDefault="00F43434">
      <w:pPr>
        <w:pStyle w:val="10"/>
        <w:widowControl w:val="0"/>
        <w:pBdr>
          <w:top w:val="nil"/>
          <w:left w:val="nil"/>
          <w:bottom w:val="nil"/>
          <w:right w:val="nil"/>
          <w:between w:val="nil"/>
        </w:pBdr>
        <w:spacing w:before="34" w:line="240" w:lineRule="auto"/>
        <w:ind w:left="14"/>
        <w:rPr>
          <w:color w:val="FF0000"/>
        </w:rPr>
      </w:pPr>
      <w:r w:rsidRPr="00DA5368">
        <w:rPr>
          <w:color w:val="FF0000"/>
        </w:rPr>
        <w:t xml:space="preserve">b. Gelatinous red translucent skin.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c. Crease over whole sole of the foot.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Areola measures 10 mm bud.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e. Both testes are descended into scrotum. </w:t>
      </w:r>
    </w:p>
    <w:p w:rsidR="00F43434" w:rsidRDefault="00F43434">
      <w:pPr>
        <w:pStyle w:val="10"/>
        <w:widowControl w:val="0"/>
        <w:pBdr>
          <w:top w:val="nil"/>
          <w:left w:val="nil"/>
          <w:bottom w:val="nil"/>
          <w:right w:val="nil"/>
          <w:between w:val="nil"/>
        </w:pBdr>
        <w:spacing w:before="907" w:line="264" w:lineRule="auto"/>
        <w:ind w:left="9" w:right="2147" w:hanging="9"/>
        <w:rPr>
          <w:color w:val="000000"/>
        </w:rPr>
      </w:pPr>
      <w:r>
        <w:rPr>
          <w:color w:val="000000"/>
        </w:rPr>
        <w:t xml:space="preserve">93- All of the following are correct about nephrotic syndrome in children except: Select one: </w:t>
      </w:r>
    </w:p>
    <w:p w:rsidR="00F43434" w:rsidRPr="00DA5368" w:rsidRDefault="00F43434">
      <w:pPr>
        <w:pStyle w:val="10"/>
        <w:widowControl w:val="0"/>
        <w:pBdr>
          <w:top w:val="nil"/>
          <w:left w:val="nil"/>
          <w:bottom w:val="nil"/>
          <w:right w:val="nil"/>
          <w:between w:val="nil"/>
        </w:pBdr>
        <w:spacing w:before="11" w:line="264" w:lineRule="auto"/>
        <w:ind w:left="7" w:right="1503" w:firstLine="3"/>
        <w:rPr>
          <w:color w:val="FF0000"/>
        </w:rPr>
      </w:pPr>
      <w:r w:rsidRPr="00DA5368">
        <w:rPr>
          <w:color w:val="FF0000"/>
        </w:rPr>
        <w:t xml:space="preserve">a. 85 % of the children with Focal segmental sclerosis FSGS respond to steroid </w:t>
      </w:r>
    </w:p>
    <w:p w:rsidR="00F43434" w:rsidRDefault="00F43434">
      <w:pPr>
        <w:pStyle w:val="10"/>
        <w:widowControl w:val="0"/>
        <w:pBdr>
          <w:top w:val="nil"/>
          <w:left w:val="nil"/>
          <w:bottom w:val="nil"/>
          <w:right w:val="nil"/>
          <w:between w:val="nil"/>
        </w:pBdr>
        <w:spacing w:before="11" w:line="264" w:lineRule="auto"/>
        <w:ind w:left="7" w:right="1503" w:firstLine="3"/>
        <w:rPr>
          <w:color w:val="000000"/>
        </w:rPr>
      </w:pPr>
      <w:r>
        <w:rPr>
          <w:color w:val="000000"/>
        </w:rPr>
        <w:t xml:space="preserve">b. Children with congenital nephrotic syndrome are very likely to have mutations c. Patients who relapse while are on taper prednisone are Steroid dependant </w:t>
      </w:r>
    </w:p>
    <w:p w:rsidR="00F43434" w:rsidRDefault="00F43434">
      <w:pPr>
        <w:pStyle w:val="10"/>
        <w:widowControl w:val="0"/>
        <w:pBdr>
          <w:top w:val="nil"/>
          <w:left w:val="nil"/>
          <w:bottom w:val="nil"/>
          <w:right w:val="nil"/>
          <w:between w:val="nil"/>
        </w:pBdr>
        <w:spacing w:before="11" w:line="264" w:lineRule="auto"/>
        <w:ind w:left="7" w:right="1503" w:firstLine="3"/>
        <w:rPr>
          <w:color w:val="000000"/>
        </w:rPr>
      </w:pPr>
      <w:r>
        <w:rPr>
          <w:color w:val="000000"/>
        </w:rPr>
        <w:t xml:space="preserve">d. Only 10 % of nephrotic syndrome cases are secondary </w:t>
      </w:r>
    </w:p>
    <w:p w:rsidR="00F43434" w:rsidRDefault="00F43434" w:rsidP="00F43434">
      <w:pPr>
        <w:pStyle w:val="10"/>
        <w:widowControl w:val="0"/>
        <w:pBdr>
          <w:top w:val="nil"/>
          <w:left w:val="nil"/>
          <w:bottom w:val="nil"/>
          <w:right w:val="nil"/>
          <w:between w:val="nil"/>
        </w:pBdr>
        <w:spacing w:before="11" w:line="240" w:lineRule="auto"/>
        <w:rPr>
          <w:color w:val="000000"/>
        </w:rPr>
      </w:pPr>
      <w:r>
        <w:rPr>
          <w:color w:val="000000"/>
        </w:rPr>
        <w:t xml:space="preserve">e. The initial prednisolone treatment dose is 60 mg/m2 /day for 4-6 weeks. </w:t>
      </w:r>
    </w:p>
    <w:p w:rsidR="00F43434" w:rsidRDefault="00F43434">
      <w:pPr>
        <w:pStyle w:val="10"/>
        <w:widowControl w:val="0"/>
        <w:pBdr>
          <w:top w:val="nil"/>
          <w:left w:val="nil"/>
          <w:bottom w:val="nil"/>
          <w:right w:val="nil"/>
          <w:between w:val="nil"/>
        </w:pBdr>
        <w:spacing w:before="616" w:line="264" w:lineRule="auto"/>
        <w:ind w:left="7" w:right="215" w:hanging="7"/>
        <w:rPr>
          <w:color w:val="000000"/>
        </w:rPr>
      </w:pPr>
      <w:r>
        <w:rPr>
          <w:color w:val="000000"/>
        </w:rPr>
        <w:t xml:space="preserve">94- A 1-year- old boy presented with repeated infections in the last 4 months, including pneumonia, otitis media and sinusitis, he has persistent diarrhea and recent stool analysis shows giardia lambia. Lymph nodes couldn't be palpated during exam. His CBC is normal but immunoglobul level is low for all immunoglobulin types. The most likely diagnosis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Cystic fibrosis </w:t>
      </w:r>
    </w:p>
    <w:p w:rsidR="00F43434" w:rsidRPr="00DA5368" w:rsidRDefault="00F43434">
      <w:pPr>
        <w:pStyle w:val="10"/>
        <w:widowControl w:val="0"/>
        <w:pBdr>
          <w:top w:val="nil"/>
          <w:left w:val="nil"/>
          <w:bottom w:val="nil"/>
          <w:right w:val="nil"/>
          <w:between w:val="nil"/>
        </w:pBdr>
        <w:spacing w:before="34" w:line="240" w:lineRule="auto"/>
        <w:rPr>
          <w:color w:val="FF0000"/>
        </w:rPr>
      </w:pPr>
      <w:r w:rsidRPr="00DA5368">
        <w:rPr>
          <w:color w:val="FF0000"/>
        </w:rPr>
        <w:t xml:space="preserve">b. X-linked hypogammaglobulinemia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Severe combined immunodeficiency (SCID)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Hyper IgM syndrome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e. Chronic granulomatous disease (CGD)</w:t>
      </w:r>
    </w:p>
    <w:p w:rsidR="00F43434" w:rsidRDefault="00F43434">
      <w:pPr>
        <w:pStyle w:val="10"/>
        <w:widowControl w:val="0"/>
        <w:pBdr>
          <w:top w:val="nil"/>
          <w:left w:val="nil"/>
          <w:bottom w:val="nil"/>
          <w:right w:val="nil"/>
          <w:between w:val="nil"/>
        </w:pBdr>
        <w:spacing w:line="264" w:lineRule="auto"/>
        <w:ind w:left="6" w:right="110" w:hanging="6"/>
        <w:rPr>
          <w:color w:val="000000"/>
        </w:rPr>
      </w:pPr>
    </w:p>
    <w:p w:rsidR="00F43434" w:rsidRDefault="00F43434">
      <w:pPr>
        <w:pStyle w:val="10"/>
        <w:widowControl w:val="0"/>
        <w:pBdr>
          <w:top w:val="nil"/>
          <w:left w:val="nil"/>
          <w:bottom w:val="nil"/>
          <w:right w:val="nil"/>
          <w:between w:val="nil"/>
        </w:pBdr>
        <w:spacing w:line="264" w:lineRule="auto"/>
        <w:ind w:left="6" w:right="110" w:hanging="6"/>
        <w:rPr>
          <w:color w:val="000000"/>
        </w:rPr>
      </w:pPr>
      <w:r>
        <w:rPr>
          <w:color w:val="000000"/>
        </w:rPr>
        <w:t xml:space="preserve">95- A14-year-old boy has cystic fibrosis. He now complains of shaky hands. Neurologic examination demonstrates hyporeflexia and tremor with hands outstretched.Of the following, the patient’s symptoms are MOST consistent with deficiency of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Vitamin 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Vitamin B1 (thiamine)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Vitamin C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Vitamin D </w:t>
      </w:r>
    </w:p>
    <w:p w:rsidR="00F43434" w:rsidRPr="00DA5368" w:rsidRDefault="00F43434">
      <w:pPr>
        <w:pStyle w:val="10"/>
        <w:widowControl w:val="0"/>
        <w:pBdr>
          <w:top w:val="nil"/>
          <w:left w:val="nil"/>
          <w:bottom w:val="nil"/>
          <w:right w:val="nil"/>
          <w:between w:val="nil"/>
        </w:pBdr>
        <w:spacing w:before="34" w:line="240" w:lineRule="auto"/>
        <w:ind w:left="10"/>
        <w:rPr>
          <w:color w:val="FF0000"/>
        </w:rPr>
      </w:pPr>
      <w:r w:rsidRPr="00DA5368">
        <w:rPr>
          <w:color w:val="FF0000"/>
        </w:rPr>
        <w:t xml:space="preserve">e. Vitamin E </w:t>
      </w:r>
    </w:p>
    <w:p w:rsidR="00F43434" w:rsidRDefault="00F43434">
      <w:pPr>
        <w:pStyle w:val="10"/>
        <w:widowControl w:val="0"/>
        <w:pBdr>
          <w:top w:val="nil"/>
          <w:left w:val="nil"/>
          <w:bottom w:val="nil"/>
          <w:right w:val="nil"/>
          <w:between w:val="nil"/>
        </w:pBdr>
        <w:spacing w:before="302" w:line="240" w:lineRule="auto"/>
        <w:rPr>
          <w:color w:val="000000"/>
        </w:rPr>
      </w:pPr>
      <w:r>
        <w:rPr>
          <w:color w:val="000000"/>
        </w:rPr>
        <w:t xml:space="preserve">96- All of the following electrolytes are matched correctly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a. Hyponatremia —furosemide treatment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Hypokalemia —pyloric stenosis </w:t>
      </w:r>
    </w:p>
    <w:p w:rsidR="00F43434" w:rsidRDefault="00F43434">
      <w:pPr>
        <w:pStyle w:val="10"/>
        <w:widowControl w:val="0"/>
        <w:pBdr>
          <w:top w:val="nil"/>
          <w:left w:val="nil"/>
          <w:bottom w:val="nil"/>
          <w:right w:val="nil"/>
          <w:between w:val="nil"/>
        </w:pBdr>
        <w:spacing w:before="34" w:line="240" w:lineRule="auto"/>
        <w:rPr>
          <w:color w:val="000000"/>
        </w:rPr>
      </w:pPr>
      <w:r w:rsidRPr="001D4022">
        <w:rPr>
          <w:color w:val="FF0000"/>
        </w:rPr>
        <w:t>c.Hypernatremia —21 hydroxylase deficiency</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Hyperphosphatemia — primary hypoparathyrodism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Hypocalcemia — hypoalbuminemia </w:t>
      </w:r>
    </w:p>
    <w:p w:rsidR="00F43434" w:rsidRDefault="00F43434">
      <w:pPr>
        <w:pStyle w:val="10"/>
        <w:widowControl w:val="0"/>
        <w:pBdr>
          <w:top w:val="nil"/>
          <w:left w:val="nil"/>
          <w:bottom w:val="nil"/>
          <w:right w:val="nil"/>
          <w:between w:val="nil"/>
        </w:pBdr>
        <w:spacing w:before="34" w:line="240" w:lineRule="auto"/>
        <w:rPr>
          <w:color w:val="000000"/>
        </w:rPr>
      </w:pPr>
    </w:p>
    <w:p w:rsidR="00CD3CF8" w:rsidRDefault="00CD3CF8">
      <w:pPr>
        <w:pStyle w:val="10"/>
        <w:widowControl w:val="0"/>
        <w:pBdr>
          <w:top w:val="nil"/>
          <w:left w:val="nil"/>
          <w:bottom w:val="nil"/>
          <w:right w:val="nil"/>
          <w:between w:val="nil"/>
        </w:pBdr>
        <w:spacing w:before="34" w:line="240" w:lineRule="auto"/>
        <w:rPr>
          <w:color w:val="000000"/>
        </w:rPr>
      </w:pPr>
    </w:p>
    <w:p w:rsidR="00CD3CF8" w:rsidRDefault="00CD3CF8">
      <w:pPr>
        <w:pStyle w:val="10"/>
        <w:widowControl w:val="0"/>
        <w:pBdr>
          <w:top w:val="nil"/>
          <w:left w:val="nil"/>
          <w:bottom w:val="nil"/>
          <w:right w:val="nil"/>
          <w:between w:val="nil"/>
        </w:pBdr>
        <w:spacing w:before="34" w:line="240" w:lineRule="auto"/>
        <w:rPr>
          <w:color w:val="000000"/>
        </w:rPr>
      </w:pPr>
    </w:p>
    <w:p w:rsidR="00CD3CF8" w:rsidRDefault="00CD3CF8">
      <w:pPr>
        <w:pStyle w:val="10"/>
        <w:widowControl w:val="0"/>
        <w:pBdr>
          <w:top w:val="nil"/>
          <w:left w:val="nil"/>
          <w:bottom w:val="nil"/>
          <w:right w:val="nil"/>
          <w:between w:val="nil"/>
        </w:pBdr>
        <w:spacing w:before="34" w:line="240" w:lineRule="auto"/>
        <w:rPr>
          <w:color w:val="000000"/>
        </w:rPr>
      </w:pPr>
    </w:p>
    <w:p w:rsidR="00F43434" w:rsidRDefault="00F43434">
      <w:pPr>
        <w:pStyle w:val="10"/>
        <w:widowControl w:val="0"/>
        <w:pBdr>
          <w:top w:val="nil"/>
          <w:left w:val="nil"/>
          <w:bottom w:val="nil"/>
          <w:right w:val="nil"/>
          <w:between w:val="nil"/>
        </w:pBdr>
        <w:spacing w:before="34" w:line="240" w:lineRule="auto"/>
        <w:rPr>
          <w:color w:val="000000"/>
        </w:rPr>
      </w:pPr>
      <w:r>
        <w:rPr>
          <w:color w:val="000000"/>
        </w:rPr>
        <w:t xml:space="preserve">97- All the fol lowing fractures are associated with child abuse,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Posterior rib fractures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b. Classic metaphysial fractures </w:t>
      </w:r>
    </w:p>
    <w:p w:rsidR="00F43434" w:rsidRPr="004023FC" w:rsidRDefault="00F43434">
      <w:pPr>
        <w:pStyle w:val="10"/>
        <w:widowControl w:val="0"/>
        <w:pBdr>
          <w:top w:val="nil"/>
          <w:left w:val="nil"/>
          <w:bottom w:val="nil"/>
          <w:right w:val="nil"/>
          <w:between w:val="nil"/>
        </w:pBdr>
        <w:spacing w:before="34" w:line="240" w:lineRule="auto"/>
        <w:rPr>
          <w:color w:val="FF0000"/>
        </w:rPr>
      </w:pPr>
      <w:r w:rsidRPr="004023FC">
        <w:rPr>
          <w:color w:val="FF0000"/>
        </w:rPr>
        <w:t xml:space="preserve"> c. Supracondylar fractures of the humerous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Long bone fractures in premobile child </w:t>
      </w:r>
    </w:p>
    <w:p w:rsidR="00F43434" w:rsidRPr="004023FC" w:rsidRDefault="00F43434">
      <w:pPr>
        <w:pStyle w:val="10"/>
        <w:widowControl w:val="0"/>
        <w:pBdr>
          <w:top w:val="nil"/>
          <w:left w:val="nil"/>
          <w:bottom w:val="nil"/>
          <w:right w:val="nil"/>
          <w:between w:val="nil"/>
        </w:pBdr>
        <w:spacing w:before="34" w:line="240" w:lineRule="auto"/>
        <w:ind w:left="71"/>
        <w:rPr>
          <w:color w:val="000000" w:themeColor="text1"/>
        </w:rPr>
      </w:pPr>
      <w:r w:rsidRPr="004023FC">
        <w:rPr>
          <w:color w:val="000000" w:themeColor="text1"/>
        </w:rPr>
        <w:t>e. Simple linear parietal skull fracture</w:t>
      </w:r>
    </w:p>
    <w:p w:rsidR="00F43434" w:rsidRDefault="00F43434">
      <w:pPr>
        <w:pStyle w:val="10"/>
        <w:widowControl w:val="0"/>
        <w:pBdr>
          <w:top w:val="nil"/>
          <w:left w:val="nil"/>
          <w:bottom w:val="nil"/>
          <w:right w:val="nil"/>
          <w:between w:val="nil"/>
        </w:pBdr>
        <w:spacing w:line="264" w:lineRule="auto"/>
        <w:ind w:left="7" w:hanging="7"/>
        <w:rPr>
          <w:color w:val="000000"/>
        </w:rPr>
      </w:pPr>
    </w:p>
    <w:p w:rsidR="00F43434" w:rsidRDefault="00F43434">
      <w:pPr>
        <w:pStyle w:val="10"/>
        <w:widowControl w:val="0"/>
        <w:pBdr>
          <w:top w:val="nil"/>
          <w:left w:val="nil"/>
          <w:bottom w:val="nil"/>
          <w:right w:val="nil"/>
          <w:between w:val="nil"/>
        </w:pBdr>
        <w:spacing w:line="264" w:lineRule="auto"/>
        <w:ind w:left="7" w:hanging="7"/>
        <w:rPr>
          <w:color w:val="000000"/>
        </w:rPr>
      </w:pPr>
    </w:p>
    <w:p w:rsidR="00F43434" w:rsidRDefault="00F43434">
      <w:pPr>
        <w:pStyle w:val="10"/>
        <w:widowControl w:val="0"/>
        <w:pBdr>
          <w:top w:val="nil"/>
          <w:left w:val="nil"/>
          <w:bottom w:val="nil"/>
          <w:right w:val="nil"/>
          <w:between w:val="nil"/>
        </w:pBdr>
        <w:spacing w:line="264" w:lineRule="auto"/>
        <w:ind w:left="7" w:hanging="7"/>
        <w:rPr>
          <w:color w:val="000000"/>
        </w:rPr>
      </w:pPr>
    </w:p>
    <w:p w:rsidR="00F43434" w:rsidRDefault="00F43434">
      <w:pPr>
        <w:pStyle w:val="10"/>
        <w:widowControl w:val="0"/>
        <w:pBdr>
          <w:top w:val="nil"/>
          <w:left w:val="nil"/>
          <w:bottom w:val="nil"/>
          <w:right w:val="nil"/>
          <w:between w:val="nil"/>
        </w:pBdr>
        <w:spacing w:line="264" w:lineRule="auto"/>
        <w:ind w:left="7" w:hanging="7"/>
        <w:rPr>
          <w:color w:val="000000"/>
        </w:rPr>
      </w:pPr>
      <w:r>
        <w:rPr>
          <w:color w:val="000000"/>
        </w:rPr>
        <w:t xml:space="preserve">98- An infant is born at term, via prolonged spontaneously vaginal delivery requiring vacuum assisted device. He is noted to be jaundiced at 24 hours of life. Serum bilirubin is measured and shows indirect hyperbilirubinemia. All of the following should be obtained to evaluate the patient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Blood typing.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Coombs test.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Complete blood count (CBC) with reticulocyte count.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Peripheral smear. </w:t>
      </w:r>
    </w:p>
    <w:p w:rsidR="00F43434" w:rsidRPr="001D4022" w:rsidRDefault="00F43434">
      <w:pPr>
        <w:pStyle w:val="10"/>
        <w:widowControl w:val="0"/>
        <w:pBdr>
          <w:top w:val="nil"/>
          <w:left w:val="nil"/>
          <w:bottom w:val="nil"/>
          <w:right w:val="nil"/>
          <w:between w:val="nil"/>
        </w:pBdr>
        <w:spacing w:before="34" w:line="240" w:lineRule="auto"/>
        <w:ind w:left="10"/>
        <w:rPr>
          <w:color w:val="FF0000"/>
        </w:rPr>
      </w:pPr>
      <w:r w:rsidRPr="001D4022">
        <w:rPr>
          <w:color w:val="FF0000"/>
        </w:rPr>
        <w:t xml:space="preserve"> e. Liver ultrasound imaging. </w:t>
      </w:r>
    </w:p>
    <w:p w:rsidR="00F43434" w:rsidRDefault="00F43434">
      <w:pPr>
        <w:pStyle w:val="10"/>
        <w:widowControl w:val="0"/>
        <w:pBdr>
          <w:top w:val="nil"/>
          <w:left w:val="nil"/>
          <w:bottom w:val="nil"/>
          <w:right w:val="nil"/>
          <w:between w:val="nil"/>
        </w:pBdr>
        <w:spacing w:before="302" w:line="264" w:lineRule="auto"/>
        <w:ind w:left="7" w:right="73" w:hanging="7"/>
        <w:rPr>
          <w:color w:val="000000"/>
        </w:rPr>
      </w:pPr>
    </w:p>
    <w:p w:rsidR="00F43434" w:rsidRDefault="00F43434">
      <w:pPr>
        <w:pStyle w:val="10"/>
        <w:widowControl w:val="0"/>
        <w:pBdr>
          <w:top w:val="nil"/>
          <w:left w:val="nil"/>
          <w:bottom w:val="nil"/>
          <w:right w:val="nil"/>
          <w:between w:val="nil"/>
        </w:pBdr>
        <w:spacing w:before="302" w:line="264" w:lineRule="auto"/>
        <w:ind w:left="7" w:right="73" w:hanging="7"/>
        <w:rPr>
          <w:color w:val="000000"/>
        </w:rPr>
      </w:pPr>
      <w:r>
        <w:rPr>
          <w:color w:val="000000"/>
        </w:rPr>
        <w:t xml:space="preserve">99- A 4 hour old baby girl was admitted with increasing cyanosis, on examination her spo2 was 78% and she was alert and not distressed, which is the most likely diagnosis?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a. Diaphragmatic hernia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Large VSD </w:t>
      </w:r>
    </w:p>
    <w:p w:rsidR="00F43434" w:rsidRPr="001D4022" w:rsidRDefault="00F43434">
      <w:pPr>
        <w:pStyle w:val="10"/>
        <w:widowControl w:val="0"/>
        <w:pBdr>
          <w:top w:val="nil"/>
          <w:left w:val="nil"/>
          <w:bottom w:val="nil"/>
          <w:right w:val="nil"/>
          <w:between w:val="nil"/>
        </w:pBdr>
        <w:spacing w:before="34" w:line="240" w:lineRule="auto"/>
        <w:ind w:left="12"/>
        <w:rPr>
          <w:color w:val="FF0000"/>
        </w:rPr>
      </w:pPr>
      <w:r w:rsidRPr="001D4022">
        <w:rPr>
          <w:color w:val="FF0000"/>
        </w:rPr>
        <w:t xml:space="preserve">c. Transposition of great arteries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Tricuspid atresia </w:t>
      </w:r>
    </w:p>
    <w:p w:rsidR="00F43434" w:rsidRDefault="00F43434" w:rsidP="00CD3CF8">
      <w:pPr>
        <w:pStyle w:val="10"/>
        <w:widowControl w:val="0"/>
        <w:pBdr>
          <w:top w:val="nil"/>
          <w:left w:val="nil"/>
          <w:bottom w:val="nil"/>
          <w:right w:val="nil"/>
          <w:between w:val="nil"/>
        </w:pBdr>
        <w:spacing w:before="34" w:line="240" w:lineRule="auto"/>
        <w:rPr>
          <w:color w:val="000000"/>
        </w:rPr>
      </w:pPr>
      <w:r>
        <w:rPr>
          <w:color w:val="000000"/>
        </w:rPr>
        <w:t xml:space="preserve">e. Atrial septal defect </w:t>
      </w:r>
    </w:p>
    <w:p w:rsidR="00F43434" w:rsidRDefault="00F43434">
      <w:pPr>
        <w:pStyle w:val="10"/>
        <w:widowControl w:val="0"/>
        <w:pBdr>
          <w:top w:val="nil"/>
          <w:left w:val="nil"/>
          <w:bottom w:val="nil"/>
          <w:right w:val="nil"/>
          <w:between w:val="nil"/>
        </w:pBdr>
        <w:spacing w:before="34" w:line="240" w:lineRule="auto"/>
        <w:ind w:left="12"/>
        <w:rPr>
          <w:color w:val="000000"/>
        </w:rPr>
      </w:pPr>
    </w:p>
    <w:p w:rsidR="00F43434" w:rsidRDefault="00F43434">
      <w:pPr>
        <w:pStyle w:val="10"/>
        <w:widowControl w:val="0"/>
        <w:pBdr>
          <w:top w:val="nil"/>
          <w:left w:val="nil"/>
          <w:bottom w:val="nil"/>
          <w:right w:val="nil"/>
          <w:between w:val="nil"/>
        </w:pBdr>
        <w:spacing w:before="325" w:line="264" w:lineRule="auto"/>
        <w:ind w:left="3" w:right="69" w:firstLine="6"/>
        <w:rPr>
          <w:color w:val="000000"/>
        </w:rPr>
      </w:pPr>
      <w:r>
        <w:rPr>
          <w:color w:val="000000"/>
        </w:rPr>
        <w:t xml:space="preserve">100- One of the following is the best drug therapy for a 5 year old child with BP 140/90 and has Wilms tumor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a. Hydrochlorothiazide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Propranolol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Spironolactone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Hydralazine </w:t>
      </w:r>
    </w:p>
    <w:p w:rsidR="00F43434" w:rsidRPr="00E8603E" w:rsidRDefault="00F43434" w:rsidP="00F43434">
      <w:pPr>
        <w:pStyle w:val="10"/>
        <w:widowControl w:val="0"/>
        <w:pBdr>
          <w:top w:val="nil"/>
          <w:left w:val="nil"/>
          <w:bottom w:val="nil"/>
          <w:right w:val="nil"/>
          <w:between w:val="nil"/>
        </w:pBdr>
        <w:spacing w:before="34" w:line="240" w:lineRule="auto"/>
        <w:rPr>
          <w:color w:val="FF0000"/>
        </w:rPr>
      </w:pPr>
      <w:r w:rsidRPr="00E8603E">
        <w:rPr>
          <w:color w:val="FF0000"/>
        </w:rPr>
        <w:t>e. Captopril</w:t>
      </w:r>
    </w:p>
    <w:p w:rsidR="00F43434" w:rsidRDefault="00F43434">
      <w:pPr>
        <w:pStyle w:val="10"/>
        <w:widowControl w:val="0"/>
        <w:pBdr>
          <w:top w:val="nil"/>
          <w:left w:val="nil"/>
          <w:bottom w:val="nil"/>
          <w:right w:val="nil"/>
          <w:between w:val="nil"/>
        </w:pBdr>
        <w:spacing w:before="34" w:line="240" w:lineRule="auto"/>
        <w:ind w:left="8"/>
        <w:rPr>
          <w:color w:val="000000"/>
        </w:rPr>
      </w:pPr>
    </w:p>
    <w:p w:rsidR="00F43434" w:rsidRDefault="00F43434">
      <w:pPr>
        <w:pStyle w:val="10"/>
        <w:widowControl w:val="0"/>
        <w:pBdr>
          <w:top w:val="nil"/>
          <w:left w:val="nil"/>
          <w:bottom w:val="nil"/>
          <w:right w:val="nil"/>
          <w:between w:val="nil"/>
        </w:pBdr>
        <w:spacing w:before="34" w:line="240" w:lineRule="auto"/>
        <w:ind w:left="8"/>
        <w:rPr>
          <w:color w:val="000000"/>
        </w:rPr>
      </w:pPr>
    </w:p>
    <w:p w:rsidR="00F43434" w:rsidRDefault="00F43434">
      <w:pPr>
        <w:pStyle w:val="10"/>
        <w:widowControl w:val="0"/>
        <w:pBdr>
          <w:top w:val="nil"/>
          <w:left w:val="nil"/>
          <w:bottom w:val="nil"/>
          <w:right w:val="nil"/>
          <w:between w:val="nil"/>
        </w:pBdr>
        <w:spacing w:before="34" w:line="240" w:lineRule="auto"/>
        <w:ind w:left="8"/>
        <w:rPr>
          <w:color w:val="000000"/>
        </w:rPr>
      </w:pPr>
    </w:p>
    <w:p w:rsidR="00F43434" w:rsidRDefault="00F43434">
      <w:pPr>
        <w:pStyle w:val="10"/>
        <w:widowControl w:val="0"/>
        <w:pBdr>
          <w:top w:val="nil"/>
          <w:left w:val="nil"/>
          <w:bottom w:val="nil"/>
          <w:right w:val="nil"/>
          <w:between w:val="nil"/>
        </w:pBdr>
        <w:spacing w:before="34" w:line="240" w:lineRule="auto"/>
        <w:ind w:left="8"/>
        <w:rPr>
          <w:color w:val="000000"/>
        </w:rPr>
      </w:pPr>
    </w:p>
    <w:p w:rsidR="00EA23A2" w:rsidRDefault="00EA23A2" w:rsidP="00EA23A2">
      <w:r>
        <w:br w:type="page"/>
      </w:r>
    </w:p>
    <w:p w:rsidR="00151118" w:rsidRDefault="00151118" w:rsidP="00151118">
      <w:pPr>
        <w:ind w:left="-1759" w:firstLine="1759"/>
        <w:jc w:val="center"/>
      </w:pPr>
      <w:r>
        <w:rPr>
          <w:b/>
          <w:bCs/>
          <w:sz w:val="40"/>
          <w:szCs w:val="40"/>
        </w:rPr>
        <w:lastRenderedPageBreak/>
        <w:t>Pediatric final exam – 6</w:t>
      </w:r>
      <w:r>
        <w:rPr>
          <w:b/>
          <w:bCs/>
          <w:sz w:val="40"/>
          <w:szCs w:val="40"/>
          <w:vertAlign w:val="superscript"/>
        </w:rPr>
        <w:t>th</w:t>
      </w:r>
      <w:r>
        <w:rPr>
          <w:b/>
          <w:bCs/>
          <w:sz w:val="40"/>
          <w:szCs w:val="40"/>
        </w:rPr>
        <w:t xml:space="preserve"> year – 2020</w:t>
      </w:r>
    </w:p>
    <w:p w:rsidR="00151118" w:rsidRDefault="00151118" w:rsidP="00151118">
      <w:pPr>
        <w:rPr>
          <w:b/>
          <w:bCs/>
          <w:sz w:val="32"/>
          <w:szCs w:val="32"/>
        </w:rPr>
      </w:pPr>
      <w:r>
        <w:rPr>
          <w:b/>
          <w:bCs/>
          <w:sz w:val="32"/>
          <w:szCs w:val="32"/>
        </w:rPr>
        <w:t>Dr. Omar Nafe’</w:t>
      </w:r>
    </w:p>
    <w:p w:rsidR="00151118" w:rsidRDefault="00151118" w:rsidP="00151118">
      <w:pPr>
        <w:pStyle w:val="a4"/>
        <w:numPr>
          <w:ilvl w:val="0"/>
          <w:numId w:val="359"/>
        </w:numPr>
        <w:spacing w:after="0" w:line="240" w:lineRule="auto"/>
        <w:rPr>
          <w:rFonts w:ascii="Times New Roman" w:eastAsia="Times New Roman" w:hAnsi="Times New Roman" w:cs="Times New Roman"/>
          <w:b/>
          <w:bCs/>
          <w:sz w:val="24"/>
          <w:szCs w:val="24"/>
        </w:rPr>
      </w:pPr>
      <w:r>
        <w:rPr>
          <w:rFonts w:ascii="Arial" w:eastAsia="Times New Roman" w:hAnsi="Arial" w:cs="Arial"/>
          <w:b/>
          <w:bCs/>
          <w:color w:val="000000"/>
          <w:sz w:val="24"/>
          <w:szCs w:val="24"/>
        </w:rPr>
        <w:t>5 Years old with twitching of the left Hemi face and jerking of the lateral left hemi body and mild ulteration of the consciousness, which occurred only during sleep. The diagnosis is?</w:t>
      </w:r>
    </w:p>
    <w:p w:rsidR="00151118" w:rsidRDefault="00151118" w:rsidP="00151118">
      <w:pPr>
        <w:pStyle w:val="a4"/>
        <w:numPr>
          <w:ilvl w:val="0"/>
          <w:numId w:val="360"/>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night terrors</w:t>
      </w:r>
    </w:p>
    <w:p w:rsidR="00151118" w:rsidRDefault="00151118" w:rsidP="00151118">
      <w:pPr>
        <w:pStyle w:val="a4"/>
        <w:numPr>
          <w:ilvl w:val="0"/>
          <w:numId w:val="360"/>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rPr>
        <w:t xml:space="preserve">complex partial seizures (ronaldic Epilepsy)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0"/>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Absence epilepsy</w:t>
      </w:r>
    </w:p>
    <w:p w:rsidR="00151118" w:rsidRDefault="00151118" w:rsidP="00151118">
      <w:pPr>
        <w:pStyle w:val="a4"/>
        <w:numPr>
          <w:ilvl w:val="0"/>
          <w:numId w:val="360"/>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myoclonic epilepsy</w:t>
      </w:r>
    </w:p>
    <w:p w:rsidR="00151118" w:rsidRDefault="00151118" w:rsidP="00151118">
      <w:pPr>
        <w:pStyle w:val="a4"/>
        <w:numPr>
          <w:ilvl w:val="0"/>
          <w:numId w:val="360"/>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atonic epilepsy</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Regarding Transverse myelitis which statement is not true:</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There is sensory level</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paresthesia of the lower limbs is the prominent feature</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low back pain presenting feature </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information is across the thickness of the spinal cord</w:t>
      </w:r>
    </w:p>
    <w:p w:rsidR="00151118" w:rsidRDefault="00151118" w:rsidP="00151118">
      <w:pPr>
        <w:pStyle w:val="a4"/>
        <w:numPr>
          <w:ilvl w:val="0"/>
          <w:numId w:val="360"/>
        </w:numPr>
        <w:spacing w:after="0" w:line="240" w:lineRule="auto"/>
        <w:rPr>
          <w:rFonts w:ascii="Arial" w:eastAsia="Times New Roman" w:hAnsi="Arial" w:cs="Arial"/>
          <w:color w:val="FF0000"/>
          <w:sz w:val="24"/>
          <w:szCs w:val="24"/>
        </w:rPr>
      </w:pPr>
      <w:r>
        <w:rPr>
          <w:rFonts w:ascii="Arial" w:eastAsia="Times New Roman" w:hAnsi="Arial" w:cs="Arial"/>
          <w:color w:val="FF0000"/>
          <w:sz w:val="24"/>
          <w:szCs w:val="24"/>
        </w:rPr>
        <w:t xml:space="preserve"> nerve conduction study is Diagnostic </w:t>
      </w:r>
      <w:r>
        <w:rPr>
          <w:rFonts w:ascii="MS Gothic" w:eastAsia="MS Gothic" w:hAnsi="MS Gothic" w:cs="MS Gothic" w:hint="eastAsia"/>
          <w:color w:val="FF0000"/>
          <w:sz w:val="24"/>
          <w:szCs w:val="24"/>
        </w:rPr>
        <w: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A child who is aged three years and developmentally normal,  is expected to perform which one of the following skills:</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count up to 20</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Copy Square </w:t>
      </w:r>
    </w:p>
    <w:p w:rsidR="00151118" w:rsidRDefault="00151118" w:rsidP="00151118">
      <w:pPr>
        <w:pStyle w:val="a4"/>
        <w:numPr>
          <w:ilvl w:val="0"/>
          <w:numId w:val="360"/>
        </w:numPr>
        <w:spacing w:after="0" w:line="240" w:lineRule="auto"/>
        <w:rPr>
          <w:rFonts w:ascii="Arial" w:eastAsia="Times New Roman" w:hAnsi="Arial" w:cs="Arial"/>
          <w:color w:val="FF0000"/>
          <w:sz w:val="24"/>
          <w:szCs w:val="24"/>
        </w:rPr>
      </w:pPr>
      <w:r>
        <w:rPr>
          <w:rFonts w:ascii="Arial" w:eastAsia="Times New Roman" w:hAnsi="Arial" w:cs="Arial"/>
          <w:color w:val="FF0000"/>
          <w:sz w:val="24"/>
          <w:szCs w:val="24"/>
        </w:rPr>
        <w:t xml:space="preserve"> pedal tricycle </w:t>
      </w:r>
      <w:r>
        <w:rPr>
          <w:rFonts w:ascii="MS Gothic" w:eastAsia="MS Gothic" w:hAnsi="MS Gothic" w:cs="MS Gothic" w:hint="eastAsia"/>
          <w:color w:val="FF0000"/>
          <w:sz w:val="24"/>
          <w:szCs w:val="24"/>
        </w:rPr>
        <w:t>✔</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balance on one feet</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brush teeth</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microcephaly all are true except:</w:t>
      </w:r>
    </w:p>
    <w:p w:rsidR="00151118" w:rsidRDefault="00151118" w:rsidP="00151118">
      <w:pPr>
        <w:pStyle w:val="a4"/>
        <w:numPr>
          <w:ilvl w:val="0"/>
          <w:numId w:val="36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it is defined as circumference that measures less than three is SD Below the mean of age and gender ** </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Familial form is the most common form</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congenital intrauterine infections are important to consider in differential diagnosis</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normal development  differentiate familiar from genetic microcephaly</w:t>
      </w:r>
    </w:p>
    <w:p w:rsidR="00151118" w:rsidRDefault="00151118" w:rsidP="00151118">
      <w:pPr>
        <w:pStyle w:val="a4"/>
        <w:numPr>
          <w:ilvl w:val="0"/>
          <w:numId w:val="36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fetal alcohol syndrome is not Association</w:t>
      </w:r>
      <w:r>
        <w:rPr>
          <w:rFonts w:ascii="Arial" w:eastAsia="Times New Roman" w:hAnsi="Arial" w:cs="Arial"/>
          <w:color w:val="FF0000"/>
          <w:sz w:val="24"/>
          <w:szCs w:val="24"/>
        </w:rPr>
        <w:t>**</w:t>
      </w:r>
      <w:r>
        <w:rPr>
          <w:rFonts w:ascii="Times New Roman" w:eastAsia="Times New Roman" w:hAnsi="Times New Roman" w:cs="Times New Roman"/>
          <w:color w:val="FF0000"/>
          <w:sz w:val="24"/>
          <w:szCs w:val="24"/>
        </w:rPr>
        <w:br/>
      </w:r>
      <w:r>
        <w:rPr>
          <w:rFonts w:ascii="Times New Roman" w:eastAsia="Times New Roman" w:hAnsi="Times New Roman" w:cs="Times New Roman"/>
          <w:b/>
          <w:bCs/>
          <w:color w:val="FF0000"/>
          <w:sz w:val="24"/>
          <w:szCs w:val="24"/>
          <w:u w:val="single"/>
        </w:rPr>
        <w:t>BOTH A AND E are right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4 years old boy is seen because he began to have trouble walking 3 months ago,  motor development was normal until then, also he has walked with his toes a little, now he cannot climb stairs with his mother at home. On examination he's normal except for 4 \ 5 power in his hip extensor.  the true statement about his condition is: </w:t>
      </w:r>
    </w:p>
    <w:p w:rsidR="00151118" w:rsidRDefault="00151118" w:rsidP="00151118">
      <w:pPr>
        <w:pStyle w:val="a4"/>
        <w:numPr>
          <w:ilvl w:val="0"/>
          <w:numId w:val="36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Has high CPK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amputation by age 25 years</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muscles of the hands are affected</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this disease is not associated with cardiac involvement</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this disease is not associated with cognitive impairment </w:t>
      </w:r>
    </w:p>
    <w:p w:rsidR="00151118" w:rsidRDefault="00151118" w:rsidP="003C31E7">
      <w:pPr>
        <w:jc w:val="center"/>
        <w:rPr>
          <w:b/>
          <w:bCs/>
          <w:color w:val="FF0000"/>
          <w:sz w:val="36"/>
          <w:szCs w:val="36"/>
          <w:u w:val="single"/>
        </w:rPr>
      </w:pPr>
    </w:p>
    <w:p w:rsidR="00151118" w:rsidRDefault="00151118" w:rsidP="00151118"/>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regarding Subacute sclerosingpanencephalitis (SSPE) what is not matching: select one:</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history of measles or measles vaccine ---  2 to 12 years before illness </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Behavior changes---  first manifestation</w:t>
      </w:r>
    </w:p>
    <w:p w:rsidR="00151118" w:rsidRDefault="00151118" w:rsidP="00151118">
      <w:pPr>
        <w:pStyle w:val="a4"/>
        <w:numPr>
          <w:ilvl w:val="0"/>
          <w:numId w:val="36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elevated Anti measles ab IgG ---  AC on but not in CSF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seizures ---  myoclonic type</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electroencephalography  EEG --- Diagnostic</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Times New Roman" w:eastAsia="Times New Roman" w:hAnsi="Times New Roman" w:cs="Times New Roman"/>
          <w:b/>
          <w:bCs/>
          <w:sz w:val="24"/>
          <w:szCs w:val="24"/>
        </w:rPr>
      </w:pPr>
      <w:r>
        <w:rPr>
          <w:rFonts w:ascii="Arial" w:eastAsia="Times New Roman" w:hAnsi="Arial" w:cs="Arial"/>
          <w:b/>
          <w:bCs/>
          <w:color w:val="000000"/>
          <w:sz w:val="24"/>
          <w:szCs w:val="24"/>
        </w:rPr>
        <w:t>regarding headache which statement is not matching:</w:t>
      </w:r>
    </w:p>
    <w:p w:rsidR="00151118" w:rsidRDefault="00151118" w:rsidP="00151118">
      <w:pPr>
        <w:pStyle w:val="a4"/>
        <w:numPr>
          <w:ilvl w:val="0"/>
          <w:numId w:val="362"/>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Not associated with aura ---  classical migraine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early morning headache and vomiting ---   posterior fossa tumor</w:t>
      </w:r>
    </w:p>
    <w:p w:rsidR="00151118" w:rsidRDefault="00151118" w:rsidP="00151118">
      <w:pPr>
        <w:pStyle w:val="a4"/>
        <w:numPr>
          <w:ilvl w:val="0"/>
          <w:numId w:val="36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recurrent with three intervals --- migraine</w:t>
      </w:r>
    </w:p>
    <w:p w:rsidR="00151118" w:rsidRDefault="00151118" w:rsidP="00151118">
      <w:pPr>
        <w:pStyle w:val="a4"/>
        <w:numPr>
          <w:ilvl w:val="0"/>
          <w:numId w:val="36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daily frontal headache ---  tension headache</w:t>
      </w:r>
    </w:p>
    <w:p w:rsidR="00151118" w:rsidRDefault="00151118" w:rsidP="00151118">
      <w:pPr>
        <w:pStyle w:val="a4"/>
        <w:numPr>
          <w:ilvl w:val="0"/>
          <w:numId w:val="36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papilledema brain CT ---  pseudotumorcerebri</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Times New Roman" w:eastAsia="Times New Roman" w:hAnsi="Times New Roman" w:cs="Times New Roman"/>
          <w:b/>
          <w:bCs/>
          <w:sz w:val="24"/>
          <w:szCs w:val="24"/>
        </w:rPr>
      </w:pPr>
      <w:r>
        <w:rPr>
          <w:rFonts w:ascii="Arial" w:eastAsia="Times New Roman" w:hAnsi="Arial" w:cs="Arial"/>
          <w:b/>
          <w:bCs/>
          <w:color w:val="000000"/>
          <w:sz w:val="24"/>
          <w:szCs w:val="24"/>
        </w:rPr>
        <w:t> regarding hydrocephalus all are true except:</w:t>
      </w:r>
    </w:p>
    <w:p w:rsidR="00151118" w:rsidRPr="007C344E" w:rsidRDefault="00151118" w:rsidP="007C344E">
      <w:pPr>
        <w:pStyle w:val="a4"/>
        <w:numPr>
          <w:ilvl w:val="0"/>
          <w:numId w:val="363"/>
        </w:numPr>
        <w:spacing w:after="0" w:line="240" w:lineRule="auto"/>
        <w:rPr>
          <w:rFonts w:ascii="Times New Roman" w:eastAsia="Times New Roman" w:hAnsi="Times New Roman" w:cs="Times New Roman"/>
          <w:color w:val="FF0000"/>
          <w:sz w:val="24"/>
          <w:szCs w:val="24"/>
        </w:rPr>
      </w:pPr>
      <w:r w:rsidRPr="007C344E">
        <w:rPr>
          <w:rFonts w:ascii="Arial" w:eastAsia="Times New Roman" w:hAnsi="Arial" w:cs="Arial"/>
          <w:color w:val="FF0000"/>
          <w:sz w:val="24"/>
          <w:szCs w:val="24"/>
          <w:shd w:val="clear" w:color="auto" w:fill="FFFFFF"/>
        </w:rPr>
        <w:t xml:space="preserve">normal child with use of a 20 ml\hour of CSF </w:t>
      </w:r>
      <w:r w:rsidR="007C344E" w:rsidRPr="007C344E">
        <w:rPr>
          <w:rFonts w:ascii="MS Gothic" w:eastAsia="MS Gothic" w:hAnsi="MS Gothic" w:cs="MS Gothic" w:hint="eastAsia"/>
          <w:color w:val="FF0000"/>
          <w:sz w:val="24"/>
          <w:szCs w:val="24"/>
        </w:rPr>
        <w:t>✔</w:t>
      </w:r>
    </w:p>
    <w:p w:rsidR="00151118" w:rsidRDefault="00151118" w:rsidP="00151118">
      <w:pPr>
        <w:pStyle w:val="a4"/>
        <w:numPr>
          <w:ilvl w:val="0"/>
          <w:numId w:val="36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total volume of CSF approximates 50 ml in an infant and 150 ml in an adult</w:t>
      </w:r>
    </w:p>
    <w:p w:rsidR="00151118" w:rsidRDefault="00151118" w:rsidP="00151118">
      <w:pPr>
        <w:pStyle w:val="a4"/>
        <w:numPr>
          <w:ilvl w:val="0"/>
          <w:numId w:val="36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headache is common symptom in older children</w:t>
      </w:r>
    </w:p>
    <w:p w:rsidR="00151118" w:rsidRPr="007C344E" w:rsidRDefault="00151118" w:rsidP="007C344E">
      <w:pPr>
        <w:pStyle w:val="a4"/>
        <w:numPr>
          <w:ilvl w:val="0"/>
          <w:numId w:val="363"/>
        </w:numPr>
        <w:spacing w:after="0" w:line="240" w:lineRule="auto"/>
        <w:rPr>
          <w:rFonts w:ascii="Times New Roman" w:eastAsia="Times New Roman" w:hAnsi="Times New Roman" w:cs="Times New Roman"/>
          <w:color w:val="000000" w:themeColor="text1"/>
          <w:sz w:val="24"/>
          <w:szCs w:val="24"/>
        </w:rPr>
      </w:pPr>
      <w:r w:rsidRPr="007C344E">
        <w:rPr>
          <w:rFonts w:ascii="Arial" w:eastAsia="Times New Roman" w:hAnsi="Arial" w:cs="Arial"/>
          <w:color w:val="000000" w:themeColor="text1"/>
          <w:sz w:val="24"/>
          <w:szCs w:val="24"/>
          <w:shd w:val="clear" w:color="auto" w:fill="FFFFFF"/>
        </w:rPr>
        <w:t>neonatal meningitis leads to a non-communicating type</w:t>
      </w:r>
    </w:p>
    <w:p w:rsidR="00151118" w:rsidRDefault="00151118" w:rsidP="00151118">
      <w:pPr>
        <w:pStyle w:val="a4"/>
        <w:numPr>
          <w:ilvl w:val="0"/>
          <w:numId w:val="36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wide anterior fontanels.  increased head circumference,  sun sitting eyes are manifestations.</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3 years old boy comes to Clinic with speech delay weather report that he cannot say a single word but his hearing is good,  noted during interview that the child is very hyperactive and produces continuous wash like movements with his hands.  is most likely diagnosis is:</w:t>
      </w:r>
    </w:p>
    <w:p w:rsidR="00151118" w:rsidRDefault="00151118" w:rsidP="00151118">
      <w:pPr>
        <w:pStyle w:val="a4"/>
        <w:numPr>
          <w:ilvl w:val="0"/>
          <w:numId w:val="36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Attention Deficit Hyperactive Disorder ADHD</w:t>
      </w:r>
    </w:p>
    <w:p w:rsidR="00151118" w:rsidRDefault="00151118" w:rsidP="00151118">
      <w:pPr>
        <w:pStyle w:val="a4"/>
        <w:numPr>
          <w:ilvl w:val="0"/>
          <w:numId w:val="36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classic autism</w:t>
      </w:r>
    </w:p>
    <w:p w:rsidR="00151118" w:rsidRDefault="00151118" w:rsidP="00151118">
      <w:pPr>
        <w:pStyle w:val="a4"/>
        <w:numPr>
          <w:ilvl w:val="0"/>
          <w:numId w:val="364"/>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high functioning autism ( autism and ADHD)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Asperger syndrome</w:t>
      </w:r>
    </w:p>
    <w:p w:rsidR="00151118" w:rsidRDefault="00151118" w:rsidP="00151118">
      <w:pPr>
        <w:pStyle w:val="a4"/>
        <w:numPr>
          <w:ilvl w:val="0"/>
          <w:numId w:val="36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mental retardation</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Poilomyelitis one is not matching:</w:t>
      </w:r>
    </w:p>
    <w:p w:rsidR="00151118" w:rsidRDefault="00151118" w:rsidP="00151118">
      <w:pPr>
        <w:pStyle w:val="a4"/>
        <w:numPr>
          <w:ilvl w:val="0"/>
          <w:numId w:val="36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incubation period is --- 8 to 12 days</w:t>
      </w:r>
    </w:p>
    <w:p w:rsidR="00151118" w:rsidRDefault="00151118" w:rsidP="00151118">
      <w:pPr>
        <w:pStyle w:val="a4"/>
        <w:numPr>
          <w:ilvl w:val="0"/>
          <w:numId w:val="36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asymptomatic infection --- 90 to 95% of cases</w:t>
      </w:r>
    </w:p>
    <w:p w:rsidR="00151118" w:rsidRDefault="00151118" w:rsidP="00151118">
      <w:pPr>
        <w:pStyle w:val="a4"/>
        <w:numPr>
          <w:ilvl w:val="0"/>
          <w:numId w:val="365"/>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Polio virus ---   is killed at temperature -20 Celsius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Polio  virus ---  picornaviridea family , Enterovirus genus</w:t>
      </w:r>
    </w:p>
    <w:p w:rsidR="00151118" w:rsidRDefault="00151118" w:rsidP="00151118">
      <w:pPr>
        <w:pStyle w:val="a4"/>
        <w:numPr>
          <w:ilvl w:val="0"/>
          <w:numId w:val="36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diagnosis ---  Isolation and identification of virus from stool </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while you're examining a two month old male baby you expect to find the following except:</w:t>
      </w:r>
    </w:p>
    <w:p w:rsidR="00151118" w:rsidRDefault="00151118" w:rsidP="00151118">
      <w:pPr>
        <w:pStyle w:val="a4"/>
        <w:numPr>
          <w:ilvl w:val="0"/>
          <w:numId w:val="36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fisting of both hands</w:t>
      </w:r>
    </w:p>
    <w:p w:rsidR="00151118" w:rsidRDefault="00151118" w:rsidP="00151118">
      <w:pPr>
        <w:pStyle w:val="a4"/>
        <w:numPr>
          <w:ilvl w:val="0"/>
          <w:numId w:val="366"/>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unilateral clonus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bilateral positive Babinski sign</w:t>
      </w:r>
    </w:p>
    <w:p w:rsidR="00151118" w:rsidRDefault="00151118" w:rsidP="00151118">
      <w:pPr>
        <w:pStyle w:val="a4"/>
        <w:numPr>
          <w:ilvl w:val="0"/>
          <w:numId w:val="36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head Lag</w:t>
      </w:r>
    </w:p>
    <w:p w:rsidR="00151118" w:rsidRDefault="00151118" w:rsidP="00151118">
      <w:pPr>
        <w:pStyle w:val="a4"/>
        <w:numPr>
          <w:ilvl w:val="0"/>
          <w:numId w:val="36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open posterior fontanelle</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themeColor="text1"/>
          <w:sz w:val="24"/>
          <w:szCs w:val="24"/>
        </w:rPr>
      </w:pPr>
      <w:r>
        <w:rPr>
          <w:rFonts w:ascii="Arial" w:eastAsia="Times New Roman" w:hAnsi="Arial" w:cs="Arial"/>
          <w:b/>
          <w:bCs/>
          <w:color w:val="000000"/>
          <w:sz w:val="24"/>
          <w:szCs w:val="24"/>
        </w:rPr>
        <w:t> </w:t>
      </w:r>
      <w:r>
        <w:rPr>
          <w:rFonts w:ascii="Arial" w:eastAsia="Times New Roman" w:hAnsi="Arial" w:cs="Arial"/>
          <w:b/>
          <w:bCs/>
          <w:color w:val="000000" w:themeColor="text1"/>
          <w:sz w:val="24"/>
          <w:szCs w:val="24"/>
        </w:rPr>
        <w:t>regarding myelomeningocele all are true except:</w:t>
      </w:r>
    </w:p>
    <w:p w:rsidR="00151118" w:rsidRDefault="00151118" w:rsidP="00151118">
      <w:pPr>
        <w:pStyle w:val="a4"/>
        <w:numPr>
          <w:ilvl w:val="0"/>
          <w:numId w:val="367"/>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represents the most severe form of neural tube defects</w:t>
      </w:r>
    </w:p>
    <w:p w:rsidR="00151118" w:rsidRDefault="00151118" w:rsidP="00151118">
      <w:pPr>
        <w:pStyle w:val="a4"/>
        <w:numPr>
          <w:ilvl w:val="0"/>
          <w:numId w:val="367"/>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regions in the high lumbar region causes bowel and bladder incontinence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7"/>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at least 75% of the cases are located in lumbosacral region</w:t>
      </w:r>
    </w:p>
    <w:p w:rsidR="00151118" w:rsidRDefault="00151118" w:rsidP="00151118">
      <w:pPr>
        <w:pStyle w:val="a4"/>
        <w:numPr>
          <w:ilvl w:val="0"/>
          <w:numId w:val="367"/>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hydrocephalus in association with type 2 Chiari defect develops inat least 80% of patients with meningocele.</w:t>
      </w:r>
    </w:p>
    <w:p w:rsidR="00151118" w:rsidRDefault="00151118" w:rsidP="00151118">
      <w:pPr>
        <w:pStyle w:val="a4"/>
        <w:numPr>
          <w:ilvl w:val="0"/>
          <w:numId w:val="367"/>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if there is CSF fluid leak surgical repair must be  immediate</w:t>
      </w:r>
    </w:p>
    <w:p w:rsidR="00151118" w:rsidRDefault="00151118" w:rsidP="00151118">
      <w:pPr>
        <w:spacing w:after="0" w:line="240" w:lineRule="auto"/>
        <w:rPr>
          <w:rFonts w:ascii="Times New Roman" w:eastAsia="Times New Roman" w:hAnsi="Times New Roman" w:cs="Times New Roman"/>
          <w:color w:val="000000" w:themeColor="text1"/>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3 years old boy came to emergency room with complaints of weakness in both lower legs and inability to walk, he had history of  upper respiratory tract infection 2 weeks before, on examination there is symmetrical bilateral loss of deep tendon reflexes, Marked flacidity, muscles power was grade 3, and sudden onset squint.  your most likely diagnosis is:</w:t>
      </w:r>
    </w:p>
    <w:p w:rsidR="00151118" w:rsidRDefault="00151118" w:rsidP="00151118">
      <w:pPr>
        <w:pStyle w:val="a4"/>
        <w:numPr>
          <w:ilvl w:val="0"/>
          <w:numId w:val="368"/>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Poliomyelitis</w:t>
      </w:r>
    </w:p>
    <w:p w:rsidR="00151118" w:rsidRDefault="00151118" w:rsidP="00151118">
      <w:pPr>
        <w:pStyle w:val="a4"/>
        <w:numPr>
          <w:ilvl w:val="0"/>
          <w:numId w:val="368"/>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Miller Fisher Syndrome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8"/>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transverse myelitis</w:t>
      </w:r>
    </w:p>
    <w:p w:rsidR="00151118" w:rsidRDefault="00151118" w:rsidP="00151118">
      <w:pPr>
        <w:pStyle w:val="a4"/>
        <w:numPr>
          <w:ilvl w:val="0"/>
          <w:numId w:val="368"/>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polymyositis</w:t>
      </w:r>
    </w:p>
    <w:p w:rsidR="00151118" w:rsidRDefault="00151118" w:rsidP="00151118">
      <w:pPr>
        <w:pStyle w:val="a4"/>
        <w:numPr>
          <w:ilvl w:val="0"/>
          <w:numId w:val="368"/>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celebral palsy</w:t>
      </w:r>
      <w:r>
        <w:rPr>
          <w:rFonts w:ascii="Times New Roman" w:eastAsia="Times New Roman" w:hAnsi="Times New Roman" w:cs="Times New Roman"/>
          <w:sz w:val="24"/>
          <w:szCs w:val="24"/>
        </w:rPr>
        <w:br/>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neural tube defects and (NTDs) all are true except</w:t>
      </w:r>
    </w:p>
    <w:p w:rsidR="00151118" w:rsidRDefault="00151118" w:rsidP="00151118">
      <w:pPr>
        <w:pStyle w:val="a4"/>
        <w:numPr>
          <w:ilvl w:val="0"/>
          <w:numId w:val="369"/>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results from failure of the neural tube to close spontaneously between the 21 to 27 weeks of conception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can be run through genetic effect of valproic acid (depakine)  treatment in pregnant lady. </w:t>
      </w:r>
    </w:p>
    <w:p w:rsidR="00151118" w:rsidRDefault="00151118" w:rsidP="00151118">
      <w:pPr>
        <w:pStyle w:val="a4"/>
        <w:numPr>
          <w:ilvl w:val="0"/>
          <w:numId w:val="36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folic acid prevents up to 50 to 70% of (NTD cases</w:t>
      </w:r>
    </w:p>
    <w:p w:rsidR="00151118" w:rsidRDefault="00151118" w:rsidP="00151118">
      <w:pPr>
        <w:pStyle w:val="a4"/>
        <w:numPr>
          <w:ilvl w:val="0"/>
          <w:numId w:val="36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prenatal screening includes alpha-fetoprotein AFP in  maternal serum, amniotic fluid and ultrasound</w:t>
      </w:r>
    </w:p>
    <w:p w:rsidR="00151118" w:rsidRDefault="00151118" w:rsidP="00151118">
      <w:pPr>
        <w:pStyle w:val="a4"/>
        <w:numPr>
          <w:ilvl w:val="0"/>
          <w:numId w:val="36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The Inheritance is multifactorial</w:t>
      </w:r>
      <w:r>
        <w:rPr>
          <w:rFonts w:ascii="Times New Roman" w:eastAsia="Times New Roman" w:hAnsi="Times New Roman" w:cs="Times New Roman"/>
          <w:sz w:val="24"/>
          <w:szCs w:val="24"/>
        </w:rPr>
        <w:br/>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prevention of Poliomyelitis, comparing the two available vaccines ipv and opv. one statement is not true:</w:t>
      </w:r>
    </w:p>
    <w:p w:rsidR="00151118" w:rsidRDefault="00151118" w:rsidP="00151118">
      <w:pPr>
        <w:pStyle w:val="a4"/>
        <w:numPr>
          <w:ilvl w:val="0"/>
          <w:numId w:val="37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Associated to VAPP (vaccine  associated polio paralysis) --- OPV  only</w:t>
      </w:r>
    </w:p>
    <w:p w:rsidR="00151118" w:rsidRDefault="00151118" w:rsidP="00151118">
      <w:pPr>
        <w:pStyle w:val="a4"/>
        <w:numPr>
          <w:ilvl w:val="0"/>
          <w:numId w:val="37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safe and effective --- both</w:t>
      </w:r>
    </w:p>
    <w:p w:rsidR="00151118" w:rsidRDefault="00151118" w:rsidP="00151118">
      <w:pPr>
        <w:pStyle w:val="a4"/>
        <w:numPr>
          <w:ilvl w:val="0"/>
          <w:numId w:val="37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IGA antibodies ---  OPV only</w:t>
      </w:r>
    </w:p>
    <w:p w:rsidR="00151118" w:rsidRDefault="00151118" w:rsidP="00151118">
      <w:pPr>
        <w:pStyle w:val="a4"/>
        <w:numPr>
          <w:ilvl w:val="0"/>
          <w:numId w:val="370"/>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contain 3 serotypes of poliovirus ---  both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can be given to pregnant lady --- IPV only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Guillain-Barre syndrome which one is not true:</w:t>
      </w:r>
    </w:p>
    <w:p w:rsidR="00151118" w:rsidRDefault="00151118" w:rsidP="00151118">
      <w:pPr>
        <w:pStyle w:val="a4"/>
        <w:numPr>
          <w:ilvl w:val="0"/>
          <w:numId w:val="37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it is post infectious “autoimmune” mechanism </w:t>
      </w:r>
    </w:p>
    <w:p w:rsidR="00151118" w:rsidRDefault="00151118" w:rsidP="00151118">
      <w:pPr>
        <w:pStyle w:val="a4"/>
        <w:numPr>
          <w:ilvl w:val="0"/>
          <w:numId w:val="37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paralysis is symmetrical and ascending</w:t>
      </w:r>
    </w:p>
    <w:p w:rsidR="00151118" w:rsidRDefault="00151118" w:rsidP="00151118">
      <w:pPr>
        <w:pStyle w:val="a4"/>
        <w:numPr>
          <w:ilvl w:val="0"/>
          <w:numId w:val="37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fever and constitutional symptoms are prominent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treatment is with IVIG</w:t>
      </w:r>
    </w:p>
    <w:p w:rsidR="00151118" w:rsidRPr="006D2A0E" w:rsidRDefault="00151118" w:rsidP="006D2A0E">
      <w:pPr>
        <w:pStyle w:val="a4"/>
        <w:numPr>
          <w:ilvl w:val="0"/>
          <w:numId w:val="37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CSF examination is important item for the diagnosis</w:t>
      </w:r>
      <w:r>
        <w:br w:type="page"/>
      </w:r>
    </w:p>
    <w:p w:rsidR="00151118" w:rsidRDefault="00151118" w:rsidP="00151118">
      <w:pPr>
        <w:pStyle w:val="a4"/>
        <w:numPr>
          <w:ilvl w:val="0"/>
          <w:numId w:val="359"/>
        </w:numPr>
        <w:spacing w:after="0" w:line="240" w:lineRule="auto"/>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lastRenderedPageBreak/>
        <w:t> regarding autoimmune Encephalitis which statement is not true:</w:t>
      </w:r>
    </w:p>
    <w:p w:rsidR="00151118" w:rsidRDefault="00151118" w:rsidP="00151118">
      <w:pPr>
        <w:pStyle w:val="a4"/>
        <w:numPr>
          <w:ilvl w:val="0"/>
          <w:numId w:val="372"/>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it's Associated to autoimmune response and paraneoplastic syndrome</w:t>
      </w:r>
    </w:p>
    <w:p w:rsidR="00151118" w:rsidRDefault="00151118" w:rsidP="00151118">
      <w:pPr>
        <w:pStyle w:val="a4"/>
        <w:numPr>
          <w:ilvl w:val="0"/>
          <w:numId w:val="372"/>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there's antibodies to CNS proteins</w:t>
      </w:r>
    </w:p>
    <w:p w:rsidR="00151118" w:rsidRPr="00D631A3" w:rsidRDefault="00151118" w:rsidP="00D631A3">
      <w:pPr>
        <w:pStyle w:val="a4"/>
        <w:numPr>
          <w:ilvl w:val="0"/>
          <w:numId w:val="372"/>
        </w:numPr>
        <w:spacing w:after="0" w:line="240" w:lineRule="auto"/>
        <w:rPr>
          <w:rFonts w:ascii="Times New Roman" w:eastAsia="Times New Roman" w:hAnsi="Times New Roman" w:cs="Times New Roman"/>
          <w:color w:val="000000" w:themeColor="text1"/>
          <w:sz w:val="24"/>
          <w:szCs w:val="24"/>
        </w:rPr>
      </w:pPr>
      <w:r w:rsidRPr="00D631A3">
        <w:rPr>
          <w:rFonts w:ascii="Arial" w:eastAsia="Times New Roman" w:hAnsi="Arial" w:cs="Arial"/>
          <w:color w:val="000000" w:themeColor="text1"/>
          <w:sz w:val="24"/>
          <w:szCs w:val="24"/>
          <w:shd w:val="clear" w:color="auto" w:fill="FFFFFF"/>
        </w:rPr>
        <w:t>diagnosis by clinical course and serological evidence</w:t>
      </w:r>
    </w:p>
    <w:p w:rsidR="00151118" w:rsidRPr="00D631A3" w:rsidRDefault="00151118" w:rsidP="00D631A3">
      <w:pPr>
        <w:pStyle w:val="a4"/>
        <w:numPr>
          <w:ilvl w:val="0"/>
          <w:numId w:val="372"/>
        </w:numPr>
        <w:spacing w:after="0" w:line="240" w:lineRule="auto"/>
        <w:rPr>
          <w:rFonts w:ascii="Times New Roman" w:eastAsia="Times New Roman" w:hAnsi="Times New Roman" w:cs="Times New Roman"/>
          <w:color w:val="FF0000"/>
          <w:sz w:val="24"/>
          <w:szCs w:val="24"/>
        </w:rPr>
      </w:pPr>
      <w:r w:rsidRPr="00D631A3">
        <w:rPr>
          <w:rFonts w:ascii="Arial" w:eastAsia="Times New Roman" w:hAnsi="Arial" w:cs="Arial"/>
          <w:color w:val="FF0000"/>
          <w:sz w:val="24"/>
          <w:szCs w:val="24"/>
          <w:shd w:val="clear" w:color="auto" w:fill="FFFFFF"/>
        </w:rPr>
        <w:t xml:space="preserve">the N methyl  glutamic acid receptor is the most common effective receptor </w:t>
      </w:r>
      <w:r w:rsidR="00D631A3" w:rsidRPr="00D631A3">
        <w:rPr>
          <w:rFonts w:ascii="MS Gothic" w:eastAsia="MS Gothic" w:hAnsi="MS Gothic" w:cs="MS Gothic" w:hint="eastAsia"/>
          <w:color w:val="FF0000"/>
          <w:sz w:val="24"/>
          <w:szCs w:val="24"/>
          <w:shd w:val="clear" w:color="auto" w:fill="FFFFFF"/>
        </w:rPr>
        <w:t>✔</w:t>
      </w:r>
    </w:p>
    <w:p w:rsidR="00151118" w:rsidRPr="00151118" w:rsidRDefault="00151118" w:rsidP="00D631A3">
      <w:pPr>
        <w:pStyle w:val="a4"/>
        <w:numPr>
          <w:ilvl w:val="0"/>
          <w:numId w:val="372"/>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Neuropsychiatric symptoms are very prominent as most patients are seen by Psychiatritians.</w:t>
      </w:r>
      <w:r>
        <w:rPr>
          <w:rFonts w:ascii="Times New Roman" w:eastAsia="Times New Roman" w:hAnsi="Times New Roman" w:cs="Times New Roman"/>
          <w:color w:val="000000" w:themeColor="text1"/>
          <w:sz w:val="24"/>
          <w:szCs w:val="24"/>
        </w:rPr>
        <w:br/>
      </w: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A  2 months old boy product of normal vagina delivery with a birth weight of 4.2 kg  with poor feet and week cry.  An examination he was found to have protruding tongue,  jaundice and dry skin. The most important diagnostic test is:</w:t>
      </w:r>
    </w:p>
    <w:p w:rsidR="00151118" w:rsidRDefault="00151118" w:rsidP="00151118">
      <w:pPr>
        <w:pStyle w:val="a4"/>
        <w:numPr>
          <w:ilvl w:val="0"/>
          <w:numId w:val="373"/>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T4 and TSH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thyroid scan</w:t>
      </w:r>
    </w:p>
    <w:p w:rsidR="00151118" w:rsidRDefault="00151118" w:rsidP="00151118">
      <w:pPr>
        <w:pStyle w:val="a4"/>
        <w:numPr>
          <w:ilvl w:val="0"/>
          <w:numId w:val="37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thyroglobulin level</w:t>
      </w:r>
    </w:p>
    <w:p w:rsidR="00151118" w:rsidRDefault="00151118" w:rsidP="00151118">
      <w:pPr>
        <w:pStyle w:val="a4"/>
        <w:numPr>
          <w:ilvl w:val="0"/>
          <w:numId w:val="37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thyroid ultrasound</w:t>
      </w:r>
    </w:p>
    <w:p w:rsidR="00151118" w:rsidRDefault="00151118" w:rsidP="00151118">
      <w:pPr>
        <w:pStyle w:val="a4"/>
        <w:numPr>
          <w:ilvl w:val="0"/>
          <w:numId w:val="37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prolactin level</w:t>
      </w:r>
    </w:p>
    <w:p w:rsidR="00151118" w:rsidRDefault="00151118" w:rsidP="00151118">
      <w:pPr>
        <w:spacing w:after="0" w:line="240" w:lineRule="auto"/>
        <w:rPr>
          <w:rFonts w:ascii="Arial" w:eastAsia="Times New Roman" w:hAnsi="Arial" w:cs="Arial"/>
          <w:color w:val="222222"/>
          <w:shd w:val="clear" w:color="auto" w:fill="FFFFFF"/>
          <w:rtl/>
        </w:rPr>
      </w:pPr>
    </w:p>
    <w:p w:rsidR="00151118" w:rsidRDefault="00151118" w:rsidP="00151118">
      <w:pPr>
        <w:spacing w:after="0" w:line="240" w:lineRule="auto"/>
        <w:rPr>
          <w:rFonts w:ascii="Arial" w:eastAsia="Times New Roman" w:hAnsi="Arial" w:cs="Arial"/>
          <w:b/>
          <w:bCs/>
          <w:color w:val="222222"/>
          <w:sz w:val="32"/>
          <w:szCs w:val="32"/>
          <w:shd w:val="clear" w:color="auto" w:fill="FFFFFF"/>
          <w:rtl/>
        </w:rPr>
      </w:pPr>
      <w:r>
        <w:rPr>
          <w:rFonts w:ascii="Arial" w:eastAsia="Times New Roman" w:hAnsi="Arial" w:cs="Arial"/>
          <w:b/>
          <w:bCs/>
          <w:color w:val="222222"/>
          <w:sz w:val="32"/>
          <w:szCs w:val="32"/>
          <w:shd w:val="clear" w:color="auto" w:fill="FFFFFF"/>
        </w:rPr>
        <w:t>Dr. Haytham</w:t>
      </w:r>
    </w:p>
    <w:p w:rsidR="00151118" w:rsidRDefault="00151118" w:rsidP="00151118">
      <w:pPr>
        <w:spacing w:after="0" w:line="240" w:lineRule="auto"/>
        <w:rPr>
          <w:rFonts w:ascii="Arial" w:eastAsia="Times New Roman" w:hAnsi="Arial" w:cs="Arial"/>
          <w:color w:val="222222"/>
          <w:shd w:val="clear" w:color="auto" w:fill="FFFFFF"/>
        </w:rPr>
      </w:pPr>
    </w:p>
    <w:p w:rsidR="00151118" w:rsidRDefault="00151118" w:rsidP="00151118">
      <w:pPr>
        <w:pStyle w:val="a9"/>
        <w:numPr>
          <w:ilvl w:val="0"/>
          <w:numId w:val="374"/>
        </w:numPr>
        <w:spacing w:before="0" w:beforeAutospacing="0" w:after="0" w:afterAutospacing="0"/>
        <w:rPr>
          <w:b/>
          <w:bCs/>
        </w:rPr>
      </w:pPr>
      <w:r>
        <w:rPr>
          <w:rFonts w:ascii="Arial" w:hAnsi="Arial" w:cs="Arial"/>
          <w:b/>
          <w:bCs/>
          <w:color w:val="222222"/>
          <w:shd w:val="clear" w:color="auto" w:fill="FFFFFF"/>
        </w:rPr>
        <w:t>3 years old child is seen in the ER with a history passage of large amount of blood per rectum. There's no history of vomiting, diarrhea, fever or abdominal pain. Physical examination baby looks pale, but not  Jaundiced.  his heart rate is 120/minute blood pressure is 80/ 60 mmhg,  temperature is 37 C, no hepatomegaly or splenomegaly.  HB 9 / DL,  platelets 180* 109 / L.  Prothrombin time 12 seconds,   partial thromboplastin time 32 second. ALT 30 U / L.  all the following are true except:</w:t>
      </w:r>
    </w:p>
    <w:p w:rsidR="00151118" w:rsidRDefault="00151118" w:rsidP="00151118">
      <w:pPr>
        <w:pStyle w:val="a9"/>
        <w:numPr>
          <w:ilvl w:val="0"/>
          <w:numId w:val="375"/>
        </w:numPr>
        <w:spacing w:before="0" w:beforeAutospacing="0" w:after="0" w:afterAutospacing="0"/>
      </w:pPr>
      <w:r>
        <w:rPr>
          <w:rFonts w:ascii="Arial" w:hAnsi="Arial" w:cs="Arial"/>
          <w:color w:val="222222"/>
          <w:shd w:val="clear" w:color="auto" w:fill="FFFFFF"/>
        </w:rPr>
        <w:t xml:space="preserve">IV route should be established , 0.9 NS is given , packed RBCS also considered </w:t>
      </w:r>
      <w:r>
        <w:t>.</w:t>
      </w:r>
    </w:p>
    <w:p w:rsidR="00151118" w:rsidRDefault="00151118" w:rsidP="00151118">
      <w:pPr>
        <w:pStyle w:val="a9"/>
        <w:numPr>
          <w:ilvl w:val="0"/>
          <w:numId w:val="375"/>
        </w:numPr>
        <w:spacing w:before="0" w:beforeAutospacing="0" w:after="0" w:afterAutospacing="0"/>
      </w:pPr>
      <w:r>
        <w:rPr>
          <w:rFonts w:ascii="Arial" w:hAnsi="Arial" w:cs="Arial"/>
          <w:color w:val="222222"/>
          <w:shd w:val="clear" w:color="auto" w:fill="FFFFFF"/>
        </w:rPr>
        <w:t>nasogastric tube should be inserted for gastric lavage</w:t>
      </w:r>
    </w:p>
    <w:p w:rsidR="00151118" w:rsidRDefault="00151118" w:rsidP="00151118">
      <w:pPr>
        <w:pStyle w:val="a9"/>
        <w:numPr>
          <w:ilvl w:val="0"/>
          <w:numId w:val="375"/>
        </w:numPr>
        <w:spacing w:before="0" w:beforeAutospacing="0" w:after="0" w:afterAutospacing="0"/>
      </w:pPr>
      <w:r>
        <w:rPr>
          <w:rFonts w:ascii="Arial" w:hAnsi="Arial" w:cs="Arial"/>
          <w:color w:val="222222"/>
          <w:shd w:val="clear" w:color="auto" w:fill="FFFFFF"/>
        </w:rPr>
        <w:t xml:space="preserve">meckel's scan is diagnostic </w:t>
      </w:r>
    </w:p>
    <w:p w:rsidR="00151118" w:rsidRDefault="00151118" w:rsidP="00151118">
      <w:pPr>
        <w:pStyle w:val="a9"/>
        <w:numPr>
          <w:ilvl w:val="0"/>
          <w:numId w:val="375"/>
        </w:numPr>
        <w:spacing w:before="0" w:beforeAutospacing="0" w:after="0" w:afterAutospacing="0"/>
        <w:rPr>
          <w:color w:val="FF0000"/>
        </w:rPr>
      </w:pPr>
      <w:r>
        <w:rPr>
          <w:rFonts w:ascii="Arial" w:hAnsi="Arial" w:cs="Arial"/>
          <w:color w:val="FF0000"/>
          <w:shd w:val="clear" w:color="auto" w:fill="FFFFFF"/>
        </w:rPr>
        <w:t>juvenile polyp are suspected</w:t>
      </w:r>
      <w:r>
        <w:rPr>
          <w:rFonts w:ascii="MS Gothic" w:eastAsia="MS Gothic" w:hAnsi="MS Gothic" w:cs="MS Gothic" w:hint="eastAsia"/>
          <w:color w:val="FF0000"/>
          <w:shd w:val="clear" w:color="auto" w:fill="FFFFFF"/>
        </w:rPr>
        <w:t>✔</w:t>
      </w:r>
    </w:p>
    <w:p w:rsidR="00151118" w:rsidRDefault="00151118" w:rsidP="00151118">
      <w:pPr>
        <w:pStyle w:val="a9"/>
        <w:numPr>
          <w:ilvl w:val="0"/>
          <w:numId w:val="375"/>
        </w:numPr>
        <w:spacing w:before="0" w:beforeAutospacing="0" w:after="0" w:afterAutospacing="0"/>
      </w:pPr>
      <w:r>
        <w:rPr>
          <w:rFonts w:ascii="Arial" w:hAnsi="Arial" w:cs="Arial"/>
          <w:color w:val="222222"/>
          <w:shd w:val="clear" w:color="auto" w:fill="FFFFFF"/>
        </w:rPr>
        <w:t>tachycardia  indicates a significant blood loss</w:t>
      </w:r>
    </w:p>
    <w:p w:rsidR="00151118" w:rsidRDefault="00151118" w:rsidP="00151118">
      <w:pPr>
        <w:spacing w:after="0" w:line="240" w:lineRule="auto"/>
        <w:rPr>
          <w:rFonts w:ascii="Times New Roman" w:eastAsia="Times New Roman" w:hAnsi="Times New Roman" w:cs="Times New Roman"/>
          <w:sz w:val="14"/>
          <w:szCs w:val="1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4 months old boy is admitted to the hospital with severe bronchopneumonia, he had to stay with me distress and perioral cyanosis,  just x-ray shows bilateral interstitial opacities,  he has a history of recurrent pneumonia,  chronic diarrhea and oral thrush.   His current weight is 2.5 kg.  on a mission he underwent Bronchoscoby and the analysis of bronchoalveolar lavage fluid shows pneumocysticjiroveci (carini). which is the most likely diagnosis:</w:t>
      </w:r>
    </w:p>
    <w:p w:rsidR="00151118" w:rsidRDefault="00151118" w:rsidP="00151118">
      <w:pPr>
        <w:pStyle w:val="a4"/>
        <w:numPr>
          <w:ilvl w:val="0"/>
          <w:numId w:val="37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IGA deficiency</w:t>
      </w:r>
    </w:p>
    <w:p w:rsidR="00151118" w:rsidRDefault="00151118" w:rsidP="00151118">
      <w:pPr>
        <w:pStyle w:val="a4"/>
        <w:numPr>
          <w:ilvl w:val="0"/>
          <w:numId w:val="37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chronic granulomatous disease</w:t>
      </w:r>
    </w:p>
    <w:p w:rsidR="00151118" w:rsidRDefault="00151118" w:rsidP="00151118">
      <w:pPr>
        <w:pStyle w:val="a4"/>
        <w:numPr>
          <w:ilvl w:val="0"/>
          <w:numId w:val="37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cystic fibrosis</w:t>
      </w:r>
    </w:p>
    <w:p w:rsidR="00151118" w:rsidRDefault="00151118" w:rsidP="00151118">
      <w:pPr>
        <w:pStyle w:val="a4"/>
        <w:numPr>
          <w:ilvl w:val="0"/>
          <w:numId w:val="376"/>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severe combined immunodeficiency</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X-linked hypogammaglobulinemia</w:t>
      </w:r>
    </w:p>
    <w:p w:rsidR="00151118" w:rsidRDefault="00151118" w:rsidP="00151118">
      <w:pPr>
        <w:spacing w:after="0" w:line="240" w:lineRule="auto"/>
        <w:rPr>
          <w:rFonts w:ascii="Times New Roman" w:eastAsia="Times New Roman" w:hAnsi="Times New Roman" w:cs="Times New Roman"/>
          <w:sz w:val="14"/>
          <w:szCs w:val="1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regarding gastroesophageal reflux GER and gastroesophageal reflux disease GERD,  all of the following are true except:</w:t>
      </w:r>
    </w:p>
    <w:p w:rsidR="00151118" w:rsidRDefault="00151118" w:rsidP="00151118">
      <w:pPr>
        <w:pStyle w:val="a4"/>
        <w:numPr>
          <w:ilvl w:val="0"/>
          <w:numId w:val="377"/>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both are not associated with bilious vomiting</w:t>
      </w:r>
    </w:p>
    <w:p w:rsidR="00151118" w:rsidRDefault="00151118" w:rsidP="00151118">
      <w:pPr>
        <w:pStyle w:val="a4"/>
        <w:numPr>
          <w:ilvl w:val="0"/>
          <w:numId w:val="37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babies having GER are generallyhappy spitters, while irritability is prominent in GERD</w:t>
      </w:r>
    </w:p>
    <w:p w:rsidR="00151118" w:rsidRDefault="00151118" w:rsidP="00151118">
      <w:pPr>
        <w:pStyle w:val="a4"/>
        <w:numPr>
          <w:ilvl w:val="0"/>
          <w:numId w:val="37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anti-regurgitation (AR) formula is considered in both </w:t>
      </w:r>
    </w:p>
    <w:p w:rsidR="00151118" w:rsidRDefault="00151118" w:rsidP="00151118">
      <w:pPr>
        <w:pStyle w:val="a4"/>
        <w:numPr>
          <w:ilvl w:val="0"/>
          <w:numId w:val="37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if more frequent regurgitation, GERD is likely.</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Positive sctintigraphy is positive for GERD</w:t>
      </w: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The following are seen in refeeding syndrome except:</w:t>
      </w:r>
    </w:p>
    <w:p w:rsidR="00151118" w:rsidRDefault="00151118" w:rsidP="00151118">
      <w:pPr>
        <w:pStyle w:val="a4"/>
        <w:numPr>
          <w:ilvl w:val="0"/>
          <w:numId w:val="37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hypophosphatemia</w:t>
      </w:r>
    </w:p>
    <w:p w:rsidR="00151118" w:rsidRDefault="00151118" w:rsidP="00151118">
      <w:pPr>
        <w:pStyle w:val="a4"/>
        <w:numPr>
          <w:ilvl w:val="0"/>
          <w:numId w:val="37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hypokalemia</w:t>
      </w:r>
    </w:p>
    <w:p w:rsidR="00151118" w:rsidRDefault="00151118" w:rsidP="00151118">
      <w:pPr>
        <w:pStyle w:val="a4"/>
        <w:numPr>
          <w:ilvl w:val="0"/>
          <w:numId w:val="37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hypocalcemia</w:t>
      </w:r>
    </w:p>
    <w:p w:rsidR="00151118" w:rsidRDefault="00151118" w:rsidP="00151118">
      <w:pPr>
        <w:pStyle w:val="a4"/>
        <w:numPr>
          <w:ilvl w:val="0"/>
          <w:numId w:val="37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hypomagnesemia</w:t>
      </w:r>
    </w:p>
    <w:p w:rsidR="00151118" w:rsidRDefault="00151118" w:rsidP="00151118">
      <w:pPr>
        <w:pStyle w:val="a4"/>
        <w:numPr>
          <w:ilvl w:val="0"/>
          <w:numId w:val="378"/>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rPr>
        <w:t xml:space="preserve">hypoglycemia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b/>
          <w:bCs/>
        </w:rPr>
      </w:pPr>
      <w:r>
        <w:rPr>
          <w:rFonts w:ascii="Arial" w:hAnsi="Arial" w:cs="Arial"/>
          <w:b/>
          <w:bCs/>
          <w:color w:val="222222"/>
          <w:shd w:val="clear" w:color="auto" w:fill="FFFFFF"/>
        </w:rPr>
        <w:t> all the following are normal findings except:</w:t>
      </w:r>
    </w:p>
    <w:p w:rsidR="00151118" w:rsidRDefault="00151118" w:rsidP="00151118">
      <w:pPr>
        <w:pStyle w:val="a4"/>
        <w:numPr>
          <w:ilvl w:val="0"/>
          <w:numId w:val="37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Heart rate 130 per minute in a 7-Day old newborn</w:t>
      </w:r>
    </w:p>
    <w:p w:rsidR="00151118" w:rsidRDefault="00151118" w:rsidP="00151118">
      <w:pPr>
        <w:pStyle w:val="a4"/>
        <w:numPr>
          <w:ilvl w:val="0"/>
          <w:numId w:val="37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Respiratory rate 32\minute in 8-month old infant</w:t>
      </w:r>
    </w:p>
    <w:p w:rsidR="00151118" w:rsidRDefault="00151118" w:rsidP="00151118">
      <w:pPr>
        <w:pStyle w:val="a4"/>
        <w:numPr>
          <w:ilvl w:val="0"/>
          <w:numId w:val="37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serum potassium 6 mmol\L in a two-day-old newborn</w:t>
      </w:r>
    </w:p>
    <w:p w:rsidR="00151118" w:rsidRDefault="00151118" w:rsidP="00151118">
      <w:pPr>
        <w:pStyle w:val="a4"/>
        <w:numPr>
          <w:ilvl w:val="0"/>
          <w:numId w:val="37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WBC count 16000\microliters in a one month old newborn</w:t>
      </w:r>
    </w:p>
    <w:p w:rsidR="00151118" w:rsidRDefault="00151118" w:rsidP="00151118">
      <w:pPr>
        <w:pStyle w:val="a4"/>
        <w:numPr>
          <w:ilvl w:val="0"/>
          <w:numId w:val="379"/>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head circumference of 46 cm and a three-month-old infant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13 year old child who is known to have cystic fibrosis, admitted as a case of bronchopneumonia,  sputum Gram stain grew Gram-negative bacilli. The following antibiotics have good coverage for her infection except:</w:t>
      </w:r>
    </w:p>
    <w:p w:rsidR="00151118" w:rsidRDefault="00151118" w:rsidP="00151118">
      <w:pPr>
        <w:pStyle w:val="a4"/>
        <w:numPr>
          <w:ilvl w:val="0"/>
          <w:numId w:val="38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Meropenim</w:t>
      </w:r>
    </w:p>
    <w:p w:rsidR="00151118" w:rsidRDefault="00151118" w:rsidP="00151118">
      <w:pPr>
        <w:pStyle w:val="a4"/>
        <w:numPr>
          <w:ilvl w:val="0"/>
          <w:numId w:val="38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Gentamycin</w:t>
      </w:r>
    </w:p>
    <w:p w:rsidR="00151118" w:rsidRDefault="00151118" w:rsidP="00151118">
      <w:pPr>
        <w:pStyle w:val="a4"/>
        <w:numPr>
          <w:ilvl w:val="0"/>
          <w:numId w:val="38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Ceftazidime</w:t>
      </w:r>
    </w:p>
    <w:p w:rsidR="00151118" w:rsidRDefault="00151118" w:rsidP="00151118">
      <w:pPr>
        <w:pStyle w:val="a4"/>
        <w:numPr>
          <w:ilvl w:val="0"/>
          <w:numId w:val="38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Piperacillin\Tazobactam</w:t>
      </w:r>
    </w:p>
    <w:p w:rsidR="00151118" w:rsidRDefault="00151118" w:rsidP="00151118">
      <w:pPr>
        <w:pStyle w:val="a4"/>
        <w:numPr>
          <w:ilvl w:val="0"/>
          <w:numId w:val="380"/>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Azithromycin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pPr>
      <w:r>
        <w:rPr>
          <w:rFonts w:ascii="Arial" w:hAnsi="Arial" w:cs="Arial"/>
          <w:b/>
          <w:bCs/>
          <w:color w:val="222222"/>
          <w:shd w:val="clear" w:color="auto" w:fill="FFFFFF"/>
        </w:rPr>
        <w:t>The recommended initial testing for suspected celiac disease is:</w:t>
      </w:r>
    </w:p>
    <w:p w:rsidR="00151118" w:rsidRDefault="00151118" w:rsidP="00151118">
      <w:pPr>
        <w:pStyle w:val="a4"/>
        <w:numPr>
          <w:ilvl w:val="0"/>
          <w:numId w:val="38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Anti tissue transglutaminase antibody igA And serum IgA level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Anti tissue transglutaminase antibody IgA alone</w:t>
      </w:r>
    </w:p>
    <w:p w:rsidR="00151118" w:rsidRDefault="00151118" w:rsidP="00151118">
      <w:pPr>
        <w:pStyle w:val="a4"/>
        <w:numPr>
          <w:ilvl w:val="0"/>
          <w:numId w:val="38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Antiendomysial antibody IgG alone</w:t>
      </w:r>
    </w:p>
    <w:p w:rsidR="00151118" w:rsidRDefault="00151118" w:rsidP="00151118">
      <w:pPr>
        <w:pStyle w:val="a4"/>
        <w:numPr>
          <w:ilvl w:val="0"/>
          <w:numId w:val="38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HLA testing for DQ2 to And DQ8</w:t>
      </w:r>
    </w:p>
    <w:p w:rsidR="00151118" w:rsidRDefault="00151118" w:rsidP="00151118">
      <w:pPr>
        <w:pStyle w:val="a4"/>
        <w:numPr>
          <w:ilvl w:val="0"/>
          <w:numId w:val="38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Endoscopy and biopsy </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all the following are matched except:</w:t>
      </w:r>
    </w:p>
    <w:p w:rsidR="00151118" w:rsidRDefault="00151118" w:rsidP="00151118">
      <w:pPr>
        <w:pStyle w:val="a4"/>
        <w:numPr>
          <w:ilvl w:val="0"/>
          <w:numId w:val="38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fecal elastase:  pancreatic insufficiency</w:t>
      </w:r>
    </w:p>
    <w:p w:rsidR="00151118" w:rsidRDefault="00151118" w:rsidP="00151118">
      <w:pPr>
        <w:pStyle w:val="a4"/>
        <w:numPr>
          <w:ilvl w:val="0"/>
          <w:numId w:val="38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fecal alpha-1 antitrypsin:  protein losing enteropathy</w:t>
      </w:r>
    </w:p>
    <w:p w:rsidR="00151118" w:rsidRDefault="00151118" w:rsidP="00151118">
      <w:pPr>
        <w:pStyle w:val="a4"/>
        <w:numPr>
          <w:ilvl w:val="0"/>
          <w:numId w:val="382"/>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acrodermatitisenteropathica:  Cooper malabsorption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stool WBC:  cow's milk protein allergy</w:t>
      </w:r>
    </w:p>
    <w:p w:rsidR="00151118" w:rsidRDefault="00151118" w:rsidP="00151118">
      <w:pPr>
        <w:pStyle w:val="a4"/>
        <w:numPr>
          <w:ilvl w:val="0"/>
          <w:numId w:val="38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chloride losing diarrhea:   metabolic alkalosis</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3 months old baby presents with diarrhea of 2 months ago,  that was Bloody in some occasions.  physical examination was insignificant except for facial eczema.  what statement is false: </w:t>
      </w:r>
    </w:p>
    <w:p w:rsidR="00151118" w:rsidRDefault="00151118" w:rsidP="00151118">
      <w:pPr>
        <w:pStyle w:val="a4"/>
        <w:numPr>
          <w:ilvl w:val="0"/>
          <w:numId w:val="38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Elimination Challenge test for diagnosis</w:t>
      </w:r>
    </w:p>
    <w:p w:rsidR="00151118" w:rsidRDefault="00151118" w:rsidP="00151118">
      <w:pPr>
        <w:pStyle w:val="a4"/>
        <w:numPr>
          <w:ilvl w:val="0"/>
          <w:numId w:val="38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cow's milk protein allergy may develop in exclusively breastfed infants</w:t>
      </w:r>
    </w:p>
    <w:p w:rsidR="00151118" w:rsidRDefault="00151118" w:rsidP="00151118">
      <w:pPr>
        <w:pStyle w:val="a4"/>
        <w:numPr>
          <w:ilvl w:val="0"/>
          <w:numId w:val="38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iron deficiency may be the only  presentation</w:t>
      </w:r>
    </w:p>
    <w:p w:rsidR="00151118" w:rsidRDefault="00151118" w:rsidP="00151118">
      <w:pPr>
        <w:pStyle w:val="a4"/>
        <w:numPr>
          <w:ilvl w:val="0"/>
          <w:numId w:val="383"/>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Eosinophilia and increase IgE level are Universal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Amino acid-based formula is the gold standard treatment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r>
        <w:br w:type="page"/>
      </w: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lastRenderedPageBreak/>
        <w:t>Regarding functional abdominal pain all the following are alarming sign except:</w:t>
      </w:r>
    </w:p>
    <w:p w:rsidR="00151118" w:rsidRDefault="00151118" w:rsidP="00151118">
      <w:pPr>
        <w:pStyle w:val="a4"/>
        <w:numPr>
          <w:ilvl w:val="0"/>
          <w:numId w:val="38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occult GI  blood loss</w:t>
      </w:r>
    </w:p>
    <w:p w:rsidR="00151118" w:rsidRDefault="00151118" w:rsidP="00151118">
      <w:pPr>
        <w:pStyle w:val="a4"/>
        <w:numPr>
          <w:ilvl w:val="0"/>
          <w:numId w:val="38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joint symptoms</w:t>
      </w:r>
    </w:p>
    <w:p w:rsidR="00151118" w:rsidRDefault="00151118" w:rsidP="00151118">
      <w:pPr>
        <w:pStyle w:val="a4"/>
        <w:numPr>
          <w:ilvl w:val="0"/>
          <w:numId w:val="384"/>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periumbilical abdominal pain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necturnal symptoms</w:t>
      </w:r>
    </w:p>
    <w:p w:rsidR="00151118" w:rsidRDefault="00151118" w:rsidP="00151118">
      <w:pPr>
        <w:pStyle w:val="a4"/>
        <w:numPr>
          <w:ilvl w:val="0"/>
          <w:numId w:val="38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high ESR and CRP</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A 6 years old boy presented with four months history of crying and straining while passing motion, he passed large caliber stool, bowel motion once a week, he have noticed small amounts of bright red blood on the toilet paper intermittently after he is passing a bowel movement.  he has negative family history of constipation or GI diseases and no intake.  physical exam and growth parameters were normal except for anal fissure. which is true:</w:t>
      </w:r>
    </w:p>
    <w:p w:rsidR="00151118" w:rsidRDefault="00151118" w:rsidP="00151118">
      <w:pPr>
        <w:pStyle w:val="a4"/>
        <w:numPr>
          <w:ilvl w:val="0"/>
          <w:numId w:val="38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underlying Organic disease for constipation is expected</w:t>
      </w:r>
    </w:p>
    <w:p w:rsidR="00151118" w:rsidRDefault="00151118" w:rsidP="00151118">
      <w:pPr>
        <w:pStyle w:val="a4"/>
        <w:numPr>
          <w:ilvl w:val="0"/>
          <w:numId w:val="385"/>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anal fissure is not an alarming sign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stimulant laxatives are the first line for management</w:t>
      </w:r>
    </w:p>
    <w:p w:rsidR="00151118" w:rsidRDefault="00151118" w:rsidP="00151118">
      <w:pPr>
        <w:pStyle w:val="a4"/>
        <w:numPr>
          <w:ilvl w:val="0"/>
          <w:numId w:val="38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abdominal x-ray is diagnostic</w:t>
      </w:r>
    </w:p>
    <w:p w:rsidR="00151118" w:rsidRDefault="00151118" w:rsidP="00151118">
      <w:pPr>
        <w:pStyle w:val="a4"/>
        <w:numPr>
          <w:ilvl w:val="0"/>
          <w:numId w:val="38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barium study is needed for suspected Hirschsprung's disease</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regarding infectious hepatitis markers, all the following are matching except:</w:t>
      </w:r>
    </w:p>
    <w:p w:rsidR="00151118" w:rsidRDefault="00151118" w:rsidP="00151118">
      <w:pPr>
        <w:pStyle w:val="a4"/>
        <w:numPr>
          <w:ilvl w:val="0"/>
          <w:numId w:val="38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 window period: anti-HBc IgM</w:t>
      </w:r>
    </w:p>
    <w:p w:rsidR="00151118" w:rsidRDefault="00151118" w:rsidP="00151118">
      <w:pPr>
        <w:pStyle w:val="a4"/>
        <w:numPr>
          <w:ilvl w:val="0"/>
          <w:numId w:val="38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effective hepatitis B vaccine : anti- HBs IgG</w:t>
      </w:r>
    </w:p>
    <w:p w:rsidR="00151118" w:rsidRDefault="00151118" w:rsidP="00151118">
      <w:pPr>
        <w:pStyle w:val="a4"/>
        <w:numPr>
          <w:ilvl w:val="0"/>
          <w:numId w:val="38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chronic: HBs antigen for more than 6 months</w:t>
      </w:r>
    </w:p>
    <w:p w:rsidR="00151118" w:rsidRDefault="00151118" w:rsidP="00151118">
      <w:pPr>
        <w:pStyle w:val="a4"/>
        <w:numPr>
          <w:ilvl w:val="0"/>
          <w:numId w:val="38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hepatitis A: anti-HAV IgM</w:t>
      </w:r>
    </w:p>
    <w:p w:rsidR="00151118" w:rsidRDefault="00151118" w:rsidP="00151118">
      <w:pPr>
        <w:pStyle w:val="a4"/>
        <w:numPr>
          <w:ilvl w:val="0"/>
          <w:numId w:val="386"/>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remote infection: anti-HBs IgG </w:t>
      </w:r>
      <w:r>
        <w:rPr>
          <w:rFonts w:ascii="MS Gothic" w:eastAsia="MS Gothic" w:hAnsi="MS Gothic" w:cs="MS Gothic" w:hint="eastAsia"/>
          <w:color w:val="FF0000"/>
          <w:sz w:val="24"/>
          <w:szCs w:val="24"/>
          <w:shd w:val="clear" w:color="auto" w:fill="FFFFFF"/>
        </w:rPr>
        <w:t>✔</w:t>
      </w:r>
    </w:p>
    <w:p w:rsidR="00151118" w:rsidRDefault="00151118" w:rsidP="00151118">
      <w:pPr>
        <w:rPr>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A five month old baby presented with a history of loose watery diarrhea of 20 days. At the beginning of illness baby was admitted to the hospital  and a diagosed to have Rota infection,  when he was discharged on oral rehydration solution (ORS), when oral intake improved laboratory studies  sent again for evaluation. All the following lab results are expected except:</w:t>
      </w:r>
    </w:p>
    <w:p w:rsidR="00151118" w:rsidRDefault="00151118" w:rsidP="00151118">
      <w:pPr>
        <w:pStyle w:val="a9"/>
        <w:numPr>
          <w:ilvl w:val="0"/>
          <w:numId w:val="387"/>
        </w:numPr>
        <w:spacing w:before="0" w:beforeAutospacing="0" w:after="0" w:afterAutospacing="0"/>
      </w:pPr>
      <w:r>
        <w:rPr>
          <w:rFonts w:ascii="Arial" w:hAnsi="Arial" w:cs="Arial"/>
          <w:color w:val="222222"/>
          <w:shd w:val="clear" w:color="auto" w:fill="FFFFFF"/>
        </w:rPr>
        <w:t>stool culture is negative</w:t>
      </w:r>
    </w:p>
    <w:p w:rsidR="00151118" w:rsidRDefault="00151118" w:rsidP="00151118">
      <w:pPr>
        <w:pStyle w:val="a9"/>
        <w:numPr>
          <w:ilvl w:val="0"/>
          <w:numId w:val="387"/>
        </w:numPr>
        <w:spacing w:before="0" w:beforeAutospacing="0" w:after="0" w:afterAutospacing="0"/>
      </w:pPr>
      <w:r>
        <w:rPr>
          <w:rFonts w:ascii="Arial" w:hAnsi="Arial" w:cs="Arial"/>
          <w:color w:val="222222"/>
          <w:shd w:val="clear" w:color="auto" w:fill="FFFFFF"/>
        </w:rPr>
        <w:t>stool Ph 4.5 </w:t>
      </w:r>
    </w:p>
    <w:p w:rsidR="00151118" w:rsidRDefault="00151118" w:rsidP="00151118">
      <w:pPr>
        <w:pStyle w:val="a9"/>
        <w:numPr>
          <w:ilvl w:val="0"/>
          <w:numId w:val="387"/>
        </w:numPr>
        <w:spacing w:before="0" w:beforeAutospacing="0" w:after="0" w:afterAutospacing="0"/>
      </w:pPr>
      <w:r>
        <w:rPr>
          <w:rFonts w:ascii="Arial" w:hAnsi="Arial" w:cs="Arial"/>
          <w:color w:val="222222"/>
          <w:shd w:val="clear" w:color="auto" w:fill="FFFFFF"/>
        </w:rPr>
        <w:t>stool positive for reducing substance</w:t>
      </w:r>
    </w:p>
    <w:p w:rsidR="00151118" w:rsidRDefault="00151118" w:rsidP="00151118">
      <w:pPr>
        <w:pStyle w:val="a9"/>
        <w:numPr>
          <w:ilvl w:val="0"/>
          <w:numId w:val="387"/>
        </w:numPr>
        <w:spacing w:before="0" w:beforeAutospacing="0" w:after="0" w:afterAutospacing="0"/>
      </w:pPr>
      <w:r>
        <w:rPr>
          <w:rFonts w:ascii="Arial" w:hAnsi="Arial" w:cs="Arial"/>
          <w:color w:val="222222"/>
          <w:shd w:val="clear" w:color="auto" w:fill="FFFFFF"/>
        </w:rPr>
        <w:t>routine stool analysis is negative for WBC and RBC</w:t>
      </w:r>
    </w:p>
    <w:p w:rsidR="00151118" w:rsidRDefault="00151118" w:rsidP="00151118">
      <w:pPr>
        <w:pStyle w:val="a9"/>
        <w:numPr>
          <w:ilvl w:val="0"/>
          <w:numId w:val="387"/>
        </w:numPr>
        <w:spacing w:before="0" w:beforeAutospacing="0" w:after="0" w:afterAutospacing="0"/>
        <w:rPr>
          <w:color w:val="FF0000"/>
        </w:rPr>
      </w:pPr>
      <w:r>
        <w:rPr>
          <w:rFonts w:ascii="Arial" w:hAnsi="Arial" w:cs="Arial"/>
          <w:color w:val="FF0000"/>
          <w:shd w:val="clear" w:color="auto" w:fill="FFFFFF"/>
        </w:rPr>
        <w:t xml:space="preserve">Rota  immunoassay test is still positive </w:t>
      </w:r>
      <w:r>
        <w:rPr>
          <w:rFonts w:ascii="MS Gothic" w:eastAsia="MS Gothic" w:hAnsi="MS Gothic" w:hint="eastAsia"/>
          <w:color w:val="FF0000"/>
          <w:shd w:val="clear" w:color="auto" w:fill="FFFFFF"/>
        </w:rPr>
        <w:t>✔</w:t>
      </w:r>
    </w:p>
    <w:p w:rsidR="00151118" w:rsidRDefault="00151118" w:rsidP="00151118">
      <w:pPr>
        <w:rPr>
          <w:sz w:val="6"/>
          <w:szCs w:val="6"/>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5 years old girl noted a blood on the toilet tissue and a small amount of blood on stool….., Abdominal pain, nausea, anorexia or lightheadedness. she has not had any fever or weight loss. digital rectal exam is normal. The most likely diagnosis is:</w:t>
      </w:r>
    </w:p>
    <w:p w:rsidR="00151118" w:rsidRDefault="00151118" w:rsidP="00151118">
      <w:pPr>
        <w:pStyle w:val="a4"/>
        <w:numPr>
          <w:ilvl w:val="0"/>
          <w:numId w:val="38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intussception </w:t>
      </w:r>
    </w:p>
    <w:p w:rsidR="00151118" w:rsidRDefault="00151118" w:rsidP="00151118">
      <w:pPr>
        <w:pStyle w:val="a4"/>
        <w:numPr>
          <w:ilvl w:val="0"/>
          <w:numId w:val="38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Juvenile polyps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meckel's diverticulum</w:t>
      </w:r>
    </w:p>
    <w:p w:rsidR="00151118" w:rsidRDefault="00151118" w:rsidP="00151118">
      <w:pPr>
        <w:pStyle w:val="a4"/>
        <w:numPr>
          <w:ilvl w:val="0"/>
          <w:numId w:val="38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anal fissure</w:t>
      </w:r>
    </w:p>
    <w:p w:rsidR="00151118" w:rsidRDefault="00151118" w:rsidP="00151118">
      <w:pPr>
        <w:pStyle w:val="a4"/>
        <w:numPr>
          <w:ilvl w:val="0"/>
          <w:numId w:val="38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ulcerative colitis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eastAsia="MS Gothic" w:cstheme="minorHAnsi"/>
          <w:b/>
          <w:bCs/>
          <w:color w:val="222222"/>
          <w:sz w:val="32"/>
          <w:szCs w:val="32"/>
          <w:shd w:val="clear" w:color="auto" w:fill="FFFFFF"/>
        </w:rPr>
      </w:pPr>
      <w:r>
        <w:rPr>
          <w:rFonts w:eastAsia="MS Gothic" w:cstheme="minorHAnsi"/>
          <w:b/>
          <w:bCs/>
          <w:color w:val="222222"/>
          <w:sz w:val="32"/>
          <w:szCs w:val="32"/>
          <w:shd w:val="clear" w:color="auto" w:fill="FFFFFF"/>
        </w:rPr>
        <w:t>Dr. Lina</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all are true regarding  bronchiolitis except:</w:t>
      </w:r>
    </w:p>
    <w:p w:rsidR="00151118" w:rsidRDefault="00151118" w:rsidP="00151118">
      <w:pPr>
        <w:pStyle w:val="a4"/>
        <w:numPr>
          <w:ilvl w:val="0"/>
          <w:numId w:val="39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bronchiolitis is the most common espiratory tract infection in children</w:t>
      </w:r>
    </w:p>
    <w:p w:rsidR="00151118" w:rsidRDefault="00151118" w:rsidP="00151118">
      <w:pPr>
        <w:pStyle w:val="a4"/>
        <w:numPr>
          <w:ilvl w:val="0"/>
          <w:numId w:val="39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bronchiolitis is a seasonal disease, dominating winter months</w:t>
      </w:r>
    </w:p>
    <w:p w:rsidR="00151118" w:rsidRDefault="00151118" w:rsidP="00151118">
      <w:pPr>
        <w:pStyle w:val="a4"/>
        <w:numPr>
          <w:ilvl w:val="0"/>
          <w:numId w:val="39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majority of causes of occur in children above one year of age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mostly caused by RSV respiratory syncytial virus</w:t>
      </w:r>
    </w:p>
    <w:p w:rsidR="00151118" w:rsidRDefault="00151118" w:rsidP="00151118">
      <w:pPr>
        <w:pStyle w:val="a4"/>
        <w:numPr>
          <w:ilvl w:val="0"/>
          <w:numId w:val="39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prematurity is a well-known risk factor</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10 years old male patient presented with a 5-day history of fever, sore throat and fatigue physical examination reveals an exudative tonsillitis and bilateral enlarged and slightly tender posterior cervical lymph nodes.  The spleen is palpable 3 centimeters below the rib cage.  which agent is most likely responsible for the patient's illness?</w:t>
      </w:r>
    </w:p>
    <w:p w:rsidR="00151118" w:rsidRDefault="00151118" w:rsidP="00151118">
      <w:pPr>
        <w:pStyle w:val="a4"/>
        <w:numPr>
          <w:ilvl w:val="0"/>
          <w:numId w:val="39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Group a beta hemolytic streptococcus</w:t>
      </w:r>
    </w:p>
    <w:p w:rsidR="00151118" w:rsidRDefault="00151118" w:rsidP="00151118">
      <w:pPr>
        <w:pStyle w:val="a4"/>
        <w:numPr>
          <w:ilvl w:val="0"/>
          <w:numId w:val="39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adenovirus</w:t>
      </w:r>
    </w:p>
    <w:p w:rsidR="00151118" w:rsidRDefault="00151118" w:rsidP="00151118">
      <w:pPr>
        <w:pStyle w:val="a4"/>
        <w:numPr>
          <w:ilvl w:val="0"/>
          <w:numId w:val="39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Toxoplasma Gondii</w:t>
      </w:r>
    </w:p>
    <w:p w:rsidR="00151118" w:rsidRDefault="00151118" w:rsidP="00151118">
      <w:pPr>
        <w:pStyle w:val="a4"/>
        <w:numPr>
          <w:ilvl w:val="0"/>
          <w:numId w:val="39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Epstein-Barr virus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corynebacteriumdiphteria </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Parents of an 8 years old boy are concerned about their son's short stature.  what should be the most important Next Step ?</w:t>
      </w:r>
    </w:p>
    <w:p w:rsidR="00151118" w:rsidRDefault="00151118" w:rsidP="00151118">
      <w:pPr>
        <w:pStyle w:val="a4"/>
        <w:numPr>
          <w:ilvl w:val="0"/>
          <w:numId w:val="39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 measurement of body mass index </w:t>
      </w:r>
    </w:p>
    <w:p w:rsidR="00151118" w:rsidRDefault="00151118" w:rsidP="00151118">
      <w:pPr>
        <w:pStyle w:val="a4"/>
        <w:numPr>
          <w:ilvl w:val="0"/>
          <w:numId w:val="39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Determination of genital maturation state</w:t>
      </w:r>
    </w:p>
    <w:p w:rsidR="00151118" w:rsidRDefault="00151118" w:rsidP="00151118">
      <w:pPr>
        <w:pStyle w:val="a4"/>
        <w:numPr>
          <w:ilvl w:val="0"/>
          <w:numId w:val="39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Boone age measurement</w:t>
      </w:r>
    </w:p>
    <w:p w:rsidR="00151118" w:rsidRDefault="00151118" w:rsidP="00151118">
      <w:pPr>
        <w:pStyle w:val="a4"/>
        <w:numPr>
          <w:ilvl w:val="0"/>
          <w:numId w:val="392"/>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determination of height velocity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donation of weight / height ratio</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12 year-old boy has migratory arthritis with red, warm and swollen joints. He has serology evidence of a recent group A streptococcal infection.  arthritis in this condition is characterized by which of the following?</w:t>
      </w:r>
    </w:p>
    <w:p w:rsidR="00151118" w:rsidRDefault="00151118" w:rsidP="00151118">
      <w:pPr>
        <w:pStyle w:val="a4"/>
        <w:numPr>
          <w:ilvl w:val="0"/>
          <w:numId w:val="39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usually not painful</w:t>
      </w:r>
    </w:p>
    <w:p w:rsidR="00151118" w:rsidRDefault="00151118" w:rsidP="00151118">
      <w:pPr>
        <w:pStyle w:val="a4"/>
        <w:numPr>
          <w:ilvl w:val="0"/>
          <w:numId w:val="39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heels without deformity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appears after the fever subsides</w:t>
      </w:r>
    </w:p>
    <w:p w:rsidR="00151118" w:rsidRDefault="00151118" w:rsidP="00151118">
      <w:pPr>
        <w:pStyle w:val="a4"/>
        <w:numPr>
          <w:ilvl w:val="0"/>
          <w:numId w:val="39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Seen only in patients with concurrent carditis</w:t>
      </w:r>
    </w:p>
    <w:p w:rsidR="00151118" w:rsidRDefault="00151118" w:rsidP="00151118">
      <w:pPr>
        <w:pStyle w:val="a4"/>
        <w:numPr>
          <w:ilvl w:val="0"/>
          <w:numId w:val="39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involves large and small joints equally</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the major concern regarding chronic otitis media with effusion is the development of which of the following:</w:t>
      </w:r>
    </w:p>
    <w:p w:rsidR="00151118" w:rsidRDefault="00151118" w:rsidP="00151118">
      <w:pPr>
        <w:pStyle w:val="a4"/>
        <w:numPr>
          <w:ilvl w:val="0"/>
          <w:numId w:val="39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meningitis</w:t>
      </w:r>
    </w:p>
    <w:p w:rsidR="00151118" w:rsidRDefault="00151118" w:rsidP="00151118">
      <w:pPr>
        <w:pStyle w:val="a4"/>
        <w:numPr>
          <w:ilvl w:val="0"/>
          <w:numId w:val="39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mastoiditis</w:t>
      </w:r>
    </w:p>
    <w:p w:rsidR="00151118" w:rsidRDefault="00151118" w:rsidP="00151118">
      <w:pPr>
        <w:pStyle w:val="a4"/>
        <w:numPr>
          <w:ilvl w:val="0"/>
          <w:numId w:val="39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permanent nerve deafness</w:t>
      </w:r>
    </w:p>
    <w:p w:rsidR="00151118" w:rsidRDefault="00151118" w:rsidP="00151118">
      <w:pPr>
        <w:pStyle w:val="a4"/>
        <w:numPr>
          <w:ilvl w:val="0"/>
          <w:numId w:val="39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perforation of the tympanic membrane</w:t>
      </w:r>
    </w:p>
    <w:p w:rsidR="00151118" w:rsidRDefault="00151118" w:rsidP="00151118">
      <w:pPr>
        <w:pStyle w:val="a4"/>
        <w:numPr>
          <w:ilvl w:val="0"/>
          <w:numId w:val="394"/>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impaired speech and language development </w:t>
      </w:r>
      <w:r>
        <w:rPr>
          <w:rFonts w:ascii="MS Gothic" w:eastAsia="MS Gothic" w:hAnsi="MS Gothic" w:cs="MS Gothic" w:hint="eastAsia"/>
          <w:color w:val="FF0000"/>
          <w:sz w:val="24"/>
          <w:szCs w:val="24"/>
          <w:shd w:val="clear" w:color="auto" w:fill="FFFFFF"/>
        </w:rPr>
        <w:t>✔</w:t>
      </w:r>
    </w:p>
    <w:p w:rsidR="00151118" w:rsidRDefault="00151118" w:rsidP="003C31E7">
      <w:pPr>
        <w:jc w:val="center"/>
        <w:rPr>
          <w:b/>
          <w:bCs/>
          <w:color w:val="FF0000"/>
          <w:sz w:val="36"/>
          <w:szCs w:val="36"/>
          <w:u w:val="single"/>
        </w:rPr>
      </w:pPr>
    </w:p>
    <w:p w:rsidR="00151118" w:rsidRDefault="00151118" w:rsidP="00151118">
      <w:r>
        <w:br w:type="page"/>
      </w: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lastRenderedPageBreak/>
        <w:t> the mother of a child repeated that she has three days history of fever, hoarseness, and a bad barking cough. Which of the following is true?</w:t>
      </w:r>
    </w:p>
    <w:p w:rsidR="00151118" w:rsidRDefault="00151118" w:rsidP="00151118">
      <w:pPr>
        <w:pStyle w:val="a4"/>
        <w:numPr>
          <w:ilvl w:val="0"/>
          <w:numId w:val="39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temperature greater than 38.9 Celsius</w:t>
      </w:r>
    </w:p>
    <w:p w:rsidR="00151118" w:rsidRDefault="00151118" w:rsidP="00151118">
      <w:pPr>
        <w:pStyle w:val="a4"/>
        <w:numPr>
          <w:ilvl w:val="0"/>
          <w:numId w:val="39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expiratory stridor </w:t>
      </w:r>
    </w:p>
    <w:p w:rsidR="00151118" w:rsidRDefault="00151118" w:rsidP="00151118">
      <w:pPr>
        <w:pStyle w:val="a4"/>
        <w:numPr>
          <w:ilvl w:val="0"/>
          <w:numId w:val="39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infection with  parainfluenza virus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hyperinflation on chest x-ray</w:t>
      </w:r>
    </w:p>
    <w:p w:rsidR="00151118" w:rsidRDefault="00151118" w:rsidP="00151118">
      <w:pPr>
        <w:pStyle w:val="a4"/>
        <w:numPr>
          <w:ilvl w:val="0"/>
          <w:numId w:val="39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 between 6 and 8 years of age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6 years old male presented with acute onset of fever and productive cough of 2 days duration. There was antecedent upper respiratory tract infection few days ago. The patient was afebrile, tachypnic,  there was right sided crepitations.  the patient was diagnosed as a case of pneumonia and started an oral antibiotics. 2 Days Later the patient deteriorated and he had right-sided chest pain and became more Distressed with left-sided deviation of the trachea, right sided decrease air entry and dullness to percussion. Most likely explanation of patients condition is:</w:t>
      </w:r>
    </w:p>
    <w:p w:rsidR="00151118" w:rsidRDefault="00151118" w:rsidP="00151118">
      <w:pPr>
        <w:pStyle w:val="a4"/>
        <w:numPr>
          <w:ilvl w:val="0"/>
          <w:numId w:val="39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right sided atelectasis</w:t>
      </w:r>
    </w:p>
    <w:p w:rsidR="00151118" w:rsidRDefault="00151118" w:rsidP="00151118">
      <w:pPr>
        <w:pStyle w:val="a4"/>
        <w:numPr>
          <w:ilvl w:val="0"/>
          <w:numId w:val="39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left-sided lung abscess</w:t>
      </w:r>
    </w:p>
    <w:p w:rsidR="00151118" w:rsidRDefault="00151118" w:rsidP="00151118">
      <w:pPr>
        <w:pStyle w:val="a4"/>
        <w:numPr>
          <w:ilvl w:val="0"/>
          <w:numId w:val="396"/>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right sided pleural effusion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right sided pneumothorax</w:t>
      </w:r>
    </w:p>
    <w:p w:rsidR="00151118" w:rsidRDefault="00151118" w:rsidP="00151118">
      <w:pPr>
        <w:pStyle w:val="a4"/>
        <w:numPr>
          <w:ilvl w:val="0"/>
          <w:numId w:val="39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right sided necrotizing pneumonia</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years old boy is admitted to the hospital with a one-day history of left-sided hemiparesis add a 2-week history of fever intermittent cough.  His father had  persistent cough. a chest radiograph shows a right lower lobe infiltrate and hilar adenopathy. IGRA ( interferon-gamma release assay) results are positive. cerebrospinal fluid mycobacterium polymerase Chain Reaction positive, and AFB (acid-fast bacilli)  culture is pending. gastric aspirate AFP  cultures are also pending.  which of the following is the most appropriate initial treatment?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Amikacin, Pyrazinamide, and ethambutol.</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Amikacin, Pyrazinamide, ethambutol , refapentine and refampin</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Ethambutol and linezolid.</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Isoniazid, Rifampin, Pyrazinamide and Ethambutol</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Rifampin and Isoniazid </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child with mental retardation is also noted to have severe myopia,  subluxation of the lens is found (Ectopialentis).  this generally occurs after three years of age in children with which of the following?</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Hawkinsinuria</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tyrosinemia</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phenylketonuria</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isovalericacidemia</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homocysteineurea</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the following are true regarding  epiglottis except: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it is potentially lethal condition</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is characterized by high fever, sore throat,  dyspnea and drooling</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it is now rare since the introduction of haemophilusinfluenzae vaccine</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stridoris an early finding and suggests narrowing of the airway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most patients have concomitant bacteremia</w:t>
      </w:r>
    </w:p>
    <w:p w:rsidR="00151118" w:rsidRDefault="00151118" w:rsidP="003C31E7">
      <w:pPr>
        <w:jc w:val="center"/>
        <w:rPr>
          <w:b/>
          <w:bCs/>
          <w:color w:val="FF0000"/>
          <w:sz w:val="36"/>
          <w:szCs w:val="36"/>
          <w:u w:val="single"/>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lastRenderedPageBreak/>
        <w:t> 1 year old male patient presents with recurrent attack of Wheezy chest( more than three) last one was two days ago,  he has history of atopic dermatitis and food allergy and his mother mentioned that she is on regular ICS ( inhaled corticosteroids)  the next step in management is:</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Continue on short-acting B Agonist for one week only</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continue on short-acting B Agonist as needed and start ics for 2 months</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start ICS and leukotrienes receptor antagonist agent for 3 months</w:t>
      </w:r>
    </w:p>
    <w:p w:rsidR="00151118" w:rsidRDefault="00151118" w:rsidP="00151118">
      <w:pPr>
        <w:pStyle w:val="a4"/>
        <w:numPr>
          <w:ilvl w:val="0"/>
          <w:numId w:val="397"/>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 xml:space="preserve">start ics for 3 months </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 short-acting beta-agonist and anticholinergic for one week</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2 years old girl presents to the clinic complaining of diffuse wheezing for the last 3 months.  she was previously healthy and she was admitted as case of severe lower respiratory tract infection to ICU 3 months ago  after which the patient started to have her complaints.  Receive inhaled corticosteroids and short-acting beta-agonist but with no improvement. The most likely diagnosis: </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Cystic  fibrosis</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non atopic reactive airway disease</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foreign body aspiration</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bronchiolitis obliterans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post-viral Airway hyperresponsiveness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what is the most important test to obtain diagnosis in a 14 years old girl with primary amenorrhea,  and short stature,  who also has a history of repaired  coarcitation of the aorta in infancy?</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sweat chloride  testing</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karyotyping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fluorescence in situ hybridization (FISH) of chromosome 22q11</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pelvic Ultra sonography</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lymphocyte subset analysis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child with polyosteotic fibrous dysplasia of the bone and abnormal skin pigmentation  is diagnosed McCune Albright syndrome.  what other problem is this patient most likely to develop?</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anemia</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dismiss</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precocious puberty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multiple neurofibromas</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chronic glomerulonephritis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these matches are true except:</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community-acquired pneumonia: streptococcus pneumonia is the most causative agent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hematogenous spread:  s aureus</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recurrent pneumonia:  primary ciliary dyskinesia</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patient with O2 saturation 91%: needs admission</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lung abscesses: sreptococcuspyogens </w:t>
      </w:r>
    </w:p>
    <w:p w:rsidR="00151118" w:rsidRDefault="00151118" w:rsidP="00151118">
      <w:pPr>
        <w:pStyle w:val="a4"/>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r>
        <w:br w:type="page"/>
      </w: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lastRenderedPageBreak/>
        <w:t>a preterm 28 weaker who was starting on feeding from day one,  only has abdominal distention and intolerance to feed with gastric residual more than 50%,   you did abdominal X-ray and you found single dilated Loop,  put the patient NPO  and insert ngt ( nasogastric tube)  can you cover him with antibiotic and you sent your investigation,  4 hours later you repeat the X-ray Builders fixed single  dilated Loop, what is the next step in management?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broad your coverage of antibiotics</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Start Continuous positive airway pressure (CPAP)</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observe only</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  gastrograffine</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consults surgery for possible exploratory laparotomy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b/>
          <w:bCs/>
          <w:color w:val="222222"/>
          <w:sz w:val="32"/>
          <w:szCs w:val="32"/>
          <w:shd w:val="clear" w:color="auto" w:fill="FFFFFF"/>
        </w:rPr>
      </w:pPr>
      <w:r>
        <w:rPr>
          <w:rFonts w:ascii="Arial" w:eastAsia="Times New Roman" w:hAnsi="Arial" w:cs="Arial"/>
          <w:b/>
          <w:bCs/>
          <w:color w:val="222222"/>
          <w:sz w:val="32"/>
          <w:szCs w:val="32"/>
          <w:shd w:val="clear" w:color="auto" w:fill="FFFFFF"/>
        </w:rPr>
        <w:t>Dr. Amjad</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All the following are correct regarding hypoxic-ischemic encephalopathy except: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brain edema develops within a few hours of the insult </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most deaths occur in the first week of Life due to multiple organ failure</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during mudgestation (26 to 36 weeks ) predominantly damaged white matter,  leading to periventricular leukomalacia</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choreoathetoid cerebral palsy is the most common major sequel to hypoxic ischemic insult at term</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during the early phases of brain injury, brain temperature drops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At 43 weeks gestation male infant is delivered. the infant is apneic, limp, pale And covered with “pea soup” amniotic fluid . the first step in the  resuscitation of the infant at delivery should be: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artificial ventilation with bag and mask</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artificial ventilation with endotracheal tube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administration of 100% Oxygen by mask</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catheterization of the umbilical vein</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suction of the trachea under direct Vision with endotracheal tube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concerning treatment of neonatal seizures all the following are true except: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phenobarbital can be given im or IV</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phenobarbital  enters the CSF rapidly with high efficiency</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phenobarbital treatment should be continuing for two year in neonatal seizures</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blood level of phenobarbital is largely predictable from the dose  administrated.</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37 weeks gestation boy is born after uncomplicated pregnancy to a 33 years old mother.  at birth he was the  leathergic and had a heart rate of 40.  when was administrated  via bag and mask, and he was intubate,  his heart rate remained at 40.   which of the following is the most appropriate Next Step?</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administer IV bicarbonate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administer IV atropine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administer IV epinephrine </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administer IV calcium chloride</w:t>
      </w:r>
    </w:p>
    <w:p w:rsidR="00151118" w:rsidRP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begin chest compressions</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concerning infants of the diabetic mother,  all the following are true except: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are of increase risk of developing diabetes mellitus in future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usually develop hypoglycemia in the first day of life</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hypercalcemia is a common complication in the first day of life</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sacral agenesis is one of the congenital abnormality is seen</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have increased risk of respiratory distress syndrome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you are advised by the obstetritian that the mother of a baby is a carrier of hepatitis B surface antigen (HBsAg-positive),  the most Appropriate action in managing this infant would be: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screen the infant forHBs Ag</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isolate the infant for enteric transmission</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screen the mother for Hepatitis B “e”  antigen (HBeAg)</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administer hepatitis B  immune globulin and hepatitis B vaccine to the infant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do nothing because transplacentally acquired antibody will prevent infection in the infant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regarding side effects of animal-derived surfactant as treatment of respiratory distress syndrome, all the following are true except: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cause  bradycardia</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increase the risk of bronchiopulmonary dysplasia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cause acute Airway obstruction</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cause transient fall in blood pressure and cerebral blood flow</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Most important bed side test done during initial resusscitation of an infant are O2 saturation measurement and to acutely measure which of the following?</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serum calcium</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glucose</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blood gases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urea</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serum sodium</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polycythemia in the neonatal period Is associated with  all of the following except: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trisomy 21</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the donor twin in a twin twin transfusion</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maternal diabetes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intrauterine growth restriction</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cyanotic congenital heart disease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regarding herpes simplex virus ( HSV) in neonatal sepsis,  all of the following are true except: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 Tzanck smear,  positive  slides will show multinucleated giant cells</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spinal fluid shows elevated white blood cells mostly neutrophils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large envelope DNA virus, transmission on the neonate occurs via the birth canal  or by ascending infection</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disseminated disease  without  antiviral therapy  most survivors would have permanent neurological sequel </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neonatal HSV should be treated with parenteral acyclovir rather than  oral therapy. </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Concerning treatment of symptomatic  neonatal with the group b beta hemolytic streptococcus sepsis  all the following are true except: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may use penicillin G alone  when GBS isolated.</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full sepsis workup  should be done in symptomatic neonate regardless of risk factors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ampicillin plus aminoglycoside can be used initially pending cultures results</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in GBS meningitis treat for 10 days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 GBS osteomylitistrat for 6 weeks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7 weeks old make presents to the clinic with poor feeding and inability to complete feeding, diaphoresis,pallor, heart rate 160, RR 60, BP 75/48 ,sat 95% similar in all limbs.  physical examination he has retractions, and a pan systolic murmur 2/6 all over pericardium, liver 2 centimeters below costal margin. The most likely cause of heart rate is: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atrial septal defect</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Ventricular septal defect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transposition of great vessels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patent ductus arteriosus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tetratology of fallot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infant is born at term, via  prolonged spontaneous vaginal delivery  requiring vacuum assisted device.  he's noted to be jaundiced at 24 hours of life. Serum bilirubin is measured and shows indirect hyperbilirubinemia. All of the following should be obtained to evaluate the  patient  except: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typing</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Coombs test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complete blood count CBC with reticulocyte count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peripheral smear</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liver ultrasound imaging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3 Days full term male baby  product of C/S due to fetal distress,  birth weight is 3.5 kg. Apgar score ⅞ . he started to have extreme cyanosis at third day of life with O2 saturation =50%  despite oxygen therapy. Buy physical exam to have loud single S2 but no murmur. ECG showed right ventricular hypertrophy with upright T wave in V1.  cxr finding: “ egg on a string”   Appearance with cardiomegaly. the most probable diagnosis is: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truncus arteriosus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Coartication of aorta</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total  anomalous pulmonary venous return ( TAPVR)</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 transposition of the great arteries (TGA)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tetralogy of fallot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12 hours old full-term infant has facial and just donuts. Is breastfeeding well and has otherwise normal examination at his direct Coombs test is negative. Is indirect bilirubin level is 14 mg/dL.  mother blood group is O+,  baby blood group is A+,  which of the following is the most appropriate course of action?</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recommend cessation of breastfeeding for 48 hours and supplement with formula</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start phototherapy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 intravenous immunoglobulin IVIG</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 phenobarbital</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no actions needed</w:t>
      </w:r>
    </w:p>
    <w:p w:rsidR="00151118" w:rsidRDefault="00151118" w:rsidP="003C31E7">
      <w:pPr>
        <w:jc w:val="center"/>
        <w:rPr>
          <w:b/>
          <w:bCs/>
          <w:color w:val="FF0000"/>
          <w:sz w:val="36"/>
          <w:szCs w:val="36"/>
          <w:u w:val="single"/>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full term male baby, delivered by cesarean section due to contracted pelvis,   developed respiratory distress 2 hours after delivery, cxr Show hyperinflation and fluids in fissure,  the most probable diagnosis is:</w:t>
      </w:r>
    </w:p>
    <w:p w:rsidR="00151118" w:rsidRDefault="00151118" w:rsidP="00151118">
      <w:pPr>
        <w:pStyle w:val="a4"/>
        <w:numPr>
          <w:ilvl w:val="0"/>
          <w:numId w:val="40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meconium aspiration syndrome</w:t>
      </w:r>
    </w:p>
    <w:p w:rsidR="00151118" w:rsidRDefault="00151118" w:rsidP="00151118">
      <w:pPr>
        <w:pStyle w:val="a4"/>
        <w:numPr>
          <w:ilvl w:val="0"/>
          <w:numId w:val="40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bacterial pneumonia</w:t>
      </w:r>
    </w:p>
    <w:p w:rsidR="00151118" w:rsidRDefault="00151118" w:rsidP="00151118">
      <w:pPr>
        <w:pStyle w:val="a4"/>
        <w:numPr>
          <w:ilvl w:val="0"/>
          <w:numId w:val="40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respiratory distress syndrome</w:t>
      </w:r>
    </w:p>
    <w:p w:rsidR="00151118" w:rsidRDefault="00151118" w:rsidP="00151118">
      <w:pPr>
        <w:pStyle w:val="a4"/>
        <w:numPr>
          <w:ilvl w:val="0"/>
          <w:numId w:val="402"/>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transient tachypnea of the newborn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transposition of great arteries TGA</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3 days old baby,  who was born at 29 weeks gestation and weighred 1.2 kg  has experience expiratory distress syndrome and received surfactant. this morning you noticed a continuous Machinery murmur, Hyperdynamic pericardium and wide pulse pressure, all the following are true except:</w:t>
      </w:r>
    </w:p>
    <w:p w:rsidR="00151118" w:rsidRDefault="00151118" w:rsidP="00151118">
      <w:pPr>
        <w:pStyle w:val="a4"/>
        <w:numPr>
          <w:ilvl w:val="0"/>
          <w:numId w:val="40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decrease IV fluid input</w:t>
      </w:r>
    </w:p>
    <w:p w:rsidR="00151118" w:rsidRDefault="00151118" w:rsidP="00151118">
      <w:pPr>
        <w:pStyle w:val="a4"/>
        <w:numPr>
          <w:ilvl w:val="0"/>
          <w:numId w:val="40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confirm the diagnosis by echocardiography</w:t>
      </w:r>
    </w:p>
    <w:p w:rsidR="00151118" w:rsidRDefault="00151118" w:rsidP="00151118">
      <w:pPr>
        <w:pStyle w:val="a4"/>
        <w:numPr>
          <w:ilvl w:val="0"/>
          <w:numId w:val="40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start indomethacin/ ibuprofen </w:t>
      </w:r>
    </w:p>
    <w:p w:rsidR="00151118" w:rsidRDefault="00151118" w:rsidP="00151118">
      <w:pPr>
        <w:pStyle w:val="a4"/>
        <w:numPr>
          <w:ilvl w:val="0"/>
          <w:numId w:val="40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pge2 is indicated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bounding collapsing femoral pulses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12 hours old  full term male infant,  who has been feeding poorly,  becomes hypoactive,  tachypnic and grunting.  which of the following initial testing has the lowest diagnosis yeild:</w:t>
      </w:r>
    </w:p>
    <w:p w:rsidR="00151118" w:rsidRDefault="00151118" w:rsidP="00151118">
      <w:pPr>
        <w:pStyle w:val="a4"/>
        <w:numPr>
          <w:ilvl w:val="0"/>
          <w:numId w:val="40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chest radiograph</w:t>
      </w:r>
    </w:p>
    <w:p w:rsidR="00151118" w:rsidRDefault="00151118" w:rsidP="00151118">
      <w:pPr>
        <w:pStyle w:val="a4"/>
        <w:numPr>
          <w:ilvl w:val="0"/>
          <w:numId w:val="40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complete blood count</w:t>
      </w:r>
    </w:p>
    <w:p w:rsidR="00151118" w:rsidRDefault="00151118" w:rsidP="00151118">
      <w:pPr>
        <w:pStyle w:val="a4"/>
        <w:numPr>
          <w:ilvl w:val="0"/>
          <w:numId w:val="404"/>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urine culture</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culture</w:t>
      </w:r>
    </w:p>
    <w:p w:rsidR="00151118" w:rsidRDefault="00151118" w:rsidP="00151118">
      <w:pPr>
        <w:pStyle w:val="a4"/>
        <w:numPr>
          <w:ilvl w:val="0"/>
          <w:numId w:val="40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glucose level </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xml:space="preserve"> 4 months old boy, has recurrent cyanotic spells with a crying at early morning,  according to this x-ray what is the most likely diagnosis? </w:t>
      </w:r>
      <w:r>
        <w:rPr>
          <w:rFonts w:ascii="Arial" w:eastAsia="Times New Roman" w:hAnsi="Arial" w:cs="Arial" w:hint="cs"/>
          <w:b/>
          <w:bCs/>
          <w:color w:val="222222"/>
          <w:sz w:val="24"/>
          <w:szCs w:val="24"/>
          <w:shd w:val="clear" w:color="auto" w:fill="FFFFFF"/>
          <w:rtl/>
        </w:rPr>
        <w:t>في صورة</w:t>
      </w:r>
    </w:p>
    <w:p w:rsidR="00151118" w:rsidRDefault="00151118" w:rsidP="00151118">
      <w:pPr>
        <w:pStyle w:val="a4"/>
        <w:numPr>
          <w:ilvl w:val="0"/>
          <w:numId w:val="40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transposition of the great arteries TGA</w:t>
      </w:r>
    </w:p>
    <w:p w:rsidR="00151118" w:rsidRDefault="00151118" w:rsidP="00151118">
      <w:pPr>
        <w:pStyle w:val="a4"/>
        <w:numPr>
          <w:ilvl w:val="0"/>
          <w:numId w:val="40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tricuspid atresia</w:t>
      </w:r>
    </w:p>
    <w:p w:rsidR="00151118" w:rsidRDefault="00151118" w:rsidP="00151118">
      <w:pPr>
        <w:pStyle w:val="a4"/>
        <w:numPr>
          <w:ilvl w:val="0"/>
          <w:numId w:val="40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tetralogy of fallot TOF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Truncus arteriosus TA</w:t>
      </w:r>
    </w:p>
    <w:p w:rsidR="00151118" w:rsidRDefault="00151118" w:rsidP="00151118">
      <w:pPr>
        <w:pStyle w:val="a4"/>
        <w:numPr>
          <w:ilvl w:val="0"/>
          <w:numId w:val="40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Total anomalous pulmonary venous drainage TAPVR</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xml:space="preserve">A newborn  mail baby,   born at gestational age 30 weeks,  birth weight was 1.2 kg, had severe RDS,  has been connected to mechanical ventilation and given one dose of surfactant.  his O2 saturation has being significantly improved after surfactant therapy.  2 hours later the baby has sudden onset duration with tachycardia,  hypotension,   severe cyanosis,  decrease rt side air entry.  according to his x-ray    treatment of choice is: </w:t>
      </w:r>
      <w:r>
        <w:rPr>
          <w:rFonts w:ascii="Arial" w:eastAsia="Times New Roman" w:hAnsi="Arial" w:cs="Arial" w:hint="cs"/>
          <w:b/>
          <w:bCs/>
          <w:color w:val="222222"/>
          <w:sz w:val="24"/>
          <w:szCs w:val="24"/>
          <w:shd w:val="clear" w:color="auto" w:fill="FFFFFF"/>
          <w:rtl/>
        </w:rPr>
        <w:t>في صورة</w:t>
      </w:r>
    </w:p>
    <w:p w:rsidR="00151118" w:rsidRDefault="00151118" w:rsidP="00151118">
      <w:pPr>
        <w:pStyle w:val="a4"/>
        <w:numPr>
          <w:ilvl w:val="0"/>
          <w:numId w:val="406"/>
        </w:numPr>
        <w:spacing w:after="0" w:line="240" w:lineRule="auto"/>
        <w:rPr>
          <w:rFonts w:ascii="Arial" w:eastAsia="Times New Roman" w:hAnsi="Arial" w:cs="Arial"/>
          <w:color w:val="222222"/>
          <w:sz w:val="24"/>
          <w:szCs w:val="24"/>
          <w:shd w:val="clear" w:color="auto" w:fill="FFFFFF"/>
          <w:rtl/>
        </w:rPr>
      </w:pPr>
      <w:r>
        <w:rPr>
          <w:rFonts w:ascii="Arial" w:eastAsia="Times New Roman" w:hAnsi="Arial" w:cs="Arial"/>
          <w:color w:val="222222"/>
          <w:sz w:val="24"/>
          <w:szCs w:val="24"/>
          <w:shd w:val="clear" w:color="auto" w:fill="FFFFFF"/>
        </w:rPr>
        <w:t>start IV prostaglandin  PGE1</w:t>
      </w:r>
    </w:p>
    <w:p w:rsidR="00151118" w:rsidRDefault="00151118" w:rsidP="00151118">
      <w:pPr>
        <w:pStyle w:val="a4"/>
        <w:numPr>
          <w:ilvl w:val="0"/>
          <w:numId w:val="40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start IV indomethacin</w:t>
      </w:r>
    </w:p>
    <w:p w:rsidR="00151118" w:rsidRDefault="00151118" w:rsidP="00151118">
      <w:pPr>
        <w:pStyle w:val="a4"/>
        <w:numPr>
          <w:ilvl w:val="0"/>
          <w:numId w:val="40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start IV bolus of normal saline</w:t>
      </w:r>
    </w:p>
    <w:p w:rsidR="00151118" w:rsidRDefault="00151118" w:rsidP="00151118">
      <w:pPr>
        <w:pStyle w:val="a4"/>
        <w:numPr>
          <w:ilvl w:val="0"/>
          <w:numId w:val="406"/>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immediate  chest tube insertion on the right side of the chest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another dose of surfactant is mandatory for this situation</w:t>
      </w:r>
    </w:p>
    <w:p w:rsidR="00151118" w:rsidRDefault="00151118" w:rsidP="00151118">
      <w:pPr>
        <w:spacing w:after="0" w:line="240" w:lineRule="auto"/>
        <w:rPr>
          <w:rFonts w:ascii="Arial" w:eastAsia="Times New Roman" w:hAnsi="Arial" w:cs="Arial"/>
          <w:color w:val="222222"/>
          <w:sz w:val="24"/>
          <w:szCs w:val="24"/>
          <w:shd w:val="clear" w:color="auto" w:fill="FFFFFF"/>
          <w:rtl/>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 w:rsidR="00151118" w:rsidRDefault="00151118" w:rsidP="00151118">
      <w:pPr>
        <w:spacing w:after="0" w:line="240" w:lineRule="auto"/>
        <w:rPr>
          <w:rFonts w:ascii="Arial" w:eastAsia="Times New Roman" w:hAnsi="Arial" w:cs="Arial"/>
          <w:b/>
          <w:bCs/>
          <w:color w:val="222222"/>
          <w:sz w:val="32"/>
          <w:szCs w:val="32"/>
          <w:shd w:val="clear" w:color="auto" w:fill="FFFFFF"/>
        </w:rPr>
      </w:pPr>
      <w:r>
        <w:rPr>
          <w:rFonts w:ascii="Arial" w:eastAsia="Times New Roman" w:hAnsi="Arial" w:cs="Arial"/>
          <w:b/>
          <w:bCs/>
          <w:color w:val="222222"/>
          <w:sz w:val="32"/>
          <w:szCs w:val="32"/>
          <w:shd w:val="clear" w:color="auto" w:fill="FFFFFF"/>
        </w:rPr>
        <w:t>Dr.Salma</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4 years old girl  with nephrotic syndrome presents to the emergency room with severe abdominal pain. on examination she looks sick,  BP is 100/60,  temperature 40 Celsius, and her pulse 160/ minute,  She is tachypnic and in pain. she has rigid abdomen on exam . Her Labs showed:  CBC WBC  28,  platelet 250,  HB 13g/dl,  creatinine urea and electrolytes are normal,  what is the best next step in her Management?</w:t>
      </w:r>
    </w:p>
    <w:p w:rsidR="00151118" w:rsidRDefault="00151118" w:rsidP="00151118">
      <w:pPr>
        <w:pStyle w:val="a4"/>
        <w:numPr>
          <w:ilvl w:val="0"/>
          <w:numId w:val="40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Doppler Renal US</w:t>
      </w:r>
    </w:p>
    <w:p w:rsidR="00151118" w:rsidRDefault="00151118" w:rsidP="00151118">
      <w:pPr>
        <w:pStyle w:val="a4"/>
        <w:numPr>
          <w:ilvl w:val="0"/>
          <w:numId w:val="40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peritoneal fluid culture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cxr</w:t>
      </w:r>
    </w:p>
    <w:p w:rsidR="00151118" w:rsidRDefault="00151118" w:rsidP="00151118">
      <w:pPr>
        <w:pStyle w:val="a4"/>
        <w:numPr>
          <w:ilvl w:val="0"/>
          <w:numId w:val="40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CT abdomen</w:t>
      </w:r>
    </w:p>
    <w:p w:rsidR="00151118" w:rsidRDefault="00151118" w:rsidP="00151118">
      <w:pPr>
        <w:pStyle w:val="a4"/>
        <w:numPr>
          <w:ilvl w:val="0"/>
          <w:numId w:val="40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do renal biopsy</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xml:space="preserve"> which of the following is not supportive of a diagnosis of distal renal tubular acidosis </w:t>
      </w:r>
      <w:r>
        <w:rPr>
          <w:rFonts w:ascii="Arial" w:eastAsia="Times New Roman" w:hAnsi="Arial" w:cs="Arial"/>
          <w:b/>
          <w:bCs/>
          <w:color w:val="222222"/>
          <w:sz w:val="24"/>
          <w:szCs w:val="24"/>
          <w:shd w:val="clear" w:color="auto" w:fill="FFFFFF"/>
        </w:rPr>
        <w:br/>
        <w:t>type 1?</w:t>
      </w:r>
    </w:p>
    <w:p w:rsidR="00151118" w:rsidRDefault="00151118" w:rsidP="00151118">
      <w:pPr>
        <w:pStyle w:val="a4"/>
        <w:numPr>
          <w:ilvl w:val="0"/>
          <w:numId w:val="409"/>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nephrocalcinosis</w:t>
      </w:r>
    </w:p>
    <w:p w:rsidR="00151118" w:rsidRDefault="00151118" w:rsidP="00151118">
      <w:pPr>
        <w:pStyle w:val="a4"/>
        <w:numPr>
          <w:ilvl w:val="0"/>
          <w:numId w:val="409"/>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positive urine anion gap</w:t>
      </w:r>
    </w:p>
    <w:p w:rsidR="00151118" w:rsidRDefault="00151118" w:rsidP="00151118">
      <w:pPr>
        <w:pStyle w:val="a4"/>
        <w:numPr>
          <w:ilvl w:val="0"/>
          <w:numId w:val="409"/>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urine pH of 5.5 </w:t>
      </w:r>
    </w:p>
    <w:p w:rsidR="00151118" w:rsidRDefault="00151118" w:rsidP="00151118">
      <w:pPr>
        <w:pStyle w:val="a4"/>
        <w:numPr>
          <w:ilvl w:val="0"/>
          <w:numId w:val="409"/>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hydronephrosis on renal ultrasound</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9"/>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serum K level of 2.9 mEg\L</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one of the following is the most common cause of recurrent  gross hematuria in children:</w:t>
      </w:r>
    </w:p>
    <w:p w:rsidR="00151118" w:rsidRDefault="00151118" w:rsidP="00151118">
      <w:pPr>
        <w:pStyle w:val="a4"/>
        <w:numPr>
          <w:ilvl w:val="0"/>
          <w:numId w:val="41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renal Stone</w:t>
      </w:r>
    </w:p>
    <w:p w:rsidR="00151118" w:rsidRDefault="00151118" w:rsidP="00151118">
      <w:pPr>
        <w:pStyle w:val="a4"/>
        <w:numPr>
          <w:ilvl w:val="0"/>
          <w:numId w:val="41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Wegener granulomatosis </w:t>
      </w:r>
    </w:p>
    <w:p w:rsidR="00151118" w:rsidRDefault="00151118" w:rsidP="00151118">
      <w:pPr>
        <w:pStyle w:val="a4"/>
        <w:numPr>
          <w:ilvl w:val="0"/>
          <w:numId w:val="41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mesangial proliferative GN</w:t>
      </w:r>
    </w:p>
    <w:p w:rsidR="00151118" w:rsidRDefault="00151118" w:rsidP="00151118">
      <w:pPr>
        <w:pStyle w:val="a4"/>
        <w:numPr>
          <w:ilvl w:val="0"/>
          <w:numId w:val="41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Alport disease</w:t>
      </w:r>
    </w:p>
    <w:p w:rsidR="00151118" w:rsidRDefault="00151118" w:rsidP="00151118">
      <w:pPr>
        <w:pStyle w:val="a4"/>
        <w:numPr>
          <w:ilvl w:val="0"/>
          <w:numId w:val="41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IGA nephropathy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of the following are correct about post streptococcal GN except: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low complement levels are back to normal in 8 to 12 weeks</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edema is due to loss of glomerular filtration resulting in water and solute  retention</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proteinuria is expected to persist up to one year after presentation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about 10% of the cases may present with nephrotic syndrome</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acute phase of nephritis usually  resolves in 2 months</w:t>
      </w:r>
      <w:r>
        <w:rPr>
          <w:rFonts w:ascii="Arial" w:eastAsia="Times New Roman" w:hAnsi="Arial" w:cs="Arial"/>
          <w:color w:val="222222"/>
          <w:sz w:val="24"/>
          <w:szCs w:val="24"/>
          <w:shd w:val="clear" w:color="auto" w:fill="FFFFFF"/>
        </w:rPr>
        <w:br/>
      </w:r>
      <w:r>
        <w:rPr>
          <w:rFonts w:ascii="Arial" w:eastAsia="Times New Roman" w:hAnsi="Arial" w:cs="Arial"/>
          <w:color w:val="222222"/>
          <w:sz w:val="24"/>
          <w:szCs w:val="24"/>
          <w:shd w:val="clear" w:color="auto" w:fill="FFFFFF"/>
        </w:rPr>
        <w:br/>
      </w:r>
      <w:r>
        <w:rPr>
          <w:rFonts w:ascii="Arial" w:eastAsia="Times New Roman" w:hAnsi="Arial" w:cs="Arial"/>
          <w:b/>
          <w:bCs/>
          <w:color w:val="FF0000"/>
          <w:sz w:val="24"/>
          <w:szCs w:val="24"/>
          <w:shd w:val="clear" w:color="auto" w:fill="FFFFFF"/>
        </w:rPr>
        <w:t>**NOT sure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of the following  glomerulonephritis are associated with low complement levels except: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post streptococcal GN</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membreno proliferative  GN</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shunt nephritis</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henochschonlein purpura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lupus nephritis</w:t>
      </w:r>
      <w:r>
        <w:rPr>
          <w:rFonts w:ascii="Arial" w:eastAsia="Times New Roman" w:hAnsi="Arial" w:cs="Arial"/>
          <w:color w:val="222222"/>
          <w:sz w:val="24"/>
          <w:szCs w:val="24"/>
          <w:shd w:val="clear" w:color="auto" w:fill="FFFFFF"/>
        </w:rPr>
        <w:br/>
      </w:r>
      <w:r>
        <w:rPr>
          <w:rFonts w:ascii="Arial" w:eastAsia="Times New Roman" w:hAnsi="Arial" w:cs="Arial"/>
          <w:color w:val="222222"/>
          <w:sz w:val="24"/>
          <w:szCs w:val="24"/>
          <w:shd w:val="clear" w:color="auto" w:fill="FFFFFF"/>
        </w:rPr>
        <w:br/>
      </w:r>
      <w:r>
        <w:rPr>
          <w:rFonts w:ascii="Arial" w:eastAsia="Times New Roman" w:hAnsi="Arial" w:cs="Arial"/>
          <w:color w:val="222222"/>
          <w:sz w:val="24"/>
          <w:szCs w:val="24"/>
          <w:shd w:val="clear" w:color="auto" w:fill="FFFFFF"/>
        </w:rPr>
        <w:br/>
      </w: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4 day old male boy admitted to NICU,  as creatinine of 2.5 mg/dl,  renal US showed bilateral hydronephrosis,  which of the following is the best next step to help diagnose because of his renal failure?</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voiding cystourethrogram</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CT scan</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blood culture   </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DTPA     </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culture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which of the following is  suggestive of chronic kidney disease?</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bicarbonate level of 12</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potassium level 5.8</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phosphate level of 9.4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output  0.3 ml/kg/hr</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urea level of 148 mg/dl</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The following is the best treatment for  hypercalciuria:</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hydrochlorothiazide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sodium bicarbonate</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pyridoxine vitamin B6</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Furosemide</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Allopurinol</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which of the following is consistent with acute kidney injury due to hypovolemia?</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protein of 3000 mg/l</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eosinophils and cellular cast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specific gravity  230 mOsmol/kg</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FENa more than two</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urine sodium 15meq/l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of the following are true about treatment of nephrotic syndrome in children except:</w:t>
      </w:r>
    </w:p>
    <w:p w:rsidR="00151118" w:rsidRDefault="00151118" w:rsidP="00151118">
      <w:pPr>
        <w:pStyle w:val="a4"/>
        <w:numPr>
          <w:ilvl w:val="0"/>
          <w:numId w:val="41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children with severe edema should be hospitalized and should have water and salt  restriction</w:t>
      </w:r>
    </w:p>
    <w:p w:rsidR="00151118" w:rsidRDefault="00151118" w:rsidP="00151118">
      <w:pPr>
        <w:pStyle w:val="a4"/>
        <w:numPr>
          <w:ilvl w:val="0"/>
          <w:numId w:val="412"/>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children who fail to go into remission after first three weeks of steroid treatment needle biopsy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children with age of onset between 2 to 8 years are usually steroid responsive</w:t>
      </w:r>
    </w:p>
    <w:p w:rsidR="00151118" w:rsidRDefault="00151118" w:rsidP="00151118">
      <w:pPr>
        <w:pStyle w:val="a4"/>
        <w:numPr>
          <w:ilvl w:val="0"/>
          <w:numId w:val="41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children presenting with a gross hematuria might require renal biopsy</w:t>
      </w:r>
    </w:p>
    <w:p w:rsidR="00151118" w:rsidRDefault="00151118" w:rsidP="00151118">
      <w:pPr>
        <w:pStyle w:val="a4"/>
        <w:numPr>
          <w:ilvl w:val="0"/>
          <w:numId w:val="41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children with congenital nephrotic syndrome usually progress to end stage renal disease</w:t>
      </w:r>
    </w:p>
    <w:p w:rsidR="00151118" w:rsidRDefault="00151118" w:rsidP="00151118">
      <w:pPr>
        <w:spacing w:after="0" w:line="240" w:lineRule="auto"/>
        <w:rPr>
          <w:rFonts w:ascii="Arial" w:eastAsia="Times New Roman" w:hAnsi="Arial" w:cs="Arial"/>
          <w:color w:val="222222"/>
          <w:sz w:val="12"/>
          <w:szCs w:val="12"/>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which of the following is not correlated with poor  prognosis in hemolytic uremic syndrome?</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prolonged anuria</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non Shiga toxin HUS </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WBC count &gt;  30.000</w:t>
      </w:r>
    </w:p>
    <w:p w:rsidR="00151118" w:rsidRDefault="00151118" w:rsidP="00151118">
      <w:pPr>
        <w:pStyle w:val="a4"/>
        <w:numPr>
          <w:ilvl w:val="0"/>
          <w:numId w:val="41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Hb level less than 6g/dl</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age older than 5</w:t>
      </w:r>
    </w:p>
    <w:p w:rsidR="00151118" w:rsidRDefault="00151118" w:rsidP="00151118">
      <w:pPr>
        <w:spacing w:after="0" w:line="240" w:lineRule="auto"/>
        <w:rPr>
          <w:rFonts w:ascii="Arial" w:eastAsia="Times New Roman" w:hAnsi="Arial" w:cs="Arial"/>
          <w:color w:val="222222"/>
          <w:sz w:val="12"/>
          <w:szCs w:val="12"/>
          <w:shd w:val="clear" w:color="auto" w:fill="FFFFFF"/>
        </w:rPr>
      </w:pPr>
    </w:p>
    <w:p w:rsidR="00151118" w:rsidRDefault="00151118" w:rsidP="00151118">
      <w:pPr>
        <w:pStyle w:val="a4"/>
        <w:numPr>
          <w:ilvl w:val="0"/>
          <w:numId w:val="407"/>
        </w:numPr>
        <w:shd w:val="clear" w:color="auto" w:fill="FFFFFF"/>
        <w:spacing w:after="0" w:line="240" w:lineRule="auto"/>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Patient with wilm’s tumor, drug of choice for his HTN ?</w:t>
      </w:r>
    </w:p>
    <w:p w:rsidR="00151118" w:rsidRDefault="00151118" w:rsidP="00151118">
      <w:pPr>
        <w:pStyle w:val="a4"/>
        <w:numPr>
          <w:ilvl w:val="0"/>
          <w:numId w:val="413"/>
        </w:numPr>
        <w:shd w:val="clear" w:color="auto" w:fill="FFFFFF"/>
        <w:spacing w:after="0" w:line="240" w:lineRule="auto"/>
        <w:rPr>
          <w:rFonts w:asciiTheme="minorBidi" w:eastAsia="Times New Roman" w:hAnsiTheme="minorBidi"/>
          <w:color w:val="FF0000"/>
          <w:sz w:val="24"/>
          <w:szCs w:val="24"/>
        </w:rPr>
      </w:pPr>
      <w:r>
        <w:rPr>
          <w:rFonts w:asciiTheme="minorBidi" w:eastAsia="Times New Roman" w:hAnsiTheme="minorBidi"/>
          <w:color w:val="FF0000"/>
          <w:sz w:val="24"/>
          <w:szCs w:val="24"/>
        </w:rPr>
        <w:t>Captopril</w:t>
      </w: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Values are as follows:   glucose 563mg/dl,   sodium  136meq/L,   potassium  4.3, BUN 18 mg/dL,  creatinine .6 mg/dl,  calcium 9.7 mg/dL. she receives a 10cc/kg bolus of  normal saline  followed by IV fluids consisting of half normal saline, as well as IV insulin,  8 hours into therapy, she develops  muscle weakness. in addition, electrocardiogram shows a flat T waves as well as U waves.  what is the most likely cause of her symptoms?</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cerebral edema</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hyponatremia</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hypoglycemia</w:t>
      </w:r>
    </w:p>
    <w:p w:rsidR="00151118" w:rsidRDefault="00151118" w:rsidP="00151118">
      <w:pPr>
        <w:pStyle w:val="a4"/>
        <w:numPr>
          <w:ilvl w:val="0"/>
          <w:numId w:val="41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hypokalemia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Hypocalcemia</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b/>
          <w:bCs/>
          <w:color w:val="222222"/>
          <w:sz w:val="32"/>
          <w:szCs w:val="32"/>
          <w:shd w:val="clear" w:color="auto" w:fill="FFFFFF"/>
        </w:rPr>
      </w:pPr>
      <w:r>
        <w:rPr>
          <w:rFonts w:ascii="Arial" w:eastAsia="Times New Roman" w:hAnsi="Arial" w:cs="Arial"/>
          <w:b/>
          <w:bCs/>
          <w:color w:val="222222"/>
          <w:sz w:val="32"/>
          <w:szCs w:val="32"/>
          <w:shd w:val="clear" w:color="auto" w:fill="FFFFFF"/>
        </w:rPr>
        <w:t>Dr. Randa</w:t>
      </w:r>
    </w:p>
    <w:p w:rsidR="00151118" w:rsidRDefault="00151118" w:rsidP="00151118">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All of the following is recommended in a case of ALL ( acute lymphoblastic leukemia) except:</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chest x-ray</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echocardiography</w:t>
      </w:r>
    </w:p>
    <w:p w:rsidR="00151118" w:rsidRDefault="00151118" w:rsidP="00151118">
      <w:pPr>
        <w:pStyle w:val="a4"/>
        <w:numPr>
          <w:ilvl w:val="0"/>
          <w:numId w:val="41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brain MRI</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G6PD level </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lumbar puncture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10 years old female patient known case of sickle cell disease was doing relatively well, suddenly she developed pallor,  her mother reported that there is history of a flu like symptoms and low-grade fever of 3 days duration, she found her Hb 2mg/dl, reticulocyte ( corrected) 2%,  which of the following is not true:</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transfusion is the first line of therapy</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reticulocyte count is very essential in diagnosis of this type of crisis</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Fever in sickle cell disease should not be ignored and should be investigated</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Vancomycin,cefitrixone and macrolide are needed in cases of fever not  explained by a focus</w:t>
      </w:r>
    </w:p>
    <w:p w:rsidR="00151118" w:rsidRDefault="00151118" w:rsidP="00151118">
      <w:pPr>
        <w:pStyle w:val="a4"/>
        <w:numPr>
          <w:ilvl w:val="0"/>
          <w:numId w:val="41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parvovirus b19 titer is not indicated in this case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5 years old female patient  presented with skin spots and gum bleeding. All the following are true except:</w:t>
      </w:r>
    </w:p>
    <w:p w:rsidR="00151118" w:rsidRDefault="00151118" w:rsidP="00151118">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family history of congenital coagulopathy is evident as  x-linked inheritance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CBC and Prothrombin time is the primary screening testing</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if bleeding time is mainly affected, Von Willebrand factor activity and function should be  studied</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platelet transfusion is the Mainstay of therapy if the platelet count  is the only affected line</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bone marrow biopsy is essential for the diagnosis in certain circumstances</w:t>
      </w:r>
    </w:p>
    <w:p w:rsidR="00151118" w:rsidRDefault="00151118" w:rsidP="00151118">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lastRenderedPageBreak/>
        <w:t> 4 years old female patient with a history of limping of one week duration associated with non blanchable skin rash over the buttocks and calf muscle with low grade fever,Her exam revealed features of arthritis and knee joint. Which of the following is true?</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initiation of steroid is essential</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synovial fluid aspiration is  necessiry</w:t>
      </w:r>
    </w:p>
    <w:p w:rsidR="00151118" w:rsidRDefault="00151118" w:rsidP="00151118">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urine analysis is important for diagnosis and prognosis</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it is a highly recurrent condition</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antinuclear antibody ANA,  rheumatoid factor RF, And Compliments are first-line instigations.</w:t>
      </w: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regarding diabetes mellitus in children all are  correct except:</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 drug history is essential to be taken and those patients</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history of congenital rubella syndrome rather than rubella infection  is associated with type 1</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20 to 40% of these cases are presented with  diabetic ketoacidosis</w:t>
      </w:r>
    </w:p>
    <w:p w:rsidR="00F562A7" w:rsidRDefault="00F562A7" w:rsidP="00F562A7">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strict glucose monitoring is required with smaller age groups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MDI multiple dose injections Regimen is associated with good long-term control.</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When is the following is a wrong match:</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opioid:  naloxone</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iron: deferoxamine</w:t>
      </w:r>
    </w:p>
    <w:p w:rsidR="00F562A7" w:rsidRDefault="00F562A7" w:rsidP="00F562A7">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benzodiazepine : fompizole</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aspirin: glucagon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 : oxygen</w:t>
      </w:r>
    </w:p>
    <w:p w:rsidR="00F562A7" w:rsidRDefault="00F562A7" w:rsidP="00F562A7">
      <w:pPr>
        <w:spacing w:after="0" w:line="240" w:lineRule="auto"/>
        <w:rPr>
          <w:rFonts w:ascii="Arial" w:eastAsia="Times New Roman" w:hAnsi="Arial" w:cs="Arial"/>
          <w:b/>
          <w:bCs/>
          <w:color w:val="FF0000"/>
          <w:sz w:val="24"/>
          <w:szCs w:val="24"/>
          <w:shd w:val="clear" w:color="auto" w:fill="FFFFFF"/>
        </w:rPr>
      </w:pPr>
      <w:r>
        <w:rPr>
          <w:rFonts w:ascii="Arial" w:eastAsia="Times New Roman" w:hAnsi="Arial" w:cs="Arial"/>
          <w:b/>
          <w:bCs/>
          <w:color w:val="FF0000"/>
          <w:sz w:val="24"/>
          <w:szCs w:val="24"/>
          <w:shd w:val="clear" w:color="auto" w:fill="FFFFFF"/>
        </w:rPr>
        <w:t>**SOME students say the answer is D and the other say C AND D are right answers.</w:t>
      </w:r>
      <w:r>
        <w:rPr>
          <w:rFonts w:ascii="Arial" w:eastAsia="Times New Roman" w:hAnsi="Arial" w:cs="Arial"/>
          <w:b/>
          <w:bCs/>
          <w:color w:val="FF0000"/>
          <w:sz w:val="24"/>
          <w:szCs w:val="24"/>
          <w:shd w:val="clear" w:color="auto" w:fill="FFFFFF"/>
        </w:rPr>
        <w:br/>
      </w: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the following are indications of urgent endoscopy within 12 to  24 hours in cases of foreign body or caustic material ingestion except:</w:t>
      </w:r>
    </w:p>
    <w:p w:rsidR="00F562A7" w:rsidRDefault="00F562A7" w:rsidP="00F562A7">
      <w:pPr>
        <w:pStyle w:val="a4"/>
        <w:numPr>
          <w:ilvl w:val="0"/>
          <w:numId w:val="416"/>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small object Passing beyond the duodenum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sharp object causing odynophagia</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disc battery ungestion</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coin ingestion causing drooling</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caustic material ingestion with Associated gastric and respiratory symptoms</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all of the following are consistent with NAI (non accidental injury) except:</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bruises at ear pinna</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bilateral humeral fracture  in Well followed child with cerebral palsy</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Femur fracture in 6 month old male baby</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multiple well-defined burn like skin lesions of the same size</w:t>
      </w:r>
    </w:p>
    <w:p w:rsidR="00F562A7" w:rsidRDefault="00F562A7" w:rsidP="00F562A7">
      <w:pPr>
        <w:pStyle w:val="a4"/>
        <w:numPr>
          <w:ilvl w:val="0"/>
          <w:numId w:val="416"/>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retinal Hemorrhage and rapidly increasing  circumference in 4 months old baby </w:t>
      </w:r>
      <w:r>
        <w:rPr>
          <w:rFonts w:ascii="MS Gothic" w:eastAsia="MS Gothic" w:hAnsi="MS Gothic" w:cs="MS Gothic" w:hint="eastAsia"/>
          <w:color w:val="FF0000"/>
          <w:sz w:val="24"/>
          <w:szCs w:val="24"/>
          <w:shd w:val="clear" w:color="auto" w:fill="FFFFFF"/>
        </w:rPr>
        <w:t>✔</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while you are examining an 11 months old male child in the well-baby Clinic you find him pale with HR 130m and normal capillary refill. Hbr was 8 mg/dl,  which of the following is wrong reguarding investigation and management? </w:t>
      </w:r>
    </w:p>
    <w:p w:rsidR="00F562A7" w:rsidRDefault="00F562A7" w:rsidP="00F562A7">
      <w:pPr>
        <w:pStyle w:val="a4"/>
        <w:numPr>
          <w:ilvl w:val="0"/>
          <w:numId w:val="41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MCV in the second to be checked to determine the type of anemia</w:t>
      </w:r>
    </w:p>
    <w:p w:rsidR="00F562A7" w:rsidRDefault="00F562A7" w:rsidP="00F562A7">
      <w:pPr>
        <w:pStyle w:val="a4"/>
        <w:numPr>
          <w:ilvl w:val="0"/>
          <w:numId w:val="41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direct Coombs test,  haptoglobin and G6PD Are needed to be done if you find the corrected reticulocyte count of 6% </w:t>
      </w:r>
    </w:p>
    <w:p w:rsidR="00F562A7" w:rsidRDefault="00F562A7" w:rsidP="00F562A7">
      <w:pPr>
        <w:pStyle w:val="a4"/>
        <w:numPr>
          <w:ilvl w:val="0"/>
          <w:numId w:val="41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vitamin B12 level should be requested if the child has features of developmental delay and hypotonia</w:t>
      </w:r>
    </w:p>
    <w:p w:rsidR="00F562A7" w:rsidRDefault="00F562A7" w:rsidP="00F562A7">
      <w:pPr>
        <w:pStyle w:val="a4"/>
        <w:numPr>
          <w:ilvl w:val="0"/>
          <w:numId w:val="41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source of blood loss can be the cause for his presentation</w:t>
      </w:r>
    </w:p>
    <w:p w:rsidR="00F562A7" w:rsidRDefault="00F562A7" w:rsidP="00F562A7">
      <w:pPr>
        <w:pStyle w:val="a4"/>
        <w:numPr>
          <w:ilvl w:val="0"/>
          <w:numId w:val="41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lastRenderedPageBreak/>
        <w:t xml:space="preserve">blood transfusion should be started immediately </w:t>
      </w:r>
      <w:r>
        <w:rPr>
          <w:rFonts w:ascii="MS Gothic" w:eastAsia="MS Gothic" w:hAnsi="MS Gothic" w:cs="MS Gothic" w:hint="eastAsia"/>
          <w:color w:val="FF0000"/>
          <w:sz w:val="24"/>
          <w:szCs w:val="24"/>
          <w:shd w:val="clear" w:color="auto" w:fill="FFFFFF"/>
        </w:rPr>
        <w:t>✔</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2 years old male patient with abdominal Mass discovered accidentally, which of the following is not suggestive of neuroblastoma?</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ataxic gall</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periocular bluish skin discoloration</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hypertension</w:t>
      </w:r>
    </w:p>
    <w:p w:rsidR="00F562A7" w:rsidRDefault="00F562A7" w:rsidP="00F562A7">
      <w:pPr>
        <w:pStyle w:val="a4"/>
        <w:numPr>
          <w:ilvl w:val="0"/>
          <w:numId w:val="41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absence of calcification on CT scan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Horner syndrome</w:t>
      </w:r>
    </w:p>
    <w:p w:rsidR="00151118" w:rsidRDefault="00151118" w:rsidP="0015111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br/>
      </w: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3 years old male patient, known case of SCD sickle cell disease, presented with history of fever and difficulty breathing following 3-day history of painful crisis.  all the following are true except: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oxygen supplement and IV fluid are essential</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detailed musculoskeletal exam should be performed </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FF0000"/>
          <w:sz w:val="24"/>
          <w:szCs w:val="24"/>
          <w:shd w:val="clear" w:color="auto" w:fill="FFFFFF"/>
        </w:rPr>
        <w:t>painkillers such as non-steroidal anti-inflammatory drugs are better than opioids as it may worsen chest symptoms</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 Broad Spectrum antibiotics coverage is required</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chest x-ray is important part of the evaluation</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2 years old male presented with a history of 100ml  paracetamol syrup ingestion, 250 mg/5ml. all of the following true except: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antidote therapy can be given either oral or intravenous</w:t>
      </w:r>
    </w:p>
    <w:p w:rsidR="00F562A7" w:rsidRDefault="00F562A7" w:rsidP="00F562A7">
      <w:pPr>
        <w:pStyle w:val="a4"/>
        <w:numPr>
          <w:ilvl w:val="0"/>
          <w:numId w:val="41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Urinary alkalinization is the best method for elimination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liver function test Prothrombin time and kidney function tests are essential first line labs </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previous liver disease makes the toxicity more severe</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time of ingestion is unknown and elevated liver enzymes is found, antidote should be given</w:t>
      </w:r>
    </w:p>
    <w:p w:rsidR="00F562A7" w:rsidRDefault="00F562A7" w:rsidP="00F562A7">
      <w:pPr>
        <w:spacing w:after="0" w:line="240" w:lineRule="auto"/>
        <w:ind w:left="360"/>
        <w:rPr>
          <w:rFonts w:ascii="Arial" w:eastAsia="Times New Roman" w:hAnsi="Arial" w:cs="Arial"/>
          <w:color w:val="222222"/>
          <w:sz w:val="24"/>
          <w:szCs w:val="24"/>
          <w:shd w:val="clear" w:color="auto" w:fill="FFFFFF"/>
        </w:rPr>
      </w:pP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w:t>
      </w:r>
    </w:p>
    <w:p w:rsidR="00151118" w:rsidRDefault="00151118" w:rsidP="003C31E7">
      <w:pPr>
        <w:jc w:val="center"/>
        <w:rPr>
          <w:b/>
          <w:bCs/>
          <w:color w:val="FF0000"/>
          <w:sz w:val="36"/>
          <w:szCs w:val="36"/>
          <w:u w:val="single"/>
        </w:rPr>
      </w:pPr>
    </w:p>
    <w:p w:rsidR="00151118" w:rsidRDefault="00151118" w:rsidP="00151118">
      <w:r>
        <w:br w:type="page"/>
      </w:r>
    </w:p>
    <w:p w:rsidR="00CD36FE" w:rsidRDefault="00CD36FE" w:rsidP="00CD36FE">
      <w:pPr>
        <w:shd w:val="clear" w:color="auto" w:fill="FFFFFF"/>
        <w:spacing w:after="0" w:line="240" w:lineRule="auto"/>
        <w:jc w:val="center"/>
        <w:rPr>
          <w:rFonts w:ascii="inherit" w:eastAsia="Times New Roman" w:hAnsi="inherit" w:cs="Segoe UI"/>
          <w:b/>
          <w:bCs/>
          <w:color w:val="FF0000"/>
          <w:sz w:val="49"/>
          <w:szCs w:val="49"/>
        </w:rPr>
      </w:pPr>
      <w:r>
        <w:rPr>
          <w:rFonts w:ascii="inherit" w:eastAsia="Times New Roman" w:hAnsi="inherit" w:cs="Segoe UI"/>
          <w:b/>
          <w:bCs/>
          <w:color w:val="FF0000"/>
          <w:sz w:val="49"/>
          <w:szCs w:val="49"/>
        </w:rPr>
        <w:lastRenderedPageBreak/>
        <w:t>5</w:t>
      </w:r>
      <w:r>
        <w:rPr>
          <w:rFonts w:ascii="inherit" w:eastAsia="Times New Roman" w:hAnsi="inherit" w:cs="Segoe UI"/>
          <w:b/>
          <w:bCs/>
          <w:color w:val="FF0000"/>
          <w:sz w:val="49"/>
          <w:szCs w:val="49"/>
          <w:vertAlign w:val="superscript"/>
        </w:rPr>
        <w:t>th</w:t>
      </w:r>
      <w:r>
        <w:rPr>
          <w:rFonts w:ascii="inherit" w:eastAsia="Times New Roman" w:hAnsi="inherit" w:cs="Segoe UI"/>
          <w:b/>
          <w:bCs/>
          <w:color w:val="FF0000"/>
          <w:sz w:val="49"/>
          <w:szCs w:val="49"/>
        </w:rPr>
        <w:t xml:space="preserve"> year – 2020</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br/>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1 - All the following are characteristic of infantile physiological reflux (GER),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GER is due to transient lower esophageal sphincter relaxation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GER is always non-bilious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GER is Familial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GER is not associated with recurrent aspiration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Most infants outgrow GER with when get older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2 - Regarding IDA(IRON DEFICIENCY ANEMIA ) which is true:</w:t>
      </w:r>
    </w:p>
    <w:p w:rsidR="00CD36FE" w:rsidRPr="00AA4F05" w:rsidRDefault="00CD36FE" w:rsidP="00CD36FE">
      <w:pPr>
        <w:shd w:val="clear" w:color="auto" w:fill="FFFFFF"/>
        <w:spacing w:after="0" w:line="240" w:lineRule="auto"/>
        <w:rPr>
          <w:rFonts w:ascii="inherit" w:eastAsia="Times New Roman" w:hAnsi="inherit" w:cs="Segoe UI"/>
          <w:color w:val="00B0F0"/>
          <w:sz w:val="23"/>
          <w:szCs w:val="23"/>
        </w:rPr>
      </w:pPr>
      <w:r w:rsidRPr="00AA4F05">
        <w:rPr>
          <w:rFonts w:ascii="inherit" w:eastAsia="Times New Roman" w:hAnsi="inherit" w:cs="Segoe UI"/>
          <w:color w:val="00B0F0"/>
          <w:sz w:val="23"/>
          <w:szCs w:val="23"/>
        </w:rPr>
        <w:t xml:space="preserve">a. the most common cause worldwide is blood loss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it is not related to to consumption of large amount of cow milk formula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it is more common in female infants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d. screening for IDA is done at the age of 10 month -1 year in Jordan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it is one of the diferrential diagnosis of folate defeciency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3 - Regarding prognosis of congenital hypothyroidism all are true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If treatment initiated within the first month of life prognosis is excellent.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After 6 months prognosis is bad for intellectual development.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Growth improves even in late cases.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Onset after 2 years outlook for normal development is much better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In newborn thyroxin dose per kg body weight is much smaller than in children.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4 - Regarding cystic fibrosis (CF), one statement is true:</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The most common mutation delta F508 is class III mutation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Normal genetic study for CF excludes the disease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Pancreatic insufficiency is found in all patients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Affected females are generally infertile, while affected males have decreased fertility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Potentiators and correctors are new lines of therapy targeting specific genetic mutations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5 - A 12-year-old boy presents with fever,fatigue and sore throat.Examination reveals exudative pharyngitis, generalized lymphadenopathy and mild splenomegaly. Laboratory studies show elevated WBC count with presence of atypical lymphocytes. What is the best action?</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a. no participation in contact sports for next 2–4 weeks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2-week treatment with oral prednisone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2-week treatment with oral acyclovir and prednisone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10 days of oral penicillin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strict bed rest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color w:val="050505"/>
          <w:sz w:val="23"/>
          <w:szCs w:val="23"/>
        </w:rPr>
        <w:br/>
      </w:r>
      <w:r>
        <w:rPr>
          <w:rFonts w:ascii="inherit" w:eastAsia="Times New Roman" w:hAnsi="inherit" w:cs="Segoe UI"/>
          <w:b/>
          <w:bCs/>
          <w:color w:val="050505"/>
          <w:sz w:val="23"/>
          <w:szCs w:val="23"/>
        </w:rPr>
        <w:t>6 - Post natal causes of cerebral palsy include all the following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Hyperbilirubinemia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Bacterial meningitis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c. Rubella infection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Shaken baby syndrome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Viral encephalitis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br/>
      </w:r>
    </w:p>
    <w:p w:rsidR="00CD36FE" w:rsidRDefault="00CD36FE" w:rsidP="00151118"/>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lastRenderedPageBreak/>
        <w:t>7 - All of these growth parameters are true,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A 2-year-old boy, with head circumference 53 cm is normal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A 3-kg newborn gains his birth weight after 2 weeks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c. A 13-year-old boy with a height of 130 cm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Delayed tooth eruption is classified by the absence of any teeth by 13 months of age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Upper/lower segment ratio is 1 at 7 years old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color w:val="050505"/>
          <w:sz w:val="23"/>
          <w:szCs w:val="23"/>
        </w:rPr>
        <w:br/>
      </w:r>
      <w:r>
        <w:rPr>
          <w:rFonts w:ascii="inherit" w:eastAsia="Times New Roman" w:hAnsi="inherit" w:cs="Segoe UI"/>
          <w:b/>
          <w:bCs/>
          <w:color w:val="050505"/>
          <w:sz w:val="23"/>
          <w:szCs w:val="23"/>
        </w:rPr>
        <w:t>8 - Regarding vaccines one is not matching</w:t>
      </w:r>
    </w:p>
    <w:p w:rsidR="00CD36FE" w:rsidRPr="00250ED7"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250ED7">
        <w:rPr>
          <w:rFonts w:ascii="inherit" w:eastAsia="Times New Roman" w:hAnsi="inherit" w:cs="Segoe UI"/>
          <w:color w:val="000000" w:themeColor="text1"/>
          <w:sz w:val="23"/>
          <w:szCs w:val="23"/>
        </w:rPr>
        <w:t xml:space="preserve">a. Pure polysaccharide-------------------------- pneumovax-23.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recombinant --------------------------------- --hepatitis B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Toxoid ------------------------------------------- --diphtheria. </w:t>
      </w:r>
    </w:p>
    <w:p w:rsidR="00CD36FE" w:rsidRPr="00250ED7" w:rsidRDefault="00CD36FE" w:rsidP="00CD36FE">
      <w:pPr>
        <w:shd w:val="clear" w:color="auto" w:fill="FFFFFF"/>
        <w:spacing w:after="0" w:line="240" w:lineRule="auto"/>
        <w:rPr>
          <w:rFonts w:ascii="inherit" w:eastAsia="Times New Roman" w:hAnsi="inherit" w:cs="Segoe UI"/>
          <w:color w:val="FF0000"/>
          <w:sz w:val="23"/>
          <w:szCs w:val="23"/>
        </w:rPr>
      </w:pPr>
      <w:r w:rsidRPr="00250ED7">
        <w:rPr>
          <w:rFonts w:ascii="inherit" w:eastAsia="Times New Roman" w:hAnsi="inherit" w:cs="Segoe UI"/>
          <w:color w:val="FF0000"/>
          <w:sz w:val="23"/>
          <w:szCs w:val="23"/>
        </w:rPr>
        <w:t xml:space="preserve">d. Live attenuated </w:t>
      </w:r>
      <w:r w:rsidRPr="00250ED7">
        <w:rPr>
          <w:rFonts w:ascii="inherit" w:eastAsia="Times New Roman" w:hAnsi="inherit" w:cs="Segoe UI"/>
          <w:b/>
          <w:bCs/>
          <w:color w:val="FF0000"/>
          <w:sz w:val="23"/>
          <w:szCs w:val="23"/>
        </w:rPr>
        <w:t>virus</w:t>
      </w:r>
      <w:r w:rsidRPr="00250ED7">
        <w:rPr>
          <w:rFonts w:ascii="inherit" w:eastAsia="Times New Roman" w:hAnsi="inherit" w:cs="Segoe UI"/>
          <w:color w:val="FF0000"/>
          <w:sz w:val="23"/>
          <w:szCs w:val="23"/>
        </w:rPr>
        <w:t xml:space="preserve">----------------------------BCG.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Killed ------------------------------------------------ IPV.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9 - A 3 years old child with gram positive diplococci in his cerebral spinal fluid(CSF) the best antibiotics selection for him is</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ampicillin +ceftriaxone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ampicillin +vancomycin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c. vancomycin+ceftriaxone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ceftriaxone alone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cefuroxime +ampicillin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10 - Regarding headache which statement is not matching?</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early morning headache and vomiting-----------posterior fossa tumor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recurrent with free intervals ----------------------migraine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daily frontal headache-------------------------------tension headache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papilledema with normal brain CT---------------Pseudotumor cerebri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associated with aura--------- common migraine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11 - Regarding Rota vaccine, all the following are true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It is a live attenuated vaccine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It is an oral vaccine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It is contraindicated for a child had a history of intussusception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Either RotaTeq (three doses) or Rotarix (two doses)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Full coarse vaccination will eliminate the risk of Rota infection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12 - All of the following are matched findings of stool analysis,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Shigllosis: WBC and RBCs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Amobiasis : cysts and trophooites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Rota enteritis: Normal stool analysis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Secondary Lactose intolerence: acidic stool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e. Adeno enteritis : Positive stool culture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13 - A 5 months old male patient who was delivered at 32 weeks of gestation started to have low grade fever and rhinorrhea , 3 days later he started to have cough , noisy breathing . on exam the patient is distressed , with diffuse wheezes on auscultation , the most likely diagnosis is</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Respiratory distress syndrome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b. Bronchiolitis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GERD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Laryngomalacia </w:t>
      </w:r>
    </w:p>
    <w:p w:rsidR="00CD36FE" w:rsidRPr="00FC79CB" w:rsidRDefault="00CD36FE" w:rsidP="00FC79CB">
      <w:pPr>
        <w:shd w:val="clear" w:color="auto" w:fill="FFFFFF"/>
        <w:spacing w:after="0" w:line="240" w:lineRule="auto"/>
        <w:rPr>
          <w:rFonts w:ascii="inherit" w:eastAsia="Times New Roman" w:hAnsi="inherit" w:cs="Segoe UI"/>
          <w:color w:val="050505"/>
          <w:sz w:val="23"/>
          <w:szCs w:val="23"/>
          <w:rtl/>
          <w:lang w:bidi="ar-JO"/>
        </w:rPr>
      </w:pPr>
      <w:r w:rsidRPr="00866DD9">
        <w:rPr>
          <w:rFonts w:ascii="inherit" w:eastAsia="Times New Roman" w:hAnsi="inherit" w:cs="Segoe UI"/>
          <w:color w:val="050505"/>
          <w:sz w:val="23"/>
          <w:szCs w:val="23"/>
        </w:rPr>
        <w:t xml:space="preserve">e. Asthma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lastRenderedPageBreak/>
        <w:t>14 - weight gain , hair loss , hepatic toxicity , teratogenic effect are associated with which of the following antiepileptic drugs: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phenytoin (epanatin, Dilantin)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Phenobarbitone. (luminal)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Valproic acid.(depakine)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carbamazepine.(tegretol)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Lamotrigin.(Lamictal)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15 - A 4-year-old boy has failed to grow and has evidence of exocrine pancreatic insufficiency. What is the most likely cause for this?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acute pancreatitis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biliary atresia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Swachman-Diamond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congenital absence of the pancreas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cystic fibrosis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16 - The father of a 4 year old Jordanian girl was recently diagnosed as a case of pulmonary tuberculosis and started on treatment , the girl doesn’t have any complaints, and has normal examination. Her PPD skin test was 18 cm , chest CT scan was done and it was normal .Your next step in management 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Gastric lavage for AFB (acid fast bacilli)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Do interferon gamma releasing assay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Reassurance and follow up after 2 months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Give isoniazid daily for 6 months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Treat with Isoniazid, rifampin, pyrazinamide, and ethambutol for 2 months and then isoniazid and rifampin for another 4 months </w:t>
      </w:r>
    </w:p>
    <w:p w:rsidR="00CD36FE" w:rsidRPr="009F1BEB" w:rsidRDefault="00CD36FE" w:rsidP="00CD36FE">
      <w:pPr>
        <w:shd w:val="clear" w:color="auto" w:fill="FFFFFF"/>
        <w:spacing w:after="0" w:line="240" w:lineRule="auto"/>
        <w:rPr>
          <w:rFonts w:ascii="inherit" w:eastAsia="Times New Roman" w:hAnsi="inherit" w:cs="Segoe UI"/>
          <w:b/>
          <w:bCs/>
          <w:color w:val="000000" w:themeColor="text1"/>
          <w:sz w:val="23"/>
          <w:szCs w:val="23"/>
        </w:rPr>
      </w:pPr>
      <w:r w:rsidRPr="00866DD9">
        <w:rPr>
          <w:rFonts w:ascii="inherit" w:eastAsia="Times New Roman" w:hAnsi="inherit" w:cs="Segoe UI"/>
          <w:color w:val="050505"/>
          <w:sz w:val="23"/>
          <w:szCs w:val="23"/>
        </w:rPr>
        <w:br/>
      </w:r>
      <w:r w:rsidRPr="009F1BEB">
        <w:rPr>
          <w:rFonts w:ascii="inherit" w:eastAsia="Times New Roman" w:hAnsi="inherit" w:cs="Segoe UI"/>
          <w:b/>
          <w:bCs/>
          <w:color w:val="000000" w:themeColor="text1"/>
          <w:sz w:val="23"/>
          <w:szCs w:val="23"/>
        </w:rPr>
        <w:t>17 - A 6 year old male patient presented with low grade fever and dry cough of three days duration with good oral intake .He was previously healthy and not on any chronic medication, and no personal or family history of atopy .On physical examination he was febrile with respiratory rate of 50 breath / minute, and diffuse wheezes on auscultation. Your next step in management is:</w:t>
      </w:r>
    </w:p>
    <w:p w:rsidR="00CD36FE" w:rsidRPr="009F1BEB"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9F1BEB">
        <w:rPr>
          <w:rFonts w:ascii="inherit" w:eastAsia="Times New Roman" w:hAnsi="inherit" w:cs="Segoe UI"/>
          <w:color w:val="000000" w:themeColor="text1"/>
          <w:sz w:val="23"/>
          <w:szCs w:val="23"/>
        </w:rPr>
        <w:t xml:space="preserve">a. Start amoxicillin for 10 days and follow after 2 weeks </w:t>
      </w:r>
    </w:p>
    <w:p w:rsidR="00CD36FE" w:rsidRPr="009F1BEB"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9F1BEB">
        <w:rPr>
          <w:rFonts w:ascii="inherit" w:eastAsia="Times New Roman" w:hAnsi="inherit" w:cs="Segoe UI"/>
          <w:color w:val="000000" w:themeColor="text1"/>
          <w:sz w:val="23"/>
          <w:szCs w:val="23"/>
        </w:rPr>
        <w:t xml:space="preserve">b. Start short acting b agonist nebulizer and oral steroid for 5 days </w:t>
      </w:r>
    </w:p>
    <w:p w:rsidR="00CD36FE" w:rsidRPr="009F1BEB"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9F1BEB">
        <w:rPr>
          <w:rFonts w:ascii="inherit" w:eastAsia="Times New Roman" w:hAnsi="inherit" w:cs="Segoe UI"/>
          <w:color w:val="000000" w:themeColor="text1"/>
          <w:sz w:val="23"/>
          <w:szCs w:val="23"/>
        </w:rPr>
        <w:t xml:space="preserve">c. Admission and start ceftriaxone iv </w:t>
      </w:r>
    </w:p>
    <w:p w:rsidR="00CD36FE" w:rsidRPr="009F1BEB" w:rsidRDefault="00CD36FE" w:rsidP="00CD36FE">
      <w:pPr>
        <w:shd w:val="clear" w:color="auto" w:fill="FFFFFF"/>
        <w:spacing w:after="0" w:line="240" w:lineRule="auto"/>
        <w:rPr>
          <w:rFonts w:ascii="inherit" w:eastAsia="Times New Roman" w:hAnsi="inherit" w:cs="Segoe UI"/>
          <w:color w:val="00B0F0"/>
          <w:sz w:val="23"/>
          <w:szCs w:val="23"/>
        </w:rPr>
      </w:pPr>
      <w:r w:rsidRPr="009F1BEB">
        <w:rPr>
          <w:rFonts w:ascii="inherit" w:eastAsia="Times New Roman" w:hAnsi="inherit" w:cs="Segoe UI"/>
          <w:color w:val="00B0F0"/>
          <w:sz w:val="23"/>
          <w:szCs w:val="23"/>
        </w:rPr>
        <w:t xml:space="preserve">d. Start amoxicillin and clarithromycin orally and reassess after 48-72 hours </w:t>
      </w:r>
    </w:p>
    <w:p w:rsidR="00CD36FE" w:rsidRPr="009F1BEB" w:rsidRDefault="00CD36FE" w:rsidP="00CD36FE">
      <w:pPr>
        <w:shd w:val="clear" w:color="auto" w:fill="FFFFFF"/>
        <w:spacing w:after="0" w:line="240" w:lineRule="auto"/>
        <w:rPr>
          <w:rFonts w:ascii="inherit" w:eastAsia="Times New Roman" w:hAnsi="inherit" w:cs="Segoe UI"/>
          <w:color w:val="FF0000"/>
          <w:sz w:val="23"/>
          <w:szCs w:val="23"/>
        </w:rPr>
      </w:pPr>
      <w:r w:rsidRPr="009F1BEB">
        <w:rPr>
          <w:rFonts w:ascii="inherit" w:eastAsia="Times New Roman" w:hAnsi="inherit" w:cs="Segoe UI"/>
          <w:color w:val="FF0000"/>
          <w:sz w:val="23"/>
          <w:szCs w:val="23"/>
        </w:rPr>
        <w:t xml:space="preserve">e. Reassurance since this is viral pneumonia and no need for treatment.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B87078">
        <w:rPr>
          <w:rFonts w:ascii="inherit" w:eastAsia="Times New Roman" w:hAnsi="inherit" w:cs="Segoe UI"/>
          <w:color w:val="92D050"/>
          <w:sz w:val="23"/>
          <w:szCs w:val="23"/>
        </w:rPr>
        <w:br/>
      </w:r>
      <w:r w:rsidRPr="00330D16">
        <w:rPr>
          <w:rFonts w:ascii="inherit" w:eastAsia="Times New Roman" w:hAnsi="inherit" w:cs="Segoe UI"/>
          <w:b/>
          <w:bCs/>
          <w:color w:val="050505"/>
          <w:sz w:val="23"/>
          <w:szCs w:val="23"/>
        </w:rPr>
        <w:t>18 - All of the following regarding sinusitis in children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It can occur at any age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It should be suspected with patient with common cold who had persistence of nasal congestion, rhinorrhea (of any quality) and daytime cough ≥10 days without improvement.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Sinus film x-ray is mandatory for the diagnosis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Most common cause of acute bacteria sinusitis is Streptococcus pneumoniae.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Recurrent sinusitis should raise the suspension of underlying cause like cystic fibrosis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19 - regarding muscular dystrophies one is not matching</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Duchene -----------------------------ambulation lose before 12years , death before18 years age.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myotonic dystrophy ----------------- autosomal dominant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Becker muscular dystrophy --------cognitive impairment is universal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facioscapulohumeral dystrophy -----round mouth protruded lips, not close eyes during sleep </w:t>
      </w:r>
    </w:p>
    <w:p w:rsidR="00CD36FE" w:rsidRPr="003D2EBB" w:rsidRDefault="00CD36FE" w:rsidP="003D2EBB">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Emery- Dreifus muscular dystrophy ----death from conductive defect </w:t>
      </w:r>
      <w:r>
        <w:br w:type="page"/>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lastRenderedPageBreak/>
        <w:br/>
      </w:r>
      <w:r w:rsidRPr="00330D16">
        <w:rPr>
          <w:rFonts w:ascii="inherit" w:eastAsia="Times New Roman" w:hAnsi="inherit" w:cs="Segoe UI"/>
          <w:b/>
          <w:bCs/>
          <w:color w:val="050505"/>
          <w:sz w:val="23"/>
          <w:szCs w:val="23"/>
        </w:rPr>
        <w:t>20 - All the following are clinical of congestive heart failure (CHF) of a 4-month-old baby who has ventricular septal defect (VSD),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Tachypnea and tackycardia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Poor feeding and diaphoresis during feeding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Failure to thrive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Lower limb edema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e. Hepatomegaly</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21 - 10 months old child who develops episodes of crying-apnea-cyanosis-loss of consciousness -myoclonic jerks in fingers. This happens only when he is upset .The most likely diagnosis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prolonged QT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myoclonic epilepsy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Absence epilepsy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breath holding spells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atonic seizures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22 - A 6-year-old girl has short stature and webbing of the neck, also has a low posterior hairline, a broad chest, and cubitus valgus. Which organ is affected most frequently in patients with this syndrome?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heart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kidneys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ovaries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thyroid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intestine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23 - Regarding Jordanian national immunization program, one is not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First vaccine to be given is BCG.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Measles vaccine is given 3 times in the first 18 months.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At age I year MMR only.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At age 91 days; hexa vaccine plus rotavirus only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At age 9 months (beginning of 10 months)measles +OPV+ Vitamin A 100,000 units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24 - A newborn infant with stigmata of Down syndrome has a heart murmur. Which of the following cardiac lesions is most likely in this baby?</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Hypoplastic left heart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Total anomalous venous return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Coarctation of the aorta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Anomalous coronary artery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Atrioventricular defect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br/>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25 - A 5 -year-old boy presents with the complaint of “breast swelling. The mother noticed that the child started to have regression of his milestones. Your examination demonstrates a Tanner stage of 3. Which of the following is the best next course of action?</w:t>
      </w:r>
    </w:p>
    <w:p w:rsidR="00CD36FE" w:rsidRPr="00845287" w:rsidRDefault="00CD36FE" w:rsidP="00CD36FE">
      <w:pPr>
        <w:shd w:val="clear" w:color="auto" w:fill="FFFFFF"/>
        <w:spacing w:after="0" w:line="240" w:lineRule="auto"/>
        <w:rPr>
          <w:rFonts w:ascii="inherit" w:eastAsia="Times New Roman" w:hAnsi="inherit" w:cs="Segoe UI"/>
          <w:color w:val="FF0000"/>
          <w:sz w:val="23"/>
          <w:szCs w:val="23"/>
        </w:rPr>
      </w:pPr>
      <w:r w:rsidRPr="00845287">
        <w:rPr>
          <w:rFonts w:ascii="inherit" w:eastAsia="Times New Roman" w:hAnsi="inherit" w:cs="Segoe UI"/>
          <w:color w:val="FF0000"/>
          <w:sz w:val="23"/>
          <w:szCs w:val="23"/>
        </w:rPr>
        <w:t xml:space="preserve">a. brain MRI scan </w:t>
      </w:r>
    </w:p>
    <w:p w:rsidR="00CD36FE" w:rsidRPr="00845287"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845287">
        <w:rPr>
          <w:rFonts w:ascii="inherit" w:eastAsia="Times New Roman" w:hAnsi="inherit" w:cs="Segoe UI"/>
          <w:color w:val="000000" w:themeColor="text1"/>
          <w:sz w:val="23"/>
          <w:szCs w:val="23"/>
        </w:rPr>
        <w:t xml:space="preserve">b. Measurement of serum luteinizing hormone (LH) and follicle-stimulating hormone (FSH)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Measurement of serum testosterone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Reassurance of the normalcy of the condition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Chromosomal analysis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26 - Regarding the diagnosis of cerebral palsy all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Diagnosis is essentially clinical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Normal development excludes the diagnosis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It is a movement and or posture disorder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The course is progressive.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It is due to lesions to the immature brain.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27 - All of the following support the diagnosis of group A streptococcal pharyngitis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Sudden onset of sore throat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Age between 5- 15 year old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Petechial skin rash at the palate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Papulovesicular ulcer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Enlarged tender lymphadenopathy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28 - Regarding pediatric gastrointestinal (GI) bleeding, All the following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Hematemesis in the first day of life in a healthy baby most likely materanl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Anal fissure is the most common cause on lower GI bleeding in infants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Tachycardia is suggestive of significant bleeding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Gastric lavage for upper GI bleeding only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Esophageal varices should be suspected as a cause of bleeding in a patient with biliary atresia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29 - A 1 year old male patient presented with recurrent attacks of wheezy chest , while taking focused history , all of the following pattern of symptoms favor the diagnosis of asthma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The symptoms usually predisposed by antecedent upper respiratory tract infection, cold crying, smoking or others. </w:t>
      </w:r>
    </w:p>
    <w:p w:rsidR="00CD36FE" w:rsidRPr="006A37C3"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6A37C3">
        <w:rPr>
          <w:rFonts w:ascii="inherit" w:eastAsia="Times New Roman" w:hAnsi="inherit" w:cs="Segoe UI"/>
          <w:color w:val="000000" w:themeColor="text1"/>
          <w:sz w:val="23"/>
          <w:szCs w:val="23"/>
        </w:rPr>
        <w:t xml:space="preserve">b. During the attacks the symptoms usually last more than 10 days </w:t>
      </w:r>
    </w:p>
    <w:p w:rsidR="00CD36FE" w:rsidRPr="006A37C3" w:rsidRDefault="00CD36FE" w:rsidP="00CD36FE">
      <w:pPr>
        <w:shd w:val="clear" w:color="auto" w:fill="FFFFFF"/>
        <w:spacing w:after="0" w:line="240" w:lineRule="auto"/>
        <w:rPr>
          <w:rFonts w:ascii="inherit" w:eastAsia="Times New Roman" w:hAnsi="inherit" w:cs="Segoe UI"/>
          <w:color w:val="FF0000"/>
          <w:sz w:val="23"/>
          <w:szCs w:val="23"/>
        </w:rPr>
      </w:pPr>
      <w:r w:rsidRPr="006A37C3">
        <w:rPr>
          <w:rFonts w:ascii="inherit" w:eastAsia="Times New Roman" w:hAnsi="inherit" w:cs="Segoe UI"/>
          <w:color w:val="FF0000"/>
          <w:sz w:val="23"/>
          <w:szCs w:val="23"/>
        </w:rPr>
        <w:t xml:space="preserve">c. Between the attacks the child usually is free of symptoms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Presence of family history of atopy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The symptoms of cough and wheezing are associated with night worsening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30 - A 12 year old obese female is complaining of headache. Fundus examination showed papilledema. CSF cytology and chemistry are normal. An urgent brain CT scan was normal. The most likely diagnosis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Migraine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Acute meningitis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Pseudotumor cerebri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Hydrocephalus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Cerebral abscess.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31 - A 12-year-old boy has migratory arthritis with red, warm, and swollen joints. He has serologic evidence of recent group A streptococcal infection.Echocardiography was done. Cardiac involvement in this condition is characterized by all of the following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Carditis occurs in approximately 50-60% of all cases of acute rheumatic fever.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Acute rheumatic carditis usually presents as tachycardia and cardiac murmurs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Rheumatic carditis is characterized by pancarditis, with active inflammation of myocardium, pericardium, and endocardium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Most rheumatic heart disease is isolated aortic valvular disease or combined aortic and mitral valvular disease.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Repeated episodes and severe carditis can be anticipated if the patient has subcutaneous nodules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32 - Regarding megaloblastic aneamia which is wrong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it's always associated with macrocytosis but not vice versa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it's associated with features of developmental delay and hypotonia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it's associated with thrombocytopenia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it may be caused by certain drugs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it can be avoided by goat milk consumption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33 - regarding (attention deficit hyperactive disorder) ADHD one statement is not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prevalence in Jordan is 6.25% in school age children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it is classified in3 subtypes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onset before age 7 years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in the brain there is imbalance between serotonin and dopamine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the main stimulant treatment is methyl phenidate.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34 - A 5-month-old baby who is exclusively on regular formula and weaned from breast milk since the age of 1 month, presents with a history of watery diarrhea of the last 10 days. On the beginning of symptoms stool immunoassay was positive for ROTA virus but she continued to have diarrhea. Physical exam shows a well hydrated baby. Of the following the most appropriate to be considered:</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hydrolysate formula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Lactose free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Oral rehydration solution (ORS)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Soy milk based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Amino acid based formula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35 - A child who can kiss parents, can perform all the following skills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says 10 words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enjoy picture story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show symbolic play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eat with spoon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shows 4 body parts.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36 - A 6-year-old boy is reported by his teacher to "space out" in the classroom. Results of electroencephalography confirm the diagnosis of absence or petit mal epilepsy. Of the following pairs of drugs, the agents MOST likely to be effective in the treatment of absence epilepsy are: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ACTH or corticosteroid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Amantadine or bromide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Carbamazepine or gabapentin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Ethosuximide or Valproic acid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Phenobarbital or phenytoin </w:t>
      </w:r>
    </w:p>
    <w:p w:rsidR="00CD36FE" w:rsidRDefault="00CD36FE" w:rsidP="00CD36FE"/>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37 - Regarding pediatric examination, one is false:</w:t>
      </w:r>
    </w:p>
    <w:p w:rsidR="00CD36FE" w:rsidRPr="006A37C3" w:rsidRDefault="00CD36FE" w:rsidP="00CD36FE">
      <w:pPr>
        <w:shd w:val="clear" w:color="auto" w:fill="FFFFFF"/>
        <w:spacing w:after="0" w:line="240" w:lineRule="auto"/>
        <w:rPr>
          <w:rFonts w:ascii="inherit" w:eastAsia="Times New Roman" w:hAnsi="inherit" w:cs="Segoe UI"/>
          <w:color w:val="FF0000"/>
          <w:sz w:val="23"/>
          <w:szCs w:val="23"/>
        </w:rPr>
      </w:pPr>
      <w:r w:rsidRPr="006A37C3">
        <w:rPr>
          <w:rFonts w:ascii="inherit" w:eastAsia="Times New Roman" w:hAnsi="inherit" w:cs="Segoe UI"/>
          <w:color w:val="FF0000"/>
          <w:sz w:val="23"/>
          <w:szCs w:val="23"/>
        </w:rPr>
        <w:t xml:space="preserve">a. Ankyloglossia (Tongue-tie) should be excised surgically in all patients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Stretched penile length 2.5 cm or more is normal for a term male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Skin manifestations could be a sign of underlying neurological disease </w:t>
      </w:r>
    </w:p>
    <w:p w:rsidR="00CD36FE" w:rsidRPr="006A37C3"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6A37C3">
        <w:rPr>
          <w:rFonts w:ascii="inherit" w:eastAsia="Times New Roman" w:hAnsi="inherit" w:cs="Segoe UI"/>
          <w:color w:val="000000" w:themeColor="text1"/>
          <w:sz w:val="23"/>
          <w:szCs w:val="23"/>
        </w:rPr>
        <w:t>d. Spine imaging is not indi</w:t>
      </w:r>
      <w:r w:rsidR="006A37C3">
        <w:rPr>
          <w:rFonts w:ascii="inherit" w:eastAsia="Times New Roman" w:hAnsi="inherit" w:cs="Segoe UI"/>
          <w:color w:val="000000" w:themeColor="text1"/>
          <w:sz w:val="23"/>
          <w:szCs w:val="23"/>
        </w:rPr>
        <w:t xml:space="preserve">cated for all sacral dimples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Lympadenopathy usually has benign etiology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38 - A 6-year-old boy, presents with a history of vomiting of 5 days, associated with right upper quadrant pain, yellow sclera, mild pyrexia malaise and decreased oral intake, No history of blood transfusion or drug intake. All the following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Risk of acute fulminant hepatitis in this patient is less than adult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Prophylaxis for close contacts up to two weeks post-exposure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Vaccine is recommended for children more than 1 year old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Infection of pregnant mother carries no risks to the developing fetus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e. Vaccine is contraindicated for contact pregnant mother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39 - A 6-month-old baby who underwent an open heart surgery for tetrology of fallot (TOF). During surgery the thoracic duct was injured. The most likely formula needed in management of this patient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Lactose free formula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Medium chain triglyceride (MCT)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Amino acid based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Soya based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no formula changes needed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40 - Pervasive developmental disorders include all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Autistic disorder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Asperger disorder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Rett disorder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tourrete syndrome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Childhood disintegrative disorder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41 - A 2-year-old boy presents with diarrhea of two months, diarrhea associated with abdominal distension. He doesn't have a history of recurrent respiratory infections or recurrent admissions. His elder sister has Diabetes mellitus type 1 (DM1). On physical exam he looks pale, his weight is 8.5 kg, Height 70 cm, and the reminder of his physical exam is insignificant. The following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He needs a lifelong gluten free diet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He has a higher risk of IgA deficiency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His disease is associated with certain HLA typing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Villous atrophy, crypts hyperplasia and lymphatic infiltrate are characteristic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Definitive diagnosis rely on high antibodies titer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42 - All these combinations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Croup ------ mostly caused by Parainfluenza virus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Acute epiglottis ---- thumb sign on lateral x-ray of the neck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Bacterial Tracheitis ------ staph aureus is the most common cause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Acute otitis media ----- sensory hearing loss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Lateral pharyngeal abscess -------- medial deviation of the tonsils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 xml:space="preserve">43 - </w:t>
      </w:r>
      <w:r w:rsidRPr="00330D16">
        <w:rPr>
          <w:rFonts w:ascii="inherit" w:eastAsia="Times New Roman" w:hAnsi="inherit" w:cs="Segoe UI"/>
          <w:b/>
          <w:bCs/>
          <w:color w:val="050505"/>
          <w:sz w:val="23"/>
          <w:szCs w:val="23"/>
        </w:rPr>
        <w:t>All the following are benign skin lesions,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Select one: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Erythema toxicum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Transient pustular melanosis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Milia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Mangolian spot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Shagreen patch </w:t>
      </w:r>
    </w:p>
    <w:p w:rsidR="00CD36FE" w:rsidRDefault="00CD36FE" w:rsidP="00CD36FE">
      <w:pPr>
        <w:shd w:val="clear" w:color="auto" w:fill="FFFFFF"/>
        <w:spacing w:after="0" w:line="240" w:lineRule="auto"/>
        <w:rPr>
          <w:rFonts w:ascii="inherit" w:eastAsia="Times New Roman" w:hAnsi="inherit" w:cs="Segoe UI"/>
          <w:color w:val="FF0000"/>
          <w:sz w:val="23"/>
          <w:szCs w:val="23"/>
        </w:rPr>
      </w:pPr>
    </w:p>
    <w:p w:rsidR="00CD36FE" w:rsidRDefault="00CD36FE" w:rsidP="00CD36FE">
      <w:pPr>
        <w:shd w:val="clear" w:color="auto" w:fill="FFFFFF"/>
        <w:spacing w:after="0" w:line="240" w:lineRule="auto"/>
        <w:rPr>
          <w:rFonts w:ascii="inherit" w:eastAsia="Times New Roman" w:hAnsi="inherit" w:cs="Segoe UI"/>
          <w:color w:val="FF0000"/>
          <w:sz w:val="23"/>
          <w:szCs w:val="23"/>
        </w:rPr>
      </w:pP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44 - A 10-month-old baby, presents to the ER with a low grade fever and watery diarrhea of 3 days, 8-10 times/day, without blood or mucus. associated with severe vomiting. Physical examination shows temperature 38.2 C, Heart rate 170/min, Blood pressure 65/40, dry skin and mucus membrane, sunken anterior frontanelle, and capillary refill 4 seconds. One of the following is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This patient has moderate dehydration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The most likely cause of gastroenteritis is bacterial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This patient can be treated by oral rehydration solution (ORS)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d. Emergency room (ER) management includes giving IV 0.9%Nornal saline 20ml/kg multiple times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This patient needs aggressive antibiotic management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45 - All of the following are true regarding community acquired pneumonia in children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Accounting for approximately 20% of all deaths in children younger than 5 years.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Viruses are the most common cause.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Oral cefuroxime is the first drug of choice for treatment.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Failure of response to treatment after 14 days should raise the suspension of tuberculosis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Severe malnutrition is associated with an increased risk of death for both viral and bacterial infections.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46 - Regarding cerebrospinal fluids (CSF); all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Neutrophils 1000.protein 50.sugar 40---------------------------------bacterial meningitis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Cells 50 all lymphocytes. Protein 20 .sugar 2/3 blood sugar ------normal CSF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Normal findings---------------------------------------------------------Pseudotumor cerebri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Negative culture------------------------------------------------------partially treated bacterial meningitis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High protein only------------------------------------------Guillian Barre Syndrome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47 - Regarding WEST syndrome, which statement is not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it’s called infantile spasm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in EEG hypsarrythmia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Onset peak 4-7 months and before 1yr age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Development is normal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Response to treatment is poor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48 - Regarding febrile seizures, which statement is not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family history of febrile seizures is predictive of recurrences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family history of afebrile seizures is predictive of epilepsy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Symptomatic febrile seizures, the child has a preexisting neurologic abnormality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It is the main morbidity of Roseola Infantum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recurrence is more common in complex febrile seizure type.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49 - Regarding term infant feeding, one is false: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Both breast feeding and regular term formulas have same caloric density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The older infant needs less frequent more volume milk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Colostrum is higher in Immunoglobin than mature milk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Late administration of high allergic food decreases the risk of food allergy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Vitamin D should be supplemented since birth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lastRenderedPageBreak/>
        <w:t>50- You are evaluating a 6-year-old boy routinely for school entry. He looks well and not distressed. Physical exam of heart shows normal S1, and S2 has a predominantly fixed split. There is 3/6 ejection systolic murmur at the upper left sternal border and his pulses are normal in all extremities, Of the following the most likely diagnosis is:</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Atrial septal defect (ASD)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Ventricualr septal defect (VSD)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Hypertrophic obstructive cardiomyopathy (HOCM)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Aortic stenosis (AS)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Pulmonary stenosis (PS)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51 - a 6 month old male patient presented with fever and bruises of 3 days duration , you did a complete blood count and found the WBC count 3/mm3 and Hb :5 g/dl . which of the following is wrong:</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it is a hematological emergency that needs to be investigated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you may find muskeloskeletal finding on physical examination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they need droplet and contact isolation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antibiotic coverage is not indicated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in older ages it is related to some viral infection .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52 - One of the following is true about Ig A nephropathy:</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Presents as gross hematuria 4 weeks after upper respiratory tract infection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An elevated Ig A level is required for the diagnosis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results from a galactose-deficient IgA1 that acts as auto-antigen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 low serum C3 and C4 level is required for the diagnosis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recurrent gross hematuria indicates poor prognosis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53- A 3 year old male patient presentes with purpuric skin rash that appeared on both calves,he has limping due to knee pain that was followed by abdominal pain. Which of the following regarding this clinical condition is wrong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recurrence of skin rash is highly expected in acute phase of the disease and later upon any stressful event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renal complication is the second most common criteria for the diagnosis and renal biopsy is needed in certain conditions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corticosteriod is needed in Gastrointestinal and CNS complication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GI presentation is variable from abdominal pain to intestinal ischemia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its not a recurrent condition in children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54 - Regarding nerve injury at birth, which of the following statements is correct?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Facial nerve paralysis is usually bilateral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Damage to C1,C2 causes Klumpke's paralysis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Horner's syndrome is due to C8, T1 injury.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The arm in Klumpke's paralysis is held in waiter's tip position.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Injury of C5, C6 may cause an Erb's paralysis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55 - A 5 year old boy presented with jaundice of 3 days durtaion ,his HR :150 ,he has pale conjunctiva and yellowish sclera.After history of fava beans ingestion all of the following lab results are excepted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DCT negative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heamoglobinuria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low Hb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low reticulocytes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high LDH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lastRenderedPageBreak/>
        <w:t>56 - All of the following are conssitent with HSP (henoch scholnein) niphritis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Hypertension in most cases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Proteinuria in some cases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Thrombocytopneia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Crescents on biopsy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Gross hematuria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57 - Which of the following statements regarding fluid balance and therapy in children is not correct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The ratio of the intracellular fluid volume to the extracellular reaches adult level by 1 year of age.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The blood osmolality is measured in mmol/L and is a contribution of sodium, potassium and glucose.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The renin angiotesin system is an important facotr in controlling blood volume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The daily potassium maintenance in a healthy child is 1-2 mEq/Kg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In a child with mild dehydration a 0.9% NS bolus is usually not required.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58 - All of the following are used in the manegment of TLS(tumor lysis syndrome)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calcium gluconate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chemootheraputic agents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insulin and glucose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allopurinol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rasbiricase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br/>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59 - Regarding treatment of neonatal convulsion due to neonatal hypoglycaemia, the initial step should be: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I.V hydrocortisone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An intravenous bolus of 200 mg/kg (2 mL/kg) of 10% glucose-400 mg/kg (4 mL/kg) of 10% glucose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Initial therapy should be a glucose infusion given at 8 mg/kg/min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I.V diazoxide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I.V octreotid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60 - You are performing a routine discharge examination on a term baby on day 4 of life and notice a swelling on the head. The baby had been delivered by a vacuum extraction and has been well since birth. The swelling is confined to the right parietal bone and measures approximately 4 × 4 cm, it does not cross the suture lines, it is soft and fluctuant. Which one of th</w:t>
      </w:r>
      <w:r>
        <w:rPr>
          <w:rFonts w:ascii="inherit" w:eastAsia="Times New Roman" w:hAnsi="inherit" w:cs="Segoe UI"/>
          <w:b/>
          <w:bCs/>
          <w:color w:val="050505"/>
          <w:sz w:val="23"/>
          <w:szCs w:val="23"/>
        </w:rPr>
        <w:t>e following statements is true?</w:t>
      </w:r>
      <w:r w:rsidRPr="00866DD9">
        <w:rPr>
          <w:rFonts w:ascii="inherit" w:eastAsia="Times New Roman" w:hAnsi="inherit" w:cs="Segoe UI"/>
          <w:color w:val="050505"/>
          <w:sz w:val="23"/>
          <w:szCs w:val="23"/>
        </w:rPr>
        <w:t xml:space="preserve">a. This is most like a subgaleal haemorrhage.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The baby has caput succedaneum.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The baby should have a CT of the head performed before discharge.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This is a cephalhaematoma.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e. This swelling should be drained as soon as possible.</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61 - A 20 day old male baby found to have assymmetrical right and left limbs with large umbalical mass and hypoglycemia,all of the following are needed except</w:t>
      </w:r>
      <w:r w:rsidR="003D2EBB">
        <w:rPr>
          <w:rFonts w:ascii="inherit" w:eastAsia="Times New Roman" w:hAnsi="inherit" w:cs="Segoe UI"/>
          <w:b/>
          <w:bCs/>
          <w:color w:val="050505"/>
          <w:sz w:val="23"/>
          <w:szCs w:val="23"/>
        </w:rPr>
        <w:t xml:space="preser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renal ultrasound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abdominal ultrasound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alfa fetoprotein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eye exam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hearing exam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br/>
        <w:t>62 - The following statements regarding transient tachypnea of the newborn (TTN) in the newborn are correct,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Infants born by C-section are at increase risk for developing TTN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Residual pulmonary damage is common amongst infants who have TTN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The incidence of TTN is higher than RDS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TTN shows marked improvement with 24 hours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Supportive treatment is required only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63 - Which of the following is the most common cause of chro</w:t>
      </w:r>
      <w:r w:rsidR="003D2EBB">
        <w:rPr>
          <w:rFonts w:ascii="inherit" w:eastAsia="Times New Roman" w:hAnsi="inherit" w:cs="Segoe UI"/>
          <w:b/>
          <w:bCs/>
          <w:color w:val="050505"/>
          <w:sz w:val="23"/>
          <w:szCs w:val="23"/>
        </w:rPr>
        <w:t>nic kidney disease in children?</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Nephrotic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Autosomal recessive polycystic kidney disease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congenital anomalies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Nephrotoxic Medications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Hypertension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64 - A 4 year old male patient presented with history of gum bleeding of 3 days duration ,mother implied that there is history of URI(upper respiratory tract infection ) 2 weeks ago,his vital signs were normal ,no lymph node enlargment ,no organomegaly ,his pletlet count 10*109 which of the following is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w:t>
      </w:r>
      <w:r w:rsidR="003D2EBB" w:rsidRPr="00866DD9">
        <w:rPr>
          <w:rFonts w:ascii="inherit" w:eastAsia="Times New Roman" w:hAnsi="inherit" w:cs="Segoe UI"/>
          <w:color w:val="050505"/>
          <w:sz w:val="23"/>
          <w:szCs w:val="23"/>
        </w:rPr>
        <w:t>platelet</w:t>
      </w:r>
      <w:r w:rsidRPr="00866DD9">
        <w:rPr>
          <w:rFonts w:ascii="inherit" w:eastAsia="Times New Roman" w:hAnsi="inherit" w:cs="Segoe UI"/>
          <w:color w:val="050505"/>
          <w:sz w:val="23"/>
          <w:szCs w:val="23"/>
        </w:rPr>
        <w:t xml:space="preserve"> transfusion is highly recommended in this case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w:t>
      </w:r>
      <w:r w:rsidR="003D2EBB" w:rsidRPr="00866DD9">
        <w:rPr>
          <w:rFonts w:ascii="inherit" w:eastAsia="Times New Roman" w:hAnsi="inherit" w:cs="Segoe UI"/>
          <w:color w:val="050505"/>
          <w:sz w:val="23"/>
          <w:szCs w:val="23"/>
        </w:rPr>
        <w:t>measurement</w:t>
      </w:r>
      <w:r w:rsidRPr="00866DD9">
        <w:rPr>
          <w:rFonts w:ascii="inherit" w:eastAsia="Times New Roman" w:hAnsi="inherit" w:cs="Segoe UI"/>
          <w:color w:val="050505"/>
          <w:sz w:val="23"/>
          <w:szCs w:val="23"/>
        </w:rPr>
        <w:t xml:space="preserve"> of anti-pletlet antibodies is essential for diagnosis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splenectomy is the preferred way of treatment .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if these finding persist beyond 6 months, anti double standered-dna and anti nuclear antibody should be sent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the bone marrow aspiration and biopsy is the first line investigation for diagnosis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65 - A 2 year old male patient presented with fever of 6 days duration associated with bilatral conjunctival injection and cracked lips , ESR and CRP were markedly elevated. Which of the following is true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all children diagnosed with the above condition will have ultimately coronary artery involvement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it's proven to be of infectious origin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it can be presented without fever and called atypical disease.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echocardiogram is needed only for diagnostic but not treatment plan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live attenuated vaccines is postponed 11 months after treatment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66 - Which of the following is the least useful in the workup for diagnosis of rickets:</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serum calcium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PTH level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serum phosphate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25(OH)VitD3 level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urine phosphate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67 - ALL of the following is true regarding juvenile idiopathic arthritis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Oligoarticular type is highly associated with uveitis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Machrophage activating syndrome can be either the first presentation of the disease or result of non -compliance to treatment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limb lenghth discrepancy is well known chronic complication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polyarticular is the best prognostic type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arthritis can be absent initially in systemic onset type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br/>
        <w:t>68 - which of the following practices is a recommended practice: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exclusive goat milk consumption under the age of one year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consumption of one liter of cow milk formula at 1 to 2 years of age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vitamin D Supplements to exclusive breast fed baby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introduction of 3 types of food upon the start of weaning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discontinuation of iron therapy once the HB level has increased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69 - All of the following are causes of Excessive Pulmonary Blood Flow,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Ventricular Septal Defect (VSD)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Atrial Septal Defect (ASD)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Patent Ductus Arteriosus (PDA)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Sever Pulmonary stenosis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Atrioventricular Septal Defect (AVSD )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70 - A multiparous woman whose blood type is negative, gives birth at term to an infant who has (A positive) blood group and a hematocrit of 55%. A serum bilirubin level obtained at 12 hr of age is 13 mg/dL. Which of the following laboratory findings would be strongly characteristic of RH haemolytic disease?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Elevated reticulocyte count </w:t>
      </w:r>
    </w:p>
    <w:p w:rsidR="00CD36FE" w:rsidRPr="00B87078" w:rsidRDefault="00CD36FE" w:rsidP="00CD36FE">
      <w:pPr>
        <w:shd w:val="clear" w:color="auto" w:fill="FFFFFF"/>
        <w:tabs>
          <w:tab w:val="left" w:pos="4396"/>
        </w:tabs>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Strongly positive direct Coombs test </w:t>
      </w:r>
      <w:r>
        <w:rPr>
          <w:rFonts w:ascii="inherit" w:eastAsia="Times New Roman" w:hAnsi="inherit" w:cs="Segoe UI"/>
          <w:color w:val="FF0000"/>
          <w:sz w:val="23"/>
          <w:szCs w:val="23"/>
        </w:rPr>
        <w:tab/>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Fragmented red blood cells in the blood smear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Drop in haemoglobin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Spherocyte on blood smear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71 - At birth, a newborn infant is noted to have the following findings: heart rate 70/min, poor and irregular respiratory effort, limp, no reflex, blue all over the body. The Apgar score of the baby at this point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Select one: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0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1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2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3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4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72 - Which of the following bacteria is less likely to be responsible for early onset neonatal sepsis?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Group B streptococcus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Listeria monocytogenes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Escherichia coli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Klebsiella pneumonia </w:t>
      </w:r>
    </w:p>
    <w:p w:rsidR="00CD36FE" w:rsidRPr="002F1D07" w:rsidRDefault="00CD36FE" w:rsidP="00CD36FE">
      <w:pPr>
        <w:shd w:val="clear" w:color="auto" w:fill="FFFFFF"/>
        <w:spacing w:after="0" w:line="240" w:lineRule="auto"/>
        <w:rPr>
          <w:rFonts w:ascii="inherit" w:eastAsia="Times New Roman" w:hAnsi="inherit" w:cs="Segoe UI"/>
          <w:color w:val="00B0F0"/>
          <w:sz w:val="23"/>
          <w:szCs w:val="23"/>
        </w:rPr>
      </w:pPr>
      <w:r w:rsidRPr="002F1D07">
        <w:rPr>
          <w:rFonts w:ascii="inherit" w:eastAsia="Times New Roman" w:hAnsi="inherit" w:cs="Segoe UI"/>
          <w:color w:val="00B0F0"/>
          <w:sz w:val="23"/>
          <w:szCs w:val="23"/>
        </w:rPr>
        <w:t xml:space="preserve">e. Staphylococcus aureus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73 - Recognized complications of premature infant include all of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increased liability to infection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polycythemia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gastro-oesophageal reflux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rickets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Hydrocephalus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3D2EBB" w:rsidRDefault="003D2EBB" w:rsidP="00CD36FE">
      <w:pPr>
        <w:shd w:val="clear" w:color="auto" w:fill="FFFFFF"/>
        <w:spacing w:after="0" w:line="240" w:lineRule="auto"/>
        <w:rPr>
          <w:rFonts w:ascii="inherit" w:eastAsia="Times New Roman" w:hAnsi="inherit" w:cs="Segoe UI"/>
          <w:b/>
          <w:bCs/>
          <w:color w:val="050505"/>
          <w:sz w:val="23"/>
          <w:szCs w:val="23"/>
        </w:rPr>
      </w:pPr>
    </w:p>
    <w:p w:rsidR="003D2EBB" w:rsidRDefault="003D2EBB" w:rsidP="00CD36FE">
      <w:pPr>
        <w:shd w:val="clear" w:color="auto" w:fill="FFFFFF"/>
        <w:spacing w:after="0" w:line="240" w:lineRule="auto"/>
        <w:rPr>
          <w:rFonts w:ascii="inherit" w:eastAsia="Times New Roman" w:hAnsi="inherit" w:cs="Segoe UI"/>
          <w:b/>
          <w:bCs/>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t>74 - Which of the following is not correct combination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sulbutamol …………… K 2.7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DKA ………………………….…. Na 127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Meningitis …………………………Na 123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Cyclosporine ………………………. K 2.7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pyloric stenosis …………………….HCO3 33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75 - A 14-day old male full term infant, presents to clinic for well-child check. His mother is concerned because she has noticed that his eyes are turning yellow." She reports that he is a "good eater and is exclusively breast-fed. The patient has gained weight since birth and is voiding and stooling appropriately. What is the most likely cause of his jaundice?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Select one: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Physiologic jaundice.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Crigler-Najjar.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Breast-feeding jaundice.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Breast milk jaundice.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TORCH infection.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76 - All of the following are suggestive of Prerenal acute kidney injury (AKI)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Hypotension and use of inotropes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small dysplastic kidneys on renal 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Urine specific gravity of 1.025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FENa less than 1 %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Urine spot Na less than 20 mEq/L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77 - A 4 year old girl presents with fever 39,vomiting for one time and abdominal pain.Urine analysis showed positive leukocyte esterase and nitrites. Which of the following antibiotics is not effective in treating her?</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Gentamicin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Cefixime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Trimethoprim/sulfamethoxazole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Nitrofurantoin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Cefotaxime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78 - Complications of intravenous immunoglobulin (IVIG) therapy include all of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Anaphylaxis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Fluid overload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Transmission of HIV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Aseptic meningitis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Systemic reactions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br/>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79 - All of the following are risk factors for necrotizing enterocollitis,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Premature infant with birth weight less than 2 kg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Hypotension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Transient tachypnia of newborn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Patent ductus arteriosus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Birth asphyxia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t>80 - while you are examining a baby who is 2 months old, you expect to find all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positive babiniski sign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bilatral clonus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persistant fisting in both hands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head support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positive moro reflex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81 - Regarding congenial adrenal hyperplsia (CAH), all are true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 group of disorders inhireted as autosomal recessive disease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Patients with classic CAH are diagnosed early after birth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Females with 21 hydroxylase deficiency usually have ambiguous genitalia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Males with 17-alpha hydroxylase deficiency have ambiguous genitalia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Elevated 17-hydroxyprogesterone level is found in 3-beta-hydroxysteroid dehydrogenase deficiency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82 - the differential diagnosis of Kawasaki disease includes all of the following EXCEPT:</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Dermatomyositis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Toxic shock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Scarlet fever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Stevens-Johnson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Measles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83 - G6PD DEFECIENCY is inherited as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AUTOSOMAL RECESSIVE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AUTOSOMAL DOMINANT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XLINKED DOMINANT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XLINKED RECESSIVE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MITOCHONDRIAL INHERITANCE </w:t>
      </w:r>
    </w:p>
    <w:p w:rsidR="00CD36FE" w:rsidRPr="003D2EBB" w:rsidRDefault="003D2EBB" w:rsidP="003D2EBB">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br/>
      </w:r>
      <w:r w:rsidR="00CD36FE" w:rsidRPr="005620C9">
        <w:rPr>
          <w:rFonts w:ascii="inherit" w:eastAsia="Times New Roman" w:hAnsi="inherit" w:cs="Segoe UI"/>
          <w:b/>
          <w:bCs/>
          <w:color w:val="050505"/>
          <w:sz w:val="23"/>
          <w:szCs w:val="23"/>
        </w:rPr>
        <w:t>84 - A 10 year old boy is on peritoneal dialysis due to nephrotic syndrome , all of the following are expected to be seen on his renal biopsy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FSGS ( Focal segmental Glomerulosclerosis)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MCD (minimal change disease)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Diffuse mesangial sclerosis (DMS)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Wegeners (ANCA) Nephritis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MPGN ( Membranoprolipherative GN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85 - A 3 year old male patient presented with high grade fever ,lethargy and with WBC count = 2.0 and differential of neutrophiles /lymphocytes: 5/80 ,which of the following is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the most common cause of this condition is congenital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they do not need admission , and home observation is sufecient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the absolute neutrophilic count is 100, which is severe neutropenia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ceftriaxone is the best chioce in these cases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bone marrow aspiration and biopsy is not needed in prolonged recurrent cases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86 - Which maintenance fluid is the one to be given to a child who weighs 30 kg?</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1500 ml/24hr of G10W 0.9 % 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1700 ml/24 hr of G10W 0.45 % 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1700 ml/24hr of G5W 0.18 % 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1500 ml/24hr of G5W 0.45 % NS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1700 ml/24hr of G5W 0.45 % NS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t>87 - In tetralogy of Fallot all the following are correct, EXCEPT:</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Chest x ray usually shows Egg-on-a-string sign.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Iron deficiency anemia increases the risk of hypoxic spells.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Hypoxic spells occur on crying.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Hypoxic spells may be treated with morphine.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Beta adrenergic blockers are helpful for hypoxic spells.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88 - All of the following are Contributing factors in development of Respiratory Distress Syndrome,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Meconium aspiration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Maternal diabetes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Maternal narcotic addiction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Pulmonary infections with group B Strep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Fetal asphyxia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89 - Infant of diabetic mother is at increase risk of all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birth trauma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transient hypercalcemia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respiratory distress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hypertrophic cardiomyopathy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Jaundice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90 - All of the following are correct about post streptococcal glomerulonephriti</w:t>
      </w:r>
      <w:r w:rsidR="003D2EBB">
        <w:rPr>
          <w:rFonts w:ascii="inherit" w:eastAsia="Times New Roman" w:hAnsi="inherit" w:cs="Segoe UI"/>
          <w:b/>
          <w:bCs/>
          <w:color w:val="050505"/>
          <w:sz w:val="23"/>
          <w:szCs w:val="23"/>
        </w:rPr>
        <w:t xml:space="preserve">s Except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On electron microscopy, electron-dense deposits "humps" are observed on the epithelial side of the Glomerular basement membrane GBM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Compared to throat infections ,skin infections usually take longer to cause the nephritis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In rare circumstances, some patients might develop rapid progressive nephtitis RPGN requiring dialysis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Persistent microscopic hematuria may persist for 1 yr after the initial presentation.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Early use of antibiotics will improve the outcomes and decrease the need for dialysis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91 - All of the following are correct about acute kidney injury (AKI)except</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In AKI patients requiring dialysis, those who receive hemodalysis usually have better outcomes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In euvolumic patients,fluid therapy as insinsibles plus urine output replacement is the safest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Polyuria might be seen in the recovery phase of ATN (acute tubular necrosis)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The administration of angiotensin-converting enzyme (ACE) inhibitor will exacerbate the condition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In children admitted to intensive care (PICU), the incidence of AKI is about 5-10%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92 - regarding hemophilia which of the following is wrong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first attack of bleeding in a joint will make it a target for further bleeding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non responsive bleeding in hemophilias is related to inhibitor formation for the factors.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hemophilia is rarely associated with intracranial bleeding in neonate.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it can be screened for by PTT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somatic hemophilia is common in type 3 von williebrand disease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93 - One of the following is correct about nephrotic syndrome in children:</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 5-year old boy who had 2 relapses last year needs a renal biopsy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children should be given all the recommended vaccines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A patient with low C3 level at daignsis requires a kidney biopsy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The diagnosis is confirmed by low serum albumin&lt;2.5 g/dl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Children with congenital nephrotic syndrome usually respond to steroids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94 - The drug of choice for neonatal seizure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carbamazepine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valproic acid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phenobarbitone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midazolam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phynetoin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95 - Diagnostic criteria for physiological jaundice include all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daily rise of serum bilirubin does not exceed 5mg/ 100ml/day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peak bilirubin level 12mg/ 100ml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appears during the first 24 hours of life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fades by 7 – 10 days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e. it is unconjugated hyperbilirubinaemia</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96 - All of the following are correct about (urinary tract infection) UTI in children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Pseudomonas species infection may indicate renal tract abnormality.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More common in males in the first year of life then females are at higher risk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Children with cystitis may present with gross hematuria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After a first UTI, 50-60% of children will develop a second infection within 1 year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Children with pyelonephritis should be treated with IV antibiotics as this is more effective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97 - All of the following are associated with nephritic syndrome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post infectious glomerulonephritis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Henoch schonlein purpura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Wegener’s granulomatosis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Amyloidosis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lupus nephritis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98 - All of the following require increasing the maintenance fuids excpet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humidified ventillation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burns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fever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Phototherapy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polyuria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99 - which of the following is a wrong statement: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hemarthrosis is the most common presentation of factor defeciency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vascular and pletlet abnormality will be presented with piticheal rash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child abuse is one of the most importany differential diagnosis in bleeding disorder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bleeding time will not be affecetd in hemophila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All cases with factor defecincy will have prothrombin time (pt ) or partial thromboplastin time(ptt) affected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100 - Which of the following supports the diagnosis of prematurity in physical exam?</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Ear with instant recoil.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Gelatinous red translucent skin.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Creases over whole sole of the foot.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Areola measures 10 mm bud.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e. Both testes are descended into scrotum.</w:t>
      </w:r>
    </w:p>
    <w:p w:rsidR="00151118" w:rsidRPr="003D2EBB" w:rsidRDefault="00CD36FE" w:rsidP="003D2EBB">
      <w:pPr>
        <w:shd w:val="clear" w:color="auto" w:fill="FFFFFF"/>
        <w:spacing w:after="0" w:line="240" w:lineRule="auto"/>
        <w:rPr>
          <w:rFonts w:ascii="inherit" w:eastAsia="Times New Roman" w:hAnsi="inherit" w:cs="Segoe UI"/>
          <w:color w:val="050505"/>
          <w:sz w:val="23"/>
          <w:szCs w:val="23"/>
        </w:rPr>
      </w:pPr>
      <w:r>
        <w:br w:type="page"/>
      </w:r>
    </w:p>
    <w:p w:rsidR="00D73625" w:rsidRPr="003C31E7" w:rsidRDefault="00D73625" w:rsidP="003C31E7">
      <w:pPr>
        <w:jc w:val="center"/>
        <w:rPr>
          <w:b/>
          <w:bCs/>
        </w:rPr>
      </w:pPr>
      <w:r w:rsidRPr="003C31E7">
        <w:rPr>
          <w:b/>
          <w:bCs/>
          <w:color w:val="FF0000"/>
          <w:sz w:val="36"/>
          <w:szCs w:val="36"/>
          <w:u w:val="single"/>
        </w:rPr>
        <w:lastRenderedPageBreak/>
        <w:t>2019</w:t>
      </w:r>
      <w:r w:rsidR="00481943" w:rsidRPr="003C31E7">
        <w:rPr>
          <w:b/>
          <w:bCs/>
          <w:color w:val="FF0000"/>
          <w:sz w:val="36"/>
          <w:szCs w:val="36"/>
          <w:u w:val="single"/>
        </w:rPr>
        <w:t xml:space="preserve"> - </w:t>
      </w:r>
      <w:r w:rsidRPr="003C31E7">
        <w:rPr>
          <w:b/>
          <w:bCs/>
          <w:color w:val="FF0000"/>
          <w:sz w:val="36"/>
          <w:szCs w:val="36"/>
          <w:u w:val="single"/>
        </w:rPr>
        <w:t>6</w:t>
      </w:r>
      <w:r w:rsidRPr="003C31E7">
        <w:rPr>
          <w:b/>
          <w:bCs/>
          <w:color w:val="FF0000"/>
          <w:sz w:val="36"/>
          <w:szCs w:val="36"/>
          <w:u w:val="single"/>
          <w:vertAlign w:val="superscript"/>
        </w:rPr>
        <w:t>th</w:t>
      </w:r>
      <w:r w:rsidRPr="003C31E7">
        <w:rPr>
          <w:b/>
          <w:bCs/>
          <w:color w:val="FF0000"/>
          <w:sz w:val="36"/>
          <w:szCs w:val="36"/>
          <w:u w:val="single"/>
        </w:rPr>
        <w:t xml:space="preserve"> year:</w:t>
      </w:r>
    </w:p>
    <w:p w:rsidR="00481943" w:rsidRPr="00AA437F" w:rsidRDefault="00D73625" w:rsidP="009770E8">
      <w:pPr>
        <w:pStyle w:val="a4"/>
        <w:numPr>
          <w:ilvl w:val="0"/>
          <w:numId w:val="1"/>
        </w:numPr>
        <w:spacing w:line="240" w:lineRule="auto"/>
        <w:rPr>
          <w:b/>
          <w:bCs/>
          <w:color w:val="FF0000"/>
          <w:sz w:val="28"/>
          <w:szCs w:val="28"/>
        </w:rPr>
      </w:pPr>
      <w:r w:rsidRPr="00AA437F">
        <w:rPr>
          <w:b/>
          <w:bCs/>
          <w:sz w:val="28"/>
          <w:szCs w:val="28"/>
        </w:rPr>
        <w:t>First factor affected by vit.k deficiency:</w:t>
      </w:r>
      <w:r w:rsidR="00481943" w:rsidRPr="00AA437F">
        <w:rPr>
          <w:b/>
          <w:bCs/>
          <w:sz w:val="28"/>
          <w:szCs w:val="28"/>
        </w:rPr>
        <w:br/>
      </w:r>
      <w:r w:rsidRPr="00AA437F">
        <w:rPr>
          <w:b/>
          <w:bCs/>
          <w:color w:val="FF0000"/>
          <w:sz w:val="28"/>
          <w:szCs w:val="28"/>
        </w:rPr>
        <w:t xml:space="preserve">Factor 7 </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Protective factor for RDS except :</w:t>
      </w:r>
      <w:r w:rsidR="00481943" w:rsidRPr="00AA437F">
        <w:rPr>
          <w:b/>
          <w:bCs/>
          <w:sz w:val="28"/>
          <w:szCs w:val="28"/>
        </w:rPr>
        <w:br/>
      </w:r>
      <w:r w:rsidRPr="00AA437F">
        <w:rPr>
          <w:b/>
          <w:bCs/>
          <w:color w:val="FF0000"/>
          <w:sz w:val="28"/>
          <w:szCs w:val="28"/>
        </w:rPr>
        <w:t>Elective C/S</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One of the following mismatch:</w:t>
      </w:r>
      <w:r w:rsidR="00481943" w:rsidRPr="00AA437F">
        <w:rPr>
          <w:b/>
          <w:bCs/>
          <w:sz w:val="28"/>
          <w:szCs w:val="28"/>
        </w:rPr>
        <w:br/>
      </w:r>
      <w:r w:rsidRPr="00AA437F">
        <w:rPr>
          <w:b/>
          <w:bCs/>
          <w:color w:val="FF0000"/>
          <w:sz w:val="28"/>
          <w:szCs w:val="28"/>
        </w:rPr>
        <w:t>Kawasaki with vesicular rash</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At 18 month age: </w:t>
      </w:r>
      <w:r w:rsidR="00481943" w:rsidRPr="00AA437F">
        <w:rPr>
          <w:b/>
          <w:bCs/>
          <w:sz w:val="28"/>
          <w:szCs w:val="28"/>
        </w:rPr>
        <w:br/>
      </w:r>
      <w:r w:rsidRPr="00AA437F">
        <w:rPr>
          <w:b/>
          <w:bCs/>
          <w:color w:val="FF0000"/>
          <w:sz w:val="28"/>
          <w:szCs w:val="28"/>
        </w:rPr>
        <w:t>Shows 4 parts of the body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Which is wrong when comparing MS and Adem: - </w:t>
      </w:r>
    </w:p>
    <w:p w:rsidR="00D73625" w:rsidRPr="00AA437F" w:rsidRDefault="00F67435" w:rsidP="009770E8">
      <w:pPr>
        <w:pStyle w:val="a4"/>
        <w:numPr>
          <w:ilvl w:val="0"/>
          <w:numId w:val="3"/>
        </w:numPr>
        <w:spacing w:line="240" w:lineRule="auto"/>
        <w:rPr>
          <w:b/>
          <w:bCs/>
          <w:sz w:val="28"/>
          <w:szCs w:val="28"/>
        </w:rPr>
      </w:pPr>
      <w:r w:rsidRPr="00AA437F">
        <w:rPr>
          <w:b/>
          <w:bCs/>
          <w:sz w:val="28"/>
          <w:szCs w:val="28"/>
        </w:rPr>
        <w:t>Causes</w:t>
      </w:r>
      <w:r w:rsidR="00D73625" w:rsidRPr="00AA437F">
        <w:rPr>
          <w:b/>
          <w:bCs/>
          <w:sz w:val="28"/>
          <w:szCs w:val="28"/>
        </w:rPr>
        <w:t xml:space="preserve"> encephalopathy... Adem only </w:t>
      </w:r>
    </w:p>
    <w:p w:rsidR="00D73625" w:rsidRPr="00AA437F" w:rsidRDefault="00F67435" w:rsidP="009770E8">
      <w:pPr>
        <w:pStyle w:val="a4"/>
        <w:numPr>
          <w:ilvl w:val="0"/>
          <w:numId w:val="3"/>
        </w:numPr>
        <w:spacing w:line="240" w:lineRule="auto"/>
        <w:rPr>
          <w:b/>
          <w:bCs/>
          <w:sz w:val="28"/>
          <w:szCs w:val="28"/>
        </w:rPr>
      </w:pPr>
      <w:r w:rsidRPr="00AA437F">
        <w:rPr>
          <w:b/>
          <w:bCs/>
          <w:sz w:val="28"/>
          <w:szCs w:val="28"/>
        </w:rPr>
        <w:t>Presents</w:t>
      </w:r>
      <w:r w:rsidR="00D73625" w:rsidRPr="00AA437F">
        <w:rPr>
          <w:b/>
          <w:bCs/>
          <w:sz w:val="28"/>
          <w:szCs w:val="28"/>
        </w:rPr>
        <w:t xml:space="preserve"> after 10 years of age... MS only</w:t>
      </w:r>
    </w:p>
    <w:p w:rsidR="00D73625" w:rsidRPr="00AA437F" w:rsidRDefault="00F67435" w:rsidP="009770E8">
      <w:pPr>
        <w:pStyle w:val="a4"/>
        <w:numPr>
          <w:ilvl w:val="0"/>
          <w:numId w:val="3"/>
        </w:numPr>
        <w:spacing w:line="240" w:lineRule="auto"/>
        <w:rPr>
          <w:b/>
          <w:bCs/>
          <w:sz w:val="28"/>
          <w:szCs w:val="28"/>
        </w:rPr>
      </w:pPr>
      <w:r w:rsidRPr="00AA437F">
        <w:rPr>
          <w:b/>
          <w:bCs/>
          <w:sz w:val="28"/>
          <w:szCs w:val="28"/>
        </w:rPr>
        <w:t>New</w:t>
      </w:r>
      <w:r w:rsidR="00D73625" w:rsidRPr="00AA437F">
        <w:rPr>
          <w:b/>
          <w:bCs/>
          <w:sz w:val="28"/>
          <w:szCs w:val="28"/>
        </w:rPr>
        <w:t xml:space="preserve"> lesion on follow up MRI... Ms only</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Causes unilateral optic neuritis..... MS only </w:t>
      </w:r>
    </w:p>
    <w:p w:rsidR="00D73625" w:rsidRPr="00AA437F" w:rsidRDefault="00F67435" w:rsidP="009770E8">
      <w:pPr>
        <w:pStyle w:val="a4"/>
        <w:numPr>
          <w:ilvl w:val="0"/>
          <w:numId w:val="3"/>
        </w:numPr>
        <w:spacing w:line="240" w:lineRule="auto"/>
        <w:rPr>
          <w:b/>
          <w:bCs/>
          <w:color w:val="FF0000"/>
          <w:sz w:val="28"/>
          <w:szCs w:val="28"/>
        </w:rPr>
      </w:pPr>
      <w:r w:rsidRPr="00AA437F">
        <w:rPr>
          <w:b/>
          <w:bCs/>
          <w:color w:val="FF0000"/>
          <w:sz w:val="28"/>
          <w:szCs w:val="28"/>
        </w:rPr>
        <w:t>CSF</w:t>
      </w:r>
      <w:r w:rsidR="00D73625" w:rsidRPr="00AA437F">
        <w:rPr>
          <w:b/>
          <w:bCs/>
          <w:color w:val="FF0000"/>
          <w:sz w:val="28"/>
          <w:szCs w:val="28"/>
        </w:rPr>
        <w:t xml:space="preserve"> lymphocytosis... Both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Comparing GBS with poliomyelitis... all true except: </w:t>
      </w:r>
      <w:r w:rsidR="00481943" w:rsidRPr="00AA437F">
        <w:rPr>
          <w:b/>
          <w:bCs/>
          <w:sz w:val="28"/>
          <w:szCs w:val="28"/>
        </w:rPr>
        <w:br/>
      </w:r>
      <w:r w:rsidRPr="00AA437F">
        <w:rPr>
          <w:b/>
          <w:bCs/>
          <w:color w:val="FF0000"/>
          <w:sz w:val="28"/>
          <w:szCs w:val="28"/>
        </w:rPr>
        <w:t>Can be due to side effect ... Only GBS</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One is wrong about NTD : </w:t>
      </w:r>
      <w:r w:rsidR="00481943" w:rsidRPr="00AA437F">
        <w:rPr>
          <w:b/>
          <w:bCs/>
          <w:sz w:val="28"/>
          <w:szCs w:val="28"/>
        </w:rPr>
        <w:br/>
      </w:r>
      <w:r w:rsidRPr="00AA437F">
        <w:rPr>
          <w:b/>
          <w:bCs/>
          <w:color w:val="FF0000"/>
          <w:sz w:val="28"/>
          <w:szCs w:val="28"/>
        </w:rPr>
        <w:t xml:space="preserve">craniosynstosis is associated with persistently open anterior fontanelle </w:t>
      </w:r>
      <w:r w:rsidR="00BF2506" w:rsidRPr="00AA437F">
        <w:rPr>
          <w:b/>
          <w:bCs/>
          <w:color w:val="FF0000"/>
          <w:sz w:val="28"/>
          <w:szCs w:val="28"/>
        </w:rPr>
        <w:t xml:space="preserve">, </w:t>
      </w:r>
      <w:r w:rsidRPr="00AA437F">
        <w:rPr>
          <w:b/>
          <w:bCs/>
          <w:sz w:val="28"/>
          <w:szCs w:val="28"/>
        </w:rPr>
        <w:t>it is the most common disability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All the following cause delay closure of anterior fontanelle except :</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Hypothyroidism </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Rickets </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Hydrocephalus </w:t>
      </w:r>
    </w:p>
    <w:p w:rsidR="00D73625" w:rsidRPr="00AA437F" w:rsidRDefault="00D73625" w:rsidP="009770E8">
      <w:pPr>
        <w:pStyle w:val="a4"/>
        <w:numPr>
          <w:ilvl w:val="0"/>
          <w:numId w:val="3"/>
        </w:numPr>
        <w:spacing w:line="240" w:lineRule="auto"/>
        <w:rPr>
          <w:b/>
          <w:bCs/>
          <w:color w:val="FF0000"/>
          <w:sz w:val="28"/>
          <w:szCs w:val="28"/>
        </w:rPr>
      </w:pPr>
      <w:r w:rsidRPr="00AA437F">
        <w:rPr>
          <w:b/>
          <w:bCs/>
          <w:color w:val="FF0000"/>
          <w:sz w:val="28"/>
          <w:szCs w:val="28"/>
        </w:rPr>
        <w:t xml:space="preserve">Craniosynstosis </w:t>
      </w:r>
      <w:r w:rsidR="00006238" w:rsidRPr="00AA437F">
        <w:rPr>
          <w:rFonts w:hint="eastAsia"/>
          <w:b/>
          <w:bCs/>
          <w:color w:val="FF0000"/>
          <w:sz w:val="28"/>
          <w:szCs w:val="28"/>
        </w:rPr>
        <w:t>✓</w:t>
      </w:r>
    </w:p>
    <w:p w:rsidR="00655639" w:rsidRPr="00AA437F" w:rsidRDefault="00D73625" w:rsidP="009770E8">
      <w:pPr>
        <w:pStyle w:val="a4"/>
        <w:numPr>
          <w:ilvl w:val="0"/>
          <w:numId w:val="3"/>
        </w:numPr>
        <w:spacing w:line="240" w:lineRule="auto"/>
        <w:rPr>
          <w:b/>
          <w:bCs/>
          <w:sz w:val="28"/>
          <w:szCs w:val="28"/>
        </w:rPr>
      </w:pPr>
      <w:r w:rsidRPr="00AA437F">
        <w:rPr>
          <w:b/>
          <w:bCs/>
          <w:sz w:val="28"/>
          <w:szCs w:val="28"/>
        </w:rPr>
        <w:t>Occult cranium.bifidum</w:t>
      </w:r>
    </w:p>
    <w:p w:rsidR="00D73625" w:rsidRPr="00AA437F" w:rsidRDefault="00655639" w:rsidP="009770E8">
      <w:pPr>
        <w:pStyle w:val="a4"/>
        <w:numPr>
          <w:ilvl w:val="0"/>
          <w:numId w:val="1"/>
        </w:numPr>
        <w:spacing w:line="240" w:lineRule="auto"/>
        <w:rPr>
          <w:b/>
          <w:bCs/>
          <w:sz w:val="28"/>
          <w:szCs w:val="28"/>
        </w:rPr>
      </w:pPr>
      <w:r w:rsidRPr="00AA437F">
        <w:rPr>
          <w:rFonts w:cs="Arial"/>
          <w:b/>
          <w:bCs/>
          <w:sz w:val="28"/>
          <w:szCs w:val="28"/>
          <w:rtl/>
        </w:rPr>
        <w:t>كان في سؤال بده الغلط عن ال</w:t>
      </w:r>
      <w:r w:rsidRPr="00AA437F">
        <w:rPr>
          <w:b/>
          <w:bCs/>
          <w:sz w:val="28"/>
          <w:szCs w:val="28"/>
        </w:rPr>
        <w:t xml:space="preserve">  hydrocephalus </w:t>
      </w:r>
      <w:r w:rsidRPr="00AA437F">
        <w:rPr>
          <w:rFonts w:cs="Arial"/>
          <w:b/>
          <w:bCs/>
          <w:sz w:val="28"/>
          <w:szCs w:val="28"/>
          <w:rtl/>
        </w:rPr>
        <w:t>والجواب انه</w:t>
      </w:r>
      <w:r w:rsidRPr="00AA437F">
        <w:rPr>
          <w:b/>
          <w:bCs/>
          <w:sz w:val="28"/>
          <w:szCs w:val="28"/>
        </w:rPr>
        <w:t xml:space="preserve"> Csf production rate 20ml/24 hour</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Incorrect answer regarding autoimmune encephalitis: - </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hsv can sometimes trigger autoimmune encephalitis </w:t>
      </w:r>
    </w:p>
    <w:p w:rsidR="00D73625" w:rsidRPr="00AA437F" w:rsidRDefault="00F67435" w:rsidP="009770E8">
      <w:pPr>
        <w:pStyle w:val="a4"/>
        <w:numPr>
          <w:ilvl w:val="0"/>
          <w:numId w:val="3"/>
        </w:numPr>
        <w:spacing w:line="240" w:lineRule="auto"/>
        <w:rPr>
          <w:b/>
          <w:bCs/>
          <w:sz w:val="28"/>
          <w:szCs w:val="28"/>
        </w:rPr>
      </w:pPr>
      <w:r w:rsidRPr="00AA437F">
        <w:rPr>
          <w:b/>
          <w:bCs/>
          <w:sz w:val="28"/>
          <w:szCs w:val="28"/>
        </w:rPr>
        <w:t>Behavioral</w:t>
      </w:r>
      <w:r w:rsidR="00D73625" w:rsidRPr="00AA437F">
        <w:rPr>
          <w:b/>
          <w:bCs/>
          <w:sz w:val="28"/>
          <w:szCs w:val="28"/>
        </w:rPr>
        <w:t xml:space="preserve"> changes are common presentation in autoimmune encephalitis.  </w:t>
      </w:r>
    </w:p>
    <w:p w:rsidR="00D73625" w:rsidRPr="00AA437F" w:rsidRDefault="00F67435" w:rsidP="009770E8">
      <w:pPr>
        <w:pStyle w:val="a4"/>
        <w:numPr>
          <w:ilvl w:val="0"/>
          <w:numId w:val="3"/>
        </w:numPr>
        <w:spacing w:line="240" w:lineRule="auto"/>
        <w:rPr>
          <w:b/>
          <w:bCs/>
          <w:color w:val="FF0000"/>
          <w:sz w:val="28"/>
          <w:szCs w:val="28"/>
        </w:rPr>
      </w:pPr>
      <w:r w:rsidRPr="00AA437F">
        <w:rPr>
          <w:b/>
          <w:bCs/>
          <w:color w:val="FF0000"/>
          <w:sz w:val="28"/>
          <w:szCs w:val="28"/>
        </w:rPr>
        <w:t>Anti-potassium</w:t>
      </w:r>
      <w:r w:rsidR="00D73625" w:rsidRPr="00AA437F">
        <w:rPr>
          <w:b/>
          <w:bCs/>
          <w:color w:val="FF0000"/>
          <w:sz w:val="28"/>
          <w:szCs w:val="28"/>
        </w:rPr>
        <w:t xml:space="preserve"> channel antibodies are the most common causative antibodies.</w:t>
      </w:r>
      <w:r w:rsidR="0051372F"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SMA disease one false :</w:t>
      </w:r>
    </w:p>
    <w:p w:rsidR="00D73625" w:rsidRPr="00AA437F" w:rsidRDefault="00D73625" w:rsidP="009770E8">
      <w:pPr>
        <w:pStyle w:val="a4"/>
        <w:numPr>
          <w:ilvl w:val="0"/>
          <w:numId w:val="3"/>
        </w:numPr>
        <w:spacing w:line="240" w:lineRule="auto"/>
        <w:rPr>
          <w:b/>
          <w:bCs/>
          <w:color w:val="FF0000"/>
          <w:sz w:val="28"/>
          <w:szCs w:val="28"/>
        </w:rPr>
      </w:pPr>
      <w:r w:rsidRPr="00AA437F">
        <w:rPr>
          <w:b/>
          <w:bCs/>
          <w:color w:val="FF0000"/>
          <w:sz w:val="28"/>
          <w:szCs w:val="28"/>
        </w:rPr>
        <w:t xml:space="preserve">X_linked </w:t>
      </w:r>
      <w:r w:rsidR="00F67435" w:rsidRPr="00AA437F">
        <w:rPr>
          <w:b/>
          <w:bCs/>
          <w:color w:val="FF0000"/>
          <w:sz w:val="28"/>
          <w:szCs w:val="28"/>
        </w:rPr>
        <w:t>recessive</w:t>
      </w:r>
      <w:r w:rsidR="00006238" w:rsidRPr="00AA437F">
        <w:rPr>
          <w:rFonts w:hint="eastAsia"/>
          <w:b/>
          <w:bCs/>
          <w:color w:val="FF0000"/>
          <w:sz w:val="28"/>
          <w:szCs w:val="28"/>
        </w:rPr>
        <w:t>✓</w:t>
      </w:r>
    </w:p>
    <w:p w:rsidR="00D73625" w:rsidRPr="00AA437F" w:rsidRDefault="008E4721" w:rsidP="009770E8">
      <w:pPr>
        <w:pStyle w:val="a4"/>
        <w:numPr>
          <w:ilvl w:val="0"/>
          <w:numId w:val="3"/>
        </w:numPr>
        <w:spacing w:line="240" w:lineRule="auto"/>
        <w:rPr>
          <w:b/>
          <w:bCs/>
          <w:sz w:val="28"/>
          <w:szCs w:val="28"/>
        </w:rPr>
      </w:pPr>
      <w:r w:rsidRPr="00AA437F">
        <w:rPr>
          <w:b/>
          <w:bCs/>
          <w:sz w:val="28"/>
          <w:szCs w:val="28"/>
        </w:rPr>
        <w:t>Death at 2 year</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In pregnancy decrease fetal movement the main chief complain</w:t>
      </w:r>
      <w:r w:rsidR="0051372F" w:rsidRPr="00AA437F">
        <w:rPr>
          <w:b/>
          <w:bCs/>
          <w:sz w:val="28"/>
          <w:szCs w:val="28"/>
        </w:rPr>
        <w:br/>
      </w:r>
      <w:r w:rsidR="00655639" w:rsidRPr="00AA437F">
        <w:rPr>
          <w:b/>
          <w:bCs/>
          <w:sz w:val="28"/>
          <w:szCs w:val="28"/>
        </w:rPr>
        <w:br/>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lastRenderedPageBreak/>
        <w:t xml:space="preserve">Q about newborns for mothers with hepatitis b: </w:t>
      </w:r>
      <w:r w:rsidR="0051372F" w:rsidRPr="00AA437F">
        <w:rPr>
          <w:b/>
          <w:bCs/>
          <w:sz w:val="28"/>
          <w:szCs w:val="28"/>
        </w:rPr>
        <w:br/>
      </w:r>
      <w:r w:rsidRPr="00AA437F">
        <w:rPr>
          <w:b/>
          <w:bCs/>
          <w:color w:val="FF0000"/>
          <w:sz w:val="28"/>
          <w:szCs w:val="28"/>
        </w:rPr>
        <w:t>Answer was for children born to mothers positive for HbsAg, give both hep. Virus b vaccine and HBIG</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Q about HSV what’s wrong? </w:t>
      </w:r>
      <w:r w:rsidR="00655639" w:rsidRPr="00AA437F">
        <w:rPr>
          <w:b/>
          <w:bCs/>
          <w:sz w:val="28"/>
          <w:szCs w:val="28"/>
        </w:rPr>
        <w:br/>
      </w:r>
      <w:r w:rsidRPr="00AA437F">
        <w:rPr>
          <w:b/>
          <w:bCs/>
          <w:color w:val="FF0000"/>
          <w:sz w:val="28"/>
          <w:szCs w:val="28"/>
        </w:rPr>
        <w:t>Tx does not decrease the mortality</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All of the following can cause high anion gap metabolic acidosis except :</w:t>
      </w:r>
      <w:r w:rsidR="00655639" w:rsidRPr="00AA437F">
        <w:rPr>
          <w:b/>
          <w:bCs/>
          <w:sz w:val="28"/>
          <w:szCs w:val="28"/>
        </w:rPr>
        <w:br/>
      </w:r>
      <w:r w:rsidRPr="00AA437F">
        <w:rPr>
          <w:b/>
          <w:bCs/>
          <w:color w:val="FF0000"/>
          <w:sz w:val="28"/>
          <w:szCs w:val="28"/>
        </w:rPr>
        <w:t>Acetazolamide</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Scenario of a patient coming presenting to the ER with something, ABgs and glucose were given and were indicating Dka, in the ER he was given a bolus of 400 ml (his weight was 20 kg), after transporting him to the ward (after this bolus) what fluid you will give him?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 xml:space="preserve">Answer was normal saline </w:t>
      </w:r>
      <w:r w:rsidR="00F67435" w:rsidRPr="00AA437F">
        <w:rPr>
          <w:b/>
          <w:bCs/>
          <w:color w:val="FF0000"/>
          <w:sz w:val="28"/>
          <w:szCs w:val="28"/>
        </w:rPr>
        <w:t>(we</w:t>
      </w:r>
      <w:r w:rsidRPr="00AA437F">
        <w:rPr>
          <w:b/>
          <w:bCs/>
          <w:color w:val="FF0000"/>
          <w:sz w:val="28"/>
          <w:szCs w:val="28"/>
        </w:rPr>
        <w:t xml:space="preserve"> use normal saline for the first 4-6 hours in DKA)</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Incorrect about HUS: </w:t>
      </w:r>
    </w:p>
    <w:p w:rsidR="00D73625" w:rsidRPr="00AA437F" w:rsidRDefault="00D73625" w:rsidP="009770E8">
      <w:pPr>
        <w:pStyle w:val="a4"/>
        <w:numPr>
          <w:ilvl w:val="0"/>
          <w:numId w:val="4"/>
        </w:numPr>
        <w:spacing w:line="240" w:lineRule="auto"/>
        <w:rPr>
          <w:b/>
          <w:bCs/>
          <w:sz w:val="28"/>
          <w:szCs w:val="28"/>
        </w:rPr>
      </w:pPr>
      <w:r w:rsidRPr="00AA437F">
        <w:rPr>
          <w:b/>
          <w:bCs/>
          <w:sz w:val="28"/>
          <w:szCs w:val="28"/>
        </w:rPr>
        <w:t xml:space="preserve">Factor H deficiency is associated with high recurrence post renal transplant. </w:t>
      </w:r>
    </w:p>
    <w:p w:rsidR="00D73625" w:rsidRPr="00AA437F" w:rsidRDefault="00F67435" w:rsidP="009770E8">
      <w:pPr>
        <w:pStyle w:val="a4"/>
        <w:numPr>
          <w:ilvl w:val="0"/>
          <w:numId w:val="4"/>
        </w:numPr>
        <w:spacing w:line="240" w:lineRule="auto"/>
        <w:rPr>
          <w:b/>
          <w:bCs/>
          <w:color w:val="FF0000"/>
          <w:sz w:val="28"/>
          <w:szCs w:val="28"/>
        </w:rPr>
      </w:pPr>
      <w:r w:rsidRPr="00AA437F">
        <w:rPr>
          <w:b/>
          <w:bCs/>
          <w:color w:val="FF0000"/>
          <w:sz w:val="28"/>
          <w:szCs w:val="28"/>
        </w:rPr>
        <w:t>Children</w:t>
      </w:r>
      <w:r w:rsidR="00D73625" w:rsidRPr="00AA437F">
        <w:rPr>
          <w:b/>
          <w:bCs/>
          <w:color w:val="FF0000"/>
          <w:sz w:val="28"/>
          <w:szCs w:val="28"/>
        </w:rPr>
        <w:t xml:space="preserve"> older than 6 years of age have better prognosis.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Patient with minimal change disease who had some other problem and they gave us some investigations including indicating an AKI including BUN that was more than 100 and creatinine about 5 with urine sodium of 10meq/l... </w:t>
      </w:r>
      <w:r w:rsidR="006258C0" w:rsidRPr="00AA437F">
        <w:rPr>
          <w:b/>
          <w:bCs/>
          <w:sz w:val="28"/>
          <w:szCs w:val="28"/>
        </w:rPr>
        <w:t xml:space="preserve">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 right answer was pre-renal azotemia</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All of the following is true about MINIMAL change disease except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 answer is 30% progress to ESRD</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Which of the following organism doesn't cause acute pharyngitis: </w:t>
      </w:r>
    </w:p>
    <w:p w:rsidR="00D73625" w:rsidRPr="00AA437F" w:rsidRDefault="00D73625" w:rsidP="009770E8">
      <w:pPr>
        <w:pStyle w:val="a4"/>
        <w:numPr>
          <w:ilvl w:val="0"/>
          <w:numId w:val="5"/>
        </w:numPr>
        <w:spacing w:line="240" w:lineRule="auto"/>
        <w:rPr>
          <w:b/>
          <w:bCs/>
          <w:color w:val="FF0000"/>
          <w:sz w:val="28"/>
          <w:szCs w:val="28"/>
        </w:rPr>
      </w:pPr>
      <w:r w:rsidRPr="00AA437F">
        <w:rPr>
          <w:b/>
          <w:bCs/>
          <w:color w:val="FF0000"/>
          <w:sz w:val="28"/>
          <w:szCs w:val="28"/>
        </w:rPr>
        <w:t xml:space="preserve">streptococcus pneumonia </w:t>
      </w:r>
      <w:r w:rsidR="00006238" w:rsidRPr="00AA437F">
        <w:rPr>
          <w:rFonts w:ascii="MS Gothic" w:eastAsia="MS Gothic" w:hAnsi="MS Gothic" w:cs="MS Gothic" w:hint="eastAsia"/>
          <w:b/>
          <w:bCs/>
          <w:color w:val="FF0000"/>
          <w:sz w:val="28"/>
          <w:szCs w:val="28"/>
        </w:rPr>
        <w:t>✓</w:t>
      </w:r>
    </w:p>
    <w:p w:rsidR="00D73625" w:rsidRPr="00AA437F" w:rsidRDefault="00F67435" w:rsidP="009770E8">
      <w:pPr>
        <w:pStyle w:val="a4"/>
        <w:numPr>
          <w:ilvl w:val="0"/>
          <w:numId w:val="5"/>
        </w:numPr>
        <w:spacing w:line="240" w:lineRule="auto"/>
        <w:rPr>
          <w:b/>
          <w:bCs/>
          <w:sz w:val="28"/>
          <w:szCs w:val="28"/>
        </w:rPr>
      </w:pPr>
      <w:r w:rsidRPr="00AA437F">
        <w:rPr>
          <w:b/>
          <w:bCs/>
          <w:sz w:val="28"/>
          <w:szCs w:val="28"/>
        </w:rPr>
        <w:t>Neisseria</w:t>
      </w:r>
      <w:r w:rsidR="00D73625" w:rsidRPr="00AA437F">
        <w:rPr>
          <w:b/>
          <w:bCs/>
          <w:sz w:val="28"/>
          <w:szCs w:val="28"/>
        </w:rPr>
        <w:t xml:space="preserve"> gonorrhea </w:t>
      </w:r>
    </w:p>
    <w:p w:rsidR="00D73625" w:rsidRPr="00AA437F" w:rsidRDefault="00F67435" w:rsidP="009770E8">
      <w:pPr>
        <w:pStyle w:val="a4"/>
        <w:numPr>
          <w:ilvl w:val="0"/>
          <w:numId w:val="5"/>
        </w:numPr>
        <w:spacing w:line="240" w:lineRule="auto"/>
        <w:rPr>
          <w:b/>
          <w:bCs/>
          <w:sz w:val="28"/>
          <w:szCs w:val="28"/>
        </w:rPr>
      </w:pPr>
      <w:r w:rsidRPr="00AA437F">
        <w:rPr>
          <w:b/>
          <w:bCs/>
          <w:sz w:val="28"/>
          <w:szCs w:val="28"/>
        </w:rPr>
        <w:t>Group</w:t>
      </w:r>
      <w:r w:rsidR="00D73625" w:rsidRPr="00AA437F">
        <w:rPr>
          <w:b/>
          <w:bCs/>
          <w:sz w:val="28"/>
          <w:szCs w:val="28"/>
        </w:rPr>
        <w:t xml:space="preserve"> c strept. </w:t>
      </w:r>
    </w:p>
    <w:p w:rsidR="00D73625" w:rsidRPr="00AA437F" w:rsidRDefault="00D73625" w:rsidP="009770E8">
      <w:pPr>
        <w:pStyle w:val="a4"/>
        <w:numPr>
          <w:ilvl w:val="0"/>
          <w:numId w:val="5"/>
        </w:numPr>
        <w:spacing w:line="240" w:lineRule="auto"/>
        <w:rPr>
          <w:b/>
          <w:bCs/>
          <w:sz w:val="28"/>
          <w:szCs w:val="28"/>
        </w:rPr>
      </w:pPr>
      <w:r w:rsidRPr="00AA437F">
        <w:rPr>
          <w:b/>
          <w:bCs/>
          <w:sz w:val="28"/>
          <w:szCs w:val="28"/>
        </w:rPr>
        <w:t xml:space="preserve">fusobacterium necropharum </w:t>
      </w:r>
      <w:r w:rsidR="00584E26" w:rsidRPr="00AA437F">
        <w:rPr>
          <w:b/>
          <w:bCs/>
          <w:sz w:val="28"/>
          <w:szCs w:val="28"/>
        </w:rPr>
        <w:t xml:space="preserve">             - diphtheria</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All about enterovirus are true except : - </w:t>
      </w:r>
    </w:p>
    <w:p w:rsidR="00D73625" w:rsidRPr="00AA437F" w:rsidRDefault="00D73625" w:rsidP="009770E8">
      <w:pPr>
        <w:pStyle w:val="a4"/>
        <w:numPr>
          <w:ilvl w:val="0"/>
          <w:numId w:val="6"/>
        </w:numPr>
        <w:spacing w:line="240" w:lineRule="auto"/>
        <w:rPr>
          <w:b/>
          <w:bCs/>
          <w:sz w:val="28"/>
          <w:szCs w:val="28"/>
        </w:rPr>
      </w:pPr>
      <w:r w:rsidRPr="00AA437F">
        <w:rPr>
          <w:b/>
          <w:bCs/>
          <w:sz w:val="28"/>
          <w:szCs w:val="28"/>
        </w:rPr>
        <w:t xml:space="preserve">cause aseptic meningitis  </w:t>
      </w:r>
    </w:p>
    <w:p w:rsidR="00D73625" w:rsidRPr="00AA437F" w:rsidRDefault="00D73625" w:rsidP="009770E8">
      <w:pPr>
        <w:pStyle w:val="a4"/>
        <w:numPr>
          <w:ilvl w:val="0"/>
          <w:numId w:val="6"/>
        </w:numPr>
        <w:spacing w:line="240" w:lineRule="auto"/>
        <w:rPr>
          <w:b/>
          <w:bCs/>
          <w:sz w:val="28"/>
          <w:szCs w:val="28"/>
        </w:rPr>
      </w:pPr>
      <w:r w:rsidRPr="00AA437F">
        <w:rPr>
          <w:b/>
          <w:bCs/>
          <w:sz w:val="28"/>
          <w:szCs w:val="28"/>
        </w:rPr>
        <w:t xml:space="preserve">cause hand foot and mouth disease  </w:t>
      </w:r>
    </w:p>
    <w:p w:rsidR="00D73625" w:rsidRPr="00AA437F" w:rsidRDefault="00F67435" w:rsidP="009770E8">
      <w:pPr>
        <w:pStyle w:val="a4"/>
        <w:numPr>
          <w:ilvl w:val="0"/>
          <w:numId w:val="6"/>
        </w:numPr>
        <w:spacing w:line="240" w:lineRule="auto"/>
        <w:rPr>
          <w:b/>
          <w:bCs/>
          <w:color w:val="FF0000"/>
          <w:sz w:val="28"/>
          <w:szCs w:val="28"/>
        </w:rPr>
      </w:pPr>
      <w:r w:rsidRPr="00AA437F">
        <w:rPr>
          <w:b/>
          <w:bCs/>
          <w:color w:val="FF0000"/>
          <w:sz w:val="28"/>
          <w:szCs w:val="28"/>
        </w:rPr>
        <w:t>Causes</w:t>
      </w:r>
      <w:r w:rsidR="00D73625" w:rsidRPr="00AA437F">
        <w:rPr>
          <w:b/>
          <w:bCs/>
          <w:color w:val="FF0000"/>
          <w:sz w:val="28"/>
          <w:szCs w:val="28"/>
        </w:rPr>
        <w:t xml:space="preserve"> ulcerative stomatitis</w:t>
      </w:r>
      <w:r w:rsidR="00006238" w:rsidRPr="00AA437F">
        <w:rPr>
          <w:rFonts w:ascii="MS Gothic" w:eastAsia="MS Gothic" w:hAnsi="MS Gothic" w:cs="MS Gothic" w:hint="eastAsia"/>
          <w:b/>
          <w:bCs/>
          <w:color w:val="FF0000"/>
          <w:sz w:val="28"/>
          <w:szCs w:val="28"/>
        </w:rPr>
        <w:t>✓</w:t>
      </w:r>
      <w:r w:rsidR="00D73625" w:rsidRPr="00AA437F">
        <w:rPr>
          <w:b/>
          <w:bCs/>
          <w:sz w:val="28"/>
          <w:szCs w:val="28"/>
        </w:rPr>
        <w:t>(it is caused by herpes).</w:t>
      </w:r>
    </w:p>
    <w:p w:rsidR="00D73625" w:rsidRPr="00AA437F" w:rsidRDefault="00D73625" w:rsidP="009770E8">
      <w:pPr>
        <w:pStyle w:val="a4"/>
        <w:numPr>
          <w:ilvl w:val="0"/>
          <w:numId w:val="6"/>
        </w:numPr>
        <w:spacing w:line="240" w:lineRule="auto"/>
        <w:rPr>
          <w:b/>
          <w:bCs/>
          <w:sz w:val="28"/>
          <w:szCs w:val="28"/>
        </w:rPr>
      </w:pPr>
      <w:r w:rsidRPr="00AA437F">
        <w:rPr>
          <w:b/>
          <w:bCs/>
          <w:sz w:val="28"/>
          <w:szCs w:val="28"/>
        </w:rPr>
        <w:t xml:space="preserve">herpangaina </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 child who had fever with no earache.. On exam by otoscope, the tympanic membrane of the right ear was hyperemic, tense, bulging and not mobile while the left one was transparent and mobile, dx? </w:t>
      </w:r>
    </w:p>
    <w:p w:rsidR="00D73625" w:rsidRPr="00AA437F" w:rsidRDefault="00D73625" w:rsidP="00655639">
      <w:pPr>
        <w:pStyle w:val="a4"/>
        <w:spacing w:line="240" w:lineRule="auto"/>
        <w:ind w:left="360"/>
        <w:rPr>
          <w:b/>
          <w:bCs/>
          <w:sz w:val="28"/>
          <w:szCs w:val="28"/>
        </w:rPr>
      </w:pPr>
      <w:r w:rsidRPr="00AA437F">
        <w:rPr>
          <w:b/>
          <w:bCs/>
          <w:sz w:val="28"/>
          <w:szCs w:val="28"/>
        </w:rPr>
        <w:t>Answer</w:t>
      </w:r>
      <w:r w:rsidR="00BF2506" w:rsidRPr="00AA437F">
        <w:rPr>
          <w:b/>
          <w:bCs/>
          <w:sz w:val="28"/>
          <w:szCs w:val="28"/>
        </w:rPr>
        <w:t>s</w:t>
      </w:r>
      <w:r w:rsidRPr="00AA437F">
        <w:rPr>
          <w:b/>
          <w:bCs/>
          <w:sz w:val="28"/>
          <w:szCs w:val="28"/>
        </w:rPr>
        <w:t xml:space="preserve"> were combinations of left and right normal, acute otitis media and otitis media with effusion</w:t>
      </w:r>
      <w:r w:rsidR="00BF2506" w:rsidRPr="00AA437F">
        <w:rPr>
          <w:b/>
          <w:bCs/>
          <w:sz w:val="28"/>
          <w:szCs w:val="28"/>
        </w:rPr>
        <w:t xml:space="preserve">, </w:t>
      </w:r>
      <w:r w:rsidRPr="00AA437F">
        <w:rPr>
          <w:b/>
          <w:bCs/>
          <w:sz w:val="28"/>
          <w:szCs w:val="28"/>
        </w:rPr>
        <w:t xml:space="preserve"> Answer :</w:t>
      </w:r>
      <w:r w:rsidR="00655639" w:rsidRPr="00AA437F">
        <w:rPr>
          <w:b/>
          <w:bCs/>
          <w:sz w:val="28"/>
          <w:szCs w:val="28"/>
        </w:rPr>
        <w:br/>
      </w:r>
      <w:r w:rsidRPr="00AA437F">
        <w:rPr>
          <w:b/>
          <w:bCs/>
          <w:color w:val="FF0000"/>
          <w:sz w:val="28"/>
          <w:szCs w:val="28"/>
        </w:rPr>
        <w:t xml:space="preserve">Acute otitis media of the </w:t>
      </w:r>
      <w:r w:rsidR="00BF2506" w:rsidRPr="00AA437F">
        <w:rPr>
          <w:b/>
          <w:bCs/>
          <w:color w:val="FF0000"/>
          <w:sz w:val="28"/>
          <w:szCs w:val="28"/>
        </w:rPr>
        <w:t>r</w:t>
      </w:r>
      <w:r w:rsidRPr="00AA437F">
        <w:rPr>
          <w:b/>
          <w:bCs/>
          <w:color w:val="FF0000"/>
          <w:sz w:val="28"/>
          <w:szCs w:val="28"/>
        </w:rPr>
        <w:t>ight and normal left</w:t>
      </w:r>
      <w:r w:rsidRPr="00AA437F">
        <w:rPr>
          <w:b/>
          <w:bCs/>
          <w:sz w:val="28"/>
          <w:szCs w:val="28"/>
        </w:rPr>
        <w:t>.</w:t>
      </w:r>
    </w:p>
    <w:p w:rsidR="00D73625" w:rsidRPr="003D2EBB" w:rsidRDefault="00D73625" w:rsidP="003D2EBB">
      <w:pPr>
        <w:pStyle w:val="a4"/>
        <w:numPr>
          <w:ilvl w:val="0"/>
          <w:numId w:val="1"/>
        </w:numPr>
        <w:spacing w:line="240" w:lineRule="auto"/>
        <w:rPr>
          <w:b/>
          <w:bCs/>
          <w:sz w:val="28"/>
          <w:szCs w:val="28"/>
        </w:rPr>
      </w:pPr>
      <w:r w:rsidRPr="00AA437F">
        <w:rPr>
          <w:b/>
          <w:bCs/>
          <w:sz w:val="28"/>
          <w:szCs w:val="28"/>
        </w:rPr>
        <w:t xml:space="preserve">Case female with palpable tip spleen, erythematous tonsils a some think like that </w:t>
      </w:r>
      <w:r w:rsidRPr="003D2EBB">
        <w:rPr>
          <w:b/>
          <w:bCs/>
          <w:color w:val="FF0000"/>
          <w:sz w:val="28"/>
          <w:szCs w:val="28"/>
        </w:rPr>
        <w:t>Answer EBV</w:t>
      </w:r>
      <w:r w:rsidR="008E4721" w:rsidRPr="003D2EBB">
        <w:rPr>
          <w:b/>
          <w:bCs/>
          <w:color w:val="FF0000"/>
          <w:sz w:val="28"/>
          <w:szCs w:val="28"/>
        </w:rPr>
        <w:br/>
      </w:r>
      <w:r w:rsidR="008E4721" w:rsidRPr="003D2EBB">
        <w:rPr>
          <w:b/>
          <w:bCs/>
          <w:color w:val="FF0000"/>
          <w:sz w:val="28"/>
          <w:szCs w:val="28"/>
        </w:rPr>
        <w:br/>
      </w:r>
    </w:p>
    <w:p w:rsidR="00B365C7" w:rsidRPr="00AA437F" w:rsidRDefault="00D73625" w:rsidP="009770E8">
      <w:pPr>
        <w:pStyle w:val="a4"/>
        <w:numPr>
          <w:ilvl w:val="0"/>
          <w:numId w:val="1"/>
        </w:numPr>
        <w:spacing w:line="240" w:lineRule="auto"/>
        <w:rPr>
          <w:b/>
          <w:bCs/>
          <w:sz w:val="28"/>
          <w:szCs w:val="28"/>
        </w:rPr>
      </w:pPr>
      <w:r w:rsidRPr="00AA437F">
        <w:rPr>
          <w:b/>
          <w:bCs/>
          <w:sz w:val="28"/>
          <w:szCs w:val="28"/>
        </w:rPr>
        <w:lastRenderedPageBreak/>
        <w:t xml:space="preserve">A child taking his grandfather medication and presenting with ph of 7.50 and pco2 22 and hypoglycemia (more details were mentioned) </w:t>
      </w:r>
      <w:r w:rsidR="00BF2506" w:rsidRPr="00AA437F">
        <w:rPr>
          <w:b/>
          <w:bCs/>
          <w:sz w:val="28"/>
          <w:szCs w:val="28"/>
        </w:rPr>
        <w:t xml:space="preserve">: </w:t>
      </w:r>
      <w:r w:rsidR="00655639" w:rsidRPr="00AA437F">
        <w:rPr>
          <w:b/>
          <w:bCs/>
          <w:sz w:val="28"/>
          <w:szCs w:val="28"/>
        </w:rPr>
        <w:br/>
      </w:r>
      <w:r w:rsidRPr="00AA437F">
        <w:rPr>
          <w:b/>
          <w:bCs/>
          <w:color w:val="FF0000"/>
          <w:sz w:val="28"/>
          <w:szCs w:val="28"/>
        </w:rPr>
        <w:t>Answer is salicylate poisoning.</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Anaphylaxis </w:t>
      </w:r>
      <w:r w:rsidR="00F67435" w:rsidRPr="00AA437F">
        <w:rPr>
          <w:b/>
          <w:bCs/>
          <w:sz w:val="28"/>
          <w:szCs w:val="28"/>
        </w:rPr>
        <w:t>management</w:t>
      </w:r>
      <w:r w:rsidRPr="00AA437F">
        <w:rPr>
          <w:b/>
          <w:bCs/>
          <w:sz w:val="28"/>
          <w:szCs w:val="28"/>
        </w:rPr>
        <w:t xml:space="preserve">. – </w:t>
      </w:r>
    </w:p>
    <w:p w:rsidR="00D73625" w:rsidRPr="00AA437F" w:rsidRDefault="00D73625" w:rsidP="009770E8">
      <w:pPr>
        <w:pStyle w:val="a4"/>
        <w:numPr>
          <w:ilvl w:val="0"/>
          <w:numId w:val="7"/>
        </w:numPr>
        <w:spacing w:line="240" w:lineRule="auto"/>
        <w:rPr>
          <w:b/>
          <w:bCs/>
          <w:color w:val="FF0000"/>
          <w:sz w:val="28"/>
          <w:szCs w:val="28"/>
        </w:rPr>
      </w:pPr>
      <w:r w:rsidRPr="00AA437F">
        <w:rPr>
          <w:b/>
          <w:bCs/>
          <w:color w:val="FF0000"/>
          <w:sz w:val="28"/>
          <w:szCs w:val="28"/>
        </w:rPr>
        <w:t xml:space="preserve">IM 0.01ml/kg of (1:1000) adrenaline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7"/>
        </w:numPr>
        <w:spacing w:line="240" w:lineRule="auto"/>
        <w:rPr>
          <w:b/>
          <w:bCs/>
          <w:sz w:val="28"/>
          <w:szCs w:val="28"/>
        </w:rPr>
      </w:pPr>
      <w:r w:rsidRPr="00AA437F">
        <w:rPr>
          <w:b/>
          <w:bCs/>
          <w:sz w:val="28"/>
          <w:szCs w:val="28"/>
        </w:rPr>
        <w:t>SC 0.01ml/kg of (1:1000) adrenaline</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Wrong mismatch :</w:t>
      </w:r>
      <w:r w:rsidR="00655639" w:rsidRPr="00AA437F">
        <w:rPr>
          <w:b/>
          <w:bCs/>
          <w:sz w:val="28"/>
          <w:szCs w:val="28"/>
        </w:rPr>
        <w:br/>
      </w:r>
      <w:r w:rsidRPr="00AA437F">
        <w:rPr>
          <w:b/>
          <w:bCs/>
          <w:color w:val="FF0000"/>
          <w:sz w:val="28"/>
          <w:szCs w:val="28"/>
        </w:rPr>
        <w:t>cyclosporine — alopecia</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About vaccines ... one is wrong :</w:t>
      </w:r>
      <w:r w:rsidR="00655639" w:rsidRPr="00AA437F">
        <w:rPr>
          <w:b/>
          <w:bCs/>
          <w:sz w:val="28"/>
          <w:szCs w:val="28"/>
        </w:rPr>
        <w:br/>
      </w:r>
      <w:r w:rsidR="00F67435" w:rsidRPr="00AA437F">
        <w:rPr>
          <w:b/>
          <w:bCs/>
          <w:color w:val="FF0000"/>
          <w:sz w:val="28"/>
          <w:szCs w:val="28"/>
        </w:rPr>
        <w:t>varicella</w:t>
      </w:r>
      <w:r w:rsidRPr="00AA437F">
        <w:rPr>
          <w:b/>
          <w:bCs/>
          <w:color w:val="FF0000"/>
          <w:sz w:val="28"/>
          <w:szCs w:val="28"/>
        </w:rPr>
        <w:t xml:space="preserve"> vaccine is given in ALL patient on maintenance therapy</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One is not from johnes </w:t>
      </w:r>
      <w:r w:rsidR="00F67435" w:rsidRPr="00AA437F">
        <w:rPr>
          <w:b/>
          <w:bCs/>
          <w:sz w:val="28"/>
          <w:szCs w:val="28"/>
        </w:rPr>
        <w:t>criteria</w:t>
      </w:r>
      <w:r w:rsidRPr="00AA437F">
        <w:rPr>
          <w:b/>
          <w:bCs/>
          <w:sz w:val="28"/>
          <w:szCs w:val="28"/>
        </w:rPr>
        <w:t xml:space="preserve"> :</w:t>
      </w:r>
      <w:r w:rsidR="00655639" w:rsidRPr="00AA437F">
        <w:rPr>
          <w:b/>
          <w:bCs/>
          <w:sz w:val="28"/>
          <w:szCs w:val="28"/>
        </w:rPr>
        <w:br/>
      </w:r>
      <w:r w:rsidR="00006238" w:rsidRPr="00AA437F">
        <w:rPr>
          <w:b/>
          <w:bCs/>
          <w:color w:val="FF0000"/>
          <w:sz w:val="28"/>
          <w:szCs w:val="28"/>
        </w:rPr>
        <w:t>M</w:t>
      </w:r>
      <w:r w:rsidRPr="00AA437F">
        <w:rPr>
          <w:b/>
          <w:bCs/>
          <w:color w:val="FF0000"/>
          <w:sz w:val="28"/>
          <w:szCs w:val="28"/>
        </w:rPr>
        <w:t>yocarditis</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One is not a benign skin lesion </w:t>
      </w:r>
    </w:p>
    <w:p w:rsidR="00D73625" w:rsidRPr="00AA437F" w:rsidRDefault="00D73625" w:rsidP="009770E8">
      <w:pPr>
        <w:pStyle w:val="a4"/>
        <w:numPr>
          <w:ilvl w:val="0"/>
          <w:numId w:val="8"/>
        </w:numPr>
        <w:spacing w:line="240" w:lineRule="auto"/>
        <w:rPr>
          <w:b/>
          <w:bCs/>
          <w:sz w:val="28"/>
          <w:szCs w:val="28"/>
        </w:rPr>
      </w:pPr>
      <w:r w:rsidRPr="00AA437F">
        <w:rPr>
          <w:b/>
          <w:bCs/>
          <w:sz w:val="28"/>
          <w:szCs w:val="28"/>
        </w:rPr>
        <w:t xml:space="preserve">mongolion spots </w:t>
      </w:r>
    </w:p>
    <w:p w:rsidR="00D73625" w:rsidRPr="00AA437F" w:rsidRDefault="00D73625" w:rsidP="009770E8">
      <w:pPr>
        <w:pStyle w:val="a4"/>
        <w:numPr>
          <w:ilvl w:val="0"/>
          <w:numId w:val="8"/>
        </w:numPr>
        <w:spacing w:line="240" w:lineRule="auto"/>
        <w:rPr>
          <w:b/>
          <w:bCs/>
          <w:sz w:val="28"/>
          <w:szCs w:val="28"/>
        </w:rPr>
      </w:pPr>
      <w:r w:rsidRPr="00AA437F">
        <w:rPr>
          <w:b/>
          <w:bCs/>
          <w:sz w:val="28"/>
          <w:szCs w:val="28"/>
        </w:rPr>
        <w:t xml:space="preserve">erythema toxicum </w:t>
      </w:r>
    </w:p>
    <w:p w:rsidR="00D73625" w:rsidRPr="00AA437F" w:rsidRDefault="00D73625" w:rsidP="009770E8">
      <w:pPr>
        <w:pStyle w:val="a4"/>
        <w:numPr>
          <w:ilvl w:val="0"/>
          <w:numId w:val="8"/>
        </w:numPr>
        <w:spacing w:line="240" w:lineRule="auto"/>
        <w:rPr>
          <w:b/>
          <w:bCs/>
          <w:color w:val="FF0000"/>
          <w:sz w:val="28"/>
          <w:szCs w:val="28"/>
        </w:rPr>
      </w:pPr>
      <w:r w:rsidRPr="00AA437F">
        <w:rPr>
          <w:b/>
          <w:bCs/>
          <w:color w:val="FF0000"/>
          <w:sz w:val="28"/>
          <w:szCs w:val="28"/>
        </w:rPr>
        <w:t xml:space="preserve">port wine stain </w:t>
      </w:r>
      <w:r w:rsidR="00006238" w:rsidRPr="00AA437F">
        <w:rPr>
          <w:rFonts w:ascii="MS Gothic" w:eastAsia="MS Gothic" w:hAnsi="MS Gothic" w:cs="MS Gothic" w:hint="eastAsia"/>
          <w:b/>
          <w:bCs/>
          <w:color w:val="FF0000"/>
          <w:sz w:val="28"/>
          <w:szCs w:val="28"/>
        </w:rPr>
        <w:t>✓</w:t>
      </w:r>
    </w:p>
    <w:p w:rsidR="00D73625" w:rsidRPr="00AA437F" w:rsidRDefault="00F67435" w:rsidP="009770E8">
      <w:pPr>
        <w:pStyle w:val="a4"/>
        <w:numPr>
          <w:ilvl w:val="0"/>
          <w:numId w:val="1"/>
        </w:numPr>
        <w:spacing w:line="240" w:lineRule="auto"/>
        <w:rPr>
          <w:b/>
          <w:bCs/>
          <w:color w:val="FF0000"/>
          <w:sz w:val="28"/>
          <w:szCs w:val="28"/>
        </w:rPr>
      </w:pPr>
      <w:r w:rsidRPr="00AA437F">
        <w:rPr>
          <w:b/>
          <w:bCs/>
          <w:sz w:val="28"/>
          <w:szCs w:val="28"/>
        </w:rPr>
        <w:t>Machinery</w:t>
      </w:r>
      <w:r w:rsidR="00D73625" w:rsidRPr="00AA437F">
        <w:rPr>
          <w:b/>
          <w:bCs/>
          <w:sz w:val="28"/>
          <w:szCs w:val="28"/>
        </w:rPr>
        <w:t xml:space="preserve"> heart </w:t>
      </w:r>
      <w:r w:rsidRPr="00AA437F">
        <w:rPr>
          <w:b/>
          <w:bCs/>
          <w:sz w:val="28"/>
          <w:szCs w:val="28"/>
        </w:rPr>
        <w:t>murmur</w:t>
      </w:r>
      <w:r w:rsidR="00D73625" w:rsidRPr="00AA437F">
        <w:rPr>
          <w:b/>
          <w:bCs/>
          <w:sz w:val="28"/>
          <w:szCs w:val="28"/>
        </w:rPr>
        <w:t xml:space="preserve"> in new born child ... :</w:t>
      </w:r>
      <w:r w:rsidR="00655639" w:rsidRPr="00AA437F">
        <w:rPr>
          <w:b/>
          <w:bCs/>
          <w:sz w:val="28"/>
          <w:szCs w:val="28"/>
        </w:rPr>
        <w:br/>
      </w:r>
      <w:r w:rsidR="00D73625" w:rsidRPr="00AA437F">
        <w:rPr>
          <w:b/>
          <w:bCs/>
          <w:color w:val="FF0000"/>
          <w:sz w:val="28"/>
          <w:szCs w:val="28"/>
        </w:rPr>
        <w:t>PDA</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How to assess 21 hydroxylase :</w:t>
      </w:r>
    </w:p>
    <w:p w:rsidR="00D73625" w:rsidRPr="00AA437F" w:rsidRDefault="00D73625" w:rsidP="009770E8">
      <w:pPr>
        <w:pStyle w:val="a4"/>
        <w:numPr>
          <w:ilvl w:val="0"/>
          <w:numId w:val="9"/>
        </w:numPr>
        <w:spacing w:line="240" w:lineRule="auto"/>
        <w:rPr>
          <w:b/>
          <w:bCs/>
          <w:sz w:val="28"/>
          <w:szCs w:val="28"/>
        </w:rPr>
      </w:pPr>
      <w:r w:rsidRPr="00AA437F">
        <w:rPr>
          <w:b/>
          <w:bCs/>
          <w:sz w:val="28"/>
          <w:szCs w:val="28"/>
        </w:rPr>
        <w:t xml:space="preserve">cortisol </w:t>
      </w:r>
    </w:p>
    <w:p w:rsidR="006258C0" w:rsidRPr="00AA437F" w:rsidRDefault="00D73625" w:rsidP="009770E8">
      <w:pPr>
        <w:pStyle w:val="a4"/>
        <w:numPr>
          <w:ilvl w:val="0"/>
          <w:numId w:val="9"/>
        </w:numPr>
        <w:spacing w:line="240" w:lineRule="auto"/>
        <w:rPr>
          <w:b/>
          <w:bCs/>
          <w:sz w:val="28"/>
          <w:szCs w:val="28"/>
        </w:rPr>
      </w:pPr>
      <w:r w:rsidRPr="00AA437F">
        <w:rPr>
          <w:b/>
          <w:bCs/>
          <w:sz w:val="28"/>
          <w:szCs w:val="28"/>
        </w:rPr>
        <w:t>17 pregnenelone rennin</w:t>
      </w:r>
    </w:p>
    <w:p w:rsidR="00D73625" w:rsidRPr="00AA437F" w:rsidRDefault="00D73625" w:rsidP="009770E8">
      <w:pPr>
        <w:pStyle w:val="a4"/>
        <w:numPr>
          <w:ilvl w:val="0"/>
          <w:numId w:val="9"/>
        </w:numPr>
        <w:spacing w:line="240" w:lineRule="auto"/>
        <w:rPr>
          <w:b/>
          <w:bCs/>
          <w:sz w:val="28"/>
          <w:szCs w:val="28"/>
        </w:rPr>
      </w:pPr>
      <w:r w:rsidRPr="00AA437F">
        <w:rPr>
          <w:b/>
          <w:bCs/>
          <w:color w:val="FF0000"/>
          <w:sz w:val="28"/>
          <w:szCs w:val="28"/>
        </w:rPr>
        <w:t>17 progesterone</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One of the following labs used for cong </w:t>
      </w:r>
      <w:r w:rsidR="00F67435" w:rsidRPr="00AA437F">
        <w:rPr>
          <w:b/>
          <w:bCs/>
          <w:sz w:val="28"/>
          <w:szCs w:val="28"/>
        </w:rPr>
        <w:t>hypothyroid</w:t>
      </w:r>
      <w:r w:rsidRPr="00AA437F">
        <w:rPr>
          <w:b/>
          <w:bCs/>
          <w:sz w:val="28"/>
          <w:szCs w:val="28"/>
        </w:rPr>
        <w:t xml:space="preserve"> screening : </w:t>
      </w:r>
    </w:p>
    <w:p w:rsidR="00D73625" w:rsidRPr="00AA437F" w:rsidRDefault="00D73625" w:rsidP="009770E8">
      <w:pPr>
        <w:pStyle w:val="a4"/>
        <w:numPr>
          <w:ilvl w:val="0"/>
          <w:numId w:val="10"/>
        </w:numPr>
        <w:spacing w:line="240" w:lineRule="auto"/>
        <w:rPr>
          <w:b/>
          <w:bCs/>
          <w:sz w:val="28"/>
          <w:szCs w:val="28"/>
        </w:rPr>
      </w:pPr>
      <w:r w:rsidRPr="00AA437F">
        <w:rPr>
          <w:b/>
          <w:bCs/>
          <w:sz w:val="28"/>
          <w:szCs w:val="28"/>
        </w:rPr>
        <w:t xml:space="preserve">Tsh , T4 </w:t>
      </w:r>
    </w:p>
    <w:p w:rsidR="00D73625" w:rsidRPr="00AA437F" w:rsidRDefault="00D73625" w:rsidP="009770E8">
      <w:pPr>
        <w:pStyle w:val="a4"/>
        <w:numPr>
          <w:ilvl w:val="0"/>
          <w:numId w:val="10"/>
        </w:numPr>
        <w:spacing w:line="240" w:lineRule="auto"/>
        <w:rPr>
          <w:b/>
          <w:bCs/>
          <w:sz w:val="28"/>
          <w:szCs w:val="28"/>
        </w:rPr>
      </w:pPr>
      <w:r w:rsidRPr="00AA437F">
        <w:rPr>
          <w:b/>
          <w:bCs/>
          <w:sz w:val="28"/>
          <w:szCs w:val="28"/>
        </w:rPr>
        <w:t xml:space="preserve">Tsh ,T4 ,t3 </w:t>
      </w:r>
    </w:p>
    <w:p w:rsidR="00D73625" w:rsidRPr="00AA437F" w:rsidRDefault="00D73625" w:rsidP="009770E8">
      <w:pPr>
        <w:pStyle w:val="a4"/>
        <w:numPr>
          <w:ilvl w:val="0"/>
          <w:numId w:val="10"/>
        </w:numPr>
        <w:spacing w:line="240" w:lineRule="auto"/>
        <w:rPr>
          <w:b/>
          <w:bCs/>
          <w:sz w:val="28"/>
          <w:szCs w:val="28"/>
        </w:rPr>
      </w:pPr>
      <w:r w:rsidRPr="00AA437F">
        <w:rPr>
          <w:b/>
          <w:bCs/>
          <w:sz w:val="28"/>
          <w:szCs w:val="28"/>
        </w:rPr>
        <w:t xml:space="preserve">T3 , t4 </w:t>
      </w:r>
    </w:p>
    <w:p w:rsidR="00D73625" w:rsidRPr="00AA437F" w:rsidRDefault="00D73625" w:rsidP="009770E8">
      <w:pPr>
        <w:pStyle w:val="a4"/>
        <w:numPr>
          <w:ilvl w:val="0"/>
          <w:numId w:val="10"/>
        </w:numPr>
        <w:spacing w:line="240" w:lineRule="auto"/>
        <w:rPr>
          <w:b/>
          <w:bCs/>
          <w:color w:val="FF0000"/>
          <w:sz w:val="28"/>
          <w:szCs w:val="28"/>
        </w:rPr>
      </w:pPr>
      <w:r w:rsidRPr="00AA437F">
        <w:rPr>
          <w:b/>
          <w:bCs/>
          <w:color w:val="FF0000"/>
          <w:sz w:val="28"/>
          <w:szCs w:val="28"/>
        </w:rPr>
        <w:t>TSH</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One causes DM :</w:t>
      </w:r>
    </w:p>
    <w:p w:rsidR="00D73625" w:rsidRPr="00AA437F" w:rsidRDefault="00D73625" w:rsidP="009770E8">
      <w:pPr>
        <w:pStyle w:val="a4"/>
        <w:numPr>
          <w:ilvl w:val="0"/>
          <w:numId w:val="11"/>
        </w:numPr>
        <w:spacing w:line="240" w:lineRule="auto"/>
        <w:rPr>
          <w:b/>
          <w:bCs/>
          <w:sz w:val="28"/>
          <w:szCs w:val="28"/>
        </w:rPr>
      </w:pPr>
      <w:r w:rsidRPr="00AA437F">
        <w:rPr>
          <w:b/>
          <w:bCs/>
          <w:color w:val="FF0000"/>
          <w:sz w:val="28"/>
          <w:szCs w:val="28"/>
        </w:rPr>
        <w:t xml:space="preserve">toxoplasma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1"/>
        </w:numPr>
        <w:spacing w:line="240" w:lineRule="auto"/>
        <w:rPr>
          <w:b/>
          <w:bCs/>
          <w:sz w:val="28"/>
          <w:szCs w:val="28"/>
        </w:rPr>
      </w:pPr>
      <w:r w:rsidRPr="00AA437F">
        <w:rPr>
          <w:b/>
          <w:bCs/>
          <w:sz w:val="28"/>
          <w:szCs w:val="28"/>
        </w:rPr>
        <w:t xml:space="preserve">rubella </w:t>
      </w:r>
    </w:p>
    <w:p w:rsidR="00D73625" w:rsidRPr="00AA437F" w:rsidRDefault="00D73625" w:rsidP="009770E8">
      <w:pPr>
        <w:pStyle w:val="a4"/>
        <w:numPr>
          <w:ilvl w:val="0"/>
          <w:numId w:val="11"/>
        </w:numPr>
        <w:spacing w:line="240" w:lineRule="auto"/>
        <w:rPr>
          <w:b/>
          <w:bCs/>
          <w:sz w:val="28"/>
          <w:szCs w:val="28"/>
        </w:rPr>
      </w:pPr>
      <w:r w:rsidRPr="00AA437F">
        <w:rPr>
          <w:b/>
          <w:bCs/>
          <w:sz w:val="28"/>
          <w:szCs w:val="28"/>
        </w:rPr>
        <w:t>milk allergy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Young patient ( i think 6 years old girl), in the description she had pubertal changes and on investigations she had elevated LH, the most likely cause is: </w:t>
      </w:r>
    </w:p>
    <w:p w:rsidR="00D73625" w:rsidRPr="00AA437F" w:rsidRDefault="00D73625" w:rsidP="009770E8">
      <w:pPr>
        <w:pStyle w:val="a4"/>
        <w:numPr>
          <w:ilvl w:val="0"/>
          <w:numId w:val="12"/>
        </w:numPr>
        <w:spacing w:line="240" w:lineRule="auto"/>
        <w:rPr>
          <w:b/>
          <w:bCs/>
          <w:sz w:val="28"/>
          <w:szCs w:val="28"/>
        </w:rPr>
      </w:pPr>
      <w:r w:rsidRPr="00AA437F">
        <w:rPr>
          <w:b/>
          <w:bCs/>
          <w:sz w:val="28"/>
          <w:szCs w:val="28"/>
        </w:rPr>
        <w:t xml:space="preserve">Exogenous estrogens </w:t>
      </w:r>
    </w:p>
    <w:p w:rsidR="00D73625" w:rsidRPr="00AA437F" w:rsidRDefault="00D73625" w:rsidP="009770E8">
      <w:pPr>
        <w:pStyle w:val="a4"/>
        <w:numPr>
          <w:ilvl w:val="0"/>
          <w:numId w:val="12"/>
        </w:numPr>
        <w:spacing w:line="240" w:lineRule="auto"/>
        <w:rPr>
          <w:b/>
          <w:bCs/>
          <w:sz w:val="28"/>
          <w:szCs w:val="28"/>
        </w:rPr>
      </w:pPr>
      <w:r w:rsidRPr="00AA437F">
        <w:rPr>
          <w:b/>
          <w:bCs/>
          <w:sz w:val="28"/>
          <w:szCs w:val="28"/>
        </w:rPr>
        <w:t xml:space="preserve">Endogenous estrogen production </w:t>
      </w:r>
    </w:p>
    <w:p w:rsidR="00B365C7" w:rsidRPr="00AA437F" w:rsidRDefault="00D73625" w:rsidP="009770E8">
      <w:pPr>
        <w:pStyle w:val="a4"/>
        <w:numPr>
          <w:ilvl w:val="0"/>
          <w:numId w:val="12"/>
        </w:numPr>
        <w:spacing w:line="240" w:lineRule="auto"/>
        <w:rPr>
          <w:b/>
          <w:bCs/>
          <w:color w:val="FF0000"/>
          <w:sz w:val="28"/>
          <w:szCs w:val="28"/>
        </w:rPr>
      </w:pPr>
      <w:r w:rsidRPr="00AA437F">
        <w:rPr>
          <w:b/>
          <w:bCs/>
          <w:color w:val="FF0000"/>
          <w:sz w:val="28"/>
          <w:szCs w:val="28"/>
        </w:rPr>
        <w:t xml:space="preserve">Central precocious puberty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2"/>
        </w:numPr>
        <w:spacing w:line="240" w:lineRule="auto"/>
        <w:rPr>
          <w:b/>
          <w:bCs/>
          <w:sz w:val="28"/>
          <w:szCs w:val="28"/>
        </w:rPr>
      </w:pPr>
      <w:r w:rsidRPr="00AA437F">
        <w:rPr>
          <w:b/>
          <w:bCs/>
          <w:sz w:val="28"/>
          <w:szCs w:val="28"/>
        </w:rPr>
        <w:t xml:space="preserve">Estrogen secreting tumor </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Side effect of growth hormone, except :</w:t>
      </w:r>
    </w:p>
    <w:p w:rsidR="00D73625" w:rsidRPr="00AA437F" w:rsidRDefault="00D73625" w:rsidP="009770E8">
      <w:pPr>
        <w:pStyle w:val="a4"/>
        <w:numPr>
          <w:ilvl w:val="0"/>
          <w:numId w:val="13"/>
        </w:numPr>
        <w:spacing w:line="240" w:lineRule="auto"/>
        <w:rPr>
          <w:b/>
          <w:bCs/>
          <w:sz w:val="28"/>
          <w:szCs w:val="28"/>
        </w:rPr>
      </w:pPr>
      <w:r w:rsidRPr="00AA437F">
        <w:rPr>
          <w:b/>
          <w:bCs/>
          <w:sz w:val="28"/>
          <w:szCs w:val="28"/>
        </w:rPr>
        <w:t xml:space="preserve">Gynecomastia </w:t>
      </w:r>
    </w:p>
    <w:p w:rsidR="00D73625" w:rsidRPr="00AA437F" w:rsidRDefault="00D73625" w:rsidP="009770E8">
      <w:pPr>
        <w:pStyle w:val="a4"/>
        <w:numPr>
          <w:ilvl w:val="0"/>
          <w:numId w:val="13"/>
        </w:numPr>
        <w:spacing w:line="240" w:lineRule="auto"/>
        <w:rPr>
          <w:b/>
          <w:bCs/>
          <w:sz w:val="28"/>
          <w:szCs w:val="28"/>
        </w:rPr>
      </w:pPr>
      <w:r w:rsidRPr="00AA437F">
        <w:rPr>
          <w:b/>
          <w:bCs/>
          <w:sz w:val="28"/>
          <w:szCs w:val="28"/>
        </w:rPr>
        <w:t xml:space="preserve">Persistent hypothyroidism </w:t>
      </w:r>
    </w:p>
    <w:p w:rsidR="00D73625" w:rsidRPr="00AA437F" w:rsidRDefault="00D73625" w:rsidP="009770E8">
      <w:pPr>
        <w:pStyle w:val="a4"/>
        <w:numPr>
          <w:ilvl w:val="0"/>
          <w:numId w:val="13"/>
        </w:numPr>
        <w:spacing w:line="240" w:lineRule="auto"/>
        <w:rPr>
          <w:b/>
          <w:bCs/>
          <w:sz w:val="28"/>
          <w:szCs w:val="28"/>
        </w:rPr>
      </w:pPr>
      <w:r w:rsidRPr="00AA437F">
        <w:rPr>
          <w:b/>
          <w:bCs/>
          <w:sz w:val="28"/>
          <w:szCs w:val="28"/>
        </w:rPr>
        <w:t xml:space="preserve">DM typ2 </w:t>
      </w:r>
    </w:p>
    <w:p w:rsidR="00D73625" w:rsidRPr="00AA437F" w:rsidRDefault="00D73625" w:rsidP="009770E8">
      <w:pPr>
        <w:pStyle w:val="a4"/>
        <w:numPr>
          <w:ilvl w:val="0"/>
          <w:numId w:val="13"/>
        </w:numPr>
        <w:spacing w:line="240" w:lineRule="auto"/>
        <w:rPr>
          <w:b/>
          <w:bCs/>
          <w:color w:val="FF0000"/>
          <w:sz w:val="28"/>
          <w:szCs w:val="28"/>
        </w:rPr>
      </w:pPr>
      <w:r w:rsidRPr="00AA437F">
        <w:rPr>
          <w:b/>
          <w:bCs/>
          <w:color w:val="FF0000"/>
          <w:sz w:val="28"/>
          <w:szCs w:val="28"/>
        </w:rPr>
        <w:lastRenderedPageBreak/>
        <w:t xml:space="preserve">Femoral head slipped </w:t>
      </w:r>
      <w:r w:rsidR="00006238" w:rsidRPr="00AA437F">
        <w:rPr>
          <w:rFonts w:ascii="MS Gothic" w:eastAsia="MS Gothic" w:hAnsi="MS Gothic" w:cs="MS Gothic" w:hint="eastAsia"/>
          <w:b/>
          <w:bCs/>
          <w:color w:val="FF0000"/>
          <w:sz w:val="28"/>
          <w:szCs w:val="28"/>
        </w:rPr>
        <w:t>✓</w:t>
      </w:r>
      <w:r w:rsidR="0080160D" w:rsidRPr="00AA437F">
        <w:rPr>
          <w:b/>
          <w:bCs/>
          <w:sz w:val="28"/>
          <w:szCs w:val="28"/>
        </w:rPr>
        <w:t>- psudotumor cerebri</w:t>
      </w:r>
    </w:p>
    <w:p w:rsidR="00B365C7" w:rsidRPr="00AA437F" w:rsidRDefault="00B365C7" w:rsidP="009770E8">
      <w:pPr>
        <w:pStyle w:val="a4"/>
        <w:numPr>
          <w:ilvl w:val="0"/>
          <w:numId w:val="1"/>
        </w:numPr>
        <w:spacing w:line="240" w:lineRule="auto"/>
        <w:rPr>
          <w:b/>
          <w:bCs/>
          <w:sz w:val="28"/>
          <w:szCs w:val="28"/>
        </w:rPr>
      </w:pPr>
      <w:r w:rsidRPr="00AA437F">
        <w:rPr>
          <w:b/>
          <w:bCs/>
          <w:sz w:val="28"/>
          <w:szCs w:val="28"/>
        </w:rPr>
        <w:t>The mid parental height of a female whose father is 173 cm and mother 160 cm is ?</w:t>
      </w:r>
      <w:r w:rsidRPr="00AA437F">
        <w:rPr>
          <w:b/>
          <w:bCs/>
          <w:sz w:val="28"/>
          <w:szCs w:val="28"/>
        </w:rPr>
        <w:br/>
      </w:r>
      <w:r w:rsidRPr="00AA437F">
        <w:rPr>
          <w:b/>
          <w:bCs/>
          <w:color w:val="FF0000"/>
          <w:sz w:val="28"/>
          <w:szCs w:val="28"/>
        </w:rPr>
        <w:t>160 cm +/- 10</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Child came with Multiple bruises of different ages and bilateral multiple retinal hemorrhages </w:t>
      </w:r>
      <w:r w:rsidR="00006238" w:rsidRPr="00AA437F">
        <w:rPr>
          <w:b/>
          <w:bCs/>
          <w:sz w:val="28"/>
          <w:szCs w:val="28"/>
        </w:rPr>
        <w:t xml:space="preserve">: </w:t>
      </w:r>
      <w:r w:rsidR="00655639" w:rsidRPr="00AA437F">
        <w:rPr>
          <w:b/>
          <w:bCs/>
          <w:sz w:val="28"/>
          <w:szCs w:val="28"/>
        </w:rPr>
        <w:br/>
      </w:r>
      <w:r w:rsidRPr="00AA437F">
        <w:rPr>
          <w:b/>
          <w:bCs/>
          <w:color w:val="FF0000"/>
          <w:sz w:val="28"/>
          <w:szCs w:val="28"/>
        </w:rPr>
        <w:t>Answer: child abuse</w:t>
      </w:r>
    </w:p>
    <w:p w:rsidR="00D73625" w:rsidRPr="00AA437F" w:rsidRDefault="00D73625" w:rsidP="009770E8">
      <w:pPr>
        <w:pStyle w:val="a4"/>
        <w:numPr>
          <w:ilvl w:val="0"/>
          <w:numId w:val="1"/>
        </w:numPr>
        <w:bidi/>
        <w:spacing w:line="240" w:lineRule="auto"/>
        <w:rPr>
          <w:b/>
          <w:bCs/>
          <w:sz w:val="28"/>
          <w:szCs w:val="28"/>
        </w:rPr>
      </w:pPr>
      <w:r w:rsidRPr="00AA437F">
        <w:rPr>
          <w:rFonts w:cs="Arial"/>
          <w:b/>
          <w:bCs/>
          <w:sz w:val="28"/>
          <w:szCs w:val="28"/>
          <w:rtl/>
        </w:rPr>
        <w:t>هاذ السؤال عن ال</w:t>
      </w:r>
      <w:r w:rsidRPr="00AA437F">
        <w:rPr>
          <w:b/>
          <w:bCs/>
          <w:sz w:val="28"/>
          <w:szCs w:val="28"/>
        </w:rPr>
        <w:t xml:space="preserve"> functional constipation </w:t>
      </w:r>
      <w:r w:rsidRPr="00AA437F">
        <w:rPr>
          <w:rFonts w:cs="Arial"/>
          <w:b/>
          <w:bCs/>
          <w:sz w:val="28"/>
          <w:szCs w:val="28"/>
          <w:rtl/>
        </w:rPr>
        <w:t>كان بده الصح والاختلاف بين جوابين</w:t>
      </w:r>
      <w:r w:rsidRPr="00AA437F">
        <w:rPr>
          <w:b/>
          <w:bCs/>
          <w:sz w:val="28"/>
          <w:szCs w:val="28"/>
        </w:rPr>
        <w:t xml:space="preserve">.. </w:t>
      </w:r>
      <w:r w:rsidR="00006238" w:rsidRPr="00AA437F">
        <w:rPr>
          <w:b/>
          <w:bCs/>
          <w:sz w:val="28"/>
          <w:szCs w:val="28"/>
        </w:rPr>
        <w:t>–</w:t>
      </w:r>
      <w:r w:rsidRPr="00AA437F">
        <w:rPr>
          <w:b/>
          <w:bCs/>
          <w:sz w:val="28"/>
          <w:szCs w:val="28"/>
        </w:rPr>
        <w:t xml:space="preserve"> daily bowel motion is not consistent with the diagnosis of functional constipation. </w:t>
      </w:r>
      <w:r w:rsidR="00006238" w:rsidRPr="00AA437F">
        <w:rPr>
          <w:b/>
          <w:bCs/>
          <w:sz w:val="28"/>
          <w:szCs w:val="28"/>
        </w:rPr>
        <w:t>–</w:t>
      </w:r>
      <w:r w:rsidRPr="00AA437F">
        <w:rPr>
          <w:b/>
          <w:bCs/>
          <w:sz w:val="28"/>
          <w:szCs w:val="28"/>
        </w:rPr>
        <w:t xml:space="preserve"> anal fissure is not considered a red flag. </w:t>
      </w:r>
      <w:r w:rsidRPr="00AA437F">
        <w:rPr>
          <w:rFonts w:cs="Arial"/>
          <w:b/>
          <w:bCs/>
          <w:sz w:val="28"/>
          <w:szCs w:val="28"/>
          <w:rtl/>
        </w:rPr>
        <w:t>بالنسبة الي الجواب انه ال</w:t>
      </w:r>
      <w:r w:rsidRPr="00AA437F">
        <w:rPr>
          <w:b/>
          <w:bCs/>
          <w:sz w:val="28"/>
          <w:szCs w:val="28"/>
        </w:rPr>
        <w:t xml:space="preserve"> anal fissure </w:t>
      </w:r>
      <w:r w:rsidRPr="00AA437F">
        <w:rPr>
          <w:rFonts w:cs="Arial"/>
          <w:b/>
          <w:bCs/>
          <w:sz w:val="28"/>
          <w:szCs w:val="28"/>
          <w:rtl/>
        </w:rPr>
        <w:t>مش</w:t>
      </w:r>
      <w:r w:rsidRPr="00AA437F">
        <w:rPr>
          <w:b/>
          <w:bCs/>
          <w:sz w:val="28"/>
          <w:szCs w:val="28"/>
        </w:rPr>
        <w:t xml:space="preserve">red flag.. </w:t>
      </w:r>
      <w:r w:rsidRPr="00AA437F">
        <w:rPr>
          <w:rFonts w:cs="Arial"/>
          <w:b/>
          <w:bCs/>
          <w:sz w:val="28"/>
          <w:szCs w:val="28"/>
          <w:rtl/>
        </w:rPr>
        <w:t>لانه اصلا ممكن يصير من ال</w:t>
      </w:r>
      <w:r w:rsidRPr="00AA437F">
        <w:rPr>
          <w:b/>
          <w:bCs/>
          <w:sz w:val="28"/>
          <w:szCs w:val="28"/>
        </w:rPr>
        <w:t xml:space="preserve"> constipation </w:t>
      </w:r>
      <w:r w:rsidRPr="00AA437F">
        <w:rPr>
          <w:rFonts w:cs="Arial"/>
          <w:b/>
          <w:bCs/>
          <w:sz w:val="28"/>
          <w:szCs w:val="28"/>
          <w:rtl/>
        </w:rPr>
        <w:t>وانه اصلا</w:t>
      </w:r>
      <w:r w:rsidRPr="00AA437F">
        <w:rPr>
          <w:b/>
          <w:bCs/>
          <w:sz w:val="28"/>
          <w:szCs w:val="28"/>
        </w:rPr>
        <w:t xml:space="preserve"> painful defecation </w:t>
      </w:r>
      <w:r w:rsidRPr="00AA437F">
        <w:rPr>
          <w:rFonts w:cs="Arial"/>
          <w:b/>
          <w:bCs/>
          <w:sz w:val="28"/>
          <w:szCs w:val="28"/>
          <w:rtl/>
        </w:rPr>
        <w:t>نتيجة ال</w:t>
      </w:r>
      <w:r w:rsidRPr="00AA437F">
        <w:rPr>
          <w:b/>
          <w:bCs/>
          <w:sz w:val="28"/>
          <w:szCs w:val="28"/>
        </w:rPr>
        <w:t xml:space="preserve"> anal fissure </w:t>
      </w:r>
      <w:r w:rsidRPr="00AA437F">
        <w:rPr>
          <w:rFonts w:cs="Arial"/>
          <w:b/>
          <w:bCs/>
          <w:sz w:val="28"/>
          <w:szCs w:val="28"/>
          <w:rtl/>
        </w:rPr>
        <w:t>ممكن تكون هي سبب ال</w:t>
      </w:r>
      <w:r w:rsidRPr="00AA437F">
        <w:rPr>
          <w:b/>
          <w:bCs/>
          <w:sz w:val="28"/>
          <w:szCs w:val="28"/>
        </w:rPr>
        <w:t xml:space="preserve"> functional constipation</w:t>
      </w:r>
      <w:r w:rsidR="00006238" w:rsidRPr="00AA437F">
        <w:rPr>
          <w:b/>
          <w:bCs/>
          <w:sz w:val="28"/>
          <w:szCs w:val="28"/>
        </w:rPr>
        <w:t>…</w:t>
      </w:r>
      <w:r w:rsidRPr="00AA437F">
        <w:rPr>
          <w:rFonts w:cs="Arial"/>
          <w:b/>
          <w:bCs/>
          <w:sz w:val="28"/>
          <w:szCs w:val="28"/>
          <w:rtl/>
        </w:rPr>
        <w:t>الشغلة الثانية انه ال</w:t>
      </w:r>
      <w:r w:rsidRPr="00AA437F">
        <w:rPr>
          <w:b/>
          <w:bCs/>
          <w:sz w:val="28"/>
          <w:szCs w:val="28"/>
        </w:rPr>
        <w:t xml:space="preserve"> rome criteria </w:t>
      </w:r>
      <w:r w:rsidRPr="00AA437F">
        <w:rPr>
          <w:rFonts w:cs="Arial"/>
          <w:b/>
          <w:bCs/>
          <w:sz w:val="28"/>
          <w:szCs w:val="28"/>
          <w:rtl/>
        </w:rPr>
        <w:t>ما بتشترط ما يكون في</w:t>
      </w:r>
      <w:r w:rsidRPr="00AA437F">
        <w:rPr>
          <w:b/>
          <w:bCs/>
          <w:sz w:val="28"/>
          <w:szCs w:val="28"/>
        </w:rPr>
        <w:t xml:space="preserve"> bowel motion </w:t>
      </w:r>
      <w:r w:rsidRPr="00AA437F">
        <w:rPr>
          <w:rFonts w:cs="Arial"/>
          <w:b/>
          <w:bCs/>
          <w:sz w:val="28"/>
          <w:szCs w:val="28"/>
          <w:rtl/>
        </w:rPr>
        <w:t>كل يوم.. يعني</w:t>
      </w:r>
      <w:r w:rsidRPr="00AA437F">
        <w:rPr>
          <w:b/>
          <w:bCs/>
          <w:sz w:val="28"/>
          <w:szCs w:val="28"/>
        </w:rPr>
        <w:t xml:space="preserve"> daily bowel motion with hard stools plus encopresis once weekly </w:t>
      </w:r>
      <w:r w:rsidRPr="00AA437F">
        <w:rPr>
          <w:rFonts w:cs="Arial"/>
          <w:b/>
          <w:bCs/>
          <w:sz w:val="28"/>
          <w:szCs w:val="28"/>
          <w:rtl/>
        </w:rPr>
        <w:t>بتشخص عادي</w:t>
      </w:r>
      <w:r w:rsidR="006258C0" w:rsidRPr="00AA437F">
        <w:rPr>
          <w:rFonts w:cs="Arial"/>
          <w:b/>
          <w:bCs/>
          <w:sz w:val="28"/>
          <w:szCs w:val="28"/>
        </w:rPr>
        <w:br/>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Drug of choice in clostridium :</w:t>
      </w:r>
      <w:r w:rsidR="00655639" w:rsidRPr="00AA437F">
        <w:rPr>
          <w:b/>
          <w:bCs/>
          <w:sz w:val="28"/>
          <w:szCs w:val="28"/>
        </w:rPr>
        <w:br/>
      </w:r>
      <w:r w:rsidRPr="00AA437F">
        <w:rPr>
          <w:b/>
          <w:bCs/>
          <w:color w:val="FF0000"/>
          <w:sz w:val="28"/>
          <w:szCs w:val="28"/>
        </w:rPr>
        <w:t xml:space="preserve">Metronidazole </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Specific congenital anomaly for mom with type one dm ll baby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Caudal regression syndrome</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 neonate with </w:t>
      </w:r>
      <w:r w:rsidR="00F67435" w:rsidRPr="00AA437F">
        <w:rPr>
          <w:b/>
          <w:bCs/>
          <w:sz w:val="28"/>
          <w:szCs w:val="28"/>
        </w:rPr>
        <w:t>seizure</w:t>
      </w:r>
      <w:r w:rsidRPr="00AA437F">
        <w:rPr>
          <w:b/>
          <w:bCs/>
          <w:sz w:val="28"/>
          <w:szCs w:val="28"/>
        </w:rPr>
        <w:t xml:space="preserve"> and glucose less than 40, what to do?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Answer : Iv dextrose 10% 4 ml/kg.</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About effects surfactant treatment in RDS what is wrong :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there is long term side effect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About kernicterus all are correct except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 xml:space="preserve">associated with spastic cerebral palsy </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About breast fed jaundice what's right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 problem is in milk intake no in composition of milk</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What is wrong about bronchopulmonary dysplasia :</w:t>
      </w:r>
    </w:p>
    <w:p w:rsidR="00D73625" w:rsidRPr="00AA437F" w:rsidRDefault="00D73625" w:rsidP="009770E8">
      <w:pPr>
        <w:pStyle w:val="a4"/>
        <w:numPr>
          <w:ilvl w:val="0"/>
          <w:numId w:val="14"/>
        </w:numPr>
        <w:spacing w:line="240" w:lineRule="auto"/>
        <w:rPr>
          <w:b/>
          <w:bCs/>
          <w:sz w:val="28"/>
          <w:szCs w:val="28"/>
        </w:rPr>
      </w:pPr>
      <w:r w:rsidRPr="00AA437F">
        <w:rPr>
          <w:b/>
          <w:bCs/>
          <w:sz w:val="28"/>
          <w:szCs w:val="28"/>
        </w:rPr>
        <w:t xml:space="preserve">is the need for O2 at 36 GA </w:t>
      </w:r>
    </w:p>
    <w:p w:rsidR="00D73625" w:rsidRPr="00AA437F" w:rsidRDefault="00D73625" w:rsidP="009770E8">
      <w:pPr>
        <w:pStyle w:val="a4"/>
        <w:numPr>
          <w:ilvl w:val="0"/>
          <w:numId w:val="14"/>
        </w:numPr>
        <w:spacing w:line="240" w:lineRule="auto"/>
        <w:rPr>
          <w:b/>
          <w:bCs/>
          <w:color w:val="FF0000"/>
          <w:sz w:val="28"/>
          <w:szCs w:val="28"/>
        </w:rPr>
      </w:pPr>
      <w:r w:rsidRPr="00AA437F">
        <w:rPr>
          <w:b/>
          <w:bCs/>
          <w:color w:val="FF0000"/>
          <w:sz w:val="28"/>
          <w:szCs w:val="28"/>
        </w:rPr>
        <w:t xml:space="preserve">vit A is the definitive treatment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Baby not responding to resuscitation next step </w:t>
      </w:r>
      <w:r w:rsidRPr="00AA437F">
        <w:rPr>
          <w:rFonts w:cs="Arial"/>
          <w:b/>
          <w:bCs/>
          <w:sz w:val="28"/>
          <w:szCs w:val="28"/>
        </w:rPr>
        <w:t>:</w:t>
      </w:r>
      <w:r w:rsidR="00655639" w:rsidRPr="00AA437F">
        <w:rPr>
          <w:rFonts w:cs="Arial"/>
          <w:b/>
          <w:bCs/>
          <w:sz w:val="28"/>
          <w:szCs w:val="28"/>
        </w:rPr>
        <w:br/>
      </w:r>
      <w:r w:rsidRPr="00AA437F">
        <w:rPr>
          <w:b/>
          <w:bCs/>
          <w:color w:val="FF0000"/>
          <w:sz w:val="28"/>
          <w:szCs w:val="28"/>
        </w:rPr>
        <w:t>Transillumination test</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About prophylaxis in neonatal infection : baby treated for 48h and waiting for culture , state of the mother? : </w:t>
      </w:r>
      <w:r w:rsidR="00655639" w:rsidRPr="00AA437F">
        <w:rPr>
          <w:b/>
          <w:bCs/>
          <w:sz w:val="28"/>
          <w:szCs w:val="28"/>
        </w:rPr>
        <w:br/>
      </w:r>
      <w:r w:rsidRPr="00AA437F">
        <w:rPr>
          <w:b/>
          <w:bCs/>
          <w:color w:val="FF0000"/>
          <w:sz w:val="28"/>
          <w:szCs w:val="28"/>
        </w:rPr>
        <w:t>take only one dose of antibiotic</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Csf with lymphocytosis.. Very low sugar and very high protein:</w:t>
      </w:r>
      <w:r w:rsidR="00655639" w:rsidRPr="00AA437F">
        <w:rPr>
          <w:b/>
          <w:bCs/>
          <w:color w:val="FF0000"/>
          <w:sz w:val="28"/>
          <w:szCs w:val="28"/>
        </w:rPr>
        <w:br/>
      </w:r>
      <w:r w:rsidRPr="00AA437F">
        <w:rPr>
          <w:b/>
          <w:bCs/>
          <w:color w:val="FF0000"/>
          <w:sz w:val="28"/>
          <w:szCs w:val="28"/>
        </w:rPr>
        <w:t>Tb meningitis</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Case febrile seizure, Child with fever 39c and convulsion without any other finding , and you give counseling to family, which one is wrong : </w:t>
      </w:r>
      <w:r w:rsidR="00655639" w:rsidRPr="00AA437F">
        <w:rPr>
          <w:b/>
          <w:bCs/>
          <w:sz w:val="28"/>
          <w:szCs w:val="28"/>
        </w:rPr>
        <w:br/>
      </w:r>
      <w:r w:rsidRPr="00AA437F">
        <w:rPr>
          <w:b/>
          <w:bCs/>
          <w:color w:val="FF0000"/>
          <w:sz w:val="28"/>
          <w:szCs w:val="28"/>
        </w:rPr>
        <w:t>Answer 30% end with neurological sequelae</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lastRenderedPageBreak/>
        <w:t>Mismatch .....:</w:t>
      </w:r>
      <w:r w:rsidR="00655639" w:rsidRPr="00AA437F">
        <w:rPr>
          <w:b/>
          <w:bCs/>
          <w:color w:val="FF0000"/>
          <w:sz w:val="28"/>
          <w:szCs w:val="28"/>
        </w:rPr>
        <w:br/>
      </w:r>
      <w:r w:rsidRPr="00AA437F">
        <w:rPr>
          <w:b/>
          <w:bCs/>
          <w:color w:val="FF0000"/>
          <w:sz w:val="28"/>
          <w:szCs w:val="28"/>
        </w:rPr>
        <w:t>EEG.... exclude epilepsy</w:t>
      </w:r>
      <w:r w:rsidR="00B365C7" w:rsidRPr="00AA437F">
        <w:rPr>
          <w:b/>
          <w:bCs/>
          <w:color w:val="FF0000"/>
          <w:sz w:val="28"/>
          <w:szCs w:val="28"/>
        </w:rPr>
        <w:br/>
      </w:r>
    </w:p>
    <w:p w:rsidR="00D73625" w:rsidRPr="00AA437F" w:rsidRDefault="00D73625" w:rsidP="009770E8">
      <w:pPr>
        <w:pStyle w:val="a4"/>
        <w:numPr>
          <w:ilvl w:val="0"/>
          <w:numId w:val="1"/>
        </w:numPr>
        <w:bidi/>
        <w:spacing w:line="240" w:lineRule="auto"/>
        <w:rPr>
          <w:b/>
          <w:bCs/>
          <w:color w:val="FF0000"/>
          <w:sz w:val="28"/>
          <w:szCs w:val="28"/>
        </w:rPr>
      </w:pPr>
      <w:r w:rsidRPr="00AA437F">
        <w:rPr>
          <w:rFonts w:cs="Arial"/>
          <w:b/>
          <w:bCs/>
          <w:sz w:val="28"/>
          <w:szCs w:val="28"/>
          <w:rtl/>
        </w:rPr>
        <w:t>في سؤال عن ام جابت ابنها عالعيادة وانه بعملش</w:t>
      </w:r>
      <w:r w:rsidRPr="00AA437F">
        <w:rPr>
          <w:b/>
          <w:bCs/>
          <w:sz w:val="28"/>
          <w:szCs w:val="28"/>
        </w:rPr>
        <w:t xml:space="preserve"> eye contact </w:t>
      </w:r>
      <w:r w:rsidRPr="00AA437F">
        <w:rPr>
          <w:rFonts w:cs="Arial"/>
          <w:b/>
          <w:bCs/>
          <w:sz w:val="28"/>
          <w:szCs w:val="28"/>
          <w:rtl/>
        </w:rPr>
        <w:t>وانه بضل يطول</w:t>
      </w:r>
      <w:r w:rsidRPr="00AA437F">
        <w:rPr>
          <w:b/>
          <w:bCs/>
          <w:sz w:val="28"/>
          <w:szCs w:val="28"/>
        </w:rPr>
        <w:t xml:space="preserve"> cards </w:t>
      </w:r>
      <w:r w:rsidRPr="00AA437F">
        <w:rPr>
          <w:rFonts w:cs="Arial"/>
          <w:b/>
          <w:bCs/>
          <w:sz w:val="28"/>
          <w:szCs w:val="28"/>
          <w:rtl/>
        </w:rPr>
        <w:t>من الشنتة ويحكي عنهم بشكل متكرر وكانه عنده صعوبة بالقراءة وشاطر بالرياضيات ( مش عارف باقي ال</w:t>
      </w:r>
      <w:r w:rsidRPr="00AA437F">
        <w:rPr>
          <w:b/>
          <w:bCs/>
          <w:sz w:val="28"/>
          <w:szCs w:val="28"/>
        </w:rPr>
        <w:t xml:space="preserve"> school performance </w:t>
      </w:r>
      <w:r w:rsidRPr="00AA437F">
        <w:rPr>
          <w:rFonts w:cs="Arial"/>
          <w:b/>
          <w:bCs/>
          <w:sz w:val="28"/>
          <w:szCs w:val="28"/>
          <w:rtl/>
        </w:rPr>
        <w:t>كيف كان) و انه مش</w:t>
      </w:r>
      <w:r w:rsidRPr="00AA437F">
        <w:rPr>
          <w:b/>
          <w:bCs/>
          <w:sz w:val="28"/>
          <w:szCs w:val="28"/>
        </w:rPr>
        <w:t xml:space="preserve"> interested </w:t>
      </w:r>
      <w:r w:rsidRPr="00AA437F">
        <w:rPr>
          <w:rFonts w:cs="Arial"/>
          <w:b/>
          <w:bCs/>
          <w:sz w:val="28"/>
          <w:szCs w:val="28"/>
          <w:rtl/>
        </w:rPr>
        <w:t>انه يلعب مع اللي قده</w:t>
      </w:r>
      <w:r w:rsidR="00655639" w:rsidRPr="00AA437F">
        <w:rPr>
          <w:rFonts w:cs="Arial"/>
          <w:b/>
          <w:bCs/>
          <w:sz w:val="28"/>
          <w:szCs w:val="28"/>
        </w:rPr>
        <w:br/>
      </w:r>
      <w:r w:rsidRPr="00AA437F">
        <w:rPr>
          <w:rFonts w:cs="Arial"/>
          <w:b/>
          <w:bCs/>
          <w:color w:val="FF0000"/>
          <w:sz w:val="28"/>
          <w:szCs w:val="28"/>
        </w:rPr>
        <w:t>Autism</w:t>
      </w:r>
      <w:r w:rsidR="00006238" w:rsidRPr="00AA437F">
        <w:rPr>
          <w:rFonts w:cs="Arial"/>
          <w:b/>
          <w:bCs/>
          <w:sz w:val="28"/>
          <w:szCs w:val="28"/>
        </w:rPr>
        <w:t>:</w:t>
      </w:r>
      <w:r w:rsidR="006258C0" w:rsidRPr="00AA437F">
        <w:rPr>
          <w:rFonts w:cs="Arial"/>
          <w:b/>
          <w:bCs/>
          <w:color w:val="FF0000"/>
          <w:sz w:val="28"/>
          <w:szCs w:val="28"/>
        </w:rPr>
        <w:br/>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 child who has frequent spitting following feeds and is otherwise normal i think (growth and so)..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 incorrect answer is: -Ph probe monitoring is the best diagnostic study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 neonate ( 2 or 3 weeks) who was born at home, now presenting with hematamesis (coffee colored emesis) and i don't remember whether they gave pt or not.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Diagnosis was vit k deficiency.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A child is presenting now with watery diarrhea... He had acute gastroenteritis 2 weeks ago and stool analysis showed rota virus, then he got better and was discharged on ORS??</w:t>
      </w:r>
    </w:p>
    <w:p w:rsidR="00D73625" w:rsidRPr="00AA437F" w:rsidRDefault="00D73625" w:rsidP="009770E8">
      <w:pPr>
        <w:pStyle w:val="a4"/>
        <w:numPr>
          <w:ilvl w:val="0"/>
          <w:numId w:val="23"/>
        </w:numPr>
        <w:spacing w:line="240" w:lineRule="auto"/>
        <w:rPr>
          <w:b/>
          <w:bCs/>
          <w:sz w:val="28"/>
          <w:szCs w:val="28"/>
        </w:rPr>
      </w:pPr>
      <w:r w:rsidRPr="00AA437F">
        <w:rPr>
          <w:b/>
          <w:bCs/>
          <w:sz w:val="28"/>
          <w:szCs w:val="28"/>
        </w:rPr>
        <w:t xml:space="preserve">persistent rota virus </w:t>
      </w:r>
    </w:p>
    <w:p w:rsidR="00D73625" w:rsidRPr="00AA437F" w:rsidRDefault="00D73625" w:rsidP="009770E8">
      <w:pPr>
        <w:pStyle w:val="a4"/>
        <w:numPr>
          <w:ilvl w:val="0"/>
          <w:numId w:val="23"/>
        </w:numPr>
        <w:spacing w:line="240" w:lineRule="auto"/>
        <w:rPr>
          <w:b/>
          <w:bCs/>
          <w:sz w:val="28"/>
          <w:szCs w:val="28"/>
        </w:rPr>
      </w:pPr>
      <w:r w:rsidRPr="00AA437F">
        <w:rPr>
          <w:b/>
          <w:bCs/>
          <w:sz w:val="28"/>
          <w:szCs w:val="28"/>
        </w:rPr>
        <w:t>stool analysis now will show acidic stool that is positive for reducing substances</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Regarding hepatitis serology , what is wrong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 xml:space="preserve">there is anti Hbsag ab and HbcAg ab after vaccine </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Mismatched : </w:t>
      </w:r>
      <w:r w:rsidR="00655639" w:rsidRPr="00AA437F">
        <w:rPr>
          <w:b/>
          <w:bCs/>
          <w:sz w:val="28"/>
          <w:szCs w:val="28"/>
        </w:rPr>
        <w:br/>
      </w:r>
      <w:r w:rsidRPr="00AA437F">
        <w:rPr>
          <w:b/>
          <w:bCs/>
          <w:color w:val="FF0000"/>
          <w:sz w:val="28"/>
          <w:szCs w:val="28"/>
        </w:rPr>
        <w:t>defect fatty acid metabolism : ketotic hypoglycemia</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A child that was brought after drowning, labs were indicative of DIC ( low platelets, prolonged pt, ptt and increased INR)... I don't remember if there was more information, the most effective supportive treatment is: </w:t>
      </w:r>
      <w:r w:rsidR="00655639" w:rsidRPr="00AA437F">
        <w:rPr>
          <w:b/>
          <w:bCs/>
          <w:sz w:val="28"/>
          <w:szCs w:val="28"/>
        </w:rPr>
        <w:br/>
      </w:r>
      <w:r w:rsidRPr="00AA437F">
        <w:rPr>
          <w:b/>
          <w:bCs/>
          <w:color w:val="FF0000"/>
          <w:sz w:val="28"/>
          <w:szCs w:val="28"/>
        </w:rPr>
        <w:t xml:space="preserve">Answer was platelets and fresh frozen </w:t>
      </w:r>
      <w:r w:rsidR="00F67435" w:rsidRPr="00AA437F">
        <w:rPr>
          <w:b/>
          <w:bCs/>
          <w:color w:val="FF0000"/>
          <w:sz w:val="28"/>
          <w:szCs w:val="28"/>
        </w:rPr>
        <w:t>plasma</w:t>
      </w:r>
      <w:r w:rsidRPr="00AA437F">
        <w:rPr>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True regarding about hemophilia, :</w:t>
      </w:r>
    </w:p>
    <w:p w:rsidR="00D73625" w:rsidRPr="00AA437F" w:rsidRDefault="00D73625" w:rsidP="009770E8">
      <w:pPr>
        <w:pStyle w:val="a4"/>
        <w:numPr>
          <w:ilvl w:val="0"/>
          <w:numId w:val="15"/>
        </w:numPr>
        <w:spacing w:line="240" w:lineRule="auto"/>
        <w:rPr>
          <w:b/>
          <w:bCs/>
          <w:sz w:val="28"/>
          <w:szCs w:val="28"/>
        </w:rPr>
      </w:pPr>
      <w:r w:rsidRPr="00AA437F">
        <w:rPr>
          <w:b/>
          <w:bCs/>
          <w:sz w:val="28"/>
          <w:szCs w:val="28"/>
        </w:rPr>
        <w:t xml:space="preserve">the most common hemophilia is caused by deficiency of factor 9. </w:t>
      </w:r>
    </w:p>
    <w:p w:rsidR="00D73625" w:rsidRPr="00AA437F" w:rsidRDefault="00D73625" w:rsidP="009770E8">
      <w:pPr>
        <w:pStyle w:val="a4"/>
        <w:numPr>
          <w:ilvl w:val="0"/>
          <w:numId w:val="15"/>
        </w:numPr>
        <w:spacing w:line="240" w:lineRule="auto"/>
        <w:rPr>
          <w:b/>
          <w:bCs/>
          <w:color w:val="FF0000"/>
          <w:sz w:val="28"/>
          <w:szCs w:val="28"/>
        </w:rPr>
      </w:pPr>
      <w:r w:rsidRPr="00AA437F">
        <w:rPr>
          <w:b/>
          <w:bCs/>
          <w:color w:val="FF0000"/>
          <w:sz w:val="28"/>
          <w:szCs w:val="28"/>
        </w:rPr>
        <w:t xml:space="preserve">somatic hemophilia is a variant of vonwillebrand disease.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5"/>
        </w:numPr>
        <w:spacing w:line="240" w:lineRule="auto"/>
        <w:rPr>
          <w:b/>
          <w:bCs/>
          <w:sz w:val="28"/>
          <w:szCs w:val="28"/>
        </w:rPr>
      </w:pPr>
      <w:r w:rsidRPr="00AA437F">
        <w:rPr>
          <w:b/>
          <w:bCs/>
          <w:sz w:val="28"/>
          <w:szCs w:val="28"/>
        </w:rPr>
        <w:t>Hemophilia is more sever in females than males.</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Female with splenomegaly, lethargy, fever, cervical lymph node </w:t>
      </w:r>
      <w:r w:rsidR="00006238" w:rsidRPr="00AA437F">
        <w:rPr>
          <w:b/>
          <w:bCs/>
          <w:sz w:val="28"/>
          <w:szCs w:val="28"/>
        </w:rPr>
        <w:t>:</w:t>
      </w:r>
      <w:r w:rsidR="00655639" w:rsidRPr="00AA437F">
        <w:rPr>
          <w:b/>
          <w:bCs/>
          <w:sz w:val="28"/>
          <w:szCs w:val="28"/>
        </w:rPr>
        <w:br/>
      </w:r>
      <w:r w:rsidRPr="00AA437F">
        <w:rPr>
          <w:b/>
          <w:bCs/>
          <w:color w:val="FF0000"/>
          <w:sz w:val="28"/>
          <w:szCs w:val="28"/>
        </w:rPr>
        <w:t>Answer : ALL</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Patient diagnosed with JIA , next step is ?</w:t>
      </w:r>
      <w:r w:rsidR="00655639" w:rsidRPr="00AA437F">
        <w:rPr>
          <w:b/>
          <w:bCs/>
          <w:sz w:val="28"/>
          <w:szCs w:val="28"/>
        </w:rPr>
        <w:br/>
      </w:r>
      <w:r w:rsidRPr="00AA437F">
        <w:rPr>
          <w:b/>
          <w:bCs/>
          <w:color w:val="FF0000"/>
          <w:sz w:val="28"/>
          <w:szCs w:val="28"/>
        </w:rPr>
        <w:t xml:space="preserve">refer to ophthalmologist </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Newborn presenting with finding suggestive of heart failure, on chest x-ray one of the findings was narrow mediastinum.:</w:t>
      </w:r>
      <w:r w:rsidR="00655639" w:rsidRPr="00AA437F">
        <w:rPr>
          <w:b/>
          <w:bCs/>
          <w:color w:val="FF0000"/>
          <w:sz w:val="28"/>
          <w:szCs w:val="28"/>
        </w:rPr>
        <w:br/>
      </w:r>
      <w:r w:rsidRPr="00AA437F">
        <w:rPr>
          <w:b/>
          <w:bCs/>
          <w:color w:val="FF0000"/>
          <w:sz w:val="28"/>
          <w:szCs w:val="28"/>
        </w:rPr>
        <w:t>Answer :TGA</w:t>
      </w:r>
    </w:p>
    <w:p w:rsidR="00D73625" w:rsidRPr="00AA437F" w:rsidRDefault="00D73625" w:rsidP="009770E8">
      <w:pPr>
        <w:pStyle w:val="a4"/>
        <w:numPr>
          <w:ilvl w:val="0"/>
          <w:numId w:val="1"/>
        </w:numPr>
        <w:bidi/>
        <w:spacing w:line="240" w:lineRule="auto"/>
        <w:rPr>
          <w:b/>
          <w:bCs/>
          <w:sz w:val="28"/>
          <w:szCs w:val="28"/>
        </w:rPr>
      </w:pPr>
      <w:r w:rsidRPr="00AA437F">
        <w:rPr>
          <w:rFonts w:cs="Arial"/>
          <w:b/>
          <w:bCs/>
          <w:sz w:val="28"/>
          <w:szCs w:val="28"/>
          <w:rtl/>
        </w:rPr>
        <w:lastRenderedPageBreak/>
        <w:t>في سؤال عن ال</w:t>
      </w:r>
      <w:r w:rsidRPr="00AA437F">
        <w:rPr>
          <w:b/>
          <w:bCs/>
          <w:sz w:val="28"/>
          <w:szCs w:val="28"/>
        </w:rPr>
        <w:t xml:space="preserve"> enteric fever </w:t>
      </w:r>
      <w:r w:rsidRPr="00AA437F">
        <w:rPr>
          <w:rFonts w:cs="Arial"/>
          <w:b/>
          <w:bCs/>
          <w:sz w:val="28"/>
          <w:szCs w:val="28"/>
          <w:rtl/>
        </w:rPr>
        <w:t>بال</w:t>
      </w:r>
      <w:r w:rsidRPr="00AA437F">
        <w:rPr>
          <w:b/>
          <w:bCs/>
          <w:sz w:val="28"/>
          <w:szCs w:val="28"/>
        </w:rPr>
        <w:t xml:space="preserve"> Mediterranean fever (brucellosis + typhoid) Choices: Both have human vaccine Best isolated from bone marrow Feco oral transmission </w:t>
      </w:r>
      <w:r w:rsidRPr="00AA437F">
        <w:rPr>
          <w:rFonts w:cs="Arial"/>
          <w:b/>
          <w:bCs/>
          <w:sz w:val="28"/>
          <w:szCs w:val="28"/>
          <w:rtl/>
        </w:rPr>
        <w:t>مش عارف بده الصح ولا الغلط</w:t>
      </w:r>
      <w:r w:rsidRPr="00AA437F">
        <w:rPr>
          <w:b/>
          <w:bCs/>
          <w:sz w:val="28"/>
          <w:szCs w:val="28"/>
        </w:rPr>
        <w:t>.</w:t>
      </w:r>
    </w:p>
    <w:p w:rsidR="00D73625" w:rsidRPr="00AA437F" w:rsidRDefault="00D73625" w:rsidP="0080160D">
      <w:pPr>
        <w:pStyle w:val="a4"/>
        <w:numPr>
          <w:ilvl w:val="0"/>
          <w:numId w:val="1"/>
        </w:numPr>
        <w:spacing w:line="240" w:lineRule="auto"/>
        <w:rPr>
          <w:b/>
          <w:bCs/>
          <w:color w:val="FF0000"/>
          <w:sz w:val="28"/>
          <w:szCs w:val="28"/>
        </w:rPr>
      </w:pPr>
      <w:r w:rsidRPr="00AA437F">
        <w:rPr>
          <w:b/>
          <w:bCs/>
          <w:sz w:val="28"/>
          <w:szCs w:val="28"/>
        </w:rPr>
        <w:t>Supravalvular aortic stenosis  :</w:t>
      </w:r>
      <w:r w:rsidR="00655639" w:rsidRPr="00AA437F">
        <w:rPr>
          <w:b/>
          <w:bCs/>
          <w:sz w:val="28"/>
          <w:szCs w:val="28"/>
        </w:rPr>
        <w:br/>
      </w:r>
      <w:r w:rsidR="00F67435" w:rsidRPr="00AA437F">
        <w:rPr>
          <w:b/>
          <w:bCs/>
          <w:color w:val="FF0000"/>
          <w:sz w:val="28"/>
          <w:szCs w:val="28"/>
        </w:rPr>
        <w:t>William</w:t>
      </w:r>
      <w:r w:rsidR="00B365C7" w:rsidRPr="00AA437F">
        <w:rPr>
          <w:b/>
          <w:bCs/>
          <w:color w:val="FF0000"/>
          <w:sz w:val="28"/>
          <w:szCs w:val="28"/>
        </w:rPr>
        <w:br/>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When does a newborn with large VSD present?</w:t>
      </w:r>
    </w:p>
    <w:p w:rsidR="00D73625" w:rsidRPr="00AA437F" w:rsidRDefault="0051372F" w:rsidP="009770E8">
      <w:pPr>
        <w:pStyle w:val="a4"/>
        <w:numPr>
          <w:ilvl w:val="0"/>
          <w:numId w:val="16"/>
        </w:numPr>
        <w:spacing w:line="240" w:lineRule="auto"/>
        <w:rPr>
          <w:b/>
          <w:bCs/>
          <w:sz w:val="28"/>
          <w:szCs w:val="28"/>
        </w:rPr>
      </w:pPr>
      <w:r w:rsidRPr="00AA437F">
        <w:rPr>
          <w:b/>
          <w:bCs/>
          <w:sz w:val="28"/>
          <w:szCs w:val="28"/>
        </w:rPr>
        <w:t>Immediately</w:t>
      </w:r>
    </w:p>
    <w:p w:rsidR="00D73625" w:rsidRPr="00AA437F" w:rsidRDefault="00D73625" w:rsidP="009770E8">
      <w:pPr>
        <w:pStyle w:val="a4"/>
        <w:numPr>
          <w:ilvl w:val="0"/>
          <w:numId w:val="16"/>
        </w:numPr>
        <w:spacing w:line="240" w:lineRule="auto"/>
        <w:rPr>
          <w:b/>
          <w:bCs/>
          <w:color w:val="FF0000"/>
          <w:sz w:val="28"/>
          <w:szCs w:val="28"/>
        </w:rPr>
      </w:pPr>
      <w:r w:rsidRPr="00AA437F">
        <w:rPr>
          <w:b/>
          <w:bCs/>
          <w:color w:val="FF0000"/>
          <w:sz w:val="28"/>
          <w:szCs w:val="28"/>
        </w:rPr>
        <w:t xml:space="preserve">6-8 weeks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6"/>
        </w:numPr>
        <w:spacing w:line="240" w:lineRule="auto"/>
        <w:rPr>
          <w:b/>
          <w:bCs/>
          <w:sz w:val="28"/>
          <w:szCs w:val="28"/>
        </w:rPr>
      </w:pPr>
      <w:r w:rsidRPr="00AA437F">
        <w:rPr>
          <w:b/>
          <w:bCs/>
          <w:sz w:val="28"/>
          <w:szCs w:val="28"/>
        </w:rPr>
        <w:t xml:space="preserve">2 months </w:t>
      </w:r>
    </w:p>
    <w:p w:rsidR="00D73625" w:rsidRPr="00AA437F" w:rsidRDefault="00D73625" w:rsidP="009770E8">
      <w:pPr>
        <w:pStyle w:val="a4"/>
        <w:numPr>
          <w:ilvl w:val="0"/>
          <w:numId w:val="16"/>
        </w:numPr>
        <w:spacing w:line="240" w:lineRule="auto"/>
        <w:rPr>
          <w:b/>
          <w:bCs/>
          <w:sz w:val="28"/>
          <w:szCs w:val="28"/>
        </w:rPr>
      </w:pPr>
      <w:r w:rsidRPr="00AA437F">
        <w:rPr>
          <w:b/>
          <w:bCs/>
          <w:sz w:val="28"/>
          <w:szCs w:val="28"/>
        </w:rPr>
        <w:t xml:space="preserve">3-4 months </w:t>
      </w:r>
    </w:p>
    <w:p w:rsidR="00D73625" w:rsidRPr="00AA437F" w:rsidRDefault="00D73625" w:rsidP="009770E8">
      <w:pPr>
        <w:pStyle w:val="a4"/>
        <w:numPr>
          <w:ilvl w:val="0"/>
          <w:numId w:val="16"/>
        </w:numPr>
        <w:spacing w:line="240" w:lineRule="auto"/>
        <w:rPr>
          <w:b/>
          <w:bCs/>
          <w:sz w:val="28"/>
          <w:szCs w:val="28"/>
        </w:rPr>
      </w:pPr>
      <w:r w:rsidRPr="00AA437F">
        <w:rPr>
          <w:b/>
          <w:bCs/>
          <w:sz w:val="28"/>
          <w:szCs w:val="28"/>
        </w:rPr>
        <w:t>&gt;4 months</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Regarding down syndrome , what is wrong ?</w:t>
      </w:r>
      <w:r w:rsidR="00655639" w:rsidRPr="00AA437F">
        <w:rPr>
          <w:b/>
          <w:bCs/>
          <w:sz w:val="28"/>
          <w:szCs w:val="28"/>
        </w:rPr>
        <w:br/>
      </w:r>
      <w:r w:rsidRPr="00AA437F">
        <w:rPr>
          <w:b/>
          <w:bCs/>
          <w:color w:val="FF0000"/>
          <w:sz w:val="28"/>
          <w:szCs w:val="28"/>
        </w:rPr>
        <w:t xml:space="preserve">affected by paternal age </w:t>
      </w:r>
    </w:p>
    <w:p w:rsidR="00655639" w:rsidRPr="00AA437F" w:rsidRDefault="00D73625" w:rsidP="009770E8">
      <w:pPr>
        <w:pStyle w:val="a4"/>
        <w:numPr>
          <w:ilvl w:val="0"/>
          <w:numId w:val="1"/>
        </w:numPr>
        <w:spacing w:line="240" w:lineRule="auto"/>
        <w:rPr>
          <w:b/>
          <w:bCs/>
          <w:color w:val="FF0000"/>
          <w:sz w:val="28"/>
          <w:szCs w:val="28"/>
        </w:rPr>
      </w:pPr>
      <w:r w:rsidRPr="00AA437F">
        <w:rPr>
          <w:b/>
          <w:bCs/>
          <w:sz w:val="28"/>
          <w:szCs w:val="28"/>
        </w:rPr>
        <w:t>Cushing triad is ?</w:t>
      </w:r>
      <w:r w:rsidR="00655639" w:rsidRPr="00AA437F">
        <w:rPr>
          <w:b/>
          <w:bCs/>
          <w:sz w:val="28"/>
          <w:szCs w:val="28"/>
        </w:rPr>
        <w:br/>
      </w:r>
      <w:r w:rsidRPr="00AA437F">
        <w:rPr>
          <w:b/>
          <w:bCs/>
          <w:color w:val="FF0000"/>
          <w:sz w:val="28"/>
          <w:szCs w:val="28"/>
        </w:rPr>
        <w:t xml:space="preserve">hypertension – bradycardia </w:t>
      </w:r>
    </w:p>
    <w:p w:rsidR="00655639" w:rsidRPr="00AA437F" w:rsidRDefault="00655639" w:rsidP="00655639">
      <w:pPr>
        <w:spacing w:line="240" w:lineRule="auto"/>
        <w:rPr>
          <w:b/>
          <w:bCs/>
          <w:color w:val="FF0000"/>
          <w:sz w:val="28"/>
          <w:szCs w:val="28"/>
        </w:rPr>
      </w:pPr>
    </w:p>
    <w:p w:rsidR="00655639" w:rsidRPr="00AA437F" w:rsidRDefault="00655639"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8E4721" w:rsidRPr="00AA437F" w:rsidRDefault="008E4721" w:rsidP="00584E26">
      <w:pPr>
        <w:rPr>
          <w:b/>
          <w:bCs/>
          <w:sz w:val="32"/>
          <w:szCs w:val="32"/>
        </w:rPr>
      </w:pPr>
    </w:p>
    <w:p w:rsidR="008E4721" w:rsidRPr="00AA437F" w:rsidRDefault="008E4721" w:rsidP="00584E26">
      <w:pPr>
        <w:rPr>
          <w:b/>
          <w:bCs/>
          <w:sz w:val="32"/>
          <w:szCs w:val="32"/>
        </w:rPr>
      </w:pPr>
    </w:p>
    <w:p w:rsidR="008E4721" w:rsidRPr="00AA437F" w:rsidRDefault="008E4721" w:rsidP="00584E26">
      <w:pPr>
        <w:rPr>
          <w:b/>
          <w:bCs/>
          <w:sz w:val="32"/>
          <w:szCs w:val="32"/>
        </w:rPr>
      </w:pPr>
    </w:p>
    <w:p w:rsidR="0080160D" w:rsidRPr="00AA437F" w:rsidRDefault="00B365C7" w:rsidP="00116E8E">
      <w:pPr>
        <w:rPr>
          <w:b/>
          <w:bCs/>
          <w:sz w:val="36"/>
          <w:szCs w:val="36"/>
        </w:rPr>
      </w:pPr>
      <w:r w:rsidRPr="00AA437F">
        <w:rPr>
          <w:b/>
          <w:bCs/>
          <w:sz w:val="32"/>
          <w:szCs w:val="32"/>
        </w:rPr>
        <w:br/>
      </w:r>
    </w:p>
    <w:p w:rsidR="00116E8E" w:rsidRPr="00AA437F" w:rsidRDefault="00116E8E" w:rsidP="00116E8E">
      <w:pPr>
        <w:rPr>
          <w:b/>
          <w:bCs/>
          <w:sz w:val="36"/>
          <w:szCs w:val="36"/>
        </w:rPr>
      </w:pPr>
    </w:p>
    <w:p w:rsidR="00D5794E" w:rsidRPr="00AA437F" w:rsidRDefault="00D5794E" w:rsidP="00832F31">
      <w:pPr>
        <w:pStyle w:val="1"/>
        <w:jc w:val="center"/>
        <w:rPr>
          <w:color w:val="FF0000"/>
        </w:rPr>
      </w:pPr>
      <w:bookmarkStart w:id="2" w:name="_Toc79799483"/>
      <w:r w:rsidRPr="00AA437F">
        <w:rPr>
          <w:color w:val="FF0000"/>
          <w:sz w:val="36"/>
          <w:szCs w:val="36"/>
        </w:rPr>
        <w:lastRenderedPageBreak/>
        <w:t xml:space="preserve">2019 </w:t>
      </w:r>
      <w:r w:rsidR="00584E26" w:rsidRPr="00AA437F">
        <w:rPr>
          <w:color w:val="FF0000"/>
          <w:sz w:val="36"/>
          <w:szCs w:val="36"/>
        </w:rPr>
        <w:t>- 5</w:t>
      </w:r>
      <w:r w:rsidRPr="00AA437F">
        <w:rPr>
          <w:color w:val="FF0000"/>
          <w:sz w:val="36"/>
          <w:szCs w:val="36"/>
          <w:vertAlign w:val="superscript"/>
        </w:rPr>
        <w:t>th</w:t>
      </w:r>
      <w:r w:rsidR="00832F31" w:rsidRPr="00AA437F">
        <w:rPr>
          <w:color w:val="FF0000"/>
          <w:sz w:val="36"/>
          <w:szCs w:val="36"/>
        </w:rPr>
        <w:t xml:space="preserve"> year</w:t>
      </w:r>
      <w:bookmarkEnd w:id="2"/>
    </w:p>
    <w:p w:rsidR="00D5794E" w:rsidRPr="00AA437F" w:rsidRDefault="00AC747E" w:rsidP="00CD36FE">
      <w:pPr>
        <w:spacing w:line="240" w:lineRule="auto"/>
        <w:rPr>
          <w:b/>
          <w:bCs/>
          <w:sz w:val="28"/>
          <w:szCs w:val="28"/>
        </w:rPr>
      </w:pPr>
      <w:r w:rsidRPr="00AA437F">
        <w:rPr>
          <w:b/>
          <w:bCs/>
          <w:sz w:val="28"/>
          <w:szCs w:val="28"/>
        </w:rPr>
        <w:t>1-</w:t>
      </w:r>
      <w:r w:rsidR="00D5794E" w:rsidRPr="00AA437F">
        <w:rPr>
          <w:b/>
          <w:bCs/>
          <w:sz w:val="28"/>
          <w:szCs w:val="28"/>
        </w:rPr>
        <w:t xml:space="preserve">Not a complication of baby of diabetic mother : </w:t>
      </w:r>
      <w:r w:rsidR="00655639" w:rsidRPr="00AA437F">
        <w:rPr>
          <w:b/>
          <w:bCs/>
          <w:sz w:val="28"/>
          <w:szCs w:val="28"/>
        </w:rPr>
        <w:br/>
      </w:r>
      <w:r w:rsidR="00D5794E" w:rsidRPr="00AA437F">
        <w:rPr>
          <w:b/>
          <w:bCs/>
          <w:color w:val="FF0000"/>
          <w:sz w:val="28"/>
          <w:szCs w:val="28"/>
        </w:rPr>
        <w:t>Hypermagnesemia</w:t>
      </w:r>
      <w:r w:rsidRPr="00AA437F">
        <w:rPr>
          <w:b/>
          <w:bCs/>
          <w:sz w:val="28"/>
          <w:szCs w:val="28"/>
        </w:rPr>
        <w:br/>
      </w:r>
      <w:r w:rsidR="008E4721" w:rsidRPr="00AA437F">
        <w:rPr>
          <w:b/>
          <w:bCs/>
          <w:sz w:val="28"/>
          <w:szCs w:val="28"/>
        </w:rPr>
        <w:t>2- Wrong regardin</w:t>
      </w:r>
      <w:r w:rsidR="00D5794E" w:rsidRPr="00AA437F">
        <w:rPr>
          <w:b/>
          <w:bCs/>
          <w:sz w:val="28"/>
          <w:szCs w:val="28"/>
        </w:rPr>
        <w:t xml:space="preserve"> Breast milk jaundice : </w:t>
      </w:r>
      <w:r w:rsidR="00655639" w:rsidRPr="00AA437F">
        <w:rPr>
          <w:b/>
          <w:bCs/>
          <w:sz w:val="28"/>
          <w:szCs w:val="28"/>
        </w:rPr>
        <w:br/>
      </w:r>
      <w:r w:rsidR="00D5794E" w:rsidRPr="00AA437F">
        <w:rPr>
          <w:b/>
          <w:bCs/>
          <w:color w:val="FF0000"/>
          <w:sz w:val="28"/>
          <w:szCs w:val="28"/>
        </w:rPr>
        <w:t>Resuming of breast feeding after days will increase bilirubinagain.</w:t>
      </w:r>
      <w:r w:rsidR="00B365C7" w:rsidRPr="00AA437F">
        <w:rPr>
          <w:b/>
          <w:bCs/>
          <w:sz w:val="28"/>
          <w:szCs w:val="28"/>
        </w:rPr>
        <w:br/>
      </w:r>
      <w:r w:rsidR="00D5794E" w:rsidRPr="00AA437F">
        <w:rPr>
          <w:b/>
          <w:bCs/>
          <w:sz w:val="28"/>
          <w:szCs w:val="28"/>
        </w:rPr>
        <w:t xml:space="preserve">3-Not a cause of early sepsis : </w:t>
      </w:r>
      <w:r w:rsidR="00655639" w:rsidRPr="00AA437F">
        <w:rPr>
          <w:b/>
          <w:bCs/>
          <w:sz w:val="28"/>
          <w:szCs w:val="28"/>
        </w:rPr>
        <w:br/>
      </w:r>
      <w:r w:rsidR="00D5794E" w:rsidRPr="00AA437F">
        <w:rPr>
          <w:b/>
          <w:bCs/>
          <w:color w:val="FF0000"/>
          <w:sz w:val="28"/>
          <w:szCs w:val="28"/>
        </w:rPr>
        <w:t>Staph aureus</w:t>
      </w:r>
      <w:r w:rsidR="00B365C7" w:rsidRPr="00AA437F">
        <w:rPr>
          <w:b/>
          <w:bCs/>
          <w:sz w:val="28"/>
          <w:szCs w:val="28"/>
        </w:rPr>
        <w:br/>
      </w:r>
      <w:r w:rsidR="00D5794E" w:rsidRPr="00AA437F">
        <w:rPr>
          <w:b/>
          <w:bCs/>
          <w:sz w:val="28"/>
          <w:szCs w:val="28"/>
        </w:rPr>
        <w:t>4- 600 g neonate with low po2 and normal pH ( what are other details ?? ) , Next step of mangament :</w:t>
      </w:r>
      <w:r w:rsidR="00655639" w:rsidRPr="00AA437F">
        <w:rPr>
          <w:b/>
          <w:bCs/>
          <w:color w:val="FF0000"/>
          <w:sz w:val="28"/>
          <w:szCs w:val="28"/>
        </w:rPr>
        <w:br/>
      </w:r>
      <w:r w:rsidR="00D5794E" w:rsidRPr="00AA437F">
        <w:rPr>
          <w:b/>
          <w:bCs/>
          <w:color w:val="FF0000"/>
          <w:sz w:val="28"/>
          <w:szCs w:val="28"/>
        </w:rPr>
        <w:t>IV glucose (confirmed by doctor )</w:t>
      </w:r>
      <w:r w:rsidR="00B365C7" w:rsidRPr="00AA437F">
        <w:rPr>
          <w:b/>
          <w:bCs/>
          <w:sz w:val="28"/>
          <w:szCs w:val="28"/>
        </w:rPr>
        <w:br/>
      </w:r>
      <w:r w:rsidR="00D5794E" w:rsidRPr="00AA437F">
        <w:rPr>
          <w:b/>
          <w:bCs/>
          <w:sz w:val="28"/>
          <w:szCs w:val="28"/>
        </w:rPr>
        <w:t xml:space="preserve">5- Wrong regarding Neonatal seizure : </w:t>
      </w:r>
      <w:r w:rsidR="00655639" w:rsidRPr="00AA437F">
        <w:rPr>
          <w:b/>
          <w:bCs/>
          <w:sz w:val="28"/>
          <w:szCs w:val="28"/>
        </w:rPr>
        <w:br/>
      </w:r>
      <w:r w:rsidR="00D5794E" w:rsidRPr="00AA437F">
        <w:rPr>
          <w:b/>
          <w:bCs/>
          <w:color w:val="FF0000"/>
          <w:sz w:val="28"/>
          <w:szCs w:val="28"/>
        </w:rPr>
        <w:t>subtle type is more in term than pre-term ??</w:t>
      </w:r>
      <w:r w:rsidR="00B365C7" w:rsidRPr="00AA437F">
        <w:rPr>
          <w:b/>
          <w:bCs/>
          <w:sz w:val="28"/>
          <w:szCs w:val="28"/>
        </w:rPr>
        <w:br/>
      </w:r>
      <w:r w:rsidR="00D5794E" w:rsidRPr="00AA437F">
        <w:rPr>
          <w:b/>
          <w:bCs/>
          <w:sz w:val="28"/>
          <w:szCs w:val="28"/>
        </w:rPr>
        <w:t>6- Wrong regarding TTN :</w:t>
      </w:r>
      <w:r w:rsidR="00655639" w:rsidRPr="00AA437F">
        <w:rPr>
          <w:b/>
          <w:bCs/>
          <w:sz w:val="28"/>
          <w:szCs w:val="28"/>
        </w:rPr>
        <w:br/>
      </w:r>
      <w:r w:rsidR="00D5794E" w:rsidRPr="00AA437F">
        <w:rPr>
          <w:b/>
          <w:bCs/>
          <w:color w:val="FF0000"/>
          <w:sz w:val="28"/>
          <w:szCs w:val="28"/>
        </w:rPr>
        <w:t>More common than RDS</w:t>
      </w:r>
      <w:r w:rsidR="00B365C7" w:rsidRPr="00AA437F">
        <w:rPr>
          <w:b/>
          <w:bCs/>
          <w:color w:val="FF0000"/>
          <w:sz w:val="28"/>
          <w:szCs w:val="28"/>
        </w:rPr>
        <w:br/>
      </w:r>
      <w:r w:rsidR="00D5794E" w:rsidRPr="00AA437F">
        <w:rPr>
          <w:b/>
          <w:bCs/>
          <w:sz w:val="28"/>
          <w:szCs w:val="28"/>
        </w:rPr>
        <w:t xml:space="preserve">7- Apgar score for very pale baby , 30 RR irregular , HR = 90 , No reflex at nasogastric tube placement , Flaccidity : </w:t>
      </w:r>
      <w:r w:rsidR="00655639" w:rsidRPr="00AA437F">
        <w:rPr>
          <w:b/>
          <w:bCs/>
          <w:sz w:val="28"/>
          <w:szCs w:val="28"/>
        </w:rPr>
        <w:br/>
      </w:r>
      <w:r w:rsidR="00D5794E" w:rsidRPr="00AA437F">
        <w:rPr>
          <w:b/>
          <w:bCs/>
          <w:color w:val="FF0000"/>
          <w:sz w:val="28"/>
          <w:szCs w:val="28"/>
        </w:rPr>
        <w:t>2 apgar score</w:t>
      </w:r>
      <w:r w:rsidR="00B365C7" w:rsidRPr="00AA437F">
        <w:rPr>
          <w:b/>
          <w:bCs/>
          <w:color w:val="FF0000"/>
          <w:sz w:val="28"/>
          <w:szCs w:val="28"/>
        </w:rPr>
        <w:br/>
      </w:r>
      <w:r w:rsidR="00D5794E" w:rsidRPr="00AA437F">
        <w:rPr>
          <w:b/>
          <w:bCs/>
          <w:sz w:val="28"/>
          <w:szCs w:val="28"/>
        </w:rPr>
        <w:t xml:space="preserve">8- Wrong regarding Anemia : </w:t>
      </w:r>
      <w:r w:rsidR="00655639" w:rsidRPr="00AA437F">
        <w:rPr>
          <w:b/>
          <w:bCs/>
          <w:sz w:val="28"/>
          <w:szCs w:val="28"/>
        </w:rPr>
        <w:br/>
      </w:r>
      <w:r w:rsidR="00D5794E" w:rsidRPr="00AA437F">
        <w:rPr>
          <w:b/>
          <w:bCs/>
          <w:color w:val="FF0000"/>
          <w:sz w:val="28"/>
          <w:szCs w:val="28"/>
        </w:rPr>
        <w:t>Babies are at risk of developing IDA in the first 4-6 months when they are exclusively on breast feeding</w:t>
      </w:r>
      <w:r w:rsidR="00B365C7" w:rsidRPr="00AA437F">
        <w:rPr>
          <w:b/>
          <w:bCs/>
          <w:color w:val="FF0000"/>
          <w:sz w:val="28"/>
          <w:szCs w:val="28"/>
        </w:rPr>
        <w:br/>
      </w:r>
      <w:r w:rsidR="00D5794E" w:rsidRPr="00AA437F">
        <w:rPr>
          <w:b/>
          <w:bCs/>
          <w:sz w:val="28"/>
          <w:szCs w:val="28"/>
        </w:rPr>
        <w:t xml:space="preserve">9- Wrong matching regarding side effects of anti-epileptic : </w:t>
      </w:r>
      <w:r w:rsidR="00655639" w:rsidRPr="00AA437F">
        <w:rPr>
          <w:b/>
          <w:bCs/>
          <w:sz w:val="28"/>
          <w:szCs w:val="28"/>
        </w:rPr>
        <w:br/>
      </w:r>
      <w:r w:rsidR="00D5794E" w:rsidRPr="00AA437F">
        <w:rPr>
          <w:b/>
          <w:bCs/>
          <w:color w:val="FF0000"/>
          <w:sz w:val="28"/>
          <w:szCs w:val="28"/>
        </w:rPr>
        <w:t>Phenytoin causes hair loss</w:t>
      </w:r>
      <w:r w:rsidR="00B365C7" w:rsidRPr="00AA437F">
        <w:rPr>
          <w:b/>
          <w:bCs/>
          <w:sz w:val="28"/>
          <w:szCs w:val="28"/>
        </w:rPr>
        <w:br/>
      </w:r>
      <w:r w:rsidR="00D5794E" w:rsidRPr="00AA437F">
        <w:rPr>
          <w:b/>
          <w:bCs/>
          <w:sz w:val="28"/>
          <w:szCs w:val="28"/>
        </w:rPr>
        <w:t xml:space="preserve">10- Wrong regarding Duchene muscular dystrophy : </w:t>
      </w:r>
      <w:r w:rsidR="00655639" w:rsidRPr="00AA437F">
        <w:rPr>
          <w:b/>
          <w:bCs/>
          <w:sz w:val="28"/>
          <w:szCs w:val="28"/>
        </w:rPr>
        <w:br/>
      </w:r>
      <w:r w:rsidR="00D5794E" w:rsidRPr="00AA437F">
        <w:rPr>
          <w:b/>
          <w:bCs/>
          <w:color w:val="FF0000"/>
          <w:sz w:val="28"/>
          <w:szCs w:val="28"/>
        </w:rPr>
        <w:t>Intelligence is spared</w:t>
      </w:r>
      <w:r w:rsidR="00B365C7" w:rsidRPr="00AA437F">
        <w:rPr>
          <w:b/>
          <w:bCs/>
          <w:sz w:val="28"/>
          <w:szCs w:val="28"/>
        </w:rPr>
        <w:br/>
      </w:r>
      <w:r w:rsidR="00D5794E" w:rsidRPr="00AA437F">
        <w:rPr>
          <w:b/>
          <w:bCs/>
          <w:sz w:val="28"/>
          <w:szCs w:val="28"/>
        </w:rPr>
        <w:t xml:space="preserve">11- Wrong mismatch regarding Migraine headache : </w:t>
      </w:r>
      <w:r w:rsidR="00655639" w:rsidRPr="00AA437F">
        <w:rPr>
          <w:b/>
          <w:bCs/>
          <w:sz w:val="28"/>
          <w:szCs w:val="28"/>
        </w:rPr>
        <w:br/>
      </w:r>
      <w:r w:rsidR="00D5794E" w:rsidRPr="00AA437F">
        <w:rPr>
          <w:b/>
          <w:bCs/>
          <w:color w:val="FF0000"/>
          <w:sz w:val="28"/>
          <w:szCs w:val="28"/>
        </w:rPr>
        <w:t>Prodrome – Severe anorexia</w:t>
      </w:r>
      <w:r w:rsidR="00B365C7" w:rsidRPr="00AA437F">
        <w:rPr>
          <w:b/>
          <w:bCs/>
          <w:sz w:val="28"/>
          <w:szCs w:val="28"/>
        </w:rPr>
        <w:br/>
      </w:r>
      <w:r w:rsidR="00D5794E" w:rsidRPr="00AA437F">
        <w:rPr>
          <w:b/>
          <w:bCs/>
          <w:sz w:val="28"/>
          <w:szCs w:val="28"/>
        </w:rPr>
        <w:t xml:space="preserve">12- Which of following isn’t indication for Neuroimaging : </w:t>
      </w:r>
      <w:r w:rsidR="00655639" w:rsidRPr="00AA437F">
        <w:rPr>
          <w:b/>
          <w:bCs/>
          <w:sz w:val="28"/>
          <w:szCs w:val="28"/>
        </w:rPr>
        <w:br/>
      </w:r>
      <w:r w:rsidR="00D5794E" w:rsidRPr="00AA437F">
        <w:rPr>
          <w:b/>
          <w:bCs/>
          <w:color w:val="FF0000"/>
          <w:sz w:val="28"/>
          <w:szCs w:val="28"/>
        </w:rPr>
        <w:t>Brief febrile convulsion</w:t>
      </w:r>
      <w:r w:rsidR="00B365C7" w:rsidRPr="00AA437F">
        <w:rPr>
          <w:b/>
          <w:bCs/>
          <w:sz w:val="28"/>
          <w:szCs w:val="28"/>
        </w:rPr>
        <w:br/>
      </w:r>
      <w:r w:rsidR="00D5794E" w:rsidRPr="00AA437F">
        <w:rPr>
          <w:b/>
          <w:bCs/>
          <w:sz w:val="28"/>
          <w:szCs w:val="28"/>
        </w:rPr>
        <w:t xml:space="preserve">13- One is not Pervasive development disorder : </w:t>
      </w:r>
      <w:r w:rsidR="00655639" w:rsidRPr="00AA437F">
        <w:rPr>
          <w:b/>
          <w:bCs/>
          <w:sz w:val="28"/>
          <w:szCs w:val="28"/>
        </w:rPr>
        <w:br/>
      </w:r>
      <w:r w:rsidR="00D5794E" w:rsidRPr="00AA437F">
        <w:rPr>
          <w:b/>
          <w:bCs/>
          <w:color w:val="FF0000"/>
          <w:sz w:val="28"/>
          <w:szCs w:val="28"/>
        </w:rPr>
        <w:t>oppositional defiant disorder</w:t>
      </w:r>
      <w:r w:rsidR="00B365C7" w:rsidRPr="00AA437F">
        <w:rPr>
          <w:b/>
          <w:bCs/>
          <w:sz w:val="28"/>
          <w:szCs w:val="28"/>
        </w:rPr>
        <w:br/>
      </w:r>
      <w:r w:rsidR="00D5794E" w:rsidRPr="00AA437F">
        <w:rPr>
          <w:b/>
          <w:bCs/>
          <w:sz w:val="28"/>
          <w:szCs w:val="28"/>
        </w:rPr>
        <w:t xml:space="preserve">14- Wrong regarding Cerebral palsy : </w:t>
      </w:r>
      <w:r w:rsidR="00655639" w:rsidRPr="00AA437F">
        <w:rPr>
          <w:b/>
          <w:bCs/>
          <w:sz w:val="28"/>
          <w:szCs w:val="28"/>
        </w:rPr>
        <w:br/>
      </w:r>
      <w:r w:rsidR="00D5794E" w:rsidRPr="00AA437F">
        <w:rPr>
          <w:b/>
          <w:bCs/>
          <w:color w:val="FF0000"/>
          <w:sz w:val="28"/>
          <w:szCs w:val="28"/>
        </w:rPr>
        <w:t>Most common cause of perinatal CP is cause by HIE.</w:t>
      </w:r>
      <w:r w:rsidR="00B365C7" w:rsidRPr="00AA437F">
        <w:rPr>
          <w:b/>
          <w:bCs/>
          <w:sz w:val="28"/>
          <w:szCs w:val="28"/>
        </w:rPr>
        <w:br/>
      </w:r>
      <w:r w:rsidR="00D5794E" w:rsidRPr="00AA437F">
        <w:rPr>
          <w:b/>
          <w:bCs/>
          <w:sz w:val="28"/>
          <w:szCs w:val="28"/>
        </w:rPr>
        <w:t xml:space="preserve">15- Wrong regarding Jordanian vaccination program : </w:t>
      </w:r>
      <w:r w:rsidR="00655639" w:rsidRPr="00AA437F">
        <w:rPr>
          <w:b/>
          <w:bCs/>
          <w:sz w:val="28"/>
          <w:szCs w:val="28"/>
        </w:rPr>
        <w:br/>
      </w:r>
      <w:r w:rsidR="00D5794E" w:rsidRPr="00AA437F">
        <w:rPr>
          <w:b/>
          <w:bCs/>
          <w:color w:val="FF0000"/>
          <w:sz w:val="28"/>
          <w:szCs w:val="28"/>
        </w:rPr>
        <w:t xml:space="preserve">OPV is given 3 times until age of 18th month </w:t>
      </w:r>
    </w:p>
    <w:p w:rsidR="003D2EBB" w:rsidRDefault="00D5794E" w:rsidP="00CD36FE">
      <w:pPr>
        <w:spacing w:line="240" w:lineRule="auto"/>
        <w:rPr>
          <w:b/>
          <w:bCs/>
          <w:sz w:val="28"/>
          <w:szCs w:val="28"/>
        </w:rPr>
      </w:pPr>
      <w:r w:rsidRPr="00AA437F">
        <w:rPr>
          <w:b/>
          <w:bCs/>
          <w:sz w:val="28"/>
          <w:szCs w:val="28"/>
        </w:rPr>
        <w:t xml:space="preserve">16- Hx of Seizure with impaired level of consciousness , Lumbar puncture is clear , WBCs are 50 all are lymphocytes , What is the next step of management : </w:t>
      </w:r>
      <w:r w:rsidR="00655639" w:rsidRPr="00AA437F">
        <w:rPr>
          <w:b/>
          <w:bCs/>
          <w:sz w:val="28"/>
          <w:szCs w:val="28"/>
        </w:rPr>
        <w:br/>
      </w:r>
      <w:r w:rsidRPr="00AA437F">
        <w:rPr>
          <w:b/>
          <w:bCs/>
          <w:color w:val="FF0000"/>
          <w:sz w:val="28"/>
          <w:szCs w:val="28"/>
        </w:rPr>
        <w:t xml:space="preserve">PCR for Herpes simplex </w:t>
      </w:r>
      <w:r w:rsidR="00B365C7" w:rsidRPr="00AA437F">
        <w:rPr>
          <w:b/>
          <w:bCs/>
          <w:sz w:val="28"/>
          <w:szCs w:val="28"/>
        </w:rPr>
        <w:br/>
      </w:r>
      <w:r w:rsidRPr="00AA437F">
        <w:rPr>
          <w:b/>
          <w:bCs/>
          <w:sz w:val="28"/>
          <w:szCs w:val="28"/>
        </w:rPr>
        <w:t xml:space="preserve">17-Wrong regarding normal development : at 24 months : </w:t>
      </w:r>
      <w:r w:rsidR="00655639" w:rsidRPr="00AA437F">
        <w:rPr>
          <w:b/>
          <w:bCs/>
          <w:sz w:val="28"/>
          <w:szCs w:val="28"/>
        </w:rPr>
        <w:br/>
      </w:r>
      <w:r w:rsidRPr="00AA437F">
        <w:rPr>
          <w:b/>
          <w:bCs/>
          <w:color w:val="FF0000"/>
          <w:sz w:val="28"/>
          <w:szCs w:val="28"/>
        </w:rPr>
        <w:t>vocabulary 20 words</w:t>
      </w:r>
      <w:r w:rsidR="00B365C7" w:rsidRPr="00AA437F">
        <w:rPr>
          <w:b/>
          <w:bCs/>
          <w:sz w:val="28"/>
          <w:szCs w:val="28"/>
        </w:rPr>
        <w:br/>
      </w:r>
    </w:p>
    <w:p w:rsidR="00D5794E" w:rsidRPr="00AA437F" w:rsidRDefault="00D5794E" w:rsidP="00CD36FE">
      <w:pPr>
        <w:spacing w:line="240" w:lineRule="auto"/>
        <w:rPr>
          <w:b/>
          <w:bCs/>
          <w:sz w:val="28"/>
          <w:szCs w:val="28"/>
        </w:rPr>
      </w:pPr>
      <w:r w:rsidRPr="00AA437F">
        <w:rPr>
          <w:b/>
          <w:bCs/>
          <w:sz w:val="28"/>
          <w:szCs w:val="28"/>
        </w:rPr>
        <w:lastRenderedPageBreak/>
        <w:t xml:space="preserve">18- One is not manifestation that indicates Impulsivity : </w:t>
      </w:r>
      <w:r w:rsidR="00655639" w:rsidRPr="00AA437F">
        <w:rPr>
          <w:b/>
          <w:bCs/>
          <w:sz w:val="28"/>
          <w:szCs w:val="28"/>
        </w:rPr>
        <w:br/>
      </w:r>
      <w:r w:rsidRPr="00AA437F">
        <w:rPr>
          <w:b/>
          <w:bCs/>
          <w:color w:val="FF0000"/>
          <w:sz w:val="28"/>
          <w:szCs w:val="28"/>
        </w:rPr>
        <w:t xml:space="preserve">Don’t follow commands ( or something like that cz it indicates poor attention ) </w:t>
      </w:r>
      <w:r w:rsidR="00B365C7" w:rsidRPr="00AA437F">
        <w:rPr>
          <w:b/>
          <w:bCs/>
          <w:sz w:val="28"/>
          <w:szCs w:val="28"/>
        </w:rPr>
        <w:br/>
      </w:r>
      <w:r w:rsidRPr="00AA437F">
        <w:rPr>
          <w:b/>
          <w:bCs/>
          <w:sz w:val="28"/>
          <w:szCs w:val="28"/>
        </w:rPr>
        <w:t xml:space="preserve">19-Not a rheumatological symptom : </w:t>
      </w:r>
      <w:r w:rsidR="00655639" w:rsidRPr="00AA437F">
        <w:rPr>
          <w:b/>
          <w:bCs/>
          <w:sz w:val="28"/>
          <w:szCs w:val="28"/>
        </w:rPr>
        <w:br/>
      </w:r>
      <w:r w:rsidRPr="00AA437F">
        <w:rPr>
          <w:b/>
          <w:bCs/>
          <w:color w:val="FF0000"/>
          <w:sz w:val="28"/>
          <w:szCs w:val="28"/>
        </w:rPr>
        <w:t xml:space="preserve">Headache ( other choices : Fever , fatigue , joint pain , skin rash ) </w:t>
      </w:r>
      <w:r w:rsidR="00B365C7" w:rsidRPr="00AA437F">
        <w:rPr>
          <w:b/>
          <w:bCs/>
          <w:sz w:val="28"/>
          <w:szCs w:val="28"/>
        </w:rPr>
        <w:br/>
      </w:r>
      <w:r w:rsidRPr="00AA437F">
        <w:rPr>
          <w:b/>
          <w:bCs/>
          <w:sz w:val="28"/>
          <w:szCs w:val="28"/>
        </w:rPr>
        <w:t xml:space="preserve">20- Female patient with lower abdominal pain and frequency , dysuria , no fever , U/S normal , what is the next step for management : </w:t>
      </w:r>
      <w:r w:rsidR="00655639" w:rsidRPr="00AA437F">
        <w:rPr>
          <w:b/>
          <w:bCs/>
          <w:sz w:val="28"/>
          <w:szCs w:val="28"/>
        </w:rPr>
        <w:br/>
      </w:r>
      <w:r w:rsidRPr="00AA437F">
        <w:rPr>
          <w:b/>
          <w:bCs/>
          <w:color w:val="FF0000"/>
          <w:sz w:val="28"/>
          <w:szCs w:val="28"/>
        </w:rPr>
        <w:t>oral nitrofurantoin</w:t>
      </w:r>
      <w:r w:rsidR="00B365C7" w:rsidRPr="00AA437F">
        <w:rPr>
          <w:b/>
          <w:bCs/>
          <w:sz w:val="28"/>
          <w:szCs w:val="28"/>
        </w:rPr>
        <w:br/>
      </w:r>
      <w:r w:rsidRPr="00AA437F">
        <w:rPr>
          <w:b/>
          <w:bCs/>
          <w:sz w:val="28"/>
          <w:szCs w:val="28"/>
        </w:rPr>
        <w:t xml:space="preserve">21-Wrong regarding Sinusitis in children : </w:t>
      </w:r>
      <w:r w:rsidR="00655639" w:rsidRPr="00AA437F">
        <w:rPr>
          <w:b/>
          <w:bCs/>
          <w:sz w:val="28"/>
          <w:szCs w:val="28"/>
        </w:rPr>
        <w:br/>
      </w:r>
      <w:r w:rsidRPr="00AA437F">
        <w:rPr>
          <w:b/>
          <w:bCs/>
          <w:color w:val="FF0000"/>
          <w:sz w:val="28"/>
          <w:szCs w:val="28"/>
        </w:rPr>
        <w:t>Frontal sinus treated with Oral antibiotics</w:t>
      </w:r>
      <w:r w:rsidR="00B365C7" w:rsidRPr="00AA437F">
        <w:rPr>
          <w:b/>
          <w:bCs/>
          <w:sz w:val="28"/>
          <w:szCs w:val="28"/>
        </w:rPr>
        <w:br/>
      </w:r>
      <w:r w:rsidRPr="00AA437F">
        <w:rPr>
          <w:b/>
          <w:bCs/>
          <w:sz w:val="28"/>
          <w:szCs w:val="28"/>
        </w:rPr>
        <w:t xml:space="preserve">22-One of the following don't cause arthritis : </w:t>
      </w:r>
      <w:r w:rsidR="00655639" w:rsidRPr="00AA437F">
        <w:rPr>
          <w:b/>
          <w:bCs/>
          <w:sz w:val="28"/>
          <w:szCs w:val="28"/>
        </w:rPr>
        <w:br/>
      </w:r>
      <w:r w:rsidRPr="00AA437F">
        <w:rPr>
          <w:b/>
          <w:bCs/>
          <w:color w:val="FF0000"/>
          <w:sz w:val="28"/>
          <w:szCs w:val="28"/>
        </w:rPr>
        <w:t>RSV</w:t>
      </w:r>
      <w:r w:rsidR="00B365C7" w:rsidRPr="00AA437F">
        <w:rPr>
          <w:b/>
          <w:bCs/>
          <w:sz w:val="28"/>
          <w:szCs w:val="28"/>
        </w:rPr>
        <w:br/>
      </w:r>
      <w:r w:rsidRPr="00AA437F">
        <w:rPr>
          <w:b/>
          <w:bCs/>
          <w:sz w:val="28"/>
          <w:szCs w:val="28"/>
        </w:rPr>
        <w:t xml:space="preserve">23- Not used vaccine for Severe combined immune deficiency : </w:t>
      </w:r>
      <w:r w:rsidR="00655639" w:rsidRPr="00AA437F">
        <w:rPr>
          <w:b/>
          <w:bCs/>
          <w:sz w:val="28"/>
          <w:szCs w:val="28"/>
        </w:rPr>
        <w:br/>
      </w:r>
      <w:r w:rsidRPr="00AA437F">
        <w:rPr>
          <w:b/>
          <w:bCs/>
          <w:color w:val="FF0000"/>
          <w:sz w:val="28"/>
          <w:szCs w:val="28"/>
        </w:rPr>
        <w:t>Measles</w:t>
      </w:r>
      <w:r w:rsidR="00B365C7" w:rsidRPr="00AA437F">
        <w:rPr>
          <w:b/>
          <w:bCs/>
          <w:sz w:val="28"/>
          <w:szCs w:val="28"/>
        </w:rPr>
        <w:br/>
      </w:r>
      <w:r w:rsidRPr="00AA437F">
        <w:rPr>
          <w:b/>
          <w:bCs/>
          <w:sz w:val="28"/>
          <w:szCs w:val="28"/>
        </w:rPr>
        <w:t xml:space="preserve">24- One is not cyanotic Heart disease : </w:t>
      </w:r>
      <w:r w:rsidR="00655639" w:rsidRPr="00AA437F">
        <w:rPr>
          <w:b/>
          <w:bCs/>
          <w:sz w:val="28"/>
          <w:szCs w:val="28"/>
        </w:rPr>
        <w:br/>
      </w:r>
      <w:r w:rsidRPr="00AA437F">
        <w:rPr>
          <w:b/>
          <w:bCs/>
          <w:color w:val="FF0000"/>
          <w:sz w:val="28"/>
          <w:szCs w:val="28"/>
        </w:rPr>
        <w:t>PDA</w:t>
      </w:r>
      <w:r w:rsidR="00B365C7" w:rsidRPr="00AA437F">
        <w:rPr>
          <w:b/>
          <w:bCs/>
          <w:sz w:val="28"/>
          <w:szCs w:val="28"/>
        </w:rPr>
        <w:br/>
      </w:r>
      <w:r w:rsidRPr="00AA437F">
        <w:rPr>
          <w:b/>
          <w:bCs/>
          <w:sz w:val="28"/>
          <w:szCs w:val="28"/>
        </w:rPr>
        <w:t xml:space="preserve">25-Mode of transmition of TB : </w:t>
      </w:r>
      <w:r w:rsidR="00655639" w:rsidRPr="00AA437F">
        <w:rPr>
          <w:b/>
          <w:bCs/>
          <w:sz w:val="28"/>
          <w:szCs w:val="28"/>
        </w:rPr>
        <w:br/>
      </w:r>
      <w:r w:rsidRPr="00AA437F">
        <w:rPr>
          <w:b/>
          <w:bCs/>
          <w:color w:val="FF0000"/>
          <w:sz w:val="28"/>
          <w:szCs w:val="28"/>
        </w:rPr>
        <w:t>person to person air borne droplets</w:t>
      </w:r>
      <w:r w:rsidR="00B365C7" w:rsidRPr="00AA437F">
        <w:rPr>
          <w:b/>
          <w:bCs/>
          <w:sz w:val="28"/>
          <w:szCs w:val="28"/>
        </w:rPr>
        <w:br/>
      </w:r>
      <w:r w:rsidRPr="00AA437F">
        <w:rPr>
          <w:b/>
          <w:bCs/>
          <w:sz w:val="28"/>
          <w:szCs w:val="28"/>
        </w:rPr>
        <w:t xml:space="preserve">26-Heart disease which is associated with Noonan syndrome : </w:t>
      </w:r>
      <w:r w:rsidR="00655639" w:rsidRPr="00AA437F">
        <w:rPr>
          <w:b/>
          <w:bCs/>
          <w:sz w:val="28"/>
          <w:szCs w:val="28"/>
        </w:rPr>
        <w:br/>
      </w:r>
      <w:r w:rsidRPr="00AA437F">
        <w:rPr>
          <w:b/>
          <w:bCs/>
          <w:color w:val="FF0000"/>
          <w:sz w:val="28"/>
          <w:szCs w:val="28"/>
        </w:rPr>
        <w:t>Pulmonary stenosis</w:t>
      </w:r>
      <w:r w:rsidR="00B365C7" w:rsidRPr="00AA437F">
        <w:rPr>
          <w:b/>
          <w:bCs/>
          <w:sz w:val="28"/>
          <w:szCs w:val="28"/>
        </w:rPr>
        <w:br/>
      </w:r>
      <w:r w:rsidRPr="00AA437F">
        <w:rPr>
          <w:b/>
          <w:bCs/>
          <w:sz w:val="28"/>
          <w:szCs w:val="28"/>
        </w:rPr>
        <w:t xml:space="preserve">27-HbA1C level indicating Sugar regulation during last : </w:t>
      </w:r>
      <w:r w:rsidR="00655639" w:rsidRPr="00AA437F">
        <w:rPr>
          <w:b/>
          <w:bCs/>
          <w:sz w:val="28"/>
          <w:szCs w:val="28"/>
        </w:rPr>
        <w:br/>
      </w:r>
      <w:r w:rsidRPr="00AA437F">
        <w:rPr>
          <w:b/>
          <w:bCs/>
          <w:color w:val="FF0000"/>
          <w:sz w:val="28"/>
          <w:szCs w:val="28"/>
        </w:rPr>
        <w:t xml:space="preserve">3 months </w:t>
      </w:r>
      <w:r w:rsidR="00B365C7" w:rsidRPr="00AA437F">
        <w:rPr>
          <w:b/>
          <w:bCs/>
          <w:sz w:val="28"/>
          <w:szCs w:val="28"/>
        </w:rPr>
        <w:br/>
      </w:r>
      <w:r w:rsidRPr="00AA437F">
        <w:rPr>
          <w:b/>
          <w:bCs/>
          <w:sz w:val="28"/>
          <w:szCs w:val="28"/>
        </w:rPr>
        <w:t xml:space="preserve">28- Folate is important for development of : </w:t>
      </w:r>
      <w:r w:rsidR="00655639" w:rsidRPr="00AA437F">
        <w:rPr>
          <w:b/>
          <w:bCs/>
          <w:sz w:val="28"/>
          <w:szCs w:val="28"/>
        </w:rPr>
        <w:br/>
      </w:r>
      <w:r w:rsidRPr="00AA437F">
        <w:rPr>
          <w:b/>
          <w:bCs/>
          <w:color w:val="FF0000"/>
          <w:sz w:val="28"/>
          <w:szCs w:val="28"/>
        </w:rPr>
        <w:t>Central nervous system</w:t>
      </w:r>
      <w:r w:rsidR="00B365C7" w:rsidRPr="00AA437F">
        <w:rPr>
          <w:b/>
          <w:bCs/>
          <w:sz w:val="28"/>
          <w:szCs w:val="28"/>
        </w:rPr>
        <w:br/>
      </w:r>
      <w:r w:rsidRPr="00AA437F">
        <w:rPr>
          <w:b/>
          <w:bCs/>
          <w:sz w:val="28"/>
          <w:szCs w:val="28"/>
        </w:rPr>
        <w:t>29- Wrong regarding Cow’s milk protein :</w:t>
      </w:r>
      <w:r w:rsidR="00655639" w:rsidRPr="00AA437F">
        <w:rPr>
          <w:b/>
          <w:bCs/>
          <w:sz w:val="28"/>
          <w:szCs w:val="28"/>
        </w:rPr>
        <w:br/>
      </w:r>
      <w:r w:rsidRPr="00AA437F">
        <w:rPr>
          <w:b/>
          <w:bCs/>
          <w:color w:val="FF0000"/>
          <w:sz w:val="28"/>
          <w:szCs w:val="28"/>
        </w:rPr>
        <w:t>It isn’t affect babies who are exclusively on breast feeding</w:t>
      </w:r>
      <w:r w:rsidR="00B365C7" w:rsidRPr="00AA437F">
        <w:rPr>
          <w:b/>
          <w:bCs/>
          <w:sz w:val="28"/>
          <w:szCs w:val="28"/>
        </w:rPr>
        <w:br/>
      </w:r>
      <w:r w:rsidRPr="00AA437F">
        <w:rPr>
          <w:b/>
          <w:bCs/>
          <w:sz w:val="28"/>
          <w:szCs w:val="28"/>
        </w:rPr>
        <w:t xml:space="preserve">30-Not used for treatment of MRSA : </w:t>
      </w:r>
      <w:r w:rsidR="00655639" w:rsidRPr="00AA437F">
        <w:rPr>
          <w:b/>
          <w:bCs/>
          <w:sz w:val="28"/>
          <w:szCs w:val="28"/>
        </w:rPr>
        <w:br/>
      </w:r>
      <w:r w:rsidRPr="00AA437F">
        <w:rPr>
          <w:b/>
          <w:bCs/>
          <w:color w:val="FF0000"/>
          <w:sz w:val="28"/>
          <w:szCs w:val="28"/>
        </w:rPr>
        <w:t>meropenem</w:t>
      </w:r>
      <w:r w:rsidR="00B365C7" w:rsidRPr="00AA437F">
        <w:rPr>
          <w:b/>
          <w:bCs/>
          <w:sz w:val="28"/>
          <w:szCs w:val="28"/>
        </w:rPr>
        <w:br/>
      </w:r>
      <w:r w:rsidRPr="00AA437F">
        <w:rPr>
          <w:b/>
          <w:bCs/>
          <w:sz w:val="28"/>
          <w:szCs w:val="28"/>
        </w:rPr>
        <w:t xml:space="preserve">31-Not a feature of congenital Hypothyroidism : </w:t>
      </w:r>
      <w:r w:rsidR="00655639" w:rsidRPr="00AA437F">
        <w:rPr>
          <w:b/>
          <w:bCs/>
          <w:sz w:val="28"/>
          <w:szCs w:val="28"/>
        </w:rPr>
        <w:br/>
      </w:r>
      <w:r w:rsidRPr="00AA437F">
        <w:rPr>
          <w:b/>
          <w:bCs/>
          <w:color w:val="FF0000"/>
          <w:sz w:val="28"/>
          <w:szCs w:val="28"/>
        </w:rPr>
        <w:t xml:space="preserve">microcephaly ( actually it is associated with cerebral myxedema &gt; Increase head circumference ) </w:t>
      </w:r>
    </w:p>
    <w:p w:rsidR="003D2EBB" w:rsidRDefault="00D5794E" w:rsidP="00B365C7">
      <w:pPr>
        <w:rPr>
          <w:b/>
          <w:bCs/>
          <w:sz w:val="28"/>
          <w:szCs w:val="28"/>
        </w:rPr>
      </w:pPr>
      <w:r w:rsidRPr="00AA437F">
        <w:rPr>
          <w:b/>
          <w:bCs/>
          <w:sz w:val="28"/>
          <w:szCs w:val="28"/>
        </w:rPr>
        <w:t xml:space="preserve">32-Case of patient with no teeth growth at age of 18th month , one isn’t an cause of her condition : </w:t>
      </w:r>
      <w:r w:rsidR="00655639" w:rsidRPr="00AA437F">
        <w:rPr>
          <w:b/>
          <w:bCs/>
          <w:sz w:val="28"/>
          <w:szCs w:val="28"/>
        </w:rPr>
        <w:br/>
      </w:r>
      <w:r w:rsidRPr="00AA437F">
        <w:rPr>
          <w:b/>
          <w:bCs/>
          <w:color w:val="FF0000"/>
          <w:sz w:val="28"/>
          <w:szCs w:val="28"/>
        </w:rPr>
        <w:t>Tight tongue</w:t>
      </w:r>
      <w:r w:rsidR="00B365C7" w:rsidRPr="00AA437F">
        <w:rPr>
          <w:b/>
          <w:bCs/>
          <w:sz w:val="28"/>
          <w:szCs w:val="28"/>
        </w:rPr>
        <w:br/>
      </w:r>
      <w:r w:rsidRPr="00AA437F">
        <w:rPr>
          <w:b/>
          <w:bCs/>
          <w:sz w:val="28"/>
          <w:szCs w:val="28"/>
        </w:rPr>
        <w:t xml:space="preserve">33-Which of the following is wrong : </w:t>
      </w:r>
      <w:r w:rsidR="00655639" w:rsidRPr="00AA437F">
        <w:rPr>
          <w:b/>
          <w:bCs/>
          <w:sz w:val="28"/>
          <w:szCs w:val="28"/>
        </w:rPr>
        <w:br/>
      </w:r>
      <w:r w:rsidRPr="00AA437F">
        <w:rPr>
          <w:b/>
          <w:bCs/>
          <w:color w:val="FF0000"/>
          <w:sz w:val="28"/>
          <w:szCs w:val="28"/>
        </w:rPr>
        <w:t>Patau syndrome is 18 trisomy</w:t>
      </w:r>
      <w:r w:rsidR="00B365C7" w:rsidRPr="00AA437F">
        <w:rPr>
          <w:b/>
          <w:bCs/>
          <w:sz w:val="28"/>
          <w:szCs w:val="28"/>
        </w:rPr>
        <w:br/>
      </w:r>
      <w:r w:rsidRPr="00AA437F">
        <w:rPr>
          <w:b/>
          <w:bCs/>
          <w:sz w:val="28"/>
          <w:szCs w:val="28"/>
        </w:rPr>
        <w:t xml:space="preserve">34- One is wrong regarding hypophosphatemia rickets : </w:t>
      </w:r>
      <w:r w:rsidR="00655639" w:rsidRPr="00AA437F">
        <w:rPr>
          <w:b/>
          <w:bCs/>
          <w:sz w:val="28"/>
          <w:szCs w:val="28"/>
        </w:rPr>
        <w:br/>
      </w:r>
      <w:r w:rsidRPr="00AA437F">
        <w:rPr>
          <w:b/>
          <w:bCs/>
          <w:color w:val="FF0000"/>
          <w:sz w:val="28"/>
          <w:szCs w:val="28"/>
        </w:rPr>
        <w:t>It is X-linked recessive ( it’s Dominant</w:t>
      </w:r>
      <w:r w:rsidR="003D2EBB">
        <w:rPr>
          <w:b/>
          <w:bCs/>
          <w:color w:val="FF0000"/>
          <w:sz w:val="28"/>
          <w:szCs w:val="28"/>
        </w:rPr>
        <w:t>)</w:t>
      </w:r>
      <w:r w:rsidR="00B365C7" w:rsidRPr="00AA437F">
        <w:rPr>
          <w:b/>
          <w:bCs/>
          <w:sz w:val="28"/>
          <w:szCs w:val="28"/>
        </w:rPr>
        <w:br/>
      </w:r>
    </w:p>
    <w:p w:rsidR="00D5794E" w:rsidRPr="00AA437F" w:rsidRDefault="00D5794E" w:rsidP="00B365C7">
      <w:pPr>
        <w:rPr>
          <w:b/>
          <w:bCs/>
          <w:sz w:val="28"/>
          <w:szCs w:val="28"/>
        </w:rPr>
      </w:pPr>
      <w:r w:rsidRPr="00AA437F">
        <w:rPr>
          <w:b/>
          <w:bCs/>
          <w:sz w:val="28"/>
          <w:szCs w:val="28"/>
        </w:rPr>
        <w:lastRenderedPageBreak/>
        <w:t xml:space="preserve">35-What is the mode of inheritance for disease that transmitted 100% from affected father to his daughters and 50% for affected mother to her sons : </w:t>
      </w:r>
      <w:r w:rsidR="00655639" w:rsidRPr="00AA437F">
        <w:rPr>
          <w:b/>
          <w:bCs/>
          <w:sz w:val="28"/>
          <w:szCs w:val="28"/>
        </w:rPr>
        <w:br/>
      </w:r>
      <w:r w:rsidRPr="00AA437F">
        <w:rPr>
          <w:b/>
          <w:bCs/>
          <w:color w:val="FF0000"/>
          <w:sz w:val="28"/>
          <w:szCs w:val="28"/>
        </w:rPr>
        <w:t>X-linked dominant</w:t>
      </w:r>
      <w:r w:rsidR="00B365C7" w:rsidRPr="00AA437F">
        <w:rPr>
          <w:b/>
          <w:bCs/>
          <w:sz w:val="28"/>
          <w:szCs w:val="28"/>
        </w:rPr>
        <w:br/>
      </w:r>
      <w:r w:rsidRPr="00AA437F">
        <w:rPr>
          <w:b/>
          <w:bCs/>
          <w:sz w:val="28"/>
          <w:szCs w:val="28"/>
        </w:rPr>
        <w:t xml:space="preserve">36- Typical scenario of epiglottitis with thumb sign , what is the next step : </w:t>
      </w:r>
      <w:r w:rsidR="00655639" w:rsidRPr="00AA437F">
        <w:rPr>
          <w:b/>
          <w:bCs/>
          <w:sz w:val="28"/>
          <w:szCs w:val="28"/>
        </w:rPr>
        <w:br/>
      </w:r>
      <w:r w:rsidRPr="00AA437F">
        <w:rPr>
          <w:b/>
          <w:bCs/>
          <w:color w:val="FF0000"/>
          <w:sz w:val="28"/>
          <w:szCs w:val="28"/>
        </w:rPr>
        <w:t xml:space="preserve">Call for Anasthesia consultation for intubation. </w:t>
      </w:r>
      <w:r w:rsidR="00B365C7" w:rsidRPr="00AA437F">
        <w:rPr>
          <w:b/>
          <w:bCs/>
          <w:sz w:val="28"/>
          <w:szCs w:val="28"/>
        </w:rPr>
        <w:br/>
      </w:r>
      <w:r w:rsidRPr="00AA437F">
        <w:rPr>
          <w:b/>
          <w:bCs/>
          <w:sz w:val="28"/>
          <w:szCs w:val="28"/>
        </w:rPr>
        <w:t xml:space="preserve">37-Case scenario of stridor with steeple sign , most likely organism : </w:t>
      </w:r>
      <w:r w:rsidR="00655639" w:rsidRPr="00AA437F">
        <w:rPr>
          <w:b/>
          <w:bCs/>
          <w:sz w:val="28"/>
          <w:szCs w:val="28"/>
        </w:rPr>
        <w:br/>
      </w:r>
      <w:r w:rsidRPr="00AA437F">
        <w:rPr>
          <w:b/>
          <w:bCs/>
          <w:color w:val="FF0000"/>
          <w:sz w:val="28"/>
          <w:szCs w:val="28"/>
        </w:rPr>
        <w:t>Parainfluenza</w:t>
      </w:r>
      <w:r w:rsidR="00B365C7" w:rsidRPr="00AA437F">
        <w:rPr>
          <w:b/>
          <w:bCs/>
          <w:sz w:val="28"/>
          <w:szCs w:val="28"/>
        </w:rPr>
        <w:br/>
      </w:r>
      <w:r w:rsidRPr="00AA437F">
        <w:rPr>
          <w:b/>
          <w:bCs/>
          <w:sz w:val="28"/>
          <w:szCs w:val="28"/>
        </w:rPr>
        <w:t xml:space="preserve">38 – Case of Toxic patient with stridor , not affected by lying supine , Dx ? </w:t>
      </w:r>
      <w:r w:rsidR="00655639" w:rsidRPr="00AA437F">
        <w:rPr>
          <w:b/>
          <w:bCs/>
          <w:sz w:val="28"/>
          <w:szCs w:val="28"/>
        </w:rPr>
        <w:br/>
      </w:r>
      <w:r w:rsidRPr="00AA437F">
        <w:rPr>
          <w:b/>
          <w:bCs/>
          <w:color w:val="FF0000"/>
          <w:sz w:val="28"/>
          <w:szCs w:val="28"/>
        </w:rPr>
        <w:t>Bacterial tracheitis</w:t>
      </w:r>
      <w:r w:rsidR="00B365C7" w:rsidRPr="00AA437F">
        <w:rPr>
          <w:b/>
          <w:bCs/>
          <w:sz w:val="28"/>
          <w:szCs w:val="28"/>
        </w:rPr>
        <w:br/>
      </w:r>
      <w:r w:rsidRPr="00AA437F">
        <w:rPr>
          <w:b/>
          <w:bCs/>
          <w:sz w:val="28"/>
          <w:szCs w:val="28"/>
        </w:rPr>
        <w:t xml:space="preserve">39- Wrong regarding mode of administration of vaccines : </w:t>
      </w:r>
      <w:r w:rsidR="00655639" w:rsidRPr="00AA437F">
        <w:rPr>
          <w:b/>
          <w:bCs/>
          <w:sz w:val="28"/>
          <w:szCs w:val="28"/>
        </w:rPr>
        <w:br/>
      </w:r>
      <w:r w:rsidRPr="00AA437F">
        <w:rPr>
          <w:b/>
          <w:bCs/>
          <w:color w:val="FF0000"/>
          <w:sz w:val="28"/>
          <w:szCs w:val="28"/>
        </w:rPr>
        <w:t xml:space="preserve">BCG is given subcutaneous </w:t>
      </w:r>
      <w:r w:rsidR="00B365C7" w:rsidRPr="00AA437F">
        <w:rPr>
          <w:b/>
          <w:bCs/>
          <w:sz w:val="28"/>
          <w:szCs w:val="28"/>
        </w:rPr>
        <w:br/>
      </w:r>
      <w:r w:rsidRPr="00AA437F">
        <w:rPr>
          <w:b/>
          <w:bCs/>
          <w:sz w:val="28"/>
          <w:szCs w:val="28"/>
        </w:rPr>
        <w:t xml:space="preserve">40-Wrong regarding Infectious mononucleosis : </w:t>
      </w:r>
      <w:r w:rsidR="00655639" w:rsidRPr="00AA437F">
        <w:rPr>
          <w:b/>
          <w:bCs/>
          <w:sz w:val="28"/>
          <w:szCs w:val="28"/>
        </w:rPr>
        <w:br/>
      </w:r>
      <w:r w:rsidRPr="00AA437F">
        <w:rPr>
          <w:b/>
          <w:bCs/>
          <w:color w:val="FF0000"/>
          <w:sz w:val="28"/>
          <w:szCs w:val="28"/>
        </w:rPr>
        <w:t>Rash that appears during course of amoxicillin indicates Penicillin allergy and should not be given penicillin in future for that patient</w:t>
      </w:r>
      <w:r w:rsidR="00B365C7" w:rsidRPr="00AA437F">
        <w:rPr>
          <w:b/>
          <w:bCs/>
          <w:sz w:val="28"/>
          <w:szCs w:val="28"/>
        </w:rPr>
        <w:br/>
      </w:r>
      <w:r w:rsidRPr="00AA437F">
        <w:rPr>
          <w:b/>
          <w:bCs/>
          <w:sz w:val="28"/>
          <w:szCs w:val="28"/>
        </w:rPr>
        <w:t>41- Case of pharyngitis and fatigue with hepatomegaly , leukocytosis with atypical lymphocytes “</w:t>
      </w:r>
      <w:r w:rsidR="00655639" w:rsidRPr="00AA437F">
        <w:rPr>
          <w:b/>
          <w:bCs/>
          <w:sz w:val="28"/>
          <w:szCs w:val="28"/>
        </w:rPr>
        <w:br/>
      </w:r>
      <w:r w:rsidRPr="00AA437F">
        <w:rPr>
          <w:b/>
          <w:bCs/>
          <w:color w:val="FF0000"/>
          <w:sz w:val="28"/>
          <w:szCs w:val="28"/>
        </w:rPr>
        <w:t xml:space="preserve">Infectious mononucleosis </w:t>
      </w:r>
      <w:r w:rsidR="00B365C7" w:rsidRPr="00AA437F">
        <w:rPr>
          <w:b/>
          <w:bCs/>
          <w:sz w:val="28"/>
          <w:szCs w:val="28"/>
        </w:rPr>
        <w:br/>
      </w:r>
      <w:r w:rsidRPr="00AA437F">
        <w:rPr>
          <w:b/>
          <w:bCs/>
          <w:sz w:val="28"/>
          <w:szCs w:val="28"/>
        </w:rPr>
        <w:t xml:space="preserve">42-Laboratory result indicates hemolytic anemia : </w:t>
      </w:r>
      <w:r w:rsidR="00655639" w:rsidRPr="00AA437F">
        <w:rPr>
          <w:b/>
          <w:bCs/>
          <w:sz w:val="28"/>
          <w:szCs w:val="28"/>
        </w:rPr>
        <w:br/>
      </w:r>
      <w:r w:rsidRPr="00AA437F">
        <w:rPr>
          <w:b/>
          <w:bCs/>
          <w:color w:val="FF0000"/>
          <w:sz w:val="28"/>
          <w:szCs w:val="28"/>
        </w:rPr>
        <w:t>Indircet bilirubin</w:t>
      </w:r>
      <w:r w:rsidR="00B365C7" w:rsidRPr="00AA437F">
        <w:rPr>
          <w:b/>
          <w:bCs/>
          <w:sz w:val="28"/>
          <w:szCs w:val="28"/>
        </w:rPr>
        <w:br/>
      </w:r>
      <w:r w:rsidRPr="00AA437F">
        <w:rPr>
          <w:b/>
          <w:bCs/>
          <w:sz w:val="28"/>
          <w:szCs w:val="28"/>
        </w:rPr>
        <w:t xml:space="preserve">43- cut point of anemia is : </w:t>
      </w:r>
      <w:r w:rsidR="00655639" w:rsidRPr="00AA437F">
        <w:rPr>
          <w:b/>
          <w:bCs/>
          <w:sz w:val="28"/>
          <w:szCs w:val="28"/>
        </w:rPr>
        <w:br/>
      </w:r>
      <w:r w:rsidRPr="00AA437F">
        <w:rPr>
          <w:b/>
          <w:bCs/>
          <w:color w:val="FF0000"/>
          <w:sz w:val="28"/>
          <w:szCs w:val="28"/>
        </w:rPr>
        <w:t>11 mg / dl for children between 2-7 years</w:t>
      </w:r>
      <w:r w:rsidRPr="00AA437F">
        <w:rPr>
          <w:b/>
          <w:bCs/>
          <w:sz w:val="28"/>
          <w:szCs w:val="28"/>
        </w:rPr>
        <w:t xml:space="preserve"> ( I’m not sure ) </w:t>
      </w:r>
      <w:r w:rsidR="00B365C7" w:rsidRPr="00AA437F">
        <w:rPr>
          <w:b/>
          <w:bCs/>
          <w:sz w:val="28"/>
          <w:szCs w:val="28"/>
        </w:rPr>
        <w:br/>
      </w:r>
      <w:r w:rsidRPr="00AA437F">
        <w:rPr>
          <w:b/>
          <w:bCs/>
          <w:sz w:val="28"/>
          <w:szCs w:val="28"/>
        </w:rPr>
        <w:t xml:space="preserve">44- One doesn’t cause nephrotic syndrome : </w:t>
      </w:r>
      <w:r w:rsidR="00655639" w:rsidRPr="00AA437F">
        <w:rPr>
          <w:b/>
          <w:bCs/>
          <w:sz w:val="28"/>
          <w:szCs w:val="28"/>
        </w:rPr>
        <w:br/>
      </w:r>
      <w:r w:rsidRPr="00AA437F">
        <w:rPr>
          <w:b/>
          <w:bCs/>
          <w:color w:val="FF0000"/>
          <w:sz w:val="28"/>
          <w:szCs w:val="28"/>
        </w:rPr>
        <w:t>Wegner at 14 year female patient</w:t>
      </w:r>
      <w:r w:rsidR="00B365C7" w:rsidRPr="00AA437F">
        <w:rPr>
          <w:b/>
          <w:bCs/>
          <w:sz w:val="28"/>
          <w:szCs w:val="28"/>
        </w:rPr>
        <w:br/>
      </w:r>
      <w:r w:rsidRPr="00AA437F">
        <w:rPr>
          <w:b/>
          <w:bCs/>
          <w:sz w:val="28"/>
          <w:szCs w:val="28"/>
        </w:rPr>
        <w:t xml:space="preserve">45- Patient with Gastroenteritis came to ER with seizure and level of 107 mg/dl of sodium what is next step : </w:t>
      </w:r>
      <w:r w:rsidR="00655639" w:rsidRPr="00AA437F">
        <w:rPr>
          <w:b/>
          <w:bCs/>
          <w:sz w:val="28"/>
          <w:szCs w:val="28"/>
        </w:rPr>
        <w:br/>
      </w:r>
      <w:r w:rsidRPr="00AA437F">
        <w:rPr>
          <w:b/>
          <w:bCs/>
          <w:color w:val="FF0000"/>
          <w:sz w:val="28"/>
          <w:szCs w:val="28"/>
        </w:rPr>
        <w:t xml:space="preserve">bullous 3% saline </w:t>
      </w:r>
      <w:r w:rsidR="00B365C7" w:rsidRPr="00AA437F">
        <w:rPr>
          <w:b/>
          <w:bCs/>
          <w:sz w:val="28"/>
          <w:szCs w:val="28"/>
        </w:rPr>
        <w:br/>
      </w:r>
      <w:r w:rsidRPr="00AA437F">
        <w:rPr>
          <w:b/>
          <w:bCs/>
          <w:sz w:val="28"/>
          <w:szCs w:val="28"/>
        </w:rPr>
        <w:t xml:space="preserve">46- History of patient with hypertension , hematuria and edema , what is the next step : </w:t>
      </w:r>
      <w:r w:rsidR="00655639" w:rsidRPr="00AA437F">
        <w:rPr>
          <w:b/>
          <w:bCs/>
          <w:sz w:val="28"/>
          <w:szCs w:val="28"/>
        </w:rPr>
        <w:br/>
      </w:r>
      <w:r w:rsidRPr="00AA437F">
        <w:rPr>
          <w:b/>
          <w:bCs/>
          <w:color w:val="FF0000"/>
          <w:sz w:val="28"/>
          <w:szCs w:val="28"/>
        </w:rPr>
        <w:t xml:space="preserve">400 ml only for maintaince </w:t>
      </w:r>
    </w:p>
    <w:p w:rsidR="003D2EBB" w:rsidRDefault="00D5794E" w:rsidP="00116E8E">
      <w:pPr>
        <w:rPr>
          <w:b/>
          <w:bCs/>
          <w:sz w:val="28"/>
          <w:szCs w:val="28"/>
        </w:rPr>
      </w:pPr>
      <w:r w:rsidRPr="00AA437F">
        <w:rPr>
          <w:b/>
          <w:bCs/>
          <w:sz w:val="28"/>
          <w:szCs w:val="28"/>
        </w:rPr>
        <w:t xml:space="preserve">47- What is the best lab investigation for Post strept glomerulonephritis : </w:t>
      </w:r>
      <w:r w:rsidR="00655639" w:rsidRPr="00AA437F">
        <w:rPr>
          <w:b/>
          <w:bCs/>
          <w:sz w:val="28"/>
          <w:szCs w:val="28"/>
        </w:rPr>
        <w:br/>
      </w:r>
      <w:r w:rsidRPr="00AA437F">
        <w:rPr>
          <w:b/>
          <w:bCs/>
          <w:color w:val="FF0000"/>
          <w:sz w:val="28"/>
          <w:szCs w:val="28"/>
        </w:rPr>
        <w:t>C3 level</w:t>
      </w:r>
      <w:r w:rsidR="00B365C7" w:rsidRPr="00AA437F">
        <w:rPr>
          <w:b/>
          <w:bCs/>
          <w:sz w:val="28"/>
          <w:szCs w:val="28"/>
        </w:rPr>
        <w:br/>
      </w:r>
      <w:r w:rsidRPr="00AA437F">
        <w:rPr>
          <w:b/>
          <w:bCs/>
          <w:sz w:val="28"/>
          <w:szCs w:val="28"/>
        </w:rPr>
        <w:t xml:space="preserve">48 – Wrong regarding CKD : </w:t>
      </w:r>
      <w:r w:rsidR="00655639" w:rsidRPr="00AA437F">
        <w:rPr>
          <w:b/>
          <w:bCs/>
          <w:sz w:val="28"/>
          <w:szCs w:val="28"/>
        </w:rPr>
        <w:br/>
      </w:r>
      <w:r w:rsidRPr="00AA437F">
        <w:rPr>
          <w:b/>
          <w:bCs/>
          <w:color w:val="FF0000"/>
          <w:sz w:val="28"/>
          <w:szCs w:val="28"/>
        </w:rPr>
        <w:t>We use for treatment of hypocalcemia High dose of calcium gluconate</w:t>
      </w:r>
      <w:r w:rsidR="00B365C7" w:rsidRPr="00AA437F">
        <w:rPr>
          <w:b/>
          <w:bCs/>
          <w:sz w:val="28"/>
          <w:szCs w:val="28"/>
        </w:rPr>
        <w:br/>
      </w:r>
      <w:r w:rsidRPr="00AA437F">
        <w:rPr>
          <w:b/>
          <w:bCs/>
          <w:sz w:val="28"/>
          <w:szCs w:val="28"/>
        </w:rPr>
        <w:t xml:space="preserve">49- Treatment of Mycoplasma pneumoniae : </w:t>
      </w:r>
      <w:r w:rsidR="00655639" w:rsidRPr="00AA437F">
        <w:rPr>
          <w:b/>
          <w:bCs/>
          <w:sz w:val="28"/>
          <w:szCs w:val="28"/>
        </w:rPr>
        <w:br/>
      </w:r>
      <w:r w:rsidRPr="00AA437F">
        <w:rPr>
          <w:b/>
          <w:bCs/>
          <w:color w:val="FF0000"/>
          <w:sz w:val="28"/>
          <w:szCs w:val="28"/>
        </w:rPr>
        <w:t>clarithromycin and azithromycin</w:t>
      </w:r>
    </w:p>
    <w:p w:rsidR="003D2EBB" w:rsidRDefault="00D5794E" w:rsidP="00116E8E">
      <w:pPr>
        <w:rPr>
          <w:b/>
          <w:bCs/>
          <w:sz w:val="28"/>
          <w:szCs w:val="28"/>
        </w:rPr>
      </w:pPr>
      <w:r w:rsidRPr="00AA437F">
        <w:rPr>
          <w:b/>
          <w:bCs/>
          <w:sz w:val="28"/>
          <w:szCs w:val="28"/>
        </w:rPr>
        <w:lastRenderedPageBreak/>
        <w:t xml:space="preserve">50-One is wrong : </w:t>
      </w:r>
      <w:r w:rsidR="00655639" w:rsidRPr="00AA437F">
        <w:rPr>
          <w:b/>
          <w:bCs/>
          <w:sz w:val="28"/>
          <w:szCs w:val="28"/>
        </w:rPr>
        <w:br/>
      </w:r>
      <w:r w:rsidRPr="00AA437F">
        <w:rPr>
          <w:b/>
          <w:bCs/>
          <w:color w:val="FF0000"/>
          <w:sz w:val="28"/>
          <w:szCs w:val="28"/>
        </w:rPr>
        <w:t xml:space="preserve">we use usually ceftriaxone for most cases of Gastroenteritis </w:t>
      </w:r>
      <w:r w:rsidR="00B365C7" w:rsidRPr="00AA437F">
        <w:rPr>
          <w:b/>
          <w:bCs/>
          <w:sz w:val="28"/>
          <w:szCs w:val="28"/>
        </w:rPr>
        <w:br/>
      </w:r>
      <w:r w:rsidRPr="00AA437F">
        <w:rPr>
          <w:b/>
          <w:bCs/>
          <w:sz w:val="28"/>
          <w:szCs w:val="28"/>
        </w:rPr>
        <w:t xml:space="preserve">51- Patient with nephrotic came with rigid abdomen and fever , what is the antibiotic : </w:t>
      </w:r>
      <w:r w:rsidRPr="00AA437F">
        <w:rPr>
          <w:b/>
          <w:bCs/>
          <w:color w:val="FF0000"/>
          <w:sz w:val="28"/>
          <w:szCs w:val="28"/>
        </w:rPr>
        <w:t>Ceftriaxone and vanco</w:t>
      </w:r>
      <w:r w:rsidRPr="00AA437F">
        <w:rPr>
          <w:b/>
          <w:bCs/>
          <w:sz w:val="28"/>
          <w:szCs w:val="28"/>
        </w:rPr>
        <w:t>.</w:t>
      </w:r>
      <w:r w:rsidR="00B365C7" w:rsidRPr="00AA437F">
        <w:rPr>
          <w:b/>
          <w:bCs/>
          <w:sz w:val="28"/>
          <w:szCs w:val="28"/>
        </w:rPr>
        <w:br/>
      </w:r>
      <w:r w:rsidRPr="00AA437F">
        <w:rPr>
          <w:b/>
          <w:bCs/>
          <w:sz w:val="28"/>
          <w:szCs w:val="28"/>
        </w:rPr>
        <w:t xml:space="preserve">52- One is not used for treatment of nephrotic syndrome : </w:t>
      </w:r>
      <w:r w:rsidR="00655639" w:rsidRPr="00AA437F">
        <w:rPr>
          <w:b/>
          <w:bCs/>
          <w:sz w:val="28"/>
          <w:szCs w:val="28"/>
        </w:rPr>
        <w:br/>
      </w:r>
      <w:r w:rsidRPr="00AA437F">
        <w:rPr>
          <w:b/>
          <w:bCs/>
          <w:color w:val="FF0000"/>
          <w:sz w:val="28"/>
          <w:szCs w:val="28"/>
        </w:rPr>
        <w:t>Erythropoitein</w:t>
      </w:r>
      <w:r w:rsidR="00B365C7" w:rsidRPr="00AA437F">
        <w:rPr>
          <w:b/>
          <w:bCs/>
          <w:sz w:val="28"/>
          <w:szCs w:val="28"/>
        </w:rPr>
        <w:br/>
      </w:r>
      <w:r w:rsidRPr="00AA437F">
        <w:rPr>
          <w:b/>
          <w:bCs/>
          <w:sz w:val="28"/>
          <w:szCs w:val="28"/>
        </w:rPr>
        <w:t>53-One is true :</w:t>
      </w:r>
      <w:r w:rsidR="00655639" w:rsidRPr="00AA437F">
        <w:rPr>
          <w:b/>
          <w:bCs/>
          <w:sz w:val="28"/>
          <w:szCs w:val="28"/>
        </w:rPr>
        <w:br/>
      </w:r>
      <w:r w:rsidRPr="00AA437F">
        <w:rPr>
          <w:b/>
          <w:bCs/>
          <w:color w:val="FF0000"/>
          <w:sz w:val="28"/>
          <w:szCs w:val="28"/>
        </w:rPr>
        <w:t>IgA Nephropathy will progress in 30% of cases to ESRD</w:t>
      </w:r>
      <w:r w:rsidR="00B365C7" w:rsidRPr="00AA437F">
        <w:rPr>
          <w:b/>
          <w:bCs/>
          <w:sz w:val="28"/>
          <w:szCs w:val="28"/>
        </w:rPr>
        <w:br/>
      </w:r>
      <w:r w:rsidRPr="00AA437F">
        <w:rPr>
          <w:b/>
          <w:bCs/>
          <w:sz w:val="28"/>
          <w:szCs w:val="28"/>
        </w:rPr>
        <w:t xml:space="preserve">54- Patient with 7.9 mEq of potassium what is the best next step : </w:t>
      </w:r>
      <w:r w:rsidR="00655639" w:rsidRPr="00AA437F">
        <w:rPr>
          <w:b/>
          <w:bCs/>
          <w:sz w:val="28"/>
          <w:szCs w:val="28"/>
        </w:rPr>
        <w:br/>
      </w:r>
      <w:r w:rsidRPr="00AA437F">
        <w:rPr>
          <w:b/>
          <w:bCs/>
          <w:color w:val="FF0000"/>
          <w:sz w:val="28"/>
          <w:szCs w:val="28"/>
        </w:rPr>
        <w:t>Calcium gluconate ( to protect heart from arrest )</w:t>
      </w:r>
      <w:r w:rsidR="00B365C7" w:rsidRPr="00AA437F">
        <w:rPr>
          <w:b/>
          <w:bCs/>
          <w:sz w:val="28"/>
          <w:szCs w:val="28"/>
        </w:rPr>
        <w:br/>
      </w:r>
      <w:r w:rsidRPr="00AA437F">
        <w:rPr>
          <w:b/>
          <w:bCs/>
          <w:sz w:val="28"/>
          <w:szCs w:val="28"/>
        </w:rPr>
        <w:t xml:space="preserve">55-Male with ambiguous genetalia and testis at inguinal , dx : </w:t>
      </w:r>
      <w:r w:rsidR="00655639" w:rsidRPr="00AA437F">
        <w:rPr>
          <w:b/>
          <w:bCs/>
          <w:sz w:val="28"/>
          <w:szCs w:val="28"/>
        </w:rPr>
        <w:br/>
      </w:r>
      <w:r w:rsidRPr="00AA437F">
        <w:rPr>
          <w:b/>
          <w:bCs/>
          <w:color w:val="FF0000"/>
          <w:sz w:val="28"/>
          <w:szCs w:val="28"/>
        </w:rPr>
        <w:t xml:space="preserve">3 beta- dehydroxylase deficiency </w:t>
      </w:r>
      <w:r w:rsidR="00B365C7" w:rsidRPr="00AA437F">
        <w:rPr>
          <w:b/>
          <w:bCs/>
          <w:sz w:val="28"/>
          <w:szCs w:val="28"/>
        </w:rPr>
        <w:br/>
      </w:r>
      <w:r w:rsidRPr="00AA437F">
        <w:rPr>
          <w:b/>
          <w:bCs/>
          <w:sz w:val="28"/>
          <w:szCs w:val="28"/>
        </w:rPr>
        <w:t>56- Wrong regarding adrenal 21-hydroxylase deficiency :</w:t>
      </w:r>
      <w:r w:rsidR="00655639" w:rsidRPr="00AA437F">
        <w:rPr>
          <w:b/>
          <w:bCs/>
          <w:sz w:val="28"/>
          <w:szCs w:val="28"/>
        </w:rPr>
        <w:br/>
      </w:r>
      <w:r w:rsidRPr="00AA437F">
        <w:rPr>
          <w:b/>
          <w:bCs/>
          <w:color w:val="FF0000"/>
          <w:sz w:val="28"/>
          <w:szCs w:val="28"/>
        </w:rPr>
        <w:t>low 17-hydroxyprogesterone</w:t>
      </w:r>
      <w:r w:rsidR="00B365C7" w:rsidRPr="00AA437F">
        <w:rPr>
          <w:b/>
          <w:bCs/>
          <w:sz w:val="28"/>
          <w:szCs w:val="28"/>
        </w:rPr>
        <w:br/>
      </w:r>
      <w:r w:rsidRPr="00AA437F">
        <w:rPr>
          <w:b/>
          <w:bCs/>
          <w:sz w:val="28"/>
          <w:szCs w:val="28"/>
        </w:rPr>
        <w:t>57- One drug isn’t used for Cyanotic spells at TOF :</w:t>
      </w:r>
      <w:r w:rsidR="00655639" w:rsidRPr="00AA437F">
        <w:rPr>
          <w:b/>
          <w:bCs/>
          <w:sz w:val="28"/>
          <w:szCs w:val="28"/>
        </w:rPr>
        <w:br/>
      </w:r>
      <w:r w:rsidRPr="00AA437F">
        <w:rPr>
          <w:b/>
          <w:bCs/>
          <w:color w:val="FF0000"/>
          <w:sz w:val="28"/>
          <w:szCs w:val="28"/>
        </w:rPr>
        <w:t>steroid</w:t>
      </w:r>
      <w:r w:rsidR="00B365C7" w:rsidRPr="00AA437F">
        <w:rPr>
          <w:b/>
          <w:bCs/>
          <w:color w:val="FF0000"/>
          <w:sz w:val="28"/>
          <w:szCs w:val="28"/>
        </w:rPr>
        <w:br/>
      </w:r>
      <w:r w:rsidRPr="00AA437F">
        <w:rPr>
          <w:b/>
          <w:bCs/>
          <w:sz w:val="28"/>
          <w:szCs w:val="28"/>
        </w:rPr>
        <w:t xml:space="preserve">58- Which of following is main risk factor for (special type I forget it ) : </w:t>
      </w:r>
      <w:r w:rsidR="00655639" w:rsidRPr="00AA437F">
        <w:rPr>
          <w:b/>
          <w:bCs/>
          <w:sz w:val="28"/>
          <w:szCs w:val="28"/>
        </w:rPr>
        <w:br/>
      </w:r>
      <w:r w:rsidRPr="00AA437F">
        <w:rPr>
          <w:b/>
          <w:bCs/>
          <w:color w:val="FF0000"/>
          <w:sz w:val="28"/>
          <w:szCs w:val="28"/>
        </w:rPr>
        <w:t>Eczema</w:t>
      </w:r>
      <w:r w:rsidR="00B365C7" w:rsidRPr="00AA437F">
        <w:rPr>
          <w:b/>
          <w:bCs/>
          <w:sz w:val="28"/>
          <w:szCs w:val="28"/>
        </w:rPr>
        <w:br/>
      </w:r>
      <w:r w:rsidRPr="00AA437F">
        <w:rPr>
          <w:b/>
          <w:bCs/>
          <w:sz w:val="28"/>
          <w:szCs w:val="28"/>
        </w:rPr>
        <w:t xml:space="preserve">59-Most common cause of spared Thrombocytopenia : </w:t>
      </w:r>
      <w:r w:rsidR="00655639" w:rsidRPr="00AA437F">
        <w:rPr>
          <w:b/>
          <w:bCs/>
          <w:sz w:val="28"/>
          <w:szCs w:val="28"/>
        </w:rPr>
        <w:br/>
      </w:r>
      <w:r w:rsidRPr="00AA437F">
        <w:rPr>
          <w:b/>
          <w:bCs/>
          <w:color w:val="FF0000"/>
          <w:sz w:val="28"/>
          <w:szCs w:val="28"/>
        </w:rPr>
        <w:t>ITP</w:t>
      </w:r>
      <w:r w:rsidR="00B365C7" w:rsidRPr="00AA437F">
        <w:rPr>
          <w:b/>
          <w:bCs/>
          <w:sz w:val="28"/>
          <w:szCs w:val="28"/>
        </w:rPr>
        <w:br/>
      </w:r>
      <w:r w:rsidRPr="00AA437F">
        <w:rPr>
          <w:b/>
          <w:bCs/>
          <w:sz w:val="28"/>
          <w:szCs w:val="28"/>
        </w:rPr>
        <w:t xml:space="preserve">60- True regarding vW disease : </w:t>
      </w:r>
      <w:r w:rsidR="00655639" w:rsidRPr="00AA437F">
        <w:rPr>
          <w:b/>
          <w:bCs/>
          <w:sz w:val="28"/>
          <w:szCs w:val="28"/>
        </w:rPr>
        <w:br/>
      </w:r>
      <w:r w:rsidRPr="00AA437F">
        <w:rPr>
          <w:b/>
          <w:bCs/>
          <w:color w:val="FF0000"/>
          <w:sz w:val="28"/>
          <w:szCs w:val="28"/>
        </w:rPr>
        <w:t>It presents as mucocutaneous bleeding</w:t>
      </w:r>
      <w:r w:rsidR="00B365C7" w:rsidRPr="00AA437F">
        <w:rPr>
          <w:b/>
          <w:bCs/>
          <w:sz w:val="28"/>
          <w:szCs w:val="28"/>
        </w:rPr>
        <w:br/>
      </w:r>
      <w:r w:rsidRPr="00AA437F">
        <w:rPr>
          <w:b/>
          <w:bCs/>
          <w:sz w:val="28"/>
          <w:szCs w:val="28"/>
        </w:rPr>
        <w:t xml:space="preserve">61-True regarding anemia : </w:t>
      </w:r>
      <w:r w:rsidR="00655639" w:rsidRPr="00AA437F">
        <w:rPr>
          <w:b/>
          <w:bCs/>
          <w:sz w:val="28"/>
          <w:szCs w:val="28"/>
        </w:rPr>
        <w:br/>
      </w:r>
      <w:r w:rsidRPr="00AA437F">
        <w:rPr>
          <w:b/>
          <w:bCs/>
          <w:color w:val="FF0000"/>
          <w:sz w:val="28"/>
          <w:szCs w:val="28"/>
        </w:rPr>
        <w:t>Folate deficiency is presented faster than b12</w:t>
      </w:r>
      <w:r w:rsidR="00B365C7" w:rsidRPr="00AA437F">
        <w:rPr>
          <w:b/>
          <w:bCs/>
          <w:sz w:val="28"/>
          <w:szCs w:val="28"/>
        </w:rPr>
        <w:br/>
      </w:r>
      <w:r w:rsidRPr="00AA437F">
        <w:rPr>
          <w:b/>
          <w:bCs/>
          <w:sz w:val="28"/>
          <w:szCs w:val="28"/>
        </w:rPr>
        <w:t xml:space="preserve">62- Wrong statement : </w:t>
      </w:r>
      <w:r w:rsidR="00655639" w:rsidRPr="00AA437F">
        <w:rPr>
          <w:b/>
          <w:bCs/>
          <w:sz w:val="28"/>
          <w:szCs w:val="28"/>
        </w:rPr>
        <w:br/>
      </w:r>
      <w:r w:rsidRPr="00AA437F">
        <w:rPr>
          <w:b/>
          <w:bCs/>
          <w:color w:val="FF0000"/>
          <w:sz w:val="28"/>
          <w:szCs w:val="28"/>
        </w:rPr>
        <w:t>broncholitis will increase risk of asthma in future</w:t>
      </w:r>
      <w:r w:rsidR="00B365C7" w:rsidRPr="00AA437F">
        <w:rPr>
          <w:b/>
          <w:bCs/>
          <w:sz w:val="28"/>
          <w:szCs w:val="28"/>
        </w:rPr>
        <w:br/>
      </w:r>
      <w:r w:rsidRPr="00AA437F">
        <w:rPr>
          <w:b/>
          <w:bCs/>
          <w:sz w:val="28"/>
          <w:szCs w:val="28"/>
        </w:rPr>
        <w:t xml:space="preserve">63- one is not a Sign of moderate to severe asthma: </w:t>
      </w:r>
      <w:r w:rsidR="00655639" w:rsidRPr="00AA437F">
        <w:rPr>
          <w:b/>
          <w:bCs/>
          <w:sz w:val="28"/>
          <w:szCs w:val="28"/>
        </w:rPr>
        <w:br/>
      </w:r>
      <w:r w:rsidRPr="00AA437F">
        <w:rPr>
          <w:b/>
          <w:bCs/>
          <w:color w:val="FF0000"/>
          <w:sz w:val="28"/>
          <w:szCs w:val="28"/>
        </w:rPr>
        <w:t>clubbing</w:t>
      </w:r>
      <w:r w:rsidR="00B365C7" w:rsidRPr="00AA437F">
        <w:rPr>
          <w:b/>
          <w:bCs/>
          <w:color w:val="FF0000"/>
          <w:sz w:val="28"/>
          <w:szCs w:val="28"/>
        </w:rPr>
        <w:br/>
      </w:r>
      <w:r w:rsidRPr="00AA437F">
        <w:rPr>
          <w:b/>
          <w:bCs/>
          <w:sz w:val="28"/>
          <w:szCs w:val="28"/>
        </w:rPr>
        <w:t xml:space="preserve">64- Case of biliary atresia came later on with hematemesis , dilated vessels of abdomen , Cause of bleeding is : </w:t>
      </w:r>
      <w:r w:rsidR="00655639" w:rsidRPr="00AA437F">
        <w:rPr>
          <w:b/>
          <w:bCs/>
          <w:sz w:val="28"/>
          <w:szCs w:val="28"/>
        </w:rPr>
        <w:br/>
      </w:r>
      <w:r w:rsidRPr="00AA437F">
        <w:rPr>
          <w:b/>
          <w:bCs/>
          <w:color w:val="FF0000"/>
          <w:sz w:val="28"/>
          <w:szCs w:val="28"/>
        </w:rPr>
        <w:t xml:space="preserve">Esophageal varices </w:t>
      </w:r>
      <w:r w:rsidR="00B365C7" w:rsidRPr="00AA437F">
        <w:rPr>
          <w:b/>
          <w:bCs/>
          <w:color w:val="FF0000"/>
          <w:sz w:val="28"/>
          <w:szCs w:val="28"/>
        </w:rPr>
        <w:br/>
      </w:r>
      <w:r w:rsidRPr="00AA437F">
        <w:rPr>
          <w:b/>
          <w:bCs/>
          <w:sz w:val="28"/>
          <w:szCs w:val="28"/>
        </w:rPr>
        <w:t xml:space="preserve">65- Chronic diarrhea with abdominal distention and paleness, doctor gave him vitamins and irons to treat his anemia but he is not responding , what is the next step for investigation : </w:t>
      </w:r>
      <w:r w:rsidRPr="00AA437F">
        <w:rPr>
          <w:b/>
          <w:bCs/>
          <w:color w:val="FF0000"/>
          <w:sz w:val="28"/>
          <w:szCs w:val="28"/>
        </w:rPr>
        <w:t xml:space="preserve">Tissue transglutamase IgA ab + IgA level </w:t>
      </w:r>
      <w:r w:rsidR="00B365C7" w:rsidRPr="00AA437F">
        <w:rPr>
          <w:b/>
          <w:bCs/>
          <w:color w:val="FF0000"/>
          <w:sz w:val="28"/>
          <w:szCs w:val="28"/>
        </w:rPr>
        <w:br/>
      </w:r>
    </w:p>
    <w:p w:rsidR="00D5794E" w:rsidRPr="00AA437F" w:rsidRDefault="00D5794E" w:rsidP="00116E8E">
      <w:pPr>
        <w:rPr>
          <w:b/>
          <w:bCs/>
          <w:sz w:val="28"/>
          <w:szCs w:val="28"/>
        </w:rPr>
      </w:pPr>
      <w:r w:rsidRPr="00AA437F">
        <w:rPr>
          <w:b/>
          <w:bCs/>
          <w:sz w:val="28"/>
          <w:szCs w:val="28"/>
        </w:rPr>
        <w:lastRenderedPageBreak/>
        <w:t>66- Hx of failure to thrive , baby is no formula given 90 ml / 6 times daily , no chronic diarrhea or respiratory symptoms :</w:t>
      </w:r>
      <w:r w:rsidR="00655639" w:rsidRPr="00AA437F">
        <w:rPr>
          <w:b/>
          <w:bCs/>
          <w:sz w:val="28"/>
          <w:szCs w:val="28"/>
        </w:rPr>
        <w:br/>
      </w:r>
      <w:r w:rsidRPr="00AA437F">
        <w:rPr>
          <w:b/>
          <w:bCs/>
          <w:color w:val="FF0000"/>
          <w:sz w:val="28"/>
          <w:szCs w:val="28"/>
        </w:rPr>
        <w:t xml:space="preserve">Low caloric intake </w:t>
      </w:r>
      <w:r w:rsidR="00B365C7" w:rsidRPr="00AA437F">
        <w:rPr>
          <w:b/>
          <w:bCs/>
          <w:color w:val="FF0000"/>
          <w:sz w:val="28"/>
          <w:szCs w:val="28"/>
        </w:rPr>
        <w:br/>
      </w:r>
      <w:r w:rsidRPr="00AA437F">
        <w:rPr>
          <w:b/>
          <w:bCs/>
          <w:sz w:val="28"/>
          <w:szCs w:val="28"/>
        </w:rPr>
        <w:t xml:space="preserve">67- IVIG not used in : </w:t>
      </w:r>
      <w:r w:rsidR="00655639" w:rsidRPr="00AA437F">
        <w:rPr>
          <w:b/>
          <w:bCs/>
          <w:sz w:val="28"/>
          <w:szCs w:val="28"/>
        </w:rPr>
        <w:br/>
      </w:r>
      <w:r w:rsidRPr="00AA437F">
        <w:rPr>
          <w:b/>
          <w:bCs/>
          <w:color w:val="FF0000"/>
          <w:sz w:val="28"/>
          <w:szCs w:val="28"/>
        </w:rPr>
        <w:t>Selective IgA deficiency ( risk of anaphylaxis , but I’m not sure at all because there is another choice IVIG is not used like x-linked agammaglobenemia )</w:t>
      </w:r>
      <w:r w:rsidR="00B365C7" w:rsidRPr="00AA437F">
        <w:rPr>
          <w:b/>
          <w:bCs/>
          <w:color w:val="FF0000"/>
          <w:sz w:val="28"/>
          <w:szCs w:val="28"/>
        </w:rPr>
        <w:br/>
      </w:r>
      <w:r w:rsidRPr="00AA437F">
        <w:rPr>
          <w:b/>
          <w:bCs/>
          <w:sz w:val="28"/>
          <w:szCs w:val="28"/>
        </w:rPr>
        <w:t xml:space="preserve">68-Not a part of jones criteria of rheumatic fever : </w:t>
      </w:r>
      <w:r w:rsidR="00655639" w:rsidRPr="00AA437F">
        <w:rPr>
          <w:b/>
          <w:bCs/>
          <w:sz w:val="28"/>
          <w:szCs w:val="28"/>
        </w:rPr>
        <w:br/>
      </w:r>
      <w:r w:rsidRPr="00AA437F">
        <w:rPr>
          <w:b/>
          <w:bCs/>
          <w:color w:val="FF0000"/>
          <w:sz w:val="28"/>
          <w:szCs w:val="28"/>
        </w:rPr>
        <w:t>Recurrent joint pain of large joints or Tachycardia with mitral regurgitation ? I’m not sure !</w:t>
      </w:r>
      <w:r w:rsidR="00B365C7" w:rsidRPr="00AA437F">
        <w:rPr>
          <w:b/>
          <w:bCs/>
          <w:color w:val="FF0000"/>
          <w:sz w:val="28"/>
          <w:szCs w:val="28"/>
        </w:rPr>
        <w:br/>
      </w:r>
      <w:r w:rsidRPr="00AA437F">
        <w:rPr>
          <w:b/>
          <w:bCs/>
          <w:sz w:val="28"/>
          <w:szCs w:val="28"/>
        </w:rPr>
        <w:t xml:space="preserve">69-Wrong regarding TOF : </w:t>
      </w:r>
      <w:r w:rsidR="00655639" w:rsidRPr="00AA437F">
        <w:rPr>
          <w:b/>
          <w:bCs/>
          <w:sz w:val="28"/>
          <w:szCs w:val="28"/>
        </w:rPr>
        <w:br/>
      </w:r>
      <w:r w:rsidRPr="00AA437F">
        <w:rPr>
          <w:b/>
          <w:bCs/>
          <w:color w:val="FF0000"/>
          <w:sz w:val="28"/>
          <w:szCs w:val="28"/>
        </w:rPr>
        <w:t>associated with left ventricular obstruction</w:t>
      </w:r>
      <w:r w:rsidR="00B365C7" w:rsidRPr="00AA437F">
        <w:rPr>
          <w:b/>
          <w:bCs/>
          <w:color w:val="FF0000"/>
          <w:sz w:val="28"/>
          <w:szCs w:val="28"/>
        </w:rPr>
        <w:br/>
      </w:r>
      <w:r w:rsidRPr="00AA437F">
        <w:rPr>
          <w:b/>
          <w:bCs/>
          <w:sz w:val="28"/>
          <w:szCs w:val="28"/>
        </w:rPr>
        <w:t xml:space="preserve">70- Not a lab result for Kawasaki : </w:t>
      </w:r>
      <w:r w:rsidR="00655639" w:rsidRPr="00AA437F">
        <w:rPr>
          <w:b/>
          <w:bCs/>
          <w:sz w:val="28"/>
          <w:szCs w:val="28"/>
        </w:rPr>
        <w:br/>
      </w:r>
      <w:r w:rsidRPr="00AA437F">
        <w:rPr>
          <w:b/>
          <w:bCs/>
          <w:color w:val="FF0000"/>
          <w:sz w:val="28"/>
          <w:szCs w:val="28"/>
        </w:rPr>
        <w:t>Spherocytes at peripheral smear</w:t>
      </w:r>
      <w:r w:rsidR="00B365C7" w:rsidRPr="00AA437F">
        <w:rPr>
          <w:b/>
          <w:bCs/>
          <w:color w:val="FF0000"/>
          <w:sz w:val="28"/>
          <w:szCs w:val="28"/>
        </w:rPr>
        <w:br/>
      </w:r>
      <w:r w:rsidRPr="00AA437F">
        <w:rPr>
          <w:b/>
          <w:bCs/>
          <w:sz w:val="28"/>
          <w:szCs w:val="28"/>
        </w:rPr>
        <w:t>71- Not an expected laboratory result for Prerenal Acute kidney injury :</w:t>
      </w:r>
      <w:r w:rsidR="00655639" w:rsidRPr="00AA437F">
        <w:rPr>
          <w:b/>
          <w:bCs/>
          <w:sz w:val="28"/>
          <w:szCs w:val="28"/>
        </w:rPr>
        <w:br/>
      </w:r>
      <w:r w:rsidRPr="00AA437F">
        <w:rPr>
          <w:b/>
          <w:bCs/>
          <w:color w:val="FF0000"/>
          <w:sz w:val="28"/>
          <w:szCs w:val="28"/>
        </w:rPr>
        <w:t xml:space="preserve">urinary sodium of 55 mEq </w:t>
      </w:r>
      <w:r w:rsidR="00B365C7" w:rsidRPr="00AA437F">
        <w:rPr>
          <w:b/>
          <w:bCs/>
          <w:color w:val="FF0000"/>
          <w:sz w:val="28"/>
          <w:szCs w:val="28"/>
        </w:rPr>
        <w:br/>
      </w:r>
      <w:r w:rsidRPr="00AA437F">
        <w:rPr>
          <w:b/>
          <w:bCs/>
          <w:sz w:val="28"/>
          <w:szCs w:val="28"/>
        </w:rPr>
        <w:t>72- Minimal change disease</w:t>
      </w:r>
      <w:r w:rsidR="00B365C7" w:rsidRPr="00AA437F">
        <w:rPr>
          <w:b/>
          <w:bCs/>
          <w:color w:val="FF0000"/>
          <w:sz w:val="28"/>
          <w:szCs w:val="28"/>
        </w:rPr>
        <w:br/>
      </w:r>
      <w:r w:rsidRPr="00AA437F">
        <w:rPr>
          <w:b/>
          <w:bCs/>
          <w:sz w:val="28"/>
          <w:szCs w:val="28"/>
        </w:rPr>
        <w:t xml:space="preserve">73-Not true regarding abdominal examination : </w:t>
      </w:r>
      <w:r w:rsidR="00655639" w:rsidRPr="00AA437F">
        <w:rPr>
          <w:b/>
          <w:bCs/>
          <w:sz w:val="28"/>
          <w:szCs w:val="28"/>
        </w:rPr>
        <w:br/>
      </w:r>
      <w:r w:rsidRPr="00AA437F">
        <w:rPr>
          <w:b/>
          <w:bCs/>
          <w:color w:val="FF0000"/>
          <w:sz w:val="28"/>
          <w:szCs w:val="28"/>
        </w:rPr>
        <w:t>Most of abdominal masses are Malignant</w:t>
      </w:r>
      <w:r w:rsidR="00B365C7" w:rsidRPr="00AA437F">
        <w:rPr>
          <w:b/>
          <w:bCs/>
          <w:color w:val="FF0000"/>
          <w:sz w:val="28"/>
          <w:szCs w:val="28"/>
        </w:rPr>
        <w:br/>
      </w:r>
      <w:r w:rsidRPr="00AA437F">
        <w:rPr>
          <w:b/>
          <w:bCs/>
          <w:sz w:val="28"/>
          <w:szCs w:val="28"/>
        </w:rPr>
        <w:t xml:space="preserve">74-11 year old male with long stature and normal IQ : </w:t>
      </w:r>
      <w:r w:rsidR="00655639" w:rsidRPr="00AA437F">
        <w:rPr>
          <w:b/>
          <w:bCs/>
          <w:sz w:val="28"/>
          <w:szCs w:val="28"/>
        </w:rPr>
        <w:br/>
      </w:r>
      <w:r w:rsidRPr="00AA437F">
        <w:rPr>
          <w:b/>
          <w:bCs/>
          <w:color w:val="FF0000"/>
          <w:sz w:val="28"/>
          <w:szCs w:val="28"/>
        </w:rPr>
        <w:t xml:space="preserve">Marfan ? I’m not sure </w:t>
      </w:r>
      <w:r w:rsidR="00B365C7" w:rsidRPr="00AA437F">
        <w:rPr>
          <w:b/>
          <w:bCs/>
          <w:color w:val="FF0000"/>
          <w:sz w:val="28"/>
          <w:szCs w:val="28"/>
        </w:rPr>
        <w:br/>
      </w:r>
      <w:r w:rsidRPr="00AA437F">
        <w:rPr>
          <w:b/>
          <w:bCs/>
          <w:sz w:val="28"/>
          <w:szCs w:val="28"/>
        </w:rPr>
        <w:t xml:space="preserve">75- Wrong regarding Childhood leukemia : </w:t>
      </w:r>
      <w:r w:rsidR="00655639" w:rsidRPr="00AA437F">
        <w:rPr>
          <w:b/>
          <w:bCs/>
          <w:sz w:val="28"/>
          <w:szCs w:val="28"/>
        </w:rPr>
        <w:br/>
      </w:r>
      <w:r w:rsidRPr="00AA437F">
        <w:rPr>
          <w:b/>
          <w:bCs/>
          <w:color w:val="FF0000"/>
          <w:sz w:val="28"/>
          <w:szCs w:val="28"/>
        </w:rPr>
        <w:t>75% of cases of ALL are T cell</w:t>
      </w:r>
      <w:r w:rsidR="00B365C7" w:rsidRPr="00AA437F">
        <w:rPr>
          <w:b/>
          <w:bCs/>
          <w:color w:val="FF0000"/>
          <w:sz w:val="28"/>
          <w:szCs w:val="28"/>
        </w:rPr>
        <w:br/>
      </w:r>
      <w:r w:rsidRPr="00AA437F">
        <w:rPr>
          <w:b/>
          <w:bCs/>
          <w:sz w:val="28"/>
          <w:szCs w:val="28"/>
        </w:rPr>
        <w:t xml:space="preserve">76-First sign of puberity for male : </w:t>
      </w:r>
      <w:r w:rsidR="00655639" w:rsidRPr="00AA437F">
        <w:rPr>
          <w:b/>
          <w:bCs/>
          <w:sz w:val="28"/>
          <w:szCs w:val="28"/>
        </w:rPr>
        <w:br/>
      </w:r>
      <w:r w:rsidRPr="00AA437F">
        <w:rPr>
          <w:b/>
          <w:bCs/>
          <w:color w:val="FF0000"/>
          <w:sz w:val="28"/>
          <w:szCs w:val="28"/>
        </w:rPr>
        <w:t>Testis enlargement</w:t>
      </w:r>
      <w:r w:rsidR="00B365C7" w:rsidRPr="00AA437F">
        <w:rPr>
          <w:b/>
          <w:bCs/>
          <w:color w:val="FF0000"/>
          <w:sz w:val="28"/>
          <w:szCs w:val="28"/>
        </w:rPr>
        <w:br/>
      </w:r>
      <w:r w:rsidRPr="00AA437F">
        <w:rPr>
          <w:b/>
          <w:bCs/>
          <w:sz w:val="28"/>
          <w:szCs w:val="28"/>
        </w:rPr>
        <w:t xml:space="preserve">77-4 year old patient with hematuria and HTN and abdominal mass , Dx : </w:t>
      </w:r>
      <w:r w:rsidR="00655639" w:rsidRPr="00AA437F">
        <w:rPr>
          <w:b/>
          <w:bCs/>
          <w:sz w:val="28"/>
          <w:szCs w:val="28"/>
        </w:rPr>
        <w:br/>
      </w:r>
      <w:r w:rsidRPr="00AA437F">
        <w:rPr>
          <w:b/>
          <w:bCs/>
          <w:color w:val="FF0000"/>
          <w:sz w:val="28"/>
          <w:szCs w:val="28"/>
        </w:rPr>
        <w:t>Wilm’s tumor</w:t>
      </w:r>
      <w:r w:rsidR="00232CE6" w:rsidRPr="00AA437F">
        <w:rPr>
          <w:b/>
          <w:bCs/>
          <w:color w:val="FF0000"/>
          <w:sz w:val="28"/>
          <w:szCs w:val="28"/>
        </w:rPr>
        <w:br/>
      </w:r>
      <w:r w:rsidRPr="00AA437F">
        <w:rPr>
          <w:b/>
          <w:bCs/>
          <w:sz w:val="28"/>
          <w:szCs w:val="28"/>
        </w:rPr>
        <w:t xml:space="preserve">78- Best management for patient with diarrhea due to GE and no vomiting , no effect on oral intake , mild dehydration : </w:t>
      </w:r>
      <w:r w:rsidR="00655639" w:rsidRPr="00AA437F">
        <w:rPr>
          <w:b/>
          <w:bCs/>
          <w:sz w:val="28"/>
          <w:szCs w:val="28"/>
        </w:rPr>
        <w:br/>
      </w:r>
      <w:r w:rsidRPr="00AA437F">
        <w:rPr>
          <w:b/>
          <w:bCs/>
          <w:color w:val="FF0000"/>
          <w:sz w:val="28"/>
          <w:szCs w:val="28"/>
        </w:rPr>
        <w:t>ORS</w:t>
      </w:r>
      <w:r w:rsidR="00232CE6" w:rsidRPr="00AA437F">
        <w:rPr>
          <w:b/>
          <w:bCs/>
          <w:sz w:val="28"/>
          <w:szCs w:val="28"/>
        </w:rPr>
        <w:br/>
      </w:r>
      <w:r w:rsidRPr="00AA437F">
        <w:rPr>
          <w:b/>
          <w:bCs/>
          <w:sz w:val="28"/>
          <w:szCs w:val="28"/>
        </w:rPr>
        <w:t xml:space="preserve">79- One manifestation is associated with physiological Gastroesophageal reflux : </w:t>
      </w:r>
      <w:r w:rsidR="00655639" w:rsidRPr="00AA437F">
        <w:rPr>
          <w:b/>
          <w:bCs/>
          <w:sz w:val="28"/>
          <w:szCs w:val="28"/>
        </w:rPr>
        <w:br/>
      </w:r>
      <w:r w:rsidRPr="00AA437F">
        <w:rPr>
          <w:b/>
          <w:bCs/>
          <w:color w:val="FF0000"/>
          <w:sz w:val="28"/>
          <w:szCs w:val="28"/>
        </w:rPr>
        <w:t>Non-billous vomiting</w:t>
      </w:r>
    </w:p>
    <w:p w:rsidR="003D2EBB" w:rsidRDefault="00D5794E" w:rsidP="00232CE6">
      <w:pPr>
        <w:rPr>
          <w:b/>
          <w:bCs/>
          <w:sz w:val="28"/>
          <w:szCs w:val="28"/>
        </w:rPr>
      </w:pPr>
      <w:r w:rsidRPr="00AA437F">
        <w:rPr>
          <w:b/>
          <w:bCs/>
          <w:sz w:val="28"/>
          <w:szCs w:val="28"/>
        </w:rPr>
        <w:t xml:space="preserve">80-What is the difference between Viral croup and spasmodic croup : </w:t>
      </w:r>
      <w:r w:rsidR="00655639" w:rsidRPr="00AA437F">
        <w:rPr>
          <w:b/>
          <w:bCs/>
          <w:sz w:val="28"/>
          <w:szCs w:val="28"/>
        </w:rPr>
        <w:br/>
      </w:r>
      <w:r w:rsidR="00232CE6" w:rsidRPr="00AA437F">
        <w:rPr>
          <w:b/>
          <w:bCs/>
          <w:color w:val="FF0000"/>
          <w:sz w:val="28"/>
          <w:szCs w:val="28"/>
        </w:rPr>
        <w:t>Rhinorrhea and low fever</w:t>
      </w:r>
      <w:r w:rsidR="00232CE6" w:rsidRPr="00AA437F">
        <w:rPr>
          <w:b/>
          <w:bCs/>
          <w:color w:val="FF0000"/>
          <w:sz w:val="28"/>
          <w:szCs w:val="28"/>
        </w:rPr>
        <w:br/>
      </w:r>
      <w:r w:rsidRPr="00AA437F">
        <w:rPr>
          <w:b/>
          <w:bCs/>
          <w:sz w:val="28"/>
          <w:szCs w:val="28"/>
        </w:rPr>
        <w:t xml:space="preserve">81-Question about viral hepatitis ??? </w:t>
      </w:r>
      <w:r w:rsidR="00232CE6" w:rsidRPr="00AA437F">
        <w:rPr>
          <w:b/>
          <w:bCs/>
          <w:color w:val="FF0000"/>
          <w:sz w:val="28"/>
          <w:szCs w:val="28"/>
        </w:rPr>
        <w:br/>
      </w:r>
    </w:p>
    <w:p w:rsidR="00D5794E" w:rsidRPr="00AA437F" w:rsidRDefault="00D5794E" w:rsidP="00232CE6">
      <w:pPr>
        <w:rPr>
          <w:b/>
          <w:bCs/>
          <w:color w:val="FF0000"/>
          <w:sz w:val="28"/>
          <w:szCs w:val="28"/>
        </w:rPr>
      </w:pPr>
      <w:r w:rsidRPr="00AA437F">
        <w:rPr>
          <w:b/>
          <w:bCs/>
          <w:sz w:val="28"/>
          <w:szCs w:val="28"/>
        </w:rPr>
        <w:lastRenderedPageBreak/>
        <w:t xml:space="preserve">82-Hx of self limting Tonsilitis after that he developed new murmur , ankle swelling , what is the dx : </w:t>
      </w:r>
      <w:r w:rsidR="00655639" w:rsidRPr="00AA437F">
        <w:rPr>
          <w:b/>
          <w:bCs/>
          <w:sz w:val="28"/>
          <w:szCs w:val="28"/>
        </w:rPr>
        <w:br/>
      </w:r>
      <w:r w:rsidRPr="00AA437F">
        <w:rPr>
          <w:b/>
          <w:bCs/>
          <w:color w:val="FF0000"/>
          <w:sz w:val="28"/>
          <w:szCs w:val="28"/>
        </w:rPr>
        <w:t>Rheumaticfever</w:t>
      </w:r>
      <w:r w:rsidR="00232CE6" w:rsidRPr="00AA437F">
        <w:rPr>
          <w:b/>
          <w:bCs/>
          <w:color w:val="FF0000"/>
          <w:sz w:val="28"/>
          <w:szCs w:val="28"/>
        </w:rPr>
        <w:br/>
      </w:r>
      <w:r w:rsidR="004F3906">
        <w:rPr>
          <w:b/>
          <w:bCs/>
          <w:sz w:val="28"/>
          <w:szCs w:val="28"/>
        </w:rPr>
        <w:t>83- Case of early morning hyper</w:t>
      </w:r>
      <w:r w:rsidRPr="00AA437F">
        <w:rPr>
          <w:b/>
          <w:bCs/>
          <w:sz w:val="28"/>
          <w:szCs w:val="28"/>
        </w:rPr>
        <w:t>glycemia , glucose reading at 3 am is high ( Dawn phenomenon ) , what is the treatment :</w:t>
      </w:r>
      <w:r w:rsidR="00655639" w:rsidRPr="00AA437F">
        <w:rPr>
          <w:b/>
          <w:bCs/>
          <w:sz w:val="28"/>
          <w:szCs w:val="28"/>
        </w:rPr>
        <w:br/>
      </w:r>
      <w:r w:rsidRPr="00AA437F">
        <w:rPr>
          <w:b/>
          <w:bCs/>
          <w:color w:val="FF0000"/>
          <w:sz w:val="28"/>
          <w:szCs w:val="28"/>
        </w:rPr>
        <w:t>Inc</w:t>
      </w:r>
      <w:r w:rsidR="00232CE6" w:rsidRPr="00AA437F">
        <w:rPr>
          <w:b/>
          <w:bCs/>
          <w:color w:val="FF0000"/>
          <w:sz w:val="28"/>
          <w:szCs w:val="28"/>
        </w:rPr>
        <w:t xml:space="preserve">rease dose of insulin at night </w:t>
      </w:r>
      <w:r w:rsidR="00232CE6" w:rsidRPr="00AA437F">
        <w:rPr>
          <w:b/>
          <w:bCs/>
          <w:color w:val="FF0000"/>
          <w:sz w:val="28"/>
          <w:szCs w:val="28"/>
        </w:rPr>
        <w:br/>
      </w:r>
      <w:r w:rsidRPr="00AA437F">
        <w:rPr>
          <w:b/>
          <w:bCs/>
          <w:sz w:val="28"/>
          <w:szCs w:val="28"/>
        </w:rPr>
        <w:t xml:space="preserve">84- Milk formula usef for cow's milk Allergy : </w:t>
      </w:r>
      <w:r w:rsidR="00655639" w:rsidRPr="00AA437F">
        <w:rPr>
          <w:b/>
          <w:bCs/>
          <w:sz w:val="28"/>
          <w:szCs w:val="28"/>
        </w:rPr>
        <w:br/>
      </w:r>
      <w:r w:rsidR="00232CE6" w:rsidRPr="00AA437F">
        <w:rPr>
          <w:b/>
          <w:bCs/>
          <w:color w:val="FF0000"/>
          <w:sz w:val="28"/>
          <w:szCs w:val="28"/>
        </w:rPr>
        <w:t xml:space="preserve">aminoacids residues formula </w:t>
      </w:r>
      <w:r w:rsidR="00232CE6" w:rsidRPr="00AA437F">
        <w:rPr>
          <w:b/>
          <w:bCs/>
          <w:color w:val="FF0000"/>
          <w:sz w:val="28"/>
          <w:szCs w:val="28"/>
        </w:rPr>
        <w:br/>
      </w:r>
      <w:r w:rsidRPr="00AA437F">
        <w:rPr>
          <w:b/>
          <w:bCs/>
          <w:sz w:val="28"/>
          <w:szCs w:val="28"/>
        </w:rPr>
        <w:t xml:space="preserve">85-One is not a cause of Infantile Wheeze : </w:t>
      </w:r>
      <w:r w:rsidR="00655639" w:rsidRPr="00AA437F">
        <w:rPr>
          <w:b/>
          <w:bCs/>
          <w:sz w:val="28"/>
          <w:szCs w:val="28"/>
        </w:rPr>
        <w:br/>
      </w:r>
      <w:r w:rsidRPr="00AA437F">
        <w:rPr>
          <w:b/>
          <w:bCs/>
          <w:color w:val="FF0000"/>
          <w:sz w:val="28"/>
          <w:szCs w:val="28"/>
        </w:rPr>
        <w:t>Hypocalcemia ? I'm not sure</w:t>
      </w:r>
      <w:r w:rsidR="00CD36FE">
        <w:rPr>
          <w:b/>
          <w:bCs/>
          <w:sz w:val="28"/>
          <w:szCs w:val="28"/>
        </w:rPr>
        <w:br/>
      </w:r>
      <w:r w:rsidR="00232CE6" w:rsidRPr="00AA437F">
        <w:rPr>
          <w:b/>
          <w:bCs/>
          <w:color w:val="FF0000"/>
          <w:sz w:val="28"/>
          <w:szCs w:val="28"/>
        </w:rPr>
        <w:br/>
      </w:r>
      <w:r w:rsidRPr="00AA437F">
        <w:rPr>
          <w:b/>
          <w:bCs/>
          <w:sz w:val="28"/>
          <w:szCs w:val="28"/>
        </w:rPr>
        <w:t>86-One statement is true :</w:t>
      </w:r>
      <w:r w:rsidR="00655639" w:rsidRPr="00AA437F">
        <w:rPr>
          <w:b/>
          <w:bCs/>
          <w:sz w:val="28"/>
          <w:szCs w:val="28"/>
        </w:rPr>
        <w:br/>
      </w:r>
      <w:r w:rsidRPr="00AA437F">
        <w:rPr>
          <w:b/>
          <w:bCs/>
          <w:color w:val="FF0000"/>
          <w:sz w:val="28"/>
          <w:szCs w:val="28"/>
        </w:rPr>
        <w:t>Pneumocystits intestinalis is a bad prognostic sign or it</w:t>
      </w:r>
      <w:r w:rsidR="00232CE6" w:rsidRPr="00AA437F">
        <w:rPr>
          <w:b/>
          <w:bCs/>
          <w:color w:val="FF0000"/>
          <w:sz w:val="28"/>
          <w:szCs w:val="28"/>
        </w:rPr>
        <w:t xml:space="preserve"> is confirmatory sign for NEC ?</w:t>
      </w:r>
      <w:r w:rsidR="00232CE6" w:rsidRPr="00AA437F">
        <w:rPr>
          <w:b/>
          <w:bCs/>
          <w:color w:val="FF0000"/>
          <w:sz w:val="28"/>
          <w:szCs w:val="28"/>
        </w:rPr>
        <w:br/>
      </w:r>
      <w:r w:rsidRPr="00AA437F">
        <w:rPr>
          <w:b/>
          <w:bCs/>
          <w:sz w:val="28"/>
          <w:szCs w:val="28"/>
        </w:rPr>
        <w:t xml:space="preserve">87- hypotension , hyper-resonance chest , what is the diagnosis : </w:t>
      </w:r>
      <w:r w:rsidR="00655639" w:rsidRPr="00AA437F">
        <w:rPr>
          <w:b/>
          <w:bCs/>
          <w:sz w:val="28"/>
          <w:szCs w:val="28"/>
        </w:rPr>
        <w:br/>
      </w:r>
      <w:r w:rsidRPr="00AA437F">
        <w:rPr>
          <w:b/>
          <w:bCs/>
          <w:color w:val="FF0000"/>
          <w:sz w:val="28"/>
          <w:szCs w:val="28"/>
        </w:rPr>
        <w:t>Pneu</w:t>
      </w:r>
      <w:r w:rsidR="00232CE6" w:rsidRPr="00AA437F">
        <w:rPr>
          <w:b/>
          <w:bCs/>
          <w:color w:val="FF0000"/>
          <w:sz w:val="28"/>
          <w:szCs w:val="28"/>
        </w:rPr>
        <w:t xml:space="preserve">mothorax and pneumomediastinum </w:t>
      </w:r>
      <w:r w:rsidR="00232CE6" w:rsidRPr="00AA437F">
        <w:rPr>
          <w:b/>
          <w:bCs/>
          <w:color w:val="FF0000"/>
          <w:sz w:val="28"/>
          <w:szCs w:val="28"/>
        </w:rPr>
        <w:br/>
      </w:r>
      <w:r w:rsidRPr="00AA437F">
        <w:rPr>
          <w:b/>
          <w:bCs/>
          <w:sz w:val="28"/>
          <w:szCs w:val="28"/>
        </w:rPr>
        <w:t>88- Wrong regarding IUGR:</w:t>
      </w:r>
      <w:r w:rsidR="00655639" w:rsidRPr="00AA437F">
        <w:rPr>
          <w:b/>
          <w:bCs/>
          <w:sz w:val="28"/>
          <w:szCs w:val="28"/>
        </w:rPr>
        <w:br/>
      </w:r>
      <w:r w:rsidR="00232CE6" w:rsidRPr="00AA437F">
        <w:rPr>
          <w:b/>
          <w:bCs/>
          <w:color w:val="FF0000"/>
          <w:sz w:val="28"/>
          <w:szCs w:val="28"/>
        </w:rPr>
        <w:t>It is associated with anemia</w:t>
      </w:r>
      <w:r w:rsidR="00232CE6" w:rsidRPr="00AA437F">
        <w:rPr>
          <w:b/>
          <w:bCs/>
          <w:color w:val="FF0000"/>
          <w:sz w:val="28"/>
          <w:szCs w:val="28"/>
        </w:rPr>
        <w:br/>
      </w:r>
      <w:r w:rsidRPr="00AA437F">
        <w:rPr>
          <w:b/>
          <w:bCs/>
          <w:sz w:val="28"/>
          <w:szCs w:val="28"/>
        </w:rPr>
        <w:t xml:space="preserve">89- Known case of Cystic fibrosis present with recurrent vomiting and abdominal pain , which of the following lab results are not expected to c : </w:t>
      </w:r>
      <w:r w:rsidR="00655639" w:rsidRPr="00AA437F">
        <w:rPr>
          <w:b/>
          <w:bCs/>
          <w:sz w:val="28"/>
          <w:szCs w:val="28"/>
        </w:rPr>
        <w:br/>
      </w:r>
      <w:r w:rsidR="00232CE6" w:rsidRPr="00AA437F">
        <w:rPr>
          <w:b/>
          <w:bCs/>
          <w:color w:val="FF0000"/>
          <w:sz w:val="28"/>
          <w:szCs w:val="28"/>
        </w:rPr>
        <w:t>HCo3 = 17 mEq</w:t>
      </w:r>
      <w:r w:rsidR="00232CE6" w:rsidRPr="00AA437F">
        <w:rPr>
          <w:b/>
          <w:bCs/>
          <w:color w:val="FF0000"/>
          <w:sz w:val="28"/>
          <w:szCs w:val="28"/>
        </w:rPr>
        <w:br/>
      </w:r>
      <w:r w:rsidRPr="00AA437F">
        <w:rPr>
          <w:b/>
          <w:bCs/>
          <w:sz w:val="28"/>
          <w:szCs w:val="28"/>
        </w:rPr>
        <w:t xml:space="preserve">90- Cystic fibrosis Question ? : </w:t>
      </w:r>
      <w:r w:rsidR="00655639" w:rsidRPr="00AA437F">
        <w:rPr>
          <w:b/>
          <w:bCs/>
          <w:sz w:val="28"/>
          <w:szCs w:val="28"/>
        </w:rPr>
        <w:br/>
      </w:r>
      <w:r w:rsidRPr="00AA437F">
        <w:rPr>
          <w:b/>
          <w:bCs/>
          <w:color w:val="FF0000"/>
          <w:sz w:val="28"/>
          <w:szCs w:val="28"/>
        </w:rPr>
        <w:t>potentiator or something like that ???</w:t>
      </w:r>
      <w:r w:rsidR="00232CE6" w:rsidRPr="00AA437F">
        <w:rPr>
          <w:b/>
          <w:bCs/>
          <w:color w:val="FF0000"/>
          <w:sz w:val="28"/>
          <w:szCs w:val="28"/>
        </w:rPr>
        <w:br/>
      </w:r>
      <w:r w:rsidRPr="00AA437F">
        <w:rPr>
          <w:b/>
          <w:bCs/>
          <w:sz w:val="28"/>
          <w:szCs w:val="28"/>
        </w:rPr>
        <w:t xml:space="preserve">91- Wrong matching between cause of pneumonia and age : </w:t>
      </w:r>
      <w:r w:rsidR="00655639" w:rsidRPr="00AA437F">
        <w:rPr>
          <w:b/>
          <w:bCs/>
          <w:sz w:val="28"/>
          <w:szCs w:val="28"/>
        </w:rPr>
        <w:br/>
      </w:r>
      <w:r w:rsidRPr="00AA437F">
        <w:rPr>
          <w:b/>
          <w:bCs/>
          <w:color w:val="FF0000"/>
          <w:sz w:val="28"/>
          <w:szCs w:val="28"/>
        </w:rPr>
        <w:t>New bor</w:t>
      </w:r>
      <w:r w:rsidR="00232CE6" w:rsidRPr="00AA437F">
        <w:rPr>
          <w:b/>
          <w:bCs/>
          <w:color w:val="FF0000"/>
          <w:sz w:val="28"/>
          <w:szCs w:val="28"/>
        </w:rPr>
        <w:t xml:space="preserve">n - Streptococcal pneumoniae ? </w:t>
      </w:r>
      <w:r w:rsidR="00232CE6" w:rsidRPr="00AA437F">
        <w:rPr>
          <w:b/>
          <w:bCs/>
          <w:color w:val="FF0000"/>
          <w:sz w:val="28"/>
          <w:szCs w:val="28"/>
        </w:rPr>
        <w:br/>
      </w:r>
      <w:r w:rsidRPr="00AA437F">
        <w:rPr>
          <w:b/>
          <w:bCs/>
          <w:sz w:val="28"/>
          <w:szCs w:val="28"/>
        </w:rPr>
        <w:t xml:space="preserve">92- Wrong regarding patient with proteinuria under age of 1 : </w:t>
      </w:r>
      <w:r w:rsidR="00655639" w:rsidRPr="00AA437F">
        <w:rPr>
          <w:b/>
          <w:bCs/>
          <w:sz w:val="28"/>
          <w:szCs w:val="28"/>
        </w:rPr>
        <w:br/>
      </w:r>
      <w:r w:rsidRPr="00AA437F">
        <w:rPr>
          <w:b/>
          <w:bCs/>
          <w:color w:val="FF0000"/>
          <w:sz w:val="28"/>
          <w:szCs w:val="28"/>
        </w:rPr>
        <w:t xml:space="preserve">It causes end stage </w:t>
      </w:r>
      <w:r w:rsidR="00232CE6" w:rsidRPr="00AA437F">
        <w:rPr>
          <w:b/>
          <w:bCs/>
          <w:color w:val="FF0000"/>
          <w:sz w:val="28"/>
          <w:szCs w:val="28"/>
        </w:rPr>
        <w:t xml:space="preserve">renal disease ??? I'm not sure </w:t>
      </w:r>
      <w:r w:rsidR="00232CE6" w:rsidRPr="00AA437F">
        <w:rPr>
          <w:b/>
          <w:bCs/>
          <w:color w:val="FF0000"/>
          <w:sz w:val="28"/>
          <w:szCs w:val="28"/>
        </w:rPr>
        <w:br/>
      </w:r>
      <w:r w:rsidRPr="00AA437F">
        <w:rPr>
          <w:b/>
          <w:bCs/>
          <w:sz w:val="28"/>
          <w:szCs w:val="28"/>
        </w:rPr>
        <w:t xml:space="preserve">93- Wrong regarding RDS : </w:t>
      </w:r>
      <w:r w:rsidR="00655639" w:rsidRPr="00AA437F">
        <w:rPr>
          <w:b/>
          <w:bCs/>
          <w:sz w:val="28"/>
          <w:szCs w:val="28"/>
        </w:rPr>
        <w:br/>
      </w:r>
      <w:r w:rsidRPr="00AA437F">
        <w:rPr>
          <w:b/>
          <w:bCs/>
          <w:color w:val="FF0000"/>
          <w:sz w:val="28"/>
          <w:szCs w:val="28"/>
        </w:rPr>
        <w:t xml:space="preserve">Sphyngomyelin indicates lung maturity </w:t>
      </w:r>
      <w:r w:rsidR="00232CE6" w:rsidRPr="00AA437F">
        <w:rPr>
          <w:b/>
          <w:bCs/>
          <w:color w:val="FF0000"/>
          <w:sz w:val="28"/>
          <w:szCs w:val="28"/>
        </w:rPr>
        <w:br/>
      </w:r>
      <w:r w:rsidRPr="00AA437F">
        <w:rPr>
          <w:b/>
          <w:bCs/>
          <w:sz w:val="28"/>
          <w:szCs w:val="28"/>
        </w:rPr>
        <w:t xml:space="preserve">94- One is wrong about AKI.... </w:t>
      </w:r>
      <w:r w:rsidR="00655639" w:rsidRPr="00AA437F">
        <w:rPr>
          <w:b/>
          <w:bCs/>
          <w:sz w:val="28"/>
          <w:szCs w:val="28"/>
        </w:rPr>
        <w:br/>
      </w:r>
      <w:r w:rsidRPr="00AA437F">
        <w:rPr>
          <w:b/>
          <w:bCs/>
          <w:color w:val="FF0000"/>
          <w:sz w:val="28"/>
          <w:szCs w:val="28"/>
        </w:rPr>
        <w:t>Mostly caused by Obstructive uropathy</w:t>
      </w:r>
      <w:r w:rsidR="00232CE6" w:rsidRPr="00AA437F">
        <w:rPr>
          <w:b/>
          <w:bCs/>
          <w:color w:val="FF0000"/>
          <w:sz w:val="28"/>
          <w:szCs w:val="28"/>
        </w:rPr>
        <w:br/>
      </w:r>
      <w:r w:rsidRPr="00AA437F">
        <w:rPr>
          <w:b/>
          <w:bCs/>
          <w:sz w:val="28"/>
          <w:szCs w:val="28"/>
        </w:rPr>
        <w:t>95-Baby born to a mother with positive HBsAg , what is the most appropriate management to the baby?</w:t>
      </w:r>
      <w:r w:rsidR="00655639" w:rsidRPr="00AA437F">
        <w:rPr>
          <w:b/>
          <w:bCs/>
          <w:sz w:val="28"/>
          <w:szCs w:val="28"/>
        </w:rPr>
        <w:br/>
      </w:r>
      <w:r w:rsidRPr="00AA437F">
        <w:rPr>
          <w:b/>
          <w:bCs/>
          <w:color w:val="FF0000"/>
          <w:sz w:val="28"/>
          <w:szCs w:val="28"/>
        </w:rPr>
        <w:t>HB vaccine+ Immunoglobulins</w:t>
      </w:r>
    </w:p>
    <w:p w:rsidR="00D5794E" w:rsidRPr="00AA437F" w:rsidRDefault="00D5794E" w:rsidP="00232CE6">
      <w:pPr>
        <w:rPr>
          <w:b/>
          <w:bCs/>
          <w:sz w:val="28"/>
          <w:szCs w:val="28"/>
        </w:rPr>
      </w:pPr>
      <w:r w:rsidRPr="00AA437F">
        <w:rPr>
          <w:b/>
          <w:bCs/>
          <w:sz w:val="28"/>
          <w:szCs w:val="28"/>
        </w:rPr>
        <w:lastRenderedPageBreak/>
        <w:t>96- which is wrong :</w:t>
      </w:r>
      <w:r w:rsidR="00655639" w:rsidRPr="00AA437F">
        <w:rPr>
          <w:b/>
          <w:bCs/>
          <w:sz w:val="28"/>
          <w:szCs w:val="28"/>
        </w:rPr>
        <w:br/>
      </w:r>
      <w:r w:rsidRPr="00AA437F">
        <w:rPr>
          <w:b/>
          <w:bCs/>
          <w:color w:val="FF0000"/>
          <w:sz w:val="28"/>
          <w:szCs w:val="28"/>
        </w:rPr>
        <w:t>Head Circumference grows 2cm / month during first year</w:t>
      </w:r>
      <w:r w:rsidR="00232CE6" w:rsidRPr="00AA437F">
        <w:rPr>
          <w:b/>
          <w:bCs/>
          <w:sz w:val="28"/>
          <w:szCs w:val="28"/>
        </w:rPr>
        <w:br/>
      </w:r>
      <w:r w:rsidRPr="00AA437F">
        <w:rPr>
          <w:b/>
          <w:bCs/>
          <w:sz w:val="28"/>
          <w:szCs w:val="28"/>
        </w:rPr>
        <w:t xml:space="preserve">97- All true regarding ASD except : </w:t>
      </w:r>
      <w:r w:rsidR="00655639" w:rsidRPr="00AA437F">
        <w:rPr>
          <w:b/>
          <w:bCs/>
          <w:sz w:val="28"/>
          <w:szCs w:val="28"/>
        </w:rPr>
        <w:br/>
      </w:r>
      <w:r w:rsidRPr="00AA437F">
        <w:rPr>
          <w:b/>
          <w:bCs/>
          <w:color w:val="FF0000"/>
          <w:sz w:val="28"/>
          <w:szCs w:val="28"/>
        </w:rPr>
        <w:t xml:space="preserve">usually associated with FTT </w:t>
      </w:r>
      <w:r w:rsidR="00232CE6" w:rsidRPr="00AA437F">
        <w:rPr>
          <w:b/>
          <w:bCs/>
          <w:sz w:val="28"/>
          <w:szCs w:val="28"/>
        </w:rPr>
        <w:br/>
      </w:r>
      <w:r w:rsidRPr="00AA437F">
        <w:rPr>
          <w:b/>
          <w:bCs/>
          <w:sz w:val="28"/>
          <w:szCs w:val="28"/>
        </w:rPr>
        <w:t xml:space="preserve">98- 8 weeks baby with hemoglobin =11,what is the action ? </w:t>
      </w:r>
      <w:r w:rsidR="00655639" w:rsidRPr="00AA437F">
        <w:rPr>
          <w:b/>
          <w:bCs/>
          <w:sz w:val="28"/>
          <w:szCs w:val="28"/>
        </w:rPr>
        <w:br/>
      </w:r>
      <w:r w:rsidRPr="00AA437F">
        <w:rPr>
          <w:b/>
          <w:bCs/>
          <w:color w:val="FF0000"/>
          <w:sz w:val="28"/>
          <w:szCs w:val="28"/>
        </w:rPr>
        <w:t>nothing to do .(physiological )</w:t>
      </w:r>
      <w:r w:rsidR="00232CE6" w:rsidRPr="00AA437F">
        <w:rPr>
          <w:b/>
          <w:bCs/>
          <w:sz w:val="28"/>
          <w:szCs w:val="28"/>
        </w:rPr>
        <w:br/>
      </w:r>
      <w:r w:rsidRPr="00AA437F">
        <w:rPr>
          <w:b/>
          <w:bCs/>
          <w:sz w:val="28"/>
          <w:szCs w:val="28"/>
        </w:rPr>
        <w:t xml:space="preserve">99- regarding febrile seziure one is wrong : </w:t>
      </w:r>
      <w:r w:rsidR="00655639" w:rsidRPr="00AA437F">
        <w:rPr>
          <w:b/>
          <w:bCs/>
          <w:sz w:val="28"/>
          <w:szCs w:val="28"/>
        </w:rPr>
        <w:br/>
      </w:r>
      <w:r w:rsidRPr="00AA437F">
        <w:rPr>
          <w:b/>
          <w:bCs/>
          <w:color w:val="FF0000"/>
          <w:sz w:val="28"/>
          <w:szCs w:val="28"/>
        </w:rPr>
        <w:t>EEG predict reccurence</w:t>
      </w:r>
      <w:r w:rsidRPr="00AA437F">
        <w:rPr>
          <w:b/>
          <w:bCs/>
          <w:sz w:val="28"/>
          <w:szCs w:val="28"/>
        </w:rPr>
        <w:t xml:space="preserve"> .</w:t>
      </w:r>
    </w:p>
    <w:p w:rsidR="00D5794E" w:rsidRPr="00AA437F" w:rsidRDefault="00D5794E">
      <w:pPr>
        <w:rPr>
          <w:b/>
          <w:bCs/>
          <w:color w:val="FF0000"/>
          <w:sz w:val="28"/>
          <w:szCs w:val="28"/>
        </w:rPr>
      </w:pPr>
      <w:r w:rsidRPr="00AA437F">
        <w:rPr>
          <w:b/>
          <w:bCs/>
          <w:color w:val="FF0000"/>
          <w:sz w:val="28"/>
          <w:szCs w:val="28"/>
        </w:rPr>
        <w:br w:type="page"/>
      </w:r>
    </w:p>
    <w:p w:rsidR="005A0A72" w:rsidRPr="00AA437F" w:rsidRDefault="005A0A72" w:rsidP="00832F31">
      <w:pPr>
        <w:pStyle w:val="1"/>
        <w:jc w:val="center"/>
        <w:rPr>
          <w:color w:val="FF0000"/>
          <w:u w:val="single"/>
        </w:rPr>
      </w:pPr>
      <w:bookmarkStart w:id="3" w:name="_Toc79799484"/>
      <w:r w:rsidRPr="00AA437F">
        <w:rPr>
          <w:color w:val="FF0000"/>
          <w:u w:val="single"/>
        </w:rPr>
        <w:lastRenderedPageBreak/>
        <w:t>2018 5</w:t>
      </w:r>
      <w:r w:rsidRPr="00AA437F">
        <w:rPr>
          <w:color w:val="FF0000"/>
          <w:u w:val="single"/>
          <w:vertAlign w:val="superscript"/>
        </w:rPr>
        <w:t>th</w:t>
      </w:r>
      <w:r w:rsidRPr="00AA437F">
        <w:rPr>
          <w:color w:val="FF0000"/>
          <w:u w:val="single"/>
        </w:rPr>
        <w:t xml:space="preserve"> year</w:t>
      </w:r>
      <w:bookmarkEnd w:id="3"/>
    </w:p>
    <w:p w:rsidR="005A0A72" w:rsidRPr="00AA437F" w:rsidRDefault="005A0A72" w:rsidP="00A87656">
      <w:pPr>
        <w:pStyle w:val="a4"/>
        <w:numPr>
          <w:ilvl w:val="0"/>
          <w:numId w:val="358"/>
        </w:numPr>
        <w:rPr>
          <w:b/>
          <w:bCs/>
          <w:sz w:val="28"/>
          <w:szCs w:val="28"/>
        </w:rPr>
      </w:pPr>
      <w:r w:rsidRPr="00AA437F">
        <w:rPr>
          <w:b/>
          <w:bCs/>
          <w:sz w:val="28"/>
          <w:szCs w:val="28"/>
        </w:rPr>
        <w:t>CP one is false :</w:t>
      </w:r>
    </w:p>
    <w:p w:rsidR="005A0A72" w:rsidRPr="00AA437F" w:rsidRDefault="005A0A72" w:rsidP="005A0A72">
      <w:pPr>
        <w:pStyle w:val="a4"/>
        <w:rPr>
          <w:b/>
          <w:bCs/>
          <w:color w:val="FF0000"/>
          <w:sz w:val="28"/>
          <w:szCs w:val="28"/>
        </w:rPr>
      </w:pPr>
      <w:r w:rsidRPr="00AA437F">
        <w:rPr>
          <w:b/>
          <w:bCs/>
          <w:color w:val="FF0000"/>
          <w:sz w:val="28"/>
          <w:szCs w:val="28"/>
        </w:rPr>
        <w:t>Spastic associated with hyperbillirubenemia</w:t>
      </w:r>
    </w:p>
    <w:p w:rsidR="005A0A72" w:rsidRPr="00AA437F" w:rsidRDefault="005A0A72" w:rsidP="005A0A72">
      <w:pPr>
        <w:pStyle w:val="a4"/>
        <w:numPr>
          <w:ilvl w:val="0"/>
          <w:numId w:val="358"/>
        </w:numPr>
        <w:rPr>
          <w:b/>
          <w:bCs/>
          <w:sz w:val="28"/>
          <w:szCs w:val="28"/>
        </w:rPr>
      </w:pPr>
      <w:r w:rsidRPr="00AA437F">
        <w:rPr>
          <w:b/>
          <w:bCs/>
          <w:sz w:val="28"/>
          <w:szCs w:val="28"/>
        </w:rPr>
        <w:t>duchenne MD one is false :</w:t>
      </w:r>
      <w:r w:rsidRPr="00AA437F">
        <w:rPr>
          <w:b/>
          <w:bCs/>
          <w:sz w:val="28"/>
          <w:szCs w:val="28"/>
        </w:rPr>
        <w:br/>
      </w:r>
      <w:r w:rsidRPr="00AA437F">
        <w:rPr>
          <w:b/>
          <w:bCs/>
          <w:color w:val="FF0000"/>
          <w:sz w:val="28"/>
          <w:szCs w:val="28"/>
        </w:rPr>
        <w:t xml:space="preserve"> no cognitive impairment</w:t>
      </w:r>
    </w:p>
    <w:p w:rsidR="005A0A72" w:rsidRPr="00AA437F" w:rsidRDefault="005A0A72" w:rsidP="005A0A72">
      <w:pPr>
        <w:pStyle w:val="a4"/>
        <w:numPr>
          <w:ilvl w:val="0"/>
          <w:numId w:val="358"/>
        </w:numPr>
        <w:rPr>
          <w:b/>
          <w:bCs/>
          <w:color w:val="FF0000"/>
          <w:sz w:val="28"/>
          <w:szCs w:val="28"/>
        </w:rPr>
      </w:pPr>
      <w:r w:rsidRPr="00AA437F">
        <w:rPr>
          <w:b/>
          <w:bCs/>
          <w:sz w:val="28"/>
          <w:szCs w:val="28"/>
        </w:rPr>
        <w:t>drug of choice for listeria monocytogene:</w:t>
      </w:r>
      <w:r w:rsidRPr="00AA437F">
        <w:rPr>
          <w:b/>
          <w:bCs/>
          <w:sz w:val="28"/>
          <w:szCs w:val="28"/>
        </w:rPr>
        <w:br/>
      </w:r>
      <w:r w:rsidRPr="00AA437F">
        <w:rPr>
          <w:b/>
          <w:bCs/>
          <w:color w:val="FF0000"/>
          <w:sz w:val="28"/>
          <w:szCs w:val="28"/>
        </w:rPr>
        <w:t xml:space="preserve"> ampicillin</w:t>
      </w:r>
    </w:p>
    <w:p w:rsidR="005A0A72" w:rsidRPr="00AA437F" w:rsidRDefault="005A0A72" w:rsidP="005A0A72">
      <w:pPr>
        <w:pStyle w:val="a4"/>
        <w:numPr>
          <w:ilvl w:val="0"/>
          <w:numId w:val="358"/>
        </w:numPr>
        <w:rPr>
          <w:b/>
          <w:bCs/>
          <w:color w:val="FF0000"/>
          <w:sz w:val="28"/>
          <w:szCs w:val="28"/>
        </w:rPr>
      </w:pPr>
      <w:r w:rsidRPr="00AA437F">
        <w:rPr>
          <w:b/>
          <w:bCs/>
          <w:sz w:val="28"/>
          <w:szCs w:val="28"/>
        </w:rPr>
        <w:t>21 hydroxylase defeciency one is false</w:t>
      </w:r>
      <w:r w:rsidRPr="00AA437F">
        <w:rPr>
          <w:b/>
          <w:bCs/>
          <w:sz w:val="28"/>
          <w:szCs w:val="28"/>
        </w:rPr>
        <w:br/>
      </w:r>
      <w:r w:rsidRPr="00AA437F">
        <w:rPr>
          <w:b/>
          <w:bCs/>
          <w:color w:val="FF0000"/>
          <w:sz w:val="28"/>
          <w:szCs w:val="28"/>
        </w:rPr>
        <w:t>present with vomiting and fever</w:t>
      </w:r>
    </w:p>
    <w:p w:rsidR="005A0A72" w:rsidRPr="00AA437F" w:rsidRDefault="005A0A72" w:rsidP="005A0A72">
      <w:pPr>
        <w:pStyle w:val="a4"/>
        <w:numPr>
          <w:ilvl w:val="0"/>
          <w:numId w:val="358"/>
        </w:numPr>
        <w:rPr>
          <w:b/>
          <w:bCs/>
          <w:color w:val="FF0000"/>
          <w:sz w:val="28"/>
          <w:szCs w:val="28"/>
        </w:rPr>
      </w:pPr>
      <w:r w:rsidRPr="00AA437F">
        <w:rPr>
          <w:b/>
          <w:bCs/>
          <w:sz w:val="28"/>
          <w:szCs w:val="28"/>
        </w:rPr>
        <w:t xml:space="preserve">Child was exclusive on breast feeding.. On </w:t>
      </w:r>
      <w:r w:rsidRPr="00AA437F">
        <w:rPr>
          <w:b/>
          <w:bCs/>
          <w:color w:val="FF0000"/>
          <w:sz w:val="28"/>
          <w:szCs w:val="28"/>
        </w:rPr>
        <w:t>weaning</w:t>
      </w:r>
      <w:r w:rsidRPr="00AA437F">
        <w:rPr>
          <w:b/>
          <w:bCs/>
          <w:sz w:val="28"/>
          <w:szCs w:val="28"/>
        </w:rPr>
        <w:t xml:space="preserve"> he start to have chronic diarrhea abd distention and ftt.. Dx is?</w:t>
      </w:r>
      <w:r w:rsidRPr="00AA437F">
        <w:rPr>
          <w:b/>
          <w:bCs/>
          <w:sz w:val="28"/>
          <w:szCs w:val="28"/>
        </w:rPr>
        <w:br/>
      </w:r>
      <w:r w:rsidRPr="00AA437F">
        <w:rPr>
          <w:b/>
          <w:bCs/>
          <w:color w:val="FF0000"/>
          <w:sz w:val="28"/>
          <w:szCs w:val="28"/>
        </w:rPr>
        <w:t>Celiac disease</w:t>
      </w:r>
    </w:p>
    <w:p w:rsidR="005A0A72" w:rsidRPr="00AA437F" w:rsidRDefault="005A0A72" w:rsidP="005A0A72">
      <w:pPr>
        <w:pStyle w:val="a4"/>
        <w:numPr>
          <w:ilvl w:val="0"/>
          <w:numId w:val="358"/>
        </w:numPr>
        <w:rPr>
          <w:b/>
          <w:bCs/>
          <w:sz w:val="28"/>
          <w:szCs w:val="28"/>
        </w:rPr>
      </w:pPr>
      <w:r w:rsidRPr="00AA437F">
        <w:rPr>
          <w:b/>
          <w:bCs/>
          <w:sz w:val="28"/>
          <w:szCs w:val="28"/>
        </w:rPr>
        <w:t>For DKA.. Still ketotic.. And blood sugar reaches 190.. He was on insulin drip and i.v.f.. What to do next?</w:t>
      </w:r>
      <w:r w:rsidRPr="00AA437F">
        <w:rPr>
          <w:b/>
          <w:bCs/>
          <w:sz w:val="28"/>
          <w:szCs w:val="28"/>
        </w:rPr>
        <w:br/>
      </w:r>
      <w:r w:rsidRPr="00AA437F">
        <w:rPr>
          <w:b/>
          <w:bCs/>
          <w:color w:val="FF0000"/>
          <w:sz w:val="28"/>
          <w:szCs w:val="28"/>
        </w:rPr>
        <w:t>Dextrose w/ NS and continue the insulin</w:t>
      </w:r>
    </w:p>
    <w:p w:rsidR="005A0A72" w:rsidRPr="00AA437F" w:rsidRDefault="005A0A72" w:rsidP="005A0A72">
      <w:pPr>
        <w:pStyle w:val="a4"/>
        <w:numPr>
          <w:ilvl w:val="0"/>
          <w:numId w:val="358"/>
        </w:numPr>
        <w:rPr>
          <w:b/>
          <w:bCs/>
          <w:color w:val="FF0000"/>
          <w:sz w:val="28"/>
          <w:szCs w:val="28"/>
        </w:rPr>
      </w:pPr>
      <w:r w:rsidRPr="00AA437F">
        <w:rPr>
          <w:b/>
          <w:bCs/>
          <w:sz w:val="28"/>
          <w:szCs w:val="28"/>
        </w:rPr>
        <w:t>Gross hematuria isn't a cause of progression kidney injury in ?</w:t>
      </w:r>
      <w:r w:rsidRPr="00AA437F">
        <w:rPr>
          <w:b/>
          <w:bCs/>
          <w:sz w:val="28"/>
          <w:szCs w:val="28"/>
        </w:rPr>
        <w:br/>
      </w:r>
      <w:r w:rsidRPr="00AA437F">
        <w:rPr>
          <w:b/>
          <w:bCs/>
          <w:color w:val="FF0000"/>
          <w:sz w:val="28"/>
          <w:szCs w:val="28"/>
        </w:rPr>
        <w:t>Iga nephropathy</w:t>
      </w:r>
    </w:p>
    <w:p w:rsidR="005A0A72" w:rsidRPr="00AA437F" w:rsidRDefault="005A0A72" w:rsidP="005A0A72">
      <w:pPr>
        <w:pStyle w:val="a4"/>
        <w:numPr>
          <w:ilvl w:val="0"/>
          <w:numId w:val="358"/>
        </w:numPr>
        <w:rPr>
          <w:b/>
          <w:bCs/>
          <w:color w:val="FF0000"/>
          <w:sz w:val="28"/>
          <w:szCs w:val="28"/>
        </w:rPr>
      </w:pPr>
      <w:r w:rsidRPr="00AA437F">
        <w:rPr>
          <w:b/>
          <w:bCs/>
          <w:sz w:val="28"/>
          <w:szCs w:val="28"/>
        </w:rPr>
        <w:t>Fever in child i think age &lt;5 yr.. Then when the fever disappeared the rash start. Pink pinpoint blanchable  -</w:t>
      </w:r>
      <w:r w:rsidRPr="00AA437F">
        <w:rPr>
          <w:b/>
          <w:bCs/>
          <w:sz w:val="28"/>
          <w:szCs w:val="28"/>
        </w:rPr>
        <w:br/>
      </w:r>
      <w:r w:rsidRPr="00AA437F">
        <w:rPr>
          <w:b/>
          <w:bCs/>
          <w:color w:val="FF0000"/>
          <w:sz w:val="28"/>
          <w:szCs w:val="28"/>
        </w:rPr>
        <w:t>&gt; this is common infection acquired in children</w:t>
      </w:r>
    </w:p>
    <w:p w:rsidR="005A0A72" w:rsidRPr="00AA437F" w:rsidRDefault="005A0A72" w:rsidP="005A0A72">
      <w:pPr>
        <w:pStyle w:val="a4"/>
        <w:numPr>
          <w:ilvl w:val="0"/>
          <w:numId w:val="358"/>
        </w:numPr>
        <w:rPr>
          <w:b/>
          <w:bCs/>
          <w:color w:val="FF0000"/>
          <w:sz w:val="28"/>
          <w:szCs w:val="28"/>
        </w:rPr>
      </w:pPr>
      <w:r w:rsidRPr="00AA437F">
        <w:rPr>
          <w:b/>
          <w:bCs/>
          <w:sz w:val="28"/>
          <w:szCs w:val="28"/>
        </w:rPr>
        <w:t xml:space="preserve">the difference between DM1 and DM2 what is wrong ? </w:t>
      </w:r>
      <w:r w:rsidRPr="00AA437F">
        <w:rPr>
          <w:b/>
          <w:bCs/>
          <w:sz w:val="28"/>
          <w:szCs w:val="28"/>
        </w:rPr>
        <w:br/>
      </w:r>
      <w:r w:rsidRPr="00AA437F">
        <w:rPr>
          <w:b/>
          <w:bCs/>
          <w:color w:val="FF0000"/>
          <w:sz w:val="28"/>
          <w:szCs w:val="28"/>
        </w:rPr>
        <w:t>usually positive family hx in DM1</w:t>
      </w:r>
    </w:p>
    <w:p w:rsidR="005A0A72" w:rsidRPr="00AA437F" w:rsidRDefault="005A0A72" w:rsidP="005A0A72">
      <w:pPr>
        <w:pStyle w:val="a4"/>
        <w:numPr>
          <w:ilvl w:val="0"/>
          <w:numId w:val="358"/>
        </w:numPr>
        <w:rPr>
          <w:b/>
          <w:bCs/>
          <w:color w:val="FF0000"/>
          <w:sz w:val="28"/>
          <w:szCs w:val="28"/>
        </w:rPr>
      </w:pPr>
      <w:r w:rsidRPr="00AA437F">
        <w:rPr>
          <w:b/>
          <w:bCs/>
          <w:sz w:val="28"/>
          <w:szCs w:val="28"/>
        </w:rPr>
        <w:t>Sneezing , watery rinorrhea , pale mucosa :</w:t>
      </w:r>
      <w:r w:rsidRPr="00AA437F">
        <w:rPr>
          <w:b/>
          <w:bCs/>
          <w:sz w:val="28"/>
          <w:szCs w:val="28"/>
        </w:rPr>
        <w:br/>
      </w:r>
      <w:r w:rsidRPr="00AA437F">
        <w:rPr>
          <w:b/>
          <w:bCs/>
          <w:color w:val="FF0000"/>
          <w:sz w:val="28"/>
          <w:szCs w:val="28"/>
        </w:rPr>
        <w:t xml:space="preserve"> allergic rhinitis</w:t>
      </w:r>
    </w:p>
    <w:p w:rsidR="005A0A72" w:rsidRPr="00AA437F" w:rsidRDefault="005A0A72" w:rsidP="005A0A72">
      <w:pPr>
        <w:pStyle w:val="a4"/>
        <w:numPr>
          <w:ilvl w:val="0"/>
          <w:numId w:val="358"/>
        </w:numPr>
        <w:rPr>
          <w:b/>
          <w:bCs/>
          <w:color w:val="FF0000"/>
          <w:sz w:val="28"/>
          <w:szCs w:val="28"/>
        </w:rPr>
      </w:pPr>
      <w:r w:rsidRPr="00AA437F">
        <w:rPr>
          <w:b/>
          <w:bCs/>
          <w:sz w:val="28"/>
          <w:szCs w:val="28"/>
        </w:rPr>
        <w:t>about the breath holding spells..</w:t>
      </w:r>
      <w:r w:rsidRPr="00AA437F">
        <w:rPr>
          <w:b/>
          <w:bCs/>
          <w:sz w:val="28"/>
          <w:szCs w:val="28"/>
        </w:rPr>
        <w:br/>
      </w:r>
      <w:r w:rsidRPr="00AA437F">
        <w:rPr>
          <w:b/>
          <w:bCs/>
          <w:color w:val="FF0000"/>
          <w:sz w:val="28"/>
          <w:szCs w:val="28"/>
        </w:rPr>
        <w:t xml:space="preserve"> Caused by agitation?</w:t>
      </w:r>
    </w:p>
    <w:p w:rsidR="005A0A72" w:rsidRPr="00AA437F" w:rsidRDefault="005A0A72" w:rsidP="005A0A72">
      <w:pPr>
        <w:pStyle w:val="a4"/>
        <w:numPr>
          <w:ilvl w:val="0"/>
          <w:numId w:val="358"/>
        </w:numPr>
        <w:rPr>
          <w:b/>
          <w:bCs/>
          <w:sz w:val="28"/>
          <w:szCs w:val="28"/>
        </w:rPr>
      </w:pPr>
      <w:r w:rsidRPr="00AA437F">
        <w:rPr>
          <w:b/>
          <w:bCs/>
          <w:sz w:val="28"/>
          <w:szCs w:val="28"/>
        </w:rPr>
        <w:t>Types of genetic mutations in down syndrome and its relation to mother age</w:t>
      </w:r>
      <w:r w:rsidRPr="00AA437F">
        <w:rPr>
          <w:b/>
          <w:bCs/>
          <w:sz w:val="28"/>
          <w:szCs w:val="28"/>
        </w:rPr>
        <w:br/>
      </w:r>
      <w:r w:rsidRPr="00AA437F">
        <w:rPr>
          <w:b/>
          <w:bCs/>
          <w:color w:val="FF0000"/>
          <w:sz w:val="28"/>
          <w:szCs w:val="28"/>
        </w:rPr>
        <w:t>translocation is not related to maternal age</w:t>
      </w:r>
    </w:p>
    <w:p w:rsidR="005A0A72" w:rsidRPr="00AA437F" w:rsidRDefault="005A0A72" w:rsidP="005A0A72">
      <w:pPr>
        <w:pStyle w:val="a4"/>
        <w:numPr>
          <w:ilvl w:val="0"/>
          <w:numId w:val="358"/>
        </w:numPr>
        <w:rPr>
          <w:b/>
          <w:bCs/>
          <w:color w:val="FF0000"/>
          <w:sz w:val="28"/>
          <w:szCs w:val="28"/>
        </w:rPr>
      </w:pPr>
      <w:r w:rsidRPr="00AA437F">
        <w:rPr>
          <w:b/>
          <w:bCs/>
          <w:sz w:val="28"/>
          <w:szCs w:val="28"/>
        </w:rPr>
        <w:t>In pneumonia one organism associated with immunodeficiency?</w:t>
      </w:r>
      <w:r w:rsidRPr="00AA437F">
        <w:rPr>
          <w:b/>
          <w:bCs/>
          <w:sz w:val="28"/>
          <w:szCs w:val="28"/>
        </w:rPr>
        <w:br/>
      </w:r>
      <w:r w:rsidRPr="00AA437F">
        <w:rPr>
          <w:b/>
          <w:bCs/>
          <w:color w:val="FF0000"/>
          <w:sz w:val="28"/>
          <w:szCs w:val="28"/>
        </w:rPr>
        <w:t>Pneumocystis carinii</w:t>
      </w:r>
    </w:p>
    <w:p w:rsidR="005A0A72" w:rsidRPr="00AA437F" w:rsidRDefault="005A0A72" w:rsidP="005A0A72">
      <w:pPr>
        <w:pStyle w:val="a4"/>
        <w:numPr>
          <w:ilvl w:val="0"/>
          <w:numId w:val="358"/>
        </w:numPr>
        <w:rPr>
          <w:b/>
          <w:bCs/>
          <w:sz w:val="28"/>
          <w:szCs w:val="28"/>
        </w:rPr>
      </w:pPr>
      <w:r w:rsidRPr="00AA437F">
        <w:rPr>
          <w:b/>
          <w:bCs/>
          <w:sz w:val="28"/>
          <w:szCs w:val="28"/>
        </w:rPr>
        <w:t>A case of mother with abrubtio placenta and the neonate with blood streaks in stool the cause :</w:t>
      </w:r>
      <w:r w:rsidRPr="00AA437F">
        <w:rPr>
          <w:b/>
          <w:bCs/>
          <w:sz w:val="28"/>
          <w:szCs w:val="28"/>
        </w:rPr>
        <w:br/>
      </w:r>
      <w:r w:rsidRPr="00AA437F">
        <w:rPr>
          <w:b/>
          <w:bCs/>
          <w:color w:val="FF0000"/>
          <w:sz w:val="28"/>
          <w:szCs w:val="28"/>
        </w:rPr>
        <w:t>swallowed blood</w:t>
      </w:r>
      <w:r w:rsidRPr="00AA437F">
        <w:rPr>
          <w:b/>
          <w:bCs/>
          <w:sz w:val="28"/>
          <w:szCs w:val="28"/>
        </w:rPr>
        <w:t> </w:t>
      </w:r>
    </w:p>
    <w:p w:rsidR="005A0A72" w:rsidRPr="00AA437F" w:rsidRDefault="005A0A72" w:rsidP="005A0A72">
      <w:pPr>
        <w:pStyle w:val="a4"/>
        <w:numPr>
          <w:ilvl w:val="0"/>
          <w:numId w:val="358"/>
        </w:numPr>
        <w:rPr>
          <w:b/>
          <w:bCs/>
          <w:color w:val="FF0000"/>
          <w:sz w:val="28"/>
          <w:szCs w:val="28"/>
        </w:rPr>
      </w:pPr>
      <w:r w:rsidRPr="00AA437F">
        <w:rPr>
          <w:rFonts w:ascii="Segoe UI" w:eastAsia="Times New Roman" w:hAnsi="Segoe UI" w:cs="Segoe UI"/>
          <w:b/>
          <w:bCs/>
          <w:color w:val="050505"/>
          <w:sz w:val="28"/>
          <w:szCs w:val="28"/>
        </w:rPr>
        <w:t>One is wrong about congenital hypothyroidism ?</w:t>
      </w:r>
      <w:r w:rsidRPr="00AA437F">
        <w:rPr>
          <w:rFonts w:ascii="Segoe UI" w:eastAsia="Times New Roman" w:hAnsi="Segoe UI" w:cs="Segoe UI"/>
          <w:b/>
          <w:bCs/>
          <w:color w:val="050505"/>
          <w:sz w:val="28"/>
          <w:szCs w:val="28"/>
        </w:rPr>
        <w:br/>
      </w:r>
      <w:r w:rsidRPr="00AA437F">
        <w:rPr>
          <w:b/>
          <w:bCs/>
          <w:color w:val="FF0000"/>
          <w:sz w:val="28"/>
          <w:szCs w:val="28"/>
        </w:rPr>
        <w:t>mostly goiterous</w:t>
      </w:r>
    </w:p>
    <w:p w:rsidR="005A0A72" w:rsidRPr="00AA437F" w:rsidRDefault="005A0A72" w:rsidP="005A0A72">
      <w:pPr>
        <w:pStyle w:val="a4"/>
        <w:numPr>
          <w:ilvl w:val="0"/>
          <w:numId w:val="358"/>
        </w:numPr>
        <w:rPr>
          <w:b/>
          <w:bCs/>
          <w:sz w:val="28"/>
          <w:szCs w:val="28"/>
        </w:rPr>
      </w:pPr>
      <w:r w:rsidRPr="00AA437F">
        <w:rPr>
          <w:b/>
          <w:bCs/>
          <w:sz w:val="28"/>
          <w:szCs w:val="28"/>
        </w:rPr>
        <w:lastRenderedPageBreak/>
        <w:t>What causes small blood vessel vasculitis?</w:t>
      </w:r>
      <w:r w:rsidRPr="00AA437F">
        <w:rPr>
          <w:b/>
          <w:bCs/>
          <w:sz w:val="28"/>
          <w:szCs w:val="28"/>
        </w:rPr>
        <w:br/>
      </w:r>
      <w:r w:rsidRPr="00AA437F">
        <w:rPr>
          <w:b/>
          <w:bCs/>
          <w:color w:val="FF0000"/>
          <w:sz w:val="28"/>
          <w:szCs w:val="28"/>
        </w:rPr>
        <w:t xml:space="preserve"> HSP</w:t>
      </w:r>
    </w:p>
    <w:p w:rsidR="005A0A72" w:rsidRPr="00AA437F" w:rsidRDefault="005A0A72" w:rsidP="005A0A72">
      <w:pPr>
        <w:pStyle w:val="a4"/>
        <w:numPr>
          <w:ilvl w:val="0"/>
          <w:numId w:val="358"/>
        </w:numPr>
        <w:rPr>
          <w:b/>
          <w:bCs/>
          <w:sz w:val="28"/>
          <w:szCs w:val="28"/>
        </w:rPr>
      </w:pPr>
      <w:r w:rsidRPr="00AA437F">
        <w:rPr>
          <w:b/>
          <w:bCs/>
          <w:sz w:val="28"/>
          <w:szCs w:val="28"/>
        </w:rPr>
        <w:t>Post neonatal meningitis one is wrong :</w:t>
      </w:r>
      <w:r w:rsidRPr="00AA437F">
        <w:rPr>
          <w:b/>
          <w:bCs/>
          <w:sz w:val="28"/>
          <w:szCs w:val="28"/>
        </w:rPr>
        <w:br/>
      </w:r>
      <w:r w:rsidRPr="00AA437F">
        <w:rPr>
          <w:b/>
          <w:bCs/>
          <w:color w:val="FF0000"/>
          <w:sz w:val="28"/>
          <w:szCs w:val="28"/>
        </w:rPr>
        <w:t xml:space="preserve"> pneumococci isnt the most common organism</w:t>
      </w:r>
    </w:p>
    <w:p w:rsidR="005A0A72" w:rsidRPr="00AA437F" w:rsidRDefault="005A0A72" w:rsidP="005A0A72">
      <w:pPr>
        <w:pStyle w:val="a4"/>
        <w:numPr>
          <w:ilvl w:val="0"/>
          <w:numId w:val="358"/>
        </w:numPr>
        <w:rPr>
          <w:b/>
          <w:bCs/>
          <w:sz w:val="28"/>
          <w:szCs w:val="28"/>
        </w:rPr>
      </w:pPr>
      <w:r w:rsidRPr="00AA437F">
        <w:rPr>
          <w:b/>
          <w:bCs/>
          <w:sz w:val="28"/>
          <w:szCs w:val="28"/>
          <w:rtl/>
        </w:rPr>
        <w:t>بيبي بضل يصحى بالليل وعنده</w:t>
      </w:r>
      <w:r w:rsidRPr="00AA437F">
        <w:rPr>
          <w:b/>
          <w:bCs/>
          <w:sz w:val="28"/>
          <w:szCs w:val="28"/>
        </w:rPr>
        <w:t xml:space="preserve"> left side myoclonus?</w:t>
      </w:r>
      <w:r w:rsidRPr="00AA437F">
        <w:rPr>
          <w:b/>
          <w:bCs/>
          <w:sz w:val="28"/>
          <w:szCs w:val="28"/>
        </w:rPr>
        <w:br/>
      </w:r>
      <w:r w:rsidRPr="00AA437F">
        <w:rPr>
          <w:b/>
          <w:bCs/>
          <w:color w:val="FF0000"/>
          <w:sz w:val="28"/>
          <w:szCs w:val="28"/>
        </w:rPr>
        <w:t>Rolandic epilepsy</w:t>
      </w:r>
    </w:p>
    <w:p w:rsidR="005A0A72" w:rsidRPr="00AA437F" w:rsidRDefault="005A0A72" w:rsidP="005A0A72">
      <w:pPr>
        <w:pStyle w:val="a4"/>
        <w:numPr>
          <w:ilvl w:val="0"/>
          <w:numId w:val="358"/>
        </w:numPr>
        <w:rPr>
          <w:b/>
          <w:bCs/>
          <w:sz w:val="28"/>
          <w:szCs w:val="28"/>
        </w:rPr>
      </w:pPr>
      <w:r w:rsidRPr="00AA437F">
        <w:rPr>
          <w:b/>
          <w:bCs/>
          <w:sz w:val="28"/>
          <w:szCs w:val="28"/>
        </w:rPr>
        <w:t xml:space="preserve">about enuresis . Age was &lt;5 what to do? </w:t>
      </w:r>
      <w:r w:rsidRPr="00AA437F">
        <w:rPr>
          <w:b/>
          <w:bCs/>
          <w:sz w:val="28"/>
          <w:szCs w:val="28"/>
        </w:rPr>
        <w:br/>
      </w:r>
      <w:r w:rsidRPr="00AA437F">
        <w:rPr>
          <w:b/>
          <w:bCs/>
          <w:color w:val="FF0000"/>
          <w:sz w:val="28"/>
          <w:szCs w:val="28"/>
        </w:rPr>
        <w:t>Reassure the mother</w:t>
      </w:r>
    </w:p>
    <w:p w:rsidR="005A0A72" w:rsidRPr="00AA437F" w:rsidRDefault="005A0A72" w:rsidP="005A0A72">
      <w:pPr>
        <w:pStyle w:val="a4"/>
        <w:numPr>
          <w:ilvl w:val="0"/>
          <w:numId w:val="358"/>
        </w:numPr>
        <w:rPr>
          <w:b/>
          <w:bCs/>
          <w:sz w:val="28"/>
          <w:szCs w:val="28"/>
        </w:rPr>
      </w:pPr>
      <w:r w:rsidRPr="00AA437F">
        <w:rPr>
          <w:b/>
          <w:bCs/>
          <w:sz w:val="28"/>
          <w:szCs w:val="28"/>
        </w:rPr>
        <w:t>About paracetamol poisoning.. Asymptomatic child .. What to do?</w:t>
      </w:r>
      <w:r w:rsidRPr="00AA437F">
        <w:rPr>
          <w:b/>
          <w:bCs/>
          <w:sz w:val="28"/>
          <w:szCs w:val="28"/>
        </w:rPr>
        <w:br/>
      </w:r>
      <w:r w:rsidRPr="00AA437F">
        <w:rPr>
          <w:b/>
          <w:bCs/>
          <w:color w:val="FF0000"/>
          <w:sz w:val="28"/>
          <w:szCs w:val="28"/>
        </w:rPr>
        <w:t>gastric lavage</w:t>
      </w:r>
    </w:p>
    <w:p w:rsidR="005A0A72" w:rsidRPr="00AA437F" w:rsidRDefault="005A0A72" w:rsidP="005A0A72">
      <w:pPr>
        <w:pStyle w:val="a4"/>
        <w:numPr>
          <w:ilvl w:val="0"/>
          <w:numId w:val="358"/>
        </w:numPr>
        <w:rPr>
          <w:b/>
          <w:bCs/>
          <w:sz w:val="28"/>
          <w:szCs w:val="28"/>
        </w:rPr>
      </w:pPr>
      <w:r w:rsidRPr="00AA437F">
        <w:rPr>
          <w:b/>
          <w:bCs/>
          <w:sz w:val="28"/>
          <w:szCs w:val="28"/>
        </w:rPr>
        <w:t xml:space="preserve">Neonatal sepsis , risk factors for late sepsis except : </w:t>
      </w:r>
      <w:r w:rsidRPr="00AA437F">
        <w:rPr>
          <w:b/>
          <w:bCs/>
          <w:sz w:val="28"/>
          <w:szCs w:val="28"/>
        </w:rPr>
        <w:br/>
      </w:r>
      <w:r w:rsidRPr="00AA437F">
        <w:rPr>
          <w:b/>
          <w:bCs/>
          <w:color w:val="FF0000"/>
          <w:sz w:val="28"/>
          <w:szCs w:val="28"/>
        </w:rPr>
        <w:t>early enteral feeding</w:t>
      </w:r>
    </w:p>
    <w:p w:rsidR="005A0A72" w:rsidRPr="00AA437F" w:rsidRDefault="005A0A72" w:rsidP="005A0A72">
      <w:pPr>
        <w:pStyle w:val="a4"/>
        <w:numPr>
          <w:ilvl w:val="0"/>
          <w:numId w:val="358"/>
        </w:numPr>
        <w:rPr>
          <w:b/>
          <w:bCs/>
          <w:color w:val="FF0000"/>
          <w:sz w:val="28"/>
          <w:szCs w:val="28"/>
        </w:rPr>
      </w:pPr>
      <w:r w:rsidRPr="00AA437F">
        <w:rPr>
          <w:b/>
          <w:bCs/>
          <w:sz w:val="28"/>
          <w:szCs w:val="28"/>
        </w:rPr>
        <w:t>About GBS sepsis , all true except :</w:t>
      </w:r>
      <w:r w:rsidRPr="00AA437F">
        <w:rPr>
          <w:b/>
          <w:bCs/>
          <w:sz w:val="28"/>
          <w:szCs w:val="28"/>
        </w:rPr>
        <w:br/>
      </w:r>
      <w:r w:rsidRPr="00AA437F">
        <w:rPr>
          <w:b/>
          <w:bCs/>
          <w:color w:val="FF0000"/>
          <w:sz w:val="28"/>
          <w:szCs w:val="28"/>
        </w:rPr>
        <w:t>oral antibiotics are useful for intrapatum prophylaxis</w:t>
      </w:r>
    </w:p>
    <w:p w:rsidR="005A0A72" w:rsidRPr="00AA437F" w:rsidRDefault="005A0A72" w:rsidP="005A0A72">
      <w:pPr>
        <w:pStyle w:val="a4"/>
        <w:numPr>
          <w:ilvl w:val="0"/>
          <w:numId w:val="358"/>
        </w:numPr>
        <w:rPr>
          <w:b/>
          <w:bCs/>
          <w:sz w:val="28"/>
          <w:szCs w:val="28"/>
        </w:rPr>
      </w:pPr>
      <w:r w:rsidRPr="00AA437F">
        <w:rPr>
          <w:b/>
          <w:bCs/>
          <w:sz w:val="28"/>
          <w:szCs w:val="28"/>
        </w:rPr>
        <w:t>About Leukemia , all true except</w:t>
      </w:r>
      <w:r w:rsidRPr="00AA437F">
        <w:rPr>
          <w:b/>
          <w:bCs/>
          <w:sz w:val="28"/>
          <w:szCs w:val="28"/>
        </w:rPr>
        <w:br/>
      </w:r>
      <w:r w:rsidRPr="00AA437F">
        <w:rPr>
          <w:b/>
          <w:bCs/>
          <w:color w:val="FF0000"/>
          <w:sz w:val="28"/>
          <w:szCs w:val="28"/>
        </w:rPr>
        <w:t>hyperdiploidy is associated with poor prognosis</w:t>
      </w:r>
    </w:p>
    <w:p w:rsidR="005A0A72" w:rsidRPr="00AA437F" w:rsidRDefault="005A0A72" w:rsidP="005A0A72">
      <w:pPr>
        <w:pStyle w:val="a4"/>
        <w:numPr>
          <w:ilvl w:val="0"/>
          <w:numId w:val="358"/>
        </w:numPr>
        <w:rPr>
          <w:b/>
          <w:bCs/>
          <w:color w:val="FF0000"/>
          <w:sz w:val="28"/>
          <w:szCs w:val="28"/>
        </w:rPr>
      </w:pPr>
      <w:r w:rsidRPr="00AA437F">
        <w:rPr>
          <w:b/>
          <w:bCs/>
          <w:sz w:val="28"/>
          <w:szCs w:val="28"/>
        </w:rPr>
        <w:t>What s wrong about Post. Strep GN ?</w:t>
      </w:r>
      <w:r w:rsidRPr="00AA437F">
        <w:rPr>
          <w:b/>
          <w:bCs/>
          <w:sz w:val="28"/>
          <w:szCs w:val="28"/>
        </w:rPr>
        <w:br/>
      </w:r>
      <w:r w:rsidRPr="00AA437F">
        <w:rPr>
          <w:b/>
          <w:bCs/>
          <w:color w:val="FF0000"/>
          <w:sz w:val="28"/>
          <w:szCs w:val="28"/>
        </w:rPr>
        <w:t>antibiotics  REGRESS THE DISEASE</w:t>
      </w:r>
    </w:p>
    <w:p w:rsidR="005A0A72" w:rsidRPr="00AA437F" w:rsidRDefault="005A0A72" w:rsidP="005A0A72">
      <w:pPr>
        <w:pStyle w:val="a4"/>
        <w:numPr>
          <w:ilvl w:val="0"/>
          <w:numId w:val="358"/>
        </w:numPr>
        <w:rPr>
          <w:b/>
          <w:bCs/>
          <w:sz w:val="28"/>
          <w:szCs w:val="28"/>
        </w:rPr>
      </w:pPr>
      <w:r w:rsidRPr="00AA437F">
        <w:rPr>
          <w:b/>
          <w:bCs/>
          <w:sz w:val="28"/>
          <w:szCs w:val="28"/>
        </w:rPr>
        <w:t xml:space="preserve">Child with leg pain , purpura , Hb 7 , next thing to do? </w:t>
      </w:r>
      <w:r w:rsidRPr="00AA437F">
        <w:rPr>
          <w:b/>
          <w:bCs/>
          <w:sz w:val="28"/>
          <w:szCs w:val="28"/>
        </w:rPr>
        <w:br/>
      </w:r>
      <w:r w:rsidRPr="00AA437F">
        <w:rPr>
          <w:b/>
          <w:bCs/>
          <w:color w:val="FF0000"/>
          <w:sz w:val="28"/>
          <w:szCs w:val="28"/>
        </w:rPr>
        <w:t>Bone marrow biopsy</w:t>
      </w:r>
    </w:p>
    <w:p w:rsidR="005A0A72" w:rsidRPr="00AA437F" w:rsidRDefault="005A0A72" w:rsidP="005A0A72">
      <w:pPr>
        <w:pStyle w:val="a4"/>
        <w:numPr>
          <w:ilvl w:val="0"/>
          <w:numId w:val="358"/>
        </w:numPr>
        <w:rPr>
          <w:b/>
          <w:bCs/>
          <w:sz w:val="28"/>
          <w:szCs w:val="28"/>
        </w:rPr>
      </w:pPr>
      <w:r w:rsidRPr="00AA437F">
        <w:rPr>
          <w:b/>
          <w:bCs/>
          <w:sz w:val="28"/>
          <w:szCs w:val="28"/>
        </w:rPr>
        <w:t xml:space="preserve">caput succendum not related to </w:t>
      </w:r>
      <w:r w:rsidRPr="00AA437F">
        <w:rPr>
          <w:b/>
          <w:bCs/>
          <w:sz w:val="28"/>
          <w:szCs w:val="28"/>
        </w:rPr>
        <w:br/>
      </w:r>
      <w:r w:rsidRPr="00AA437F">
        <w:rPr>
          <w:b/>
          <w:bCs/>
          <w:color w:val="FF0000"/>
          <w:sz w:val="28"/>
          <w:szCs w:val="28"/>
        </w:rPr>
        <w:t>meningitis</w:t>
      </w:r>
    </w:p>
    <w:p w:rsidR="005A0A72" w:rsidRPr="00AA437F" w:rsidRDefault="005A0A72" w:rsidP="005A0A72">
      <w:pPr>
        <w:pStyle w:val="a4"/>
        <w:numPr>
          <w:ilvl w:val="0"/>
          <w:numId w:val="358"/>
        </w:numPr>
        <w:rPr>
          <w:b/>
          <w:bCs/>
          <w:sz w:val="28"/>
          <w:szCs w:val="28"/>
        </w:rPr>
      </w:pPr>
      <w:r w:rsidRPr="00AA437F">
        <w:rPr>
          <w:b/>
          <w:bCs/>
          <w:sz w:val="28"/>
          <w:szCs w:val="28"/>
        </w:rPr>
        <w:t>Septic 3 yrs old female with pyelonephritis , what empiric tx</w:t>
      </w:r>
      <w:r w:rsidRPr="00AA437F">
        <w:rPr>
          <w:b/>
          <w:bCs/>
          <w:sz w:val="28"/>
          <w:szCs w:val="28"/>
        </w:rPr>
        <w:br/>
      </w:r>
      <w:r w:rsidRPr="00AA437F">
        <w:rPr>
          <w:b/>
          <w:bCs/>
          <w:color w:val="FF0000"/>
          <w:sz w:val="28"/>
          <w:szCs w:val="28"/>
        </w:rPr>
        <w:t>ceftriaxone and vancomycin</w:t>
      </w:r>
      <w:r w:rsidRPr="00AA437F">
        <w:rPr>
          <w:b/>
          <w:bCs/>
          <w:sz w:val="28"/>
          <w:szCs w:val="28"/>
        </w:rPr>
        <w:br/>
      </w:r>
      <w:r w:rsidRPr="00AA437F">
        <w:rPr>
          <w:b/>
          <w:bCs/>
          <w:color w:val="FF0000"/>
          <w:sz w:val="28"/>
          <w:szCs w:val="28"/>
        </w:rPr>
        <w:t>iv ampicillin + gentamycin</w:t>
      </w:r>
    </w:p>
    <w:p w:rsidR="005A0A72" w:rsidRPr="00AA437F" w:rsidRDefault="005A0A72" w:rsidP="005A0A72">
      <w:pPr>
        <w:pStyle w:val="a4"/>
        <w:numPr>
          <w:ilvl w:val="0"/>
          <w:numId w:val="358"/>
        </w:numPr>
        <w:rPr>
          <w:b/>
          <w:bCs/>
          <w:sz w:val="28"/>
          <w:szCs w:val="28"/>
        </w:rPr>
      </w:pPr>
      <w:r w:rsidRPr="00AA437F">
        <w:rPr>
          <w:b/>
          <w:bCs/>
          <w:sz w:val="28"/>
          <w:szCs w:val="28"/>
        </w:rPr>
        <w:t>Megaloblastic anemia cause</w:t>
      </w:r>
      <w:r w:rsidRPr="00AA437F">
        <w:rPr>
          <w:b/>
          <w:bCs/>
          <w:sz w:val="28"/>
          <w:szCs w:val="28"/>
        </w:rPr>
        <w:br/>
      </w:r>
      <w:r w:rsidRPr="00AA437F">
        <w:rPr>
          <w:b/>
          <w:bCs/>
          <w:color w:val="FF0000"/>
          <w:sz w:val="28"/>
          <w:szCs w:val="28"/>
        </w:rPr>
        <w:t>Phenyotin</w:t>
      </w:r>
    </w:p>
    <w:p w:rsidR="005A0A72" w:rsidRPr="00AA437F" w:rsidRDefault="005A0A72" w:rsidP="005A0A72">
      <w:pPr>
        <w:pStyle w:val="a4"/>
        <w:numPr>
          <w:ilvl w:val="0"/>
          <w:numId w:val="358"/>
        </w:numPr>
        <w:rPr>
          <w:b/>
          <w:bCs/>
          <w:sz w:val="28"/>
          <w:szCs w:val="28"/>
        </w:rPr>
      </w:pPr>
      <w:r w:rsidRPr="00AA437F">
        <w:rPr>
          <w:b/>
          <w:bCs/>
          <w:sz w:val="28"/>
          <w:szCs w:val="28"/>
        </w:rPr>
        <w:t>Not used in exacerbation asthma? </w:t>
      </w:r>
      <w:r w:rsidRPr="00AA437F">
        <w:rPr>
          <w:b/>
          <w:bCs/>
          <w:sz w:val="28"/>
          <w:szCs w:val="28"/>
        </w:rPr>
        <w:br/>
      </w:r>
      <w:r w:rsidRPr="00AA437F">
        <w:rPr>
          <w:b/>
          <w:bCs/>
          <w:color w:val="FF0000"/>
          <w:sz w:val="28"/>
          <w:szCs w:val="28"/>
        </w:rPr>
        <w:t>inhaled cs</w:t>
      </w:r>
    </w:p>
    <w:p w:rsidR="005A0A72" w:rsidRPr="00AA437F" w:rsidRDefault="005A0A72" w:rsidP="005A0A72">
      <w:pPr>
        <w:pStyle w:val="a4"/>
        <w:numPr>
          <w:ilvl w:val="0"/>
          <w:numId w:val="358"/>
        </w:numPr>
        <w:rPr>
          <w:b/>
          <w:bCs/>
          <w:color w:val="FF0000"/>
          <w:sz w:val="28"/>
          <w:szCs w:val="28"/>
        </w:rPr>
      </w:pPr>
      <w:r w:rsidRPr="00AA437F">
        <w:rPr>
          <w:b/>
          <w:bCs/>
          <w:sz w:val="28"/>
          <w:szCs w:val="28"/>
        </w:rPr>
        <w:t>Wrong about Precococious puberty</w:t>
      </w:r>
      <w:r w:rsidRPr="00AA437F">
        <w:rPr>
          <w:b/>
          <w:bCs/>
          <w:sz w:val="28"/>
          <w:szCs w:val="28"/>
        </w:rPr>
        <w:br/>
      </w:r>
      <w:r w:rsidRPr="00AA437F">
        <w:rPr>
          <w:b/>
          <w:bCs/>
          <w:color w:val="FF0000"/>
          <w:sz w:val="28"/>
          <w:szCs w:val="28"/>
        </w:rPr>
        <w:t xml:space="preserve"> in male is familial </w:t>
      </w:r>
    </w:p>
    <w:p w:rsidR="005A0A72" w:rsidRPr="00AA437F" w:rsidRDefault="005A0A72" w:rsidP="005A0A72">
      <w:pPr>
        <w:pStyle w:val="a4"/>
        <w:numPr>
          <w:ilvl w:val="0"/>
          <w:numId w:val="358"/>
        </w:numPr>
        <w:rPr>
          <w:b/>
          <w:bCs/>
          <w:sz w:val="28"/>
          <w:szCs w:val="28"/>
        </w:rPr>
      </w:pPr>
      <w:r w:rsidRPr="00AA437F">
        <w:rPr>
          <w:b/>
          <w:bCs/>
          <w:sz w:val="28"/>
          <w:szCs w:val="28"/>
        </w:rPr>
        <w:t xml:space="preserve">Cow milk formula child complained of rota infection what formula now he will use ? </w:t>
      </w:r>
      <w:r w:rsidRPr="00AA437F">
        <w:rPr>
          <w:b/>
          <w:bCs/>
          <w:sz w:val="28"/>
          <w:szCs w:val="28"/>
        </w:rPr>
        <w:br/>
      </w:r>
      <w:r w:rsidRPr="00AA437F">
        <w:rPr>
          <w:b/>
          <w:bCs/>
          <w:color w:val="FF0000"/>
          <w:sz w:val="28"/>
          <w:szCs w:val="28"/>
        </w:rPr>
        <w:t>Lactose free milk</w:t>
      </w:r>
    </w:p>
    <w:p w:rsidR="005A0A72" w:rsidRPr="00AA437F" w:rsidRDefault="005A0A72" w:rsidP="005A0A72">
      <w:pPr>
        <w:pStyle w:val="a4"/>
        <w:numPr>
          <w:ilvl w:val="0"/>
          <w:numId w:val="358"/>
        </w:numPr>
        <w:rPr>
          <w:b/>
          <w:bCs/>
          <w:color w:val="FF0000"/>
          <w:sz w:val="28"/>
          <w:szCs w:val="28"/>
        </w:rPr>
      </w:pPr>
      <w:r w:rsidRPr="00AA437F">
        <w:rPr>
          <w:b/>
          <w:bCs/>
          <w:sz w:val="28"/>
          <w:szCs w:val="28"/>
        </w:rPr>
        <w:t> infant of diabetec mother complications wrong</w:t>
      </w:r>
      <w:r w:rsidRPr="00AA437F">
        <w:rPr>
          <w:b/>
          <w:bCs/>
          <w:sz w:val="28"/>
          <w:szCs w:val="28"/>
        </w:rPr>
        <w:br/>
      </w:r>
      <w:r w:rsidRPr="00AA437F">
        <w:rPr>
          <w:b/>
          <w:bCs/>
          <w:color w:val="FF0000"/>
          <w:sz w:val="28"/>
          <w:szCs w:val="28"/>
        </w:rPr>
        <w:t>Anemia</w:t>
      </w:r>
    </w:p>
    <w:p w:rsidR="005A0A72" w:rsidRPr="00AA437F" w:rsidRDefault="005A0A72" w:rsidP="005A0A72">
      <w:pPr>
        <w:pStyle w:val="a4"/>
        <w:numPr>
          <w:ilvl w:val="0"/>
          <w:numId w:val="358"/>
        </w:numPr>
        <w:rPr>
          <w:b/>
          <w:bCs/>
          <w:sz w:val="28"/>
          <w:szCs w:val="28"/>
        </w:rPr>
      </w:pPr>
      <w:r w:rsidRPr="00AA437F">
        <w:rPr>
          <w:b/>
          <w:bCs/>
          <w:sz w:val="28"/>
          <w:szCs w:val="28"/>
        </w:rPr>
        <w:lastRenderedPageBreak/>
        <w:t>Turner syndrome what is not characterstics</w:t>
      </w:r>
      <w:r w:rsidRPr="00AA437F">
        <w:rPr>
          <w:b/>
          <w:bCs/>
          <w:sz w:val="28"/>
          <w:szCs w:val="28"/>
        </w:rPr>
        <w:br/>
      </w:r>
      <w:r w:rsidRPr="00AA437F">
        <w:rPr>
          <w:b/>
          <w:bCs/>
          <w:color w:val="FF0000"/>
          <w:sz w:val="28"/>
          <w:szCs w:val="28"/>
        </w:rPr>
        <w:t>antithyroid antibody</w:t>
      </w:r>
    </w:p>
    <w:p w:rsidR="005A0A72" w:rsidRPr="00AA437F" w:rsidRDefault="005A0A72" w:rsidP="005A0A72">
      <w:pPr>
        <w:pStyle w:val="a4"/>
        <w:numPr>
          <w:ilvl w:val="0"/>
          <w:numId w:val="358"/>
        </w:numPr>
        <w:rPr>
          <w:b/>
          <w:bCs/>
          <w:sz w:val="28"/>
          <w:szCs w:val="28"/>
        </w:rPr>
      </w:pPr>
      <w:r w:rsidRPr="00AA437F">
        <w:rPr>
          <w:b/>
          <w:bCs/>
          <w:sz w:val="28"/>
          <w:szCs w:val="28"/>
        </w:rPr>
        <w:t xml:space="preserve">Pateint 39 fever , u/s hydronephrosis what to do? </w:t>
      </w:r>
      <w:r w:rsidRPr="00AA437F">
        <w:rPr>
          <w:b/>
          <w:bCs/>
          <w:sz w:val="28"/>
          <w:szCs w:val="28"/>
        </w:rPr>
        <w:br/>
      </w:r>
      <w:r w:rsidRPr="00AA437F">
        <w:rPr>
          <w:b/>
          <w:bCs/>
          <w:color w:val="FF0000"/>
          <w:sz w:val="28"/>
          <w:szCs w:val="28"/>
        </w:rPr>
        <w:t>Vcug</w:t>
      </w:r>
      <w:r w:rsidRPr="00AA437F">
        <w:rPr>
          <w:b/>
          <w:bCs/>
          <w:sz w:val="28"/>
          <w:szCs w:val="28"/>
        </w:rPr>
        <w:t> </w:t>
      </w:r>
    </w:p>
    <w:p w:rsidR="005A0A72" w:rsidRPr="00AA437F" w:rsidRDefault="005A0A72" w:rsidP="005A0A72">
      <w:pPr>
        <w:pStyle w:val="a4"/>
        <w:numPr>
          <w:ilvl w:val="0"/>
          <w:numId w:val="358"/>
        </w:numPr>
        <w:rPr>
          <w:b/>
          <w:bCs/>
          <w:sz w:val="28"/>
          <w:szCs w:val="28"/>
        </w:rPr>
      </w:pPr>
      <w:r w:rsidRPr="00AA437F">
        <w:rPr>
          <w:b/>
          <w:bCs/>
          <w:sz w:val="28"/>
          <w:szCs w:val="28"/>
        </w:rPr>
        <w:t>Difference between scarlet and Kawasaki</w:t>
      </w:r>
      <w:r w:rsidRPr="00AA437F">
        <w:rPr>
          <w:b/>
          <w:bCs/>
          <w:sz w:val="28"/>
          <w:szCs w:val="28"/>
        </w:rPr>
        <w:br/>
      </w:r>
      <w:r w:rsidRPr="00AA437F">
        <w:rPr>
          <w:b/>
          <w:bCs/>
          <w:color w:val="FF0000"/>
          <w:sz w:val="28"/>
          <w:szCs w:val="28"/>
        </w:rPr>
        <w:t>Thrombocytosis in scarlet only</w:t>
      </w:r>
    </w:p>
    <w:p w:rsidR="005A0A72" w:rsidRPr="00AA437F" w:rsidRDefault="005A0A72" w:rsidP="005A0A72">
      <w:pPr>
        <w:pStyle w:val="a4"/>
        <w:numPr>
          <w:ilvl w:val="0"/>
          <w:numId w:val="358"/>
        </w:numPr>
        <w:rPr>
          <w:b/>
          <w:bCs/>
          <w:sz w:val="28"/>
          <w:szCs w:val="28"/>
        </w:rPr>
      </w:pPr>
      <w:r w:rsidRPr="00AA437F">
        <w:rPr>
          <w:b/>
          <w:bCs/>
          <w:sz w:val="28"/>
          <w:szCs w:val="28"/>
        </w:rPr>
        <w:t xml:space="preserve">Choose the wrong answer? </w:t>
      </w:r>
      <w:r w:rsidRPr="00AA437F">
        <w:rPr>
          <w:b/>
          <w:bCs/>
          <w:sz w:val="28"/>
          <w:szCs w:val="28"/>
        </w:rPr>
        <w:br/>
      </w:r>
      <w:r w:rsidRPr="00AA437F">
        <w:rPr>
          <w:b/>
          <w:bCs/>
          <w:color w:val="FF0000"/>
          <w:sz w:val="28"/>
          <w:szCs w:val="28"/>
        </w:rPr>
        <w:t>Acrodermatitis enteropathica – copper</w:t>
      </w:r>
    </w:p>
    <w:p w:rsidR="005A0A72" w:rsidRPr="00AA437F" w:rsidRDefault="005A0A72" w:rsidP="005A0A72">
      <w:pPr>
        <w:pStyle w:val="a4"/>
        <w:numPr>
          <w:ilvl w:val="0"/>
          <w:numId w:val="358"/>
        </w:numPr>
        <w:rPr>
          <w:b/>
          <w:bCs/>
          <w:sz w:val="28"/>
          <w:szCs w:val="28"/>
        </w:rPr>
      </w:pPr>
      <w:r w:rsidRPr="00AA437F">
        <w:rPr>
          <w:b/>
          <w:bCs/>
          <w:sz w:val="28"/>
          <w:szCs w:val="28"/>
        </w:rPr>
        <w:t>Sumatriptan ,,</w:t>
      </w:r>
      <w:r w:rsidRPr="00AA437F">
        <w:rPr>
          <w:b/>
          <w:bCs/>
          <w:sz w:val="28"/>
          <w:szCs w:val="28"/>
        </w:rPr>
        <w:br/>
      </w:r>
      <w:r w:rsidRPr="00AA437F">
        <w:rPr>
          <w:b/>
          <w:bCs/>
          <w:color w:val="FF0000"/>
          <w:sz w:val="28"/>
          <w:szCs w:val="28"/>
        </w:rPr>
        <w:t>,used for child!! and adult</w:t>
      </w:r>
    </w:p>
    <w:p w:rsidR="005A0A72" w:rsidRPr="00AA437F" w:rsidRDefault="005A0A72" w:rsidP="005A0A72">
      <w:pPr>
        <w:pStyle w:val="a4"/>
        <w:numPr>
          <w:ilvl w:val="0"/>
          <w:numId w:val="358"/>
        </w:numPr>
        <w:rPr>
          <w:b/>
          <w:bCs/>
          <w:sz w:val="28"/>
          <w:szCs w:val="28"/>
        </w:rPr>
      </w:pPr>
      <w:r w:rsidRPr="00AA437F">
        <w:rPr>
          <w:b/>
          <w:bCs/>
          <w:sz w:val="28"/>
          <w:szCs w:val="28"/>
        </w:rPr>
        <w:t>Migraine... Wrong answer</w:t>
      </w:r>
      <w:r w:rsidRPr="00AA437F">
        <w:rPr>
          <w:b/>
          <w:bCs/>
          <w:sz w:val="28"/>
          <w:szCs w:val="28"/>
        </w:rPr>
        <w:br/>
      </w:r>
      <w:r w:rsidRPr="00AA437F">
        <w:rPr>
          <w:b/>
          <w:bCs/>
          <w:color w:val="FF0000"/>
          <w:sz w:val="28"/>
          <w:szCs w:val="28"/>
        </w:rPr>
        <w:t>fever and weight loss.</w:t>
      </w:r>
    </w:p>
    <w:p w:rsidR="005A0A72" w:rsidRPr="00AA437F" w:rsidRDefault="005A0A72" w:rsidP="005A0A72">
      <w:pPr>
        <w:pStyle w:val="a4"/>
        <w:numPr>
          <w:ilvl w:val="0"/>
          <w:numId w:val="358"/>
        </w:numPr>
        <w:rPr>
          <w:b/>
          <w:bCs/>
          <w:color w:val="FF0000"/>
          <w:sz w:val="28"/>
          <w:szCs w:val="28"/>
        </w:rPr>
      </w:pPr>
      <w:r w:rsidRPr="00AA437F">
        <w:rPr>
          <w:b/>
          <w:bCs/>
          <w:sz w:val="28"/>
          <w:szCs w:val="28"/>
        </w:rPr>
        <w:t>A boy is very active but cant speak and his hearing is good and do a repetitive wash like movement what diagnosis?</w:t>
      </w:r>
      <w:r w:rsidRPr="00AA437F">
        <w:rPr>
          <w:b/>
          <w:bCs/>
          <w:sz w:val="28"/>
          <w:szCs w:val="28"/>
        </w:rPr>
        <w:br/>
      </w:r>
      <w:r w:rsidRPr="00AA437F">
        <w:rPr>
          <w:b/>
          <w:bCs/>
          <w:color w:val="FF0000"/>
          <w:sz w:val="28"/>
          <w:szCs w:val="28"/>
        </w:rPr>
        <w:t>Functional autism</w:t>
      </w:r>
    </w:p>
    <w:p w:rsidR="005A0A72" w:rsidRPr="00AA437F" w:rsidRDefault="005A0A72" w:rsidP="005A0A72">
      <w:pPr>
        <w:pStyle w:val="a4"/>
        <w:numPr>
          <w:ilvl w:val="0"/>
          <w:numId w:val="358"/>
        </w:numPr>
        <w:rPr>
          <w:b/>
          <w:bCs/>
          <w:sz w:val="28"/>
          <w:szCs w:val="28"/>
        </w:rPr>
      </w:pPr>
      <w:r w:rsidRPr="00AA437F">
        <w:rPr>
          <w:b/>
          <w:bCs/>
          <w:sz w:val="28"/>
          <w:szCs w:val="28"/>
        </w:rPr>
        <w:t xml:space="preserve">Tb </w:t>
      </w:r>
      <w:r w:rsidRPr="00AA437F">
        <w:rPr>
          <w:b/>
          <w:bCs/>
          <w:sz w:val="28"/>
          <w:szCs w:val="28"/>
        </w:rPr>
        <w:br/>
      </w:r>
      <w:r w:rsidRPr="00AA437F">
        <w:rPr>
          <w:b/>
          <w:bCs/>
          <w:color w:val="FF0000"/>
          <w:sz w:val="28"/>
          <w:szCs w:val="28"/>
        </w:rPr>
        <w:t>low protein and low glucose CSF analysis</w:t>
      </w:r>
    </w:p>
    <w:p w:rsidR="005A0A72" w:rsidRPr="00AA437F" w:rsidRDefault="005A0A72" w:rsidP="005A0A72">
      <w:pPr>
        <w:pStyle w:val="a4"/>
        <w:numPr>
          <w:ilvl w:val="0"/>
          <w:numId w:val="358"/>
        </w:numPr>
        <w:rPr>
          <w:b/>
          <w:bCs/>
          <w:sz w:val="28"/>
          <w:szCs w:val="28"/>
        </w:rPr>
      </w:pPr>
      <w:r w:rsidRPr="00AA437F">
        <w:rPr>
          <w:b/>
          <w:bCs/>
          <w:sz w:val="28"/>
          <w:szCs w:val="28"/>
        </w:rPr>
        <w:t>wrong about Tuberculin test :</w:t>
      </w:r>
      <w:r w:rsidRPr="00AA437F">
        <w:rPr>
          <w:b/>
          <w:bCs/>
          <w:sz w:val="28"/>
          <w:szCs w:val="28"/>
        </w:rPr>
        <w:br/>
      </w:r>
      <w:r w:rsidRPr="00AA437F">
        <w:rPr>
          <w:b/>
          <w:bCs/>
          <w:color w:val="FF0000"/>
          <w:sz w:val="28"/>
          <w:szCs w:val="28"/>
        </w:rPr>
        <w:t>Induration is measured 8-12 hours</w:t>
      </w:r>
    </w:p>
    <w:p w:rsidR="005A0A72" w:rsidRPr="00AA437F" w:rsidRDefault="005A0A72" w:rsidP="005A0A72">
      <w:pPr>
        <w:pStyle w:val="a4"/>
        <w:numPr>
          <w:ilvl w:val="0"/>
          <w:numId w:val="358"/>
        </w:numPr>
        <w:rPr>
          <w:b/>
          <w:bCs/>
          <w:sz w:val="28"/>
          <w:szCs w:val="28"/>
        </w:rPr>
      </w:pPr>
      <w:r w:rsidRPr="00AA437F">
        <w:rPr>
          <w:b/>
          <w:bCs/>
          <w:sz w:val="28"/>
          <w:szCs w:val="28"/>
        </w:rPr>
        <w:t>wrong about Treatmen of ITP</w:t>
      </w:r>
      <w:r w:rsidRPr="00AA437F">
        <w:rPr>
          <w:b/>
          <w:bCs/>
          <w:sz w:val="28"/>
          <w:szCs w:val="28"/>
        </w:rPr>
        <w:br/>
      </w:r>
      <w:r w:rsidRPr="00AA437F">
        <w:rPr>
          <w:b/>
          <w:bCs/>
          <w:color w:val="FF0000"/>
          <w:sz w:val="28"/>
          <w:szCs w:val="28"/>
        </w:rPr>
        <w:t xml:space="preserve"> first choice is cyclosporin </w:t>
      </w:r>
    </w:p>
    <w:p w:rsidR="005A0A72" w:rsidRPr="00AA437F" w:rsidRDefault="005A0A72" w:rsidP="005A0A72">
      <w:pPr>
        <w:pStyle w:val="a4"/>
        <w:numPr>
          <w:ilvl w:val="0"/>
          <w:numId w:val="358"/>
        </w:numPr>
        <w:rPr>
          <w:b/>
          <w:bCs/>
          <w:sz w:val="28"/>
          <w:szCs w:val="28"/>
        </w:rPr>
      </w:pPr>
      <w:r w:rsidRPr="00AA437F">
        <w:rPr>
          <w:b/>
          <w:bCs/>
          <w:sz w:val="28"/>
          <w:szCs w:val="28"/>
        </w:rPr>
        <w:t>Absence seizure ?</w:t>
      </w:r>
      <w:r w:rsidRPr="00AA437F">
        <w:rPr>
          <w:b/>
          <w:bCs/>
          <w:sz w:val="28"/>
          <w:szCs w:val="28"/>
        </w:rPr>
        <w:br/>
      </w:r>
      <w:r w:rsidRPr="00AA437F">
        <w:rPr>
          <w:b/>
          <w:bCs/>
          <w:color w:val="FF0000"/>
          <w:sz w:val="28"/>
          <w:szCs w:val="28"/>
        </w:rPr>
        <w:t xml:space="preserve"> Ethosuxmide</w:t>
      </w:r>
    </w:p>
    <w:p w:rsidR="005A0A72" w:rsidRPr="00AA437F" w:rsidRDefault="005A0A72" w:rsidP="005A0A72">
      <w:pPr>
        <w:pStyle w:val="a4"/>
        <w:numPr>
          <w:ilvl w:val="0"/>
          <w:numId w:val="358"/>
        </w:numPr>
        <w:rPr>
          <w:b/>
          <w:bCs/>
          <w:color w:val="FF0000"/>
          <w:sz w:val="28"/>
          <w:szCs w:val="28"/>
        </w:rPr>
      </w:pPr>
      <w:r w:rsidRPr="00AA437F">
        <w:rPr>
          <w:b/>
          <w:bCs/>
          <w:sz w:val="28"/>
          <w:szCs w:val="28"/>
        </w:rPr>
        <w:t>Wrong  about brochioloitis treatment :</w:t>
      </w:r>
      <w:r w:rsidRPr="00AA437F">
        <w:rPr>
          <w:b/>
          <w:bCs/>
          <w:sz w:val="28"/>
          <w:szCs w:val="28"/>
        </w:rPr>
        <w:br/>
      </w:r>
      <w:r w:rsidRPr="00AA437F">
        <w:rPr>
          <w:b/>
          <w:bCs/>
          <w:color w:val="FF0000"/>
          <w:sz w:val="28"/>
          <w:szCs w:val="28"/>
        </w:rPr>
        <w:t>inhaled steroids shortens Hospital stay and improves the condition</w:t>
      </w:r>
    </w:p>
    <w:p w:rsidR="005A0A72" w:rsidRPr="00AA437F" w:rsidRDefault="005A0A72" w:rsidP="005A0A72">
      <w:pPr>
        <w:pStyle w:val="a4"/>
        <w:numPr>
          <w:ilvl w:val="0"/>
          <w:numId w:val="358"/>
        </w:numPr>
        <w:rPr>
          <w:b/>
          <w:bCs/>
          <w:sz w:val="28"/>
          <w:szCs w:val="28"/>
        </w:rPr>
      </w:pPr>
      <w:r w:rsidRPr="00AA437F">
        <w:rPr>
          <w:b/>
          <w:bCs/>
          <w:sz w:val="28"/>
          <w:szCs w:val="28"/>
        </w:rPr>
        <w:t>Wrong in Refeeding syndrome :</w:t>
      </w:r>
      <w:r w:rsidRPr="00AA437F">
        <w:rPr>
          <w:b/>
          <w:bCs/>
          <w:sz w:val="28"/>
          <w:szCs w:val="28"/>
        </w:rPr>
        <w:br/>
      </w:r>
      <w:r w:rsidRPr="00AA437F">
        <w:rPr>
          <w:b/>
          <w:bCs/>
          <w:color w:val="FF0000"/>
          <w:sz w:val="28"/>
          <w:szCs w:val="28"/>
        </w:rPr>
        <w:t>hypoglycemia</w:t>
      </w:r>
    </w:p>
    <w:p w:rsidR="005A0A72" w:rsidRPr="00AA437F" w:rsidRDefault="005A0A72" w:rsidP="005A0A72">
      <w:pPr>
        <w:pStyle w:val="a4"/>
        <w:numPr>
          <w:ilvl w:val="0"/>
          <w:numId w:val="358"/>
        </w:numPr>
        <w:rPr>
          <w:b/>
          <w:bCs/>
          <w:sz w:val="28"/>
          <w:szCs w:val="28"/>
        </w:rPr>
      </w:pPr>
      <w:r w:rsidRPr="00AA437F">
        <w:rPr>
          <w:b/>
          <w:bCs/>
          <w:sz w:val="28"/>
          <w:szCs w:val="28"/>
        </w:rPr>
        <w:t xml:space="preserve">hyperbilirubinemia - </w:t>
      </w:r>
      <w:r w:rsidRPr="00AA437F">
        <w:rPr>
          <w:b/>
          <w:bCs/>
          <w:sz w:val="28"/>
          <w:szCs w:val="28"/>
        </w:rPr>
        <w:br/>
      </w:r>
      <w:r w:rsidRPr="00AA437F">
        <w:rPr>
          <w:b/>
          <w:bCs/>
          <w:color w:val="FF0000"/>
          <w:sz w:val="28"/>
          <w:szCs w:val="28"/>
        </w:rPr>
        <w:t>ataxic (False)</w:t>
      </w:r>
    </w:p>
    <w:p w:rsidR="005A0A72" w:rsidRPr="00AA437F" w:rsidRDefault="005A0A72" w:rsidP="005A0A72">
      <w:pPr>
        <w:pStyle w:val="a4"/>
        <w:numPr>
          <w:ilvl w:val="0"/>
          <w:numId w:val="358"/>
        </w:numPr>
        <w:rPr>
          <w:b/>
          <w:bCs/>
          <w:sz w:val="28"/>
          <w:szCs w:val="28"/>
        </w:rPr>
      </w:pPr>
      <w:r w:rsidRPr="00AA437F">
        <w:rPr>
          <w:b/>
          <w:bCs/>
          <w:sz w:val="28"/>
          <w:szCs w:val="28"/>
        </w:rPr>
        <w:t xml:space="preserve">febrile convulsion - </w:t>
      </w:r>
      <w:r w:rsidRPr="00AA437F">
        <w:rPr>
          <w:b/>
          <w:bCs/>
          <w:sz w:val="28"/>
          <w:szCs w:val="28"/>
        </w:rPr>
        <w:br/>
      </w:r>
      <w:r w:rsidRPr="00AA437F">
        <w:rPr>
          <w:b/>
          <w:bCs/>
          <w:color w:val="FF0000"/>
          <w:sz w:val="28"/>
          <w:szCs w:val="28"/>
        </w:rPr>
        <w:t>abnormal development</w:t>
      </w:r>
    </w:p>
    <w:p w:rsidR="005A0A72" w:rsidRPr="00AA437F" w:rsidRDefault="005A0A72" w:rsidP="005A0A72">
      <w:pPr>
        <w:pStyle w:val="a4"/>
        <w:numPr>
          <w:ilvl w:val="0"/>
          <w:numId w:val="358"/>
        </w:numPr>
        <w:rPr>
          <w:b/>
          <w:bCs/>
          <w:sz w:val="28"/>
          <w:szCs w:val="28"/>
        </w:rPr>
      </w:pPr>
      <w:r w:rsidRPr="00AA437F">
        <w:rPr>
          <w:b/>
          <w:bCs/>
          <w:sz w:val="28"/>
          <w:szCs w:val="28"/>
        </w:rPr>
        <w:t>MCC cyanotic Hd</w:t>
      </w:r>
      <w:r w:rsidRPr="00AA437F">
        <w:rPr>
          <w:b/>
          <w:bCs/>
          <w:sz w:val="28"/>
          <w:szCs w:val="28"/>
        </w:rPr>
        <w:br/>
      </w:r>
      <w:r w:rsidRPr="00AA437F">
        <w:rPr>
          <w:b/>
          <w:bCs/>
          <w:color w:val="FF0000"/>
          <w:sz w:val="28"/>
          <w:szCs w:val="28"/>
        </w:rPr>
        <w:t xml:space="preserve">TOF </w:t>
      </w:r>
    </w:p>
    <w:p w:rsidR="005A0A72" w:rsidRPr="00AA437F" w:rsidRDefault="005A0A72" w:rsidP="005A0A72">
      <w:pPr>
        <w:pStyle w:val="a4"/>
        <w:numPr>
          <w:ilvl w:val="0"/>
          <w:numId w:val="358"/>
        </w:numPr>
        <w:rPr>
          <w:b/>
          <w:bCs/>
          <w:color w:val="FF0000"/>
          <w:sz w:val="28"/>
          <w:szCs w:val="28"/>
        </w:rPr>
      </w:pPr>
      <w:r w:rsidRPr="00AA437F">
        <w:rPr>
          <w:b/>
          <w:bCs/>
          <w:sz w:val="28"/>
          <w:szCs w:val="28"/>
        </w:rPr>
        <w:t>PDA -</w:t>
      </w:r>
      <w:r w:rsidRPr="00AA437F">
        <w:rPr>
          <w:b/>
          <w:bCs/>
          <w:sz w:val="28"/>
          <w:szCs w:val="28"/>
        </w:rPr>
        <w:br/>
      </w:r>
      <w:r w:rsidRPr="00AA437F">
        <w:rPr>
          <w:b/>
          <w:bCs/>
          <w:color w:val="FF0000"/>
          <w:sz w:val="28"/>
          <w:szCs w:val="28"/>
        </w:rPr>
        <w:t xml:space="preserve"> endomethacin ttt</w:t>
      </w:r>
    </w:p>
    <w:p w:rsidR="005A0A72" w:rsidRPr="00AA437F" w:rsidRDefault="005A0A72" w:rsidP="005A0A72">
      <w:pPr>
        <w:pStyle w:val="a4"/>
        <w:numPr>
          <w:ilvl w:val="0"/>
          <w:numId w:val="358"/>
        </w:numPr>
        <w:rPr>
          <w:b/>
          <w:bCs/>
          <w:color w:val="FF0000"/>
          <w:sz w:val="28"/>
          <w:szCs w:val="28"/>
        </w:rPr>
      </w:pPr>
      <w:r w:rsidRPr="00AA437F">
        <w:rPr>
          <w:b/>
          <w:bCs/>
          <w:sz w:val="28"/>
          <w:szCs w:val="28"/>
        </w:rPr>
        <w:lastRenderedPageBreak/>
        <w:t>jitterness -</w:t>
      </w:r>
      <w:r w:rsidRPr="00AA437F">
        <w:rPr>
          <w:b/>
          <w:bCs/>
          <w:sz w:val="28"/>
          <w:szCs w:val="28"/>
        </w:rPr>
        <w:br/>
      </w:r>
      <w:r w:rsidRPr="00AA437F">
        <w:rPr>
          <w:b/>
          <w:bCs/>
          <w:color w:val="FF0000"/>
          <w:sz w:val="28"/>
          <w:szCs w:val="28"/>
        </w:rPr>
        <w:t xml:space="preserve"> autonomic (false)</w:t>
      </w:r>
    </w:p>
    <w:p w:rsidR="005A0A72" w:rsidRPr="00AA437F" w:rsidRDefault="005A0A72" w:rsidP="005A0A72">
      <w:pPr>
        <w:pStyle w:val="a4"/>
        <w:numPr>
          <w:ilvl w:val="0"/>
          <w:numId w:val="358"/>
        </w:numPr>
        <w:rPr>
          <w:b/>
          <w:bCs/>
          <w:sz w:val="28"/>
          <w:szCs w:val="28"/>
        </w:rPr>
      </w:pPr>
      <w:r w:rsidRPr="00AA437F">
        <w:rPr>
          <w:b/>
          <w:bCs/>
          <w:sz w:val="28"/>
          <w:szCs w:val="28"/>
        </w:rPr>
        <w:t xml:space="preserve">oral polio - </w:t>
      </w:r>
      <w:r w:rsidRPr="00AA437F">
        <w:rPr>
          <w:b/>
          <w:bCs/>
          <w:sz w:val="28"/>
          <w:szCs w:val="28"/>
        </w:rPr>
        <w:br/>
      </w:r>
      <w:r w:rsidRPr="00AA437F">
        <w:rPr>
          <w:b/>
          <w:bCs/>
          <w:color w:val="FF0000"/>
          <w:sz w:val="28"/>
          <w:szCs w:val="28"/>
        </w:rPr>
        <w:t>cause polio Dx</w:t>
      </w:r>
    </w:p>
    <w:p w:rsidR="005A0A72" w:rsidRPr="00AA437F" w:rsidRDefault="005A0A72" w:rsidP="005A0A72">
      <w:pPr>
        <w:pStyle w:val="a4"/>
        <w:numPr>
          <w:ilvl w:val="0"/>
          <w:numId w:val="358"/>
        </w:numPr>
        <w:rPr>
          <w:b/>
          <w:bCs/>
          <w:sz w:val="28"/>
          <w:szCs w:val="28"/>
        </w:rPr>
      </w:pPr>
      <w:r w:rsidRPr="00AA437F">
        <w:rPr>
          <w:b/>
          <w:bCs/>
          <w:sz w:val="28"/>
          <w:szCs w:val="28"/>
        </w:rPr>
        <w:t>RDS-</w:t>
      </w:r>
      <w:r w:rsidRPr="00AA437F">
        <w:rPr>
          <w:b/>
          <w:bCs/>
          <w:sz w:val="28"/>
          <w:szCs w:val="28"/>
        </w:rPr>
        <w:br/>
      </w:r>
      <w:r w:rsidRPr="00AA437F">
        <w:rPr>
          <w:b/>
          <w:bCs/>
          <w:color w:val="FF0000"/>
          <w:sz w:val="28"/>
          <w:szCs w:val="28"/>
        </w:rPr>
        <w:t xml:space="preserve"> Cs without labor</w:t>
      </w:r>
    </w:p>
    <w:p w:rsidR="005A0A72" w:rsidRPr="00AA437F" w:rsidRDefault="005A0A72" w:rsidP="005A0A72">
      <w:pPr>
        <w:pStyle w:val="a4"/>
        <w:numPr>
          <w:ilvl w:val="0"/>
          <w:numId w:val="358"/>
        </w:numPr>
        <w:rPr>
          <w:b/>
          <w:bCs/>
          <w:sz w:val="28"/>
          <w:szCs w:val="28"/>
        </w:rPr>
      </w:pPr>
      <w:r w:rsidRPr="00AA437F">
        <w:rPr>
          <w:b/>
          <w:bCs/>
          <w:sz w:val="28"/>
          <w:szCs w:val="28"/>
        </w:rPr>
        <w:t xml:space="preserve">microcephaly- </w:t>
      </w:r>
      <w:r w:rsidRPr="00AA437F">
        <w:rPr>
          <w:b/>
          <w:bCs/>
          <w:sz w:val="28"/>
          <w:szCs w:val="28"/>
        </w:rPr>
        <w:br/>
      </w:r>
      <w:r w:rsidRPr="00AA437F">
        <w:rPr>
          <w:b/>
          <w:bCs/>
          <w:color w:val="FF0000"/>
          <w:sz w:val="28"/>
          <w:szCs w:val="28"/>
        </w:rPr>
        <w:t>Cytomegalovirus</w:t>
      </w:r>
    </w:p>
    <w:p w:rsidR="005A0A72" w:rsidRPr="00AA437F" w:rsidRDefault="005A0A72" w:rsidP="005A0A72">
      <w:pPr>
        <w:pStyle w:val="a4"/>
        <w:numPr>
          <w:ilvl w:val="0"/>
          <w:numId w:val="358"/>
        </w:numPr>
        <w:rPr>
          <w:b/>
          <w:bCs/>
          <w:sz w:val="28"/>
          <w:szCs w:val="28"/>
        </w:rPr>
      </w:pPr>
      <w:r w:rsidRPr="00AA437F">
        <w:rPr>
          <w:b/>
          <w:bCs/>
          <w:sz w:val="28"/>
          <w:szCs w:val="28"/>
        </w:rPr>
        <w:t>scaphoid abd + no sounds :</w:t>
      </w:r>
      <w:r w:rsidRPr="00AA437F">
        <w:rPr>
          <w:b/>
          <w:bCs/>
          <w:sz w:val="28"/>
          <w:szCs w:val="28"/>
        </w:rPr>
        <w:br/>
      </w:r>
      <w:r w:rsidRPr="00AA437F">
        <w:rPr>
          <w:b/>
          <w:bCs/>
          <w:color w:val="FF0000"/>
          <w:sz w:val="28"/>
          <w:szCs w:val="28"/>
        </w:rPr>
        <w:t xml:space="preserve"> diphragmatic hernia</w:t>
      </w:r>
    </w:p>
    <w:p w:rsidR="005A0A72" w:rsidRPr="00AA437F" w:rsidRDefault="005A0A72" w:rsidP="005A0A72">
      <w:pPr>
        <w:pStyle w:val="a4"/>
        <w:numPr>
          <w:ilvl w:val="0"/>
          <w:numId w:val="358"/>
        </w:numPr>
        <w:rPr>
          <w:b/>
          <w:bCs/>
          <w:color w:val="FF0000"/>
          <w:sz w:val="28"/>
          <w:szCs w:val="28"/>
        </w:rPr>
      </w:pPr>
      <w:r w:rsidRPr="00AA437F">
        <w:rPr>
          <w:b/>
          <w:bCs/>
          <w:sz w:val="28"/>
          <w:szCs w:val="28"/>
        </w:rPr>
        <w:t>a baby can wave byebye cannot scribble w/ pencil</w:t>
      </w:r>
      <w:r w:rsidRPr="00AA437F">
        <w:rPr>
          <w:b/>
          <w:bCs/>
          <w:sz w:val="28"/>
          <w:szCs w:val="28"/>
        </w:rPr>
        <w:br/>
      </w:r>
      <w:r w:rsidRPr="00AA437F">
        <w:rPr>
          <w:b/>
          <w:bCs/>
          <w:color w:val="FF0000"/>
          <w:sz w:val="28"/>
          <w:szCs w:val="28"/>
        </w:rPr>
        <w:t>10month</w:t>
      </w:r>
    </w:p>
    <w:p w:rsidR="005A0A72" w:rsidRPr="00AA437F" w:rsidRDefault="005A0A72" w:rsidP="005A0A72">
      <w:pPr>
        <w:pStyle w:val="a4"/>
        <w:numPr>
          <w:ilvl w:val="0"/>
          <w:numId w:val="358"/>
        </w:numPr>
        <w:rPr>
          <w:b/>
          <w:bCs/>
          <w:color w:val="FF0000"/>
          <w:sz w:val="28"/>
          <w:szCs w:val="28"/>
        </w:rPr>
      </w:pPr>
      <w:r w:rsidRPr="00AA437F">
        <w:rPr>
          <w:b/>
          <w:bCs/>
          <w:sz w:val="28"/>
          <w:szCs w:val="28"/>
        </w:rPr>
        <w:t xml:space="preserve">one month old baby </w:t>
      </w:r>
      <w:r w:rsidRPr="00AA437F">
        <w:rPr>
          <w:b/>
          <w:bCs/>
          <w:sz w:val="28"/>
          <w:szCs w:val="28"/>
        </w:rPr>
        <w:br/>
      </w:r>
      <w:r w:rsidRPr="00AA437F">
        <w:rPr>
          <w:b/>
          <w:bCs/>
          <w:color w:val="FF0000"/>
          <w:sz w:val="28"/>
          <w:szCs w:val="28"/>
        </w:rPr>
        <w:t>make a fist</w:t>
      </w:r>
    </w:p>
    <w:p w:rsidR="005A0A72" w:rsidRPr="00AA437F" w:rsidRDefault="005A0A72" w:rsidP="005A0A72">
      <w:pPr>
        <w:pStyle w:val="a4"/>
        <w:numPr>
          <w:ilvl w:val="0"/>
          <w:numId w:val="358"/>
        </w:numPr>
        <w:rPr>
          <w:b/>
          <w:bCs/>
          <w:color w:val="FF0000"/>
          <w:sz w:val="28"/>
          <w:szCs w:val="28"/>
        </w:rPr>
      </w:pPr>
      <w:r w:rsidRPr="00AA437F">
        <w:rPr>
          <w:b/>
          <w:bCs/>
          <w:sz w:val="28"/>
          <w:szCs w:val="28"/>
        </w:rPr>
        <w:t>CP MCC</w:t>
      </w:r>
      <w:r w:rsidRPr="00AA437F">
        <w:rPr>
          <w:b/>
          <w:bCs/>
          <w:sz w:val="28"/>
          <w:szCs w:val="28"/>
        </w:rPr>
        <w:br/>
      </w:r>
      <w:r w:rsidRPr="00AA437F">
        <w:rPr>
          <w:b/>
          <w:bCs/>
          <w:color w:val="FF0000"/>
          <w:sz w:val="28"/>
          <w:szCs w:val="28"/>
        </w:rPr>
        <w:t xml:space="preserve"> prenatal</w:t>
      </w:r>
    </w:p>
    <w:p w:rsidR="005A0A72" w:rsidRPr="00AA437F" w:rsidRDefault="005A0A72" w:rsidP="005A0A72">
      <w:pPr>
        <w:pStyle w:val="a4"/>
        <w:numPr>
          <w:ilvl w:val="0"/>
          <w:numId w:val="358"/>
        </w:numPr>
        <w:rPr>
          <w:b/>
          <w:bCs/>
          <w:color w:val="FF0000"/>
          <w:sz w:val="28"/>
          <w:szCs w:val="28"/>
        </w:rPr>
      </w:pPr>
      <w:r w:rsidRPr="00AA437F">
        <w:rPr>
          <w:b/>
          <w:bCs/>
          <w:sz w:val="28"/>
          <w:szCs w:val="28"/>
        </w:rPr>
        <w:t>Anemia with retic count 2% -</w:t>
      </w:r>
      <w:r w:rsidRPr="00AA437F">
        <w:rPr>
          <w:b/>
          <w:bCs/>
          <w:sz w:val="28"/>
          <w:szCs w:val="28"/>
        </w:rPr>
        <w:br/>
      </w:r>
      <w:r w:rsidRPr="00AA437F">
        <w:rPr>
          <w:b/>
          <w:bCs/>
          <w:color w:val="FF0000"/>
          <w:sz w:val="28"/>
          <w:szCs w:val="28"/>
        </w:rPr>
        <w:t xml:space="preserve"> b12 def anemia?</w:t>
      </w:r>
    </w:p>
    <w:p w:rsidR="005A0A72" w:rsidRPr="00AA437F" w:rsidRDefault="005A0A72" w:rsidP="005A0A72">
      <w:pPr>
        <w:pStyle w:val="a4"/>
        <w:numPr>
          <w:ilvl w:val="0"/>
          <w:numId w:val="358"/>
        </w:numPr>
        <w:rPr>
          <w:b/>
          <w:bCs/>
          <w:color w:val="FF0000"/>
          <w:sz w:val="28"/>
          <w:szCs w:val="28"/>
        </w:rPr>
      </w:pPr>
      <w:r w:rsidRPr="00AA437F">
        <w:rPr>
          <w:b/>
          <w:bCs/>
          <w:sz w:val="28"/>
          <w:szCs w:val="28"/>
        </w:rPr>
        <w:t xml:space="preserve">anticoagulation in nephrotic </w:t>
      </w:r>
      <w:r w:rsidRPr="00AA437F">
        <w:rPr>
          <w:b/>
          <w:bCs/>
          <w:sz w:val="28"/>
          <w:szCs w:val="28"/>
        </w:rPr>
        <w:br/>
      </w:r>
      <w:r w:rsidRPr="00AA437F">
        <w:rPr>
          <w:b/>
          <w:bCs/>
          <w:color w:val="FF0000"/>
          <w:sz w:val="28"/>
          <w:szCs w:val="28"/>
        </w:rPr>
        <w:t>clexane</w:t>
      </w:r>
    </w:p>
    <w:p w:rsidR="005A0A72" w:rsidRPr="00AA437F" w:rsidRDefault="005A0A72" w:rsidP="005A0A72">
      <w:pPr>
        <w:pStyle w:val="a4"/>
        <w:numPr>
          <w:ilvl w:val="0"/>
          <w:numId w:val="358"/>
        </w:numPr>
        <w:rPr>
          <w:b/>
          <w:bCs/>
          <w:color w:val="FF0000"/>
          <w:sz w:val="28"/>
          <w:szCs w:val="28"/>
        </w:rPr>
      </w:pPr>
      <w:r w:rsidRPr="00AA437F">
        <w:rPr>
          <w:b/>
          <w:bCs/>
          <w:sz w:val="28"/>
          <w:szCs w:val="28"/>
        </w:rPr>
        <w:t>prerenal -</w:t>
      </w:r>
      <w:r w:rsidRPr="00AA437F">
        <w:rPr>
          <w:b/>
          <w:bCs/>
          <w:sz w:val="28"/>
          <w:szCs w:val="28"/>
        </w:rPr>
        <w:br/>
      </w:r>
      <w:r w:rsidRPr="00AA437F">
        <w:rPr>
          <w:b/>
          <w:bCs/>
          <w:color w:val="FF0000"/>
          <w:sz w:val="28"/>
          <w:szCs w:val="28"/>
        </w:rPr>
        <w:t xml:space="preserve"> enlarged kidney &amp; hydronephrosis (False)</w:t>
      </w:r>
    </w:p>
    <w:p w:rsidR="005A0A72" w:rsidRPr="00AA437F" w:rsidRDefault="005A0A72" w:rsidP="005A0A72">
      <w:pPr>
        <w:pStyle w:val="a4"/>
        <w:numPr>
          <w:ilvl w:val="0"/>
          <w:numId w:val="358"/>
        </w:numPr>
        <w:rPr>
          <w:b/>
          <w:bCs/>
          <w:sz w:val="28"/>
          <w:szCs w:val="28"/>
        </w:rPr>
      </w:pPr>
      <w:r w:rsidRPr="00AA437F">
        <w:rPr>
          <w:b/>
          <w:bCs/>
          <w:sz w:val="28"/>
          <w:szCs w:val="28"/>
        </w:rPr>
        <w:t>wrong about rickets type 2 ...</w:t>
      </w:r>
      <w:r w:rsidRPr="00AA437F">
        <w:rPr>
          <w:b/>
          <w:bCs/>
          <w:sz w:val="28"/>
          <w:szCs w:val="28"/>
        </w:rPr>
        <w:br/>
      </w:r>
      <w:r w:rsidRPr="00AA437F">
        <w:rPr>
          <w:b/>
          <w:bCs/>
          <w:color w:val="FF0000"/>
          <w:sz w:val="28"/>
          <w:szCs w:val="28"/>
        </w:rPr>
        <w:t xml:space="preserve"> low OH 1-25 vit</w:t>
      </w:r>
    </w:p>
    <w:p w:rsidR="005A0A72" w:rsidRPr="00AA437F" w:rsidRDefault="005A0A72" w:rsidP="005A0A72">
      <w:pPr>
        <w:pStyle w:val="a4"/>
        <w:numPr>
          <w:ilvl w:val="0"/>
          <w:numId w:val="358"/>
        </w:numPr>
        <w:rPr>
          <w:b/>
          <w:bCs/>
          <w:sz w:val="28"/>
          <w:szCs w:val="28"/>
        </w:rPr>
      </w:pPr>
      <w:r w:rsidRPr="00AA437F">
        <w:rPr>
          <w:b/>
          <w:bCs/>
          <w:sz w:val="28"/>
          <w:szCs w:val="28"/>
        </w:rPr>
        <w:t xml:space="preserve">oral replacment therapy for </w:t>
      </w:r>
      <w:r w:rsidRPr="00AA437F">
        <w:rPr>
          <w:b/>
          <w:bCs/>
          <w:sz w:val="28"/>
          <w:szCs w:val="28"/>
        </w:rPr>
        <w:br/>
      </w:r>
      <w:r w:rsidRPr="00AA437F">
        <w:rPr>
          <w:b/>
          <w:bCs/>
          <w:color w:val="FF0000"/>
          <w:sz w:val="28"/>
          <w:szCs w:val="28"/>
        </w:rPr>
        <w:t>mild and moderate dehydration</w:t>
      </w:r>
    </w:p>
    <w:p w:rsidR="005A0A72" w:rsidRPr="00AA437F" w:rsidRDefault="005A0A72" w:rsidP="005A0A72">
      <w:pPr>
        <w:pStyle w:val="a4"/>
        <w:numPr>
          <w:ilvl w:val="0"/>
          <w:numId w:val="358"/>
        </w:numPr>
        <w:rPr>
          <w:b/>
          <w:bCs/>
          <w:color w:val="FF0000"/>
          <w:sz w:val="28"/>
          <w:szCs w:val="28"/>
        </w:rPr>
      </w:pPr>
      <w:r w:rsidRPr="00AA437F">
        <w:rPr>
          <w:b/>
          <w:bCs/>
          <w:sz w:val="28"/>
          <w:szCs w:val="28"/>
        </w:rPr>
        <w:t>Regarding the Q about a patient with cystic fibrosis that had an infection which gave gram negative bacilli on culture... All antibiotics are used except :</w:t>
      </w:r>
      <w:r w:rsidRPr="00AA437F">
        <w:rPr>
          <w:b/>
          <w:bCs/>
          <w:sz w:val="28"/>
          <w:szCs w:val="28"/>
        </w:rPr>
        <w:br/>
      </w:r>
      <w:r w:rsidRPr="00AA437F">
        <w:rPr>
          <w:b/>
          <w:bCs/>
          <w:color w:val="FF0000"/>
          <w:sz w:val="28"/>
          <w:szCs w:val="28"/>
        </w:rPr>
        <w:t>azithromycin </w:t>
      </w:r>
    </w:p>
    <w:p w:rsidR="005A0A72" w:rsidRPr="00AA437F" w:rsidRDefault="005A0A72" w:rsidP="005A0A72">
      <w:pPr>
        <w:pStyle w:val="a4"/>
        <w:numPr>
          <w:ilvl w:val="0"/>
          <w:numId w:val="358"/>
        </w:numPr>
        <w:rPr>
          <w:b/>
          <w:bCs/>
          <w:sz w:val="28"/>
          <w:szCs w:val="28"/>
        </w:rPr>
      </w:pPr>
      <w:r w:rsidRPr="00AA437F">
        <w:rPr>
          <w:b/>
          <w:bCs/>
          <w:sz w:val="28"/>
          <w:szCs w:val="28"/>
        </w:rPr>
        <w:t xml:space="preserve">Case : 12 yr female , physically sluggish </w:t>
      </w:r>
      <w:r w:rsidRPr="00AA437F">
        <w:rPr>
          <w:b/>
          <w:bCs/>
          <w:sz w:val="28"/>
          <w:szCs w:val="28"/>
        </w:rPr>
        <w:br/>
      </w:r>
      <w:r w:rsidRPr="00AA437F">
        <w:rPr>
          <w:b/>
          <w:bCs/>
          <w:color w:val="FF0000"/>
          <w:sz w:val="28"/>
          <w:szCs w:val="28"/>
        </w:rPr>
        <w:t>congenital hypothyroid</w:t>
      </w:r>
    </w:p>
    <w:p w:rsidR="005A0A72" w:rsidRPr="00AA437F" w:rsidRDefault="005A0A72" w:rsidP="005A0A72">
      <w:pPr>
        <w:pStyle w:val="a4"/>
        <w:numPr>
          <w:ilvl w:val="0"/>
          <w:numId w:val="358"/>
        </w:numPr>
        <w:rPr>
          <w:b/>
          <w:bCs/>
          <w:sz w:val="28"/>
          <w:szCs w:val="28"/>
        </w:rPr>
      </w:pPr>
      <w:r w:rsidRPr="00AA437F">
        <w:rPr>
          <w:b/>
          <w:bCs/>
          <w:sz w:val="28"/>
          <w:szCs w:val="28"/>
        </w:rPr>
        <w:t>Regard Otitis media... One is wrong</w:t>
      </w:r>
      <w:r w:rsidRPr="00AA437F">
        <w:rPr>
          <w:b/>
          <w:bCs/>
          <w:sz w:val="28"/>
          <w:szCs w:val="28"/>
        </w:rPr>
        <w:br/>
      </w:r>
      <w:r w:rsidRPr="00AA437F">
        <w:rPr>
          <w:b/>
          <w:bCs/>
          <w:color w:val="FF0000"/>
          <w:sz w:val="28"/>
          <w:szCs w:val="28"/>
        </w:rPr>
        <w:t>giving amoxacillin to a child who is vaccinated with pneumococcal vaccine</w:t>
      </w:r>
      <w:r w:rsidRPr="00AA437F">
        <w:rPr>
          <w:b/>
          <w:bCs/>
          <w:sz w:val="28"/>
          <w:szCs w:val="28"/>
        </w:rPr>
        <w:br/>
      </w:r>
    </w:p>
    <w:p w:rsidR="005A0A72" w:rsidRPr="00AA437F" w:rsidRDefault="005A0A72" w:rsidP="005A0A72">
      <w:pPr>
        <w:pStyle w:val="a4"/>
        <w:numPr>
          <w:ilvl w:val="0"/>
          <w:numId w:val="358"/>
        </w:numPr>
        <w:bidi/>
        <w:rPr>
          <w:b/>
          <w:bCs/>
          <w:sz w:val="28"/>
          <w:szCs w:val="28"/>
        </w:rPr>
      </w:pPr>
      <w:r w:rsidRPr="00AA437F">
        <w:rPr>
          <w:b/>
          <w:bCs/>
          <w:sz w:val="28"/>
          <w:szCs w:val="28"/>
          <w:rtl/>
        </w:rPr>
        <w:lastRenderedPageBreak/>
        <w:t xml:space="preserve">اجا </w:t>
      </w:r>
      <w:r w:rsidRPr="00AA437F">
        <w:rPr>
          <w:b/>
          <w:bCs/>
          <w:color w:val="FF0000"/>
          <w:sz w:val="28"/>
          <w:szCs w:val="28"/>
          <w:rtl/>
        </w:rPr>
        <w:t>سؤالين</w:t>
      </w:r>
      <w:r w:rsidRPr="00AA437F">
        <w:rPr>
          <w:b/>
          <w:bCs/>
          <w:sz w:val="28"/>
          <w:szCs w:val="28"/>
          <w:rtl/>
        </w:rPr>
        <w:t xml:space="preserve"> على سيمنار</w:t>
      </w:r>
      <w:r w:rsidRPr="00AA437F">
        <w:rPr>
          <w:b/>
          <w:bCs/>
          <w:color w:val="FF0000"/>
          <w:sz w:val="28"/>
          <w:szCs w:val="28"/>
          <w:u w:val="single"/>
        </w:rPr>
        <w:t>endemic diseases</w:t>
      </w:r>
      <w:r w:rsidRPr="00AA437F">
        <w:rPr>
          <w:b/>
          <w:bCs/>
          <w:sz w:val="28"/>
          <w:szCs w:val="28"/>
          <w:rtl/>
        </w:rPr>
        <w:t>واحد عن ال</w:t>
      </w:r>
      <w:r w:rsidRPr="00AA437F">
        <w:rPr>
          <w:rFonts w:hint="cs"/>
          <w:b/>
          <w:bCs/>
          <w:color w:val="FF0000"/>
          <w:sz w:val="28"/>
          <w:szCs w:val="28"/>
          <w:lang w:bidi="ar-JO"/>
        </w:rPr>
        <w:t>brucella</w:t>
      </w:r>
      <w:r w:rsidRPr="00AA437F">
        <w:rPr>
          <w:b/>
          <w:bCs/>
          <w:sz w:val="28"/>
          <w:szCs w:val="28"/>
          <w:rtl/>
        </w:rPr>
        <w:t>وواحد عن ال</w:t>
      </w:r>
      <w:r w:rsidRPr="00AA437F">
        <w:rPr>
          <w:rFonts w:hint="cs"/>
          <w:b/>
          <w:bCs/>
          <w:color w:val="FF0000"/>
          <w:sz w:val="28"/>
          <w:szCs w:val="28"/>
          <w:lang w:bidi="ar-JO"/>
        </w:rPr>
        <w:t>typhoid</w:t>
      </w:r>
    </w:p>
    <w:p w:rsidR="005A0A72" w:rsidRPr="00AA437F" w:rsidRDefault="005A0A72" w:rsidP="005A0A72">
      <w:pPr>
        <w:pStyle w:val="a4"/>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bCs/>
          <w:color w:val="FF0000"/>
          <w:sz w:val="28"/>
          <w:szCs w:val="28"/>
          <w:rtl/>
        </w:rPr>
      </w:pPr>
      <w:r w:rsidRPr="00AA437F">
        <w:rPr>
          <w:rFonts w:ascii="Arial" w:hAnsi="Arial" w:cs="Arial"/>
          <w:b/>
          <w:bCs/>
          <w:sz w:val="28"/>
          <w:szCs w:val="28"/>
        </w:rPr>
        <w:t>Most common cause of apnea after 20 seconds of feeding</w:t>
      </w:r>
      <w:r w:rsidRPr="00AA437F">
        <w:rPr>
          <w:rFonts w:ascii="Arial" w:hAnsi="Arial" w:cs="Arial" w:hint="cs"/>
          <w:b/>
          <w:bCs/>
          <w:sz w:val="28"/>
          <w:szCs w:val="28"/>
          <w:rtl/>
        </w:rPr>
        <w:br/>
      </w:r>
      <w:r w:rsidRPr="00AA437F">
        <w:rPr>
          <w:rFonts w:ascii="Arial" w:hAnsi="Arial" w:cs="Arial"/>
          <w:b/>
          <w:bCs/>
          <w:color w:val="FF0000"/>
          <w:sz w:val="28"/>
          <w:szCs w:val="28"/>
        </w:rPr>
        <w:t>seizure ?</w:t>
      </w:r>
    </w:p>
    <w:p w:rsidR="0031184D" w:rsidRPr="00AA437F" w:rsidRDefault="0031184D" w:rsidP="00A87656">
      <w:pPr>
        <w:pStyle w:val="1"/>
        <w:jc w:val="center"/>
        <w:rPr>
          <w:color w:val="FF0000"/>
          <w:u w:val="single"/>
        </w:rPr>
      </w:pPr>
      <w:bookmarkStart w:id="4" w:name="_Toc79799485"/>
      <w:r w:rsidRPr="00AA437F">
        <w:rPr>
          <w:color w:val="FF0000"/>
          <w:u w:val="single"/>
        </w:rPr>
        <w:t>201</w:t>
      </w:r>
      <w:r w:rsidR="00D5794E" w:rsidRPr="00AA437F">
        <w:rPr>
          <w:color w:val="FF0000"/>
          <w:u w:val="single"/>
        </w:rPr>
        <w:t>7</w:t>
      </w:r>
      <w:r w:rsidR="005A0A72" w:rsidRPr="00AA437F">
        <w:rPr>
          <w:color w:val="FF0000"/>
          <w:u w:val="single"/>
        </w:rPr>
        <w:t xml:space="preserve"> 5th year</w:t>
      </w:r>
      <w:bookmarkEnd w:id="4"/>
    </w:p>
    <w:p w:rsidR="00232CE6" w:rsidRPr="00AA437F" w:rsidRDefault="0031184D" w:rsidP="009770E8">
      <w:pPr>
        <w:pStyle w:val="a4"/>
        <w:numPr>
          <w:ilvl w:val="0"/>
          <w:numId w:val="2"/>
        </w:numPr>
        <w:spacing w:line="240" w:lineRule="auto"/>
        <w:rPr>
          <w:b/>
          <w:bCs/>
          <w:sz w:val="28"/>
          <w:szCs w:val="28"/>
        </w:rPr>
      </w:pPr>
      <w:r w:rsidRPr="00AA437F">
        <w:rPr>
          <w:b/>
          <w:bCs/>
          <w:sz w:val="28"/>
          <w:szCs w:val="28"/>
        </w:rPr>
        <w:t xml:space="preserve">All of cause polyhydramnios except? </w:t>
      </w:r>
      <w:r w:rsidR="00655639" w:rsidRPr="00AA437F">
        <w:rPr>
          <w:b/>
          <w:bCs/>
          <w:sz w:val="28"/>
          <w:szCs w:val="28"/>
        </w:rPr>
        <w:br/>
      </w:r>
      <w:r w:rsidRPr="00AA437F">
        <w:rPr>
          <w:b/>
          <w:bCs/>
          <w:color w:val="FF0000"/>
          <w:sz w:val="28"/>
          <w:szCs w:val="28"/>
        </w:rPr>
        <w:t>IUGR</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CP, whats wrong?  </w:t>
      </w:r>
      <w:r w:rsidR="00655639" w:rsidRPr="00AA437F">
        <w:rPr>
          <w:b/>
          <w:bCs/>
          <w:sz w:val="28"/>
          <w:szCs w:val="28"/>
        </w:rPr>
        <w:br/>
      </w:r>
      <w:r w:rsidRPr="00AA437F">
        <w:rPr>
          <w:b/>
          <w:bCs/>
          <w:color w:val="FF0000"/>
          <w:sz w:val="28"/>
          <w:szCs w:val="28"/>
        </w:rPr>
        <w:t>Spastic is 20%</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HSP, what is right?  </w:t>
      </w:r>
      <w:r w:rsidR="00655639" w:rsidRPr="00AA437F">
        <w:rPr>
          <w:b/>
          <w:bCs/>
          <w:sz w:val="28"/>
          <w:szCs w:val="28"/>
        </w:rPr>
        <w:br/>
      </w:r>
      <w:r w:rsidR="00F67435" w:rsidRPr="00AA437F">
        <w:rPr>
          <w:b/>
          <w:bCs/>
          <w:color w:val="FF0000"/>
          <w:sz w:val="28"/>
          <w:szCs w:val="28"/>
        </w:rPr>
        <w:t>intussusception</w:t>
      </w:r>
      <w:r w:rsidRPr="00AA437F">
        <w:rPr>
          <w:b/>
          <w:bCs/>
          <w:color w:val="FF0000"/>
          <w:sz w:val="28"/>
          <w:szCs w:val="28"/>
        </w:rPr>
        <w:t xml:space="preserve"> is its sever complication</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Case 14 year old female with poor school performance? </w:t>
      </w:r>
      <w:r w:rsidR="00655639" w:rsidRPr="00AA437F">
        <w:rPr>
          <w:b/>
          <w:bCs/>
          <w:sz w:val="28"/>
          <w:szCs w:val="28"/>
        </w:rPr>
        <w:br/>
      </w:r>
      <w:r w:rsidRPr="00AA437F">
        <w:rPr>
          <w:b/>
          <w:bCs/>
          <w:color w:val="FF0000"/>
          <w:sz w:val="28"/>
          <w:szCs w:val="28"/>
        </w:rPr>
        <w:t>Hashimoto</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All of the following increase the risk of jaundice </w:t>
      </w:r>
      <w:r w:rsidR="00F67435" w:rsidRPr="00AA437F">
        <w:rPr>
          <w:b/>
          <w:bCs/>
          <w:sz w:val="28"/>
          <w:szCs w:val="28"/>
        </w:rPr>
        <w:t>except</w:t>
      </w:r>
      <w:r w:rsidRPr="00AA437F">
        <w:rPr>
          <w:b/>
          <w:bCs/>
          <w:sz w:val="28"/>
          <w:szCs w:val="28"/>
        </w:rPr>
        <w:t xml:space="preserve"> ?</w:t>
      </w:r>
      <w:r w:rsidR="00655639" w:rsidRPr="00AA437F">
        <w:rPr>
          <w:b/>
          <w:bCs/>
          <w:sz w:val="28"/>
          <w:szCs w:val="28"/>
        </w:rPr>
        <w:br/>
      </w:r>
      <w:r w:rsidRPr="00AA437F">
        <w:rPr>
          <w:b/>
          <w:bCs/>
          <w:color w:val="FF0000"/>
          <w:sz w:val="28"/>
          <w:szCs w:val="28"/>
        </w:rPr>
        <w:t>Phenobarbital</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Female patient suffering from night sweating and arthralgia , history of drinking Unpasteurized milk? </w:t>
      </w:r>
      <w:r w:rsidR="00655639" w:rsidRPr="00AA437F">
        <w:rPr>
          <w:b/>
          <w:bCs/>
          <w:sz w:val="28"/>
          <w:szCs w:val="28"/>
        </w:rPr>
        <w:br/>
      </w:r>
      <w:r w:rsidRPr="00AA437F">
        <w:rPr>
          <w:b/>
          <w:bCs/>
          <w:color w:val="FF0000"/>
          <w:sz w:val="28"/>
          <w:szCs w:val="28"/>
        </w:rPr>
        <w:t>brucella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Kawasaki and scarlet fever, whats don't match?</w:t>
      </w:r>
      <w:r w:rsidRPr="00AA437F">
        <w:rPr>
          <w:b/>
          <w:bCs/>
          <w:sz w:val="28"/>
          <w:szCs w:val="28"/>
        </w:rPr>
        <w:br/>
      </w:r>
      <w:r w:rsidRPr="00AA437F">
        <w:rPr>
          <w:b/>
          <w:bCs/>
          <w:color w:val="FF0000"/>
          <w:sz w:val="28"/>
          <w:szCs w:val="28"/>
        </w:rPr>
        <w:t>ESR elevated in scarlet fever only</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pervasive </w:t>
      </w:r>
      <w:r w:rsidR="00F67435" w:rsidRPr="00AA437F">
        <w:rPr>
          <w:b/>
          <w:bCs/>
          <w:sz w:val="28"/>
          <w:szCs w:val="28"/>
        </w:rPr>
        <w:t>disorder, whats</w:t>
      </w:r>
      <w:r w:rsidRPr="00AA437F">
        <w:rPr>
          <w:b/>
          <w:bCs/>
          <w:sz w:val="28"/>
          <w:szCs w:val="28"/>
        </w:rPr>
        <w:t xml:space="preserve"> don't match? </w:t>
      </w:r>
      <w:r w:rsidR="00655639" w:rsidRPr="00AA437F">
        <w:rPr>
          <w:b/>
          <w:bCs/>
          <w:sz w:val="28"/>
          <w:szCs w:val="28"/>
        </w:rPr>
        <w:br/>
      </w:r>
      <w:r w:rsidRPr="00AA437F">
        <w:rPr>
          <w:b/>
          <w:bCs/>
          <w:color w:val="FF0000"/>
          <w:sz w:val="28"/>
          <w:szCs w:val="28"/>
        </w:rPr>
        <w:t>Asperger cause delay in speech</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Which of the following cause Macrocytic </w:t>
      </w:r>
      <w:r w:rsidR="00F67435" w:rsidRPr="00AA437F">
        <w:rPr>
          <w:b/>
          <w:bCs/>
          <w:sz w:val="28"/>
          <w:szCs w:val="28"/>
        </w:rPr>
        <w:t>anemia?</w:t>
      </w:r>
      <w:r w:rsidR="00655639" w:rsidRPr="00AA437F">
        <w:rPr>
          <w:b/>
          <w:bCs/>
          <w:sz w:val="28"/>
          <w:szCs w:val="28"/>
        </w:rPr>
        <w:br/>
      </w:r>
      <w:r w:rsidR="00F67435" w:rsidRPr="00AA437F">
        <w:rPr>
          <w:b/>
          <w:bCs/>
          <w:color w:val="FF0000"/>
          <w:sz w:val="28"/>
          <w:szCs w:val="28"/>
        </w:rPr>
        <w:t>Chronic</w:t>
      </w:r>
      <w:r w:rsidRPr="00AA437F">
        <w:rPr>
          <w:b/>
          <w:bCs/>
          <w:color w:val="FF0000"/>
          <w:sz w:val="28"/>
          <w:szCs w:val="28"/>
        </w:rPr>
        <w:t xml:space="preserve"> liver disease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Whats wrong about TTN ? </w:t>
      </w:r>
      <w:r w:rsidR="00584E26" w:rsidRPr="00AA437F">
        <w:rPr>
          <w:b/>
          <w:bCs/>
          <w:sz w:val="28"/>
          <w:szCs w:val="28"/>
        </w:rPr>
        <w:br/>
      </w:r>
      <w:r w:rsidRPr="00AA437F">
        <w:rPr>
          <w:b/>
          <w:bCs/>
          <w:color w:val="FF0000"/>
          <w:sz w:val="28"/>
          <w:szCs w:val="28"/>
        </w:rPr>
        <w:t xml:space="preserve">Surfactant is the best choice </w:t>
      </w:r>
      <w:r w:rsidR="00F67435" w:rsidRPr="00AA437F">
        <w:rPr>
          <w:b/>
          <w:bCs/>
          <w:color w:val="FF0000"/>
          <w:sz w:val="28"/>
          <w:szCs w:val="28"/>
        </w:rPr>
        <w:t>for</w:t>
      </w:r>
      <w:r w:rsidRPr="00AA437F">
        <w:rPr>
          <w:b/>
          <w:bCs/>
          <w:color w:val="FF0000"/>
          <w:sz w:val="28"/>
          <w:szCs w:val="28"/>
        </w:rPr>
        <w:t xml:space="preserve"> treatment</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regarding bloody diarrhea, caused by? </w:t>
      </w:r>
    </w:p>
    <w:p w:rsidR="00F67435" w:rsidRPr="00AA437F" w:rsidRDefault="0031184D" w:rsidP="009770E8">
      <w:pPr>
        <w:pStyle w:val="a4"/>
        <w:numPr>
          <w:ilvl w:val="0"/>
          <w:numId w:val="16"/>
        </w:numPr>
        <w:spacing w:line="240" w:lineRule="auto"/>
        <w:rPr>
          <w:b/>
          <w:bCs/>
          <w:sz w:val="28"/>
          <w:szCs w:val="28"/>
        </w:rPr>
      </w:pPr>
      <w:r w:rsidRPr="00AA437F">
        <w:rPr>
          <w:b/>
          <w:bCs/>
          <w:sz w:val="28"/>
          <w:szCs w:val="28"/>
        </w:rPr>
        <w:t>giardia lamblia ( may be this not sure)</w:t>
      </w:r>
    </w:p>
    <w:p w:rsidR="0031184D" w:rsidRPr="00AA437F" w:rsidRDefault="00F67435" w:rsidP="009770E8">
      <w:pPr>
        <w:pStyle w:val="a4"/>
        <w:numPr>
          <w:ilvl w:val="0"/>
          <w:numId w:val="16"/>
        </w:numPr>
        <w:spacing w:line="240" w:lineRule="auto"/>
        <w:rPr>
          <w:b/>
          <w:bCs/>
          <w:sz w:val="28"/>
          <w:szCs w:val="28"/>
        </w:rPr>
      </w:pPr>
      <w:r w:rsidRPr="00AA437F">
        <w:rPr>
          <w:b/>
          <w:bCs/>
          <w:sz w:val="28"/>
          <w:szCs w:val="28"/>
        </w:rPr>
        <w:t>Entameba</w:t>
      </w:r>
      <w:r w:rsidR="0031184D" w:rsidRPr="00AA437F">
        <w:rPr>
          <w:b/>
          <w:bCs/>
          <w:sz w:val="28"/>
          <w:szCs w:val="28"/>
        </w:rPr>
        <w:t xml:space="preserve"> histolytica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Wrong matching </w:t>
      </w:r>
      <w:r w:rsidR="00F67435" w:rsidRPr="00AA437F">
        <w:rPr>
          <w:b/>
          <w:bCs/>
          <w:sz w:val="28"/>
          <w:szCs w:val="28"/>
        </w:rPr>
        <w:t>about</w:t>
      </w:r>
      <w:r w:rsidRPr="00AA437F">
        <w:rPr>
          <w:b/>
          <w:bCs/>
          <w:sz w:val="28"/>
          <w:szCs w:val="28"/>
        </w:rPr>
        <w:t xml:space="preserve"> antiepileptic drugs side effect ?</w:t>
      </w:r>
      <w:r w:rsidRPr="00AA437F">
        <w:rPr>
          <w:b/>
          <w:bCs/>
          <w:sz w:val="28"/>
          <w:szCs w:val="28"/>
        </w:rPr>
        <w:br/>
      </w:r>
      <w:r w:rsidRPr="00AA437F">
        <w:rPr>
          <w:b/>
          <w:bCs/>
          <w:color w:val="FF0000"/>
          <w:sz w:val="28"/>
          <w:szCs w:val="28"/>
        </w:rPr>
        <w:t>Livetriacitam... Visual field abnormalities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vaccine, whats wrong? </w:t>
      </w:r>
      <w:r w:rsidR="00584E26" w:rsidRPr="00AA437F">
        <w:rPr>
          <w:b/>
          <w:bCs/>
          <w:sz w:val="28"/>
          <w:szCs w:val="28"/>
        </w:rPr>
        <w:br/>
      </w:r>
      <w:r w:rsidRPr="00AA437F">
        <w:rPr>
          <w:b/>
          <w:bCs/>
          <w:color w:val="FF0000"/>
          <w:sz w:val="28"/>
          <w:szCs w:val="28"/>
        </w:rPr>
        <w:t>Rota given SC</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Wrong about leukemia?</w:t>
      </w:r>
    </w:p>
    <w:p w:rsidR="00F67435" w:rsidRPr="00AA437F" w:rsidRDefault="0031184D" w:rsidP="009770E8">
      <w:pPr>
        <w:pStyle w:val="a4"/>
        <w:numPr>
          <w:ilvl w:val="0"/>
          <w:numId w:val="17"/>
        </w:numPr>
        <w:spacing w:line="240" w:lineRule="auto"/>
        <w:rPr>
          <w:b/>
          <w:bCs/>
          <w:sz w:val="28"/>
          <w:szCs w:val="28"/>
        </w:rPr>
      </w:pPr>
      <w:r w:rsidRPr="00AA437F">
        <w:rPr>
          <w:b/>
          <w:bCs/>
          <w:sz w:val="28"/>
          <w:szCs w:val="28"/>
        </w:rPr>
        <w:t>85% is B cell</w:t>
      </w:r>
    </w:p>
    <w:p w:rsidR="0031184D" w:rsidRPr="00AA437F" w:rsidRDefault="00F67435" w:rsidP="009770E8">
      <w:pPr>
        <w:pStyle w:val="a4"/>
        <w:numPr>
          <w:ilvl w:val="0"/>
          <w:numId w:val="17"/>
        </w:numPr>
        <w:spacing w:line="240" w:lineRule="auto"/>
        <w:rPr>
          <w:b/>
          <w:bCs/>
          <w:sz w:val="28"/>
          <w:szCs w:val="28"/>
        </w:rPr>
      </w:pPr>
      <w:r w:rsidRPr="00AA437F">
        <w:rPr>
          <w:b/>
          <w:bCs/>
          <w:sz w:val="28"/>
          <w:szCs w:val="28"/>
        </w:rPr>
        <w:t>absence</w:t>
      </w:r>
      <w:r w:rsidR="0031184D" w:rsidRPr="00AA437F">
        <w:rPr>
          <w:b/>
          <w:bCs/>
          <w:sz w:val="28"/>
          <w:szCs w:val="28"/>
        </w:rPr>
        <w:t xml:space="preserve"> of blast exclude leukemia </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Most common type of CAH ? </w:t>
      </w:r>
      <w:r w:rsidR="00584E26" w:rsidRPr="00AA437F">
        <w:rPr>
          <w:b/>
          <w:bCs/>
          <w:sz w:val="28"/>
          <w:szCs w:val="28"/>
        </w:rPr>
        <w:br/>
      </w:r>
      <w:r w:rsidRPr="00AA437F">
        <w:rPr>
          <w:b/>
          <w:bCs/>
          <w:color w:val="FF0000"/>
          <w:sz w:val="28"/>
          <w:szCs w:val="28"/>
        </w:rPr>
        <w:t xml:space="preserve">21- hydroxylase </w:t>
      </w:r>
      <w:r w:rsidR="00F67435" w:rsidRPr="00AA437F">
        <w:rPr>
          <w:b/>
          <w:bCs/>
          <w:color w:val="FF0000"/>
          <w:sz w:val="28"/>
          <w:szCs w:val="28"/>
        </w:rPr>
        <w:t>deficiency</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w:t>
      </w:r>
      <w:r w:rsidR="00F67435" w:rsidRPr="00AA437F">
        <w:rPr>
          <w:b/>
          <w:bCs/>
          <w:sz w:val="28"/>
          <w:szCs w:val="28"/>
        </w:rPr>
        <w:t>exanthema</w:t>
      </w:r>
      <w:r w:rsidRPr="00AA437F">
        <w:rPr>
          <w:b/>
          <w:bCs/>
          <w:sz w:val="28"/>
          <w:szCs w:val="28"/>
        </w:rPr>
        <w:t xml:space="preserve">, whats wrong?  </w:t>
      </w:r>
      <w:r w:rsidR="00584E26" w:rsidRPr="00AA437F">
        <w:rPr>
          <w:b/>
          <w:bCs/>
          <w:sz w:val="28"/>
          <w:szCs w:val="28"/>
        </w:rPr>
        <w:br/>
      </w:r>
      <w:r w:rsidRPr="00AA437F">
        <w:rPr>
          <w:b/>
          <w:bCs/>
          <w:color w:val="FF0000"/>
          <w:sz w:val="28"/>
          <w:szCs w:val="28"/>
        </w:rPr>
        <w:t>varicella zoster cause Pastia's lines</w:t>
      </w:r>
      <w:r w:rsidRPr="00AA437F">
        <w:rPr>
          <w:b/>
          <w:bCs/>
          <w:sz w:val="28"/>
          <w:szCs w:val="28"/>
        </w:rPr>
        <w:t xml:space="preserve"> .</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lastRenderedPageBreak/>
        <w:t>Wrong about DKA ?</w:t>
      </w:r>
    </w:p>
    <w:p w:rsidR="00F67435" w:rsidRPr="00AA437F" w:rsidRDefault="0031184D" w:rsidP="009770E8">
      <w:pPr>
        <w:pStyle w:val="a4"/>
        <w:numPr>
          <w:ilvl w:val="0"/>
          <w:numId w:val="18"/>
        </w:numPr>
        <w:spacing w:line="240" w:lineRule="auto"/>
        <w:rPr>
          <w:b/>
          <w:bCs/>
          <w:sz w:val="28"/>
          <w:szCs w:val="28"/>
        </w:rPr>
      </w:pPr>
      <w:r w:rsidRPr="00AA437F">
        <w:rPr>
          <w:b/>
          <w:bCs/>
          <w:sz w:val="28"/>
          <w:szCs w:val="28"/>
        </w:rPr>
        <w:t>bicarbonate not given in sever acidosis</w:t>
      </w:r>
    </w:p>
    <w:p w:rsidR="0031184D" w:rsidRPr="00AA437F" w:rsidRDefault="0031184D" w:rsidP="009770E8">
      <w:pPr>
        <w:pStyle w:val="a4"/>
        <w:numPr>
          <w:ilvl w:val="0"/>
          <w:numId w:val="18"/>
        </w:numPr>
        <w:spacing w:line="240" w:lineRule="auto"/>
        <w:rPr>
          <w:b/>
          <w:bCs/>
          <w:sz w:val="28"/>
          <w:szCs w:val="28"/>
        </w:rPr>
      </w:pPr>
      <w:r w:rsidRPr="00AA437F">
        <w:rPr>
          <w:b/>
          <w:bCs/>
          <w:sz w:val="28"/>
          <w:szCs w:val="28"/>
        </w:rPr>
        <w:t>Treatment when severe hypokalemia only</w:t>
      </w:r>
    </w:p>
    <w:p w:rsidR="00F67435" w:rsidRPr="00AA437F" w:rsidRDefault="00F67435" w:rsidP="00655639">
      <w:pPr>
        <w:pStyle w:val="a4"/>
        <w:spacing w:line="240" w:lineRule="auto"/>
        <w:rPr>
          <w:b/>
          <w:bCs/>
          <w:sz w:val="28"/>
          <w:szCs w:val="28"/>
        </w:rPr>
      </w:pP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wrong about developmental assessment? </w:t>
      </w:r>
      <w:r w:rsidR="00584E26" w:rsidRPr="00AA437F">
        <w:rPr>
          <w:b/>
          <w:bCs/>
          <w:sz w:val="28"/>
          <w:szCs w:val="28"/>
        </w:rPr>
        <w:br/>
      </w:r>
      <w:r w:rsidRPr="00AA437F">
        <w:rPr>
          <w:b/>
          <w:bCs/>
          <w:color w:val="FF0000"/>
          <w:sz w:val="28"/>
          <w:szCs w:val="28"/>
        </w:rPr>
        <w:t>10 words on age of 12 month</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Rh incompatibility, whats wrong? </w:t>
      </w:r>
      <w:r w:rsidR="00584E26" w:rsidRPr="00AA437F">
        <w:rPr>
          <w:b/>
          <w:bCs/>
          <w:sz w:val="28"/>
          <w:szCs w:val="28"/>
        </w:rPr>
        <w:br/>
      </w:r>
      <w:r w:rsidRPr="00AA437F">
        <w:rPr>
          <w:b/>
          <w:bCs/>
          <w:color w:val="FF0000"/>
          <w:sz w:val="28"/>
          <w:szCs w:val="28"/>
        </w:rPr>
        <w:t>direct coomb's test is usually negative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Child can control head movement , responsive smile ,, but </w:t>
      </w:r>
      <w:r w:rsidR="00F67435" w:rsidRPr="00AA437F">
        <w:rPr>
          <w:b/>
          <w:bCs/>
          <w:sz w:val="28"/>
          <w:szCs w:val="28"/>
        </w:rPr>
        <w:t>can’t</w:t>
      </w:r>
      <w:r w:rsidRPr="00AA437F">
        <w:rPr>
          <w:b/>
          <w:bCs/>
          <w:sz w:val="28"/>
          <w:szCs w:val="28"/>
        </w:rPr>
        <w:t xml:space="preserve"> reach out for toys ?</w:t>
      </w:r>
      <w:r w:rsidRPr="00AA437F">
        <w:rPr>
          <w:b/>
          <w:bCs/>
          <w:sz w:val="28"/>
          <w:szCs w:val="28"/>
        </w:rPr>
        <w:br/>
      </w:r>
      <w:r w:rsidRPr="00AA437F">
        <w:rPr>
          <w:b/>
          <w:bCs/>
          <w:color w:val="FF0000"/>
          <w:sz w:val="28"/>
          <w:szCs w:val="28"/>
        </w:rPr>
        <w:t>3 months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LP results: glucose 15 blood sugar 90 , lymphocytes 100 , </w:t>
      </w:r>
      <w:r w:rsidR="00F67435" w:rsidRPr="00AA437F">
        <w:rPr>
          <w:b/>
          <w:bCs/>
          <w:sz w:val="28"/>
          <w:szCs w:val="28"/>
        </w:rPr>
        <w:t>protein</w:t>
      </w:r>
      <w:r w:rsidRPr="00AA437F">
        <w:rPr>
          <w:b/>
          <w:bCs/>
          <w:sz w:val="28"/>
          <w:szCs w:val="28"/>
        </w:rPr>
        <w:t xml:space="preserve"> elevated I think , all are differential dx except ?</w:t>
      </w:r>
      <w:r w:rsidR="00584E26" w:rsidRPr="00AA437F">
        <w:rPr>
          <w:b/>
          <w:bCs/>
          <w:sz w:val="28"/>
          <w:szCs w:val="28"/>
        </w:rPr>
        <w:br/>
      </w:r>
      <w:r w:rsidRPr="00AA437F">
        <w:rPr>
          <w:b/>
          <w:bCs/>
          <w:color w:val="FF0000"/>
          <w:sz w:val="28"/>
          <w:szCs w:val="28"/>
        </w:rPr>
        <w:t>Pseudo tumor cerbri</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Most common cause of seizures in infants and young children ?</w:t>
      </w:r>
    </w:p>
    <w:p w:rsidR="00F67435" w:rsidRPr="00AA437F" w:rsidRDefault="0031184D" w:rsidP="009770E8">
      <w:pPr>
        <w:pStyle w:val="a4"/>
        <w:numPr>
          <w:ilvl w:val="0"/>
          <w:numId w:val="19"/>
        </w:numPr>
        <w:spacing w:line="240" w:lineRule="auto"/>
        <w:rPr>
          <w:b/>
          <w:bCs/>
          <w:sz w:val="28"/>
          <w:szCs w:val="28"/>
        </w:rPr>
      </w:pPr>
      <w:r w:rsidRPr="00AA437F">
        <w:rPr>
          <w:b/>
          <w:bCs/>
          <w:sz w:val="28"/>
          <w:szCs w:val="28"/>
        </w:rPr>
        <w:t>Febrile</w:t>
      </w:r>
    </w:p>
    <w:p w:rsidR="0031184D" w:rsidRPr="00AA437F" w:rsidRDefault="00232CE6" w:rsidP="009770E8">
      <w:pPr>
        <w:pStyle w:val="a4"/>
        <w:numPr>
          <w:ilvl w:val="0"/>
          <w:numId w:val="19"/>
        </w:numPr>
        <w:spacing w:line="240" w:lineRule="auto"/>
        <w:rPr>
          <w:b/>
          <w:bCs/>
          <w:sz w:val="28"/>
          <w:szCs w:val="28"/>
        </w:rPr>
      </w:pPr>
      <w:r w:rsidRPr="00AA437F">
        <w:rPr>
          <w:b/>
          <w:bCs/>
          <w:sz w:val="28"/>
          <w:szCs w:val="28"/>
        </w:rPr>
        <w:t>Idiopathic epilepsy</w:t>
      </w:r>
    </w:p>
    <w:p w:rsidR="0031184D" w:rsidRPr="00AA437F" w:rsidRDefault="00F67435" w:rsidP="009770E8">
      <w:pPr>
        <w:pStyle w:val="a4"/>
        <w:numPr>
          <w:ilvl w:val="0"/>
          <w:numId w:val="2"/>
        </w:numPr>
        <w:spacing w:line="240" w:lineRule="auto"/>
        <w:rPr>
          <w:b/>
          <w:bCs/>
          <w:sz w:val="28"/>
          <w:szCs w:val="28"/>
        </w:rPr>
      </w:pPr>
      <w:r w:rsidRPr="00AA437F">
        <w:rPr>
          <w:b/>
          <w:bCs/>
          <w:sz w:val="28"/>
          <w:szCs w:val="28"/>
        </w:rPr>
        <w:t>Toddler</w:t>
      </w:r>
      <w:r w:rsidR="0031184D" w:rsidRPr="00AA437F">
        <w:rPr>
          <w:b/>
          <w:bCs/>
          <w:sz w:val="28"/>
          <w:szCs w:val="28"/>
        </w:rPr>
        <w:t xml:space="preserve"> diarrhea? </w:t>
      </w:r>
      <w:r w:rsidR="00584E26" w:rsidRPr="00AA437F">
        <w:rPr>
          <w:b/>
          <w:bCs/>
          <w:sz w:val="28"/>
          <w:szCs w:val="28"/>
        </w:rPr>
        <w:br/>
      </w:r>
      <w:r w:rsidR="0031184D" w:rsidRPr="00AA437F">
        <w:rPr>
          <w:b/>
          <w:bCs/>
          <w:color w:val="FF0000"/>
          <w:sz w:val="28"/>
          <w:szCs w:val="28"/>
        </w:rPr>
        <w:t>No FTT</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Not used for asthma prophylaxis?</w:t>
      </w:r>
    </w:p>
    <w:p w:rsidR="00F67435" w:rsidRPr="00AA437F" w:rsidRDefault="0031184D" w:rsidP="009770E8">
      <w:pPr>
        <w:pStyle w:val="a4"/>
        <w:numPr>
          <w:ilvl w:val="0"/>
          <w:numId w:val="20"/>
        </w:numPr>
        <w:spacing w:line="240" w:lineRule="auto"/>
        <w:rPr>
          <w:b/>
          <w:bCs/>
          <w:sz w:val="28"/>
          <w:szCs w:val="28"/>
        </w:rPr>
      </w:pPr>
      <w:r w:rsidRPr="00AA437F">
        <w:rPr>
          <w:b/>
          <w:bCs/>
          <w:sz w:val="28"/>
          <w:szCs w:val="28"/>
        </w:rPr>
        <w:t>Systemic steroid</w:t>
      </w:r>
    </w:p>
    <w:p w:rsidR="0031184D" w:rsidRPr="00AA437F" w:rsidRDefault="00F67435" w:rsidP="009770E8">
      <w:pPr>
        <w:pStyle w:val="a4"/>
        <w:numPr>
          <w:ilvl w:val="0"/>
          <w:numId w:val="20"/>
        </w:numPr>
        <w:spacing w:line="240" w:lineRule="auto"/>
        <w:rPr>
          <w:b/>
          <w:bCs/>
          <w:sz w:val="28"/>
          <w:szCs w:val="28"/>
        </w:rPr>
      </w:pPr>
      <w:r w:rsidRPr="00AA437F">
        <w:rPr>
          <w:b/>
          <w:bCs/>
          <w:sz w:val="28"/>
          <w:szCs w:val="28"/>
        </w:rPr>
        <w:t>S</w:t>
      </w:r>
      <w:r w:rsidR="0031184D" w:rsidRPr="00AA437F">
        <w:rPr>
          <w:b/>
          <w:bCs/>
          <w:sz w:val="28"/>
          <w:szCs w:val="28"/>
        </w:rPr>
        <w:t>albutamol</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Dyspnea , cough , wheezes , O2 sat =80% best management ? </w:t>
      </w:r>
      <w:r w:rsidR="00584E26" w:rsidRPr="00AA437F">
        <w:rPr>
          <w:b/>
          <w:bCs/>
          <w:sz w:val="28"/>
          <w:szCs w:val="28"/>
        </w:rPr>
        <w:br/>
      </w:r>
      <w:r w:rsidRPr="00AA437F">
        <w:rPr>
          <w:b/>
          <w:bCs/>
          <w:color w:val="FF0000"/>
          <w:sz w:val="28"/>
          <w:szCs w:val="28"/>
        </w:rPr>
        <w:t>Give O2 supplements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the previous Q, what is the Findings in lab studies ?</w:t>
      </w:r>
      <w:r w:rsidRPr="00AA437F">
        <w:rPr>
          <w:b/>
          <w:bCs/>
          <w:sz w:val="28"/>
          <w:szCs w:val="28"/>
        </w:rPr>
        <w:br/>
      </w:r>
      <w:r w:rsidRPr="00AA437F">
        <w:rPr>
          <w:b/>
          <w:bCs/>
          <w:color w:val="FF0000"/>
          <w:sz w:val="28"/>
          <w:szCs w:val="28"/>
        </w:rPr>
        <w:t>RSV antigens in nasal secretions I think</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less common to cause early sepsis? </w:t>
      </w:r>
      <w:r w:rsidR="00584E26" w:rsidRPr="00AA437F">
        <w:rPr>
          <w:b/>
          <w:bCs/>
          <w:sz w:val="28"/>
          <w:szCs w:val="28"/>
        </w:rPr>
        <w:br/>
      </w:r>
      <w:r w:rsidRPr="00AA437F">
        <w:rPr>
          <w:b/>
          <w:bCs/>
          <w:color w:val="FF0000"/>
          <w:sz w:val="28"/>
          <w:szCs w:val="28"/>
        </w:rPr>
        <w:t>pseudomonas aeruginosa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Not present in RDS chest x-ray ? </w:t>
      </w:r>
      <w:r w:rsidR="00584E26" w:rsidRPr="00AA437F">
        <w:rPr>
          <w:b/>
          <w:bCs/>
          <w:sz w:val="28"/>
          <w:szCs w:val="28"/>
        </w:rPr>
        <w:br/>
      </w:r>
      <w:r w:rsidRPr="00AA437F">
        <w:rPr>
          <w:b/>
          <w:bCs/>
          <w:color w:val="FF0000"/>
          <w:sz w:val="28"/>
          <w:szCs w:val="28"/>
        </w:rPr>
        <w:t>Patchy infiltration</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which is wrong about JRA&gt;</w:t>
      </w:r>
      <w:r w:rsidR="00584E26" w:rsidRPr="00AA437F">
        <w:rPr>
          <w:b/>
          <w:bCs/>
          <w:sz w:val="28"/>
          <w:szCs w:val="28"/>
        </w:rPr>
        <w:br/>
      </w:r>
      <w:r w:rsidRPr="00AA437F">
        <w:rPr>
          <w:b/>
          <w:bCs/>
          <w:color w:val="FF0000"/>
          <w:sz w:val="28"/>
          <w:szCs w:val="28"/>
        </w:rPr>
        <w:t>oligoarthrirts is RF +ve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Infiltration with </w:t>
      </w:r>
      <w:r w:rsidR="00F67435" w:rsidRPr="00AA437F">
        <w:rPr>
          <w:b/>
          <w:bCs/>
          <w:sz w:val="28"/>
          <w:szCs w:val="28"/>
        </w:rPr>
        <w:t>cavitation</w:t>
      </w:r>
      <w:r w:rsidRPr="00AA437F">
        <w:rPr>
          <w:b/>
          <w:bCs/>
          <w:sz w:val="28"/>
          <w:szCs w:val="28"/>
        </w:rPr>
        <w:t xml:space="preserve"> the most likely organism ?</w:t>
      </w:r>
      <w:r w:rsidR="00584E26" w:rsidRPr="00AA437F">
        <w:rPr>
          <w:b/>
          <w:bCs/>
          <w:sz w:val="28"/>
          <w:szCs w:val="28"/>
        </w:rPr>
        <w:br/>
      </w:r>
      <w:r w:rsidRPr="00AA437F">
        <w:rPr>
          <w:b/>
          <w:bCs/>
          <w:color w:val="FF0000"/>
          <w:sz w:val="28"/>
          <w:szCs w:val="28"/>
        </w:rPr>
        <w:t>Staph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carditis in ARF, whats wrong? </w:t>
      </w:r>
      <w:r w:rsidR="00584E26" w:rsidRPr="00AA437F">
        <w:rPr>
          <w:b/>
          <w:bCs/>
          <w:sz w:val="28"/>
          <w:szCs w:val="28"/>
        </w:rPr>
        <w:br/>
      </w:r>
      <w:r w:rsidRPr="00AA437F">
        <w:rPr>
          <w:b/>
          <w:bCs/>
          <w:color w:val="FF0000"/>
          <w:sz w:val="28"/>
          <w:szCs w:val="28"/>
        </w:rPr>
        <w:t>Myocarditis is the most common</w:t>
      </w:r>
    </w:p>
    <w:p w:rsidR="0031184D" w:rsidRPr="00AA437F" w:rsidRDefault="0031184D" w:rsidP="009770E8">
      <w:pPr>
        <w:pStyle w:val="a4"/>
        <w:numPr>
          <w:ilvl w:val="0"/>
          <w:numId w:val="2"/>
        </w:numPr>
        <w:spacing w:line="240" w:lineRule="auto"/>
        <w:rPr>
          <w:b/>
          <w:bCs/>
          <w:color w:val="FF0000"/>
          <w:sz w:val="28"/>
          <w:szCs w:val="28"/>
        </w:rPr>
      </w:pPr>
      <w:r w:rsidRPr="00AA437F">
        <w:rPr>
          <w:b/>
          <w:bCs/>
          <w:sz w:val="28"/>
          <w:szCs w:val="28"/>
        </w:rPr>
        <w:t>Cystic fibrosis?</w:t>
      </w:r>
      <w:r w:rsidR="00584E26" w:rsidRPr="00AA437F">
        <w:rPr>
          <w:b/>
          <w:bCs/>
          <w:sz w:val="28"/>
          <w:szCs w:val="28"/>
        </w:rPr>
        <w:br/>
      </w:r>
      <w:r w:rsidRPr="00AA437F">
        <w:rPr>
          <w:b/>
          <w:bCs/>
          <w:color w:val="FF0000"/>
          <w:sz w:val="28"/>
          <w:szCs w:val="28"/>
        </w:rPr>
        <w:t>type 1 diabetes in first year</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Apgar score, flexion of limb, pulse 90 bpm, cough w/ stimulation, pale, irregular RR, Apgar score is? </w:t>
      </w:r>
      <w:r w:rsidR="00584E26" w:rsidRPr="00AA437F">
        <w:rPr>
          <w:b/>
          <w:bCs/>
          <w:sz w:val="28"/>
          <w:szCs w:val="28"/>
        </w:rPr>
        <w:br/>
      </w:r>
      <w:r w:rsidRPr="00AA437F">
        <w:rPr>
          <w:b/>
          <w:bCs/>
          <w:color w:val="FF0000"/>
          <w:sz w:val="28"/>
          <w:szCs w:val="28"/>
        </w:rPr>
        <w:t>5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lastRenderedPageBreak/>
        <w:t xml:space="preserve">Sinusitis? </w:t>
      </w:r>
      <w:r w:rsidR="00584E26" w:rsidRPr="00AA437F">
        <w:rPr>
          <w:b/>
          <w:bCs/>
          <w:sz w:val="28"/>
          <w:szCs w:val="28"/>
        </w:rPr>
        <w:br/>
      </w:r>
      <w:r w:rsidRPr="00AA437F">
        <w:rPr>
          <w:b/>
          <w:bCs/>
          <w:color w:val="FF0000"/>
          <w:sz w:val="28"/>
          <w:szCs w:val="28"/>
        </w:rPr>
        <w:t>common before 1 year wrong</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breast milk?</w:t>
      </w:r>
      <w:r w:rsidR="00584E26" w:rsidRPr="00AA437F">
        <w:rPr>
          <w:b/>
          <w:bCs/>
          <w:sz w:val="28"/>
          <w:szCs w:val="28"/>
        </w:rPr>
        <w:br/>
      </w:r>
      <w:r w:rsidRPr="00AA437F">
        <w:rPr>
          <w:b/>
          <w:bCs/>
          <w:color w:val="FF0000"/>
          <w:sz w:val="28"/>
          <w:szCs w:val="28"/>
        </w:rPr>
        <w:t>more protein than cow</w:t>
      </w:r>
      <w:r w:rsidR="00584E26" w:rsidRPr="00AA437F">
        <w:rPr>
          <w:b/>
          <w:bCs/>
          <w:color w:val="FF0000"/>
          <w:sz w:val="28"/>
          <w:szCs w:val="28"/>
        </w:rPr>
        <w:br/>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turner's syndrome, whats wrong?</w:t>
      </w:r>
      <w:r w:rsidRPr="00AA437F">
        <w:rPr>
          <w:b/>
          <w:bCs/>
          <w:sz w:val="28"/>
          <w:szCs w:val="28"/>
        </w:rPr>
        <w:br/>
      </w:r>
      <w:r w:rsidRPr="00AA437F">
        <w:rPr>
          <w:b/>
          <w:bCs/>
          <w:color w:val="FF0000"/>
          <w:sz w:val="28"/>
          <w:szCs w:val="28"/>
        </w:rPr>
        <w:t>usually come w/ mental retardation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Dx of DM, whats wrong?</w:t>
      </w:r>
      <w:r w:rsidR="00584E26" w:rsidRPr="00AA437F">
        <w:rPr>
          <w:b/>
          <w:bCs/>
          <w:sz w:val="28"/>
          <w:szCs w:val="28"/>
        </w:rPr>
        <w:br/>
      </w:r>
      <w:r w:rsidRPr="00AA437F">
        <w:rPr>
          <w:b/>
          <w:bCs/>
          <w:color w:val="FF0000"/>
          <w:sz w:val="28"/>
          <w:szCs w:val="28"/>
        </w:rPr>
        <w:t>Glucose in urine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Breast bud 1st to appear in females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growth, whats wrong?</w:t>
      </w:r>
      <w:r w:rsidR="00584E26" w:rsidRPr="00AA437F">
        <w:rPr>
          <w:b/>
          <w:bCs/>
          <w:sz w:val="28"/>
          <w:szCs w:val="28"/>
        </w:rPr>
        <w:br/>
      </w:r>
      <w:r w:rsidRPr="00AA437F">
        <w:rPr>
          <w:b/>
          <w:bCs/>
          <w:color w:val="FF0000"/>
          <w:sz w:val="28"/>
          <w:szCs w:val="28"/>
        </w:rPr>
        <w:t>eight increase 10g each day</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 full term newborn boy , what is wrong ?</w:t>
      </w:r>
      <w:r w:rsidR="00584E26" w:rsidRPr="00AA437F">
        <w:rPr>
          <w:b/>
          <w:bCs/>
          <w:sz w:val="28"/>
          <w:szCs w:val="28"/>
        </w:rPr>
        <w:br/>
      </w:r>
      <w:r w:rsidRPr="00AA437F">
        <w:rPr>
          <w:b/>
          <w:bCs/>
          <w:color w:val="FF0000"/>
          <w:sz w:val="28"/>
          <w:szCs w:val="28"/>
        </w:rPr>
        <w:t>HC is 40 cm</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immunodef except?</w:t>
      </w:r>
      <w:r w:rsidR="00584E26" w:rsidRPr="00AA437F">
        <w:rPr>
          <w:b/>
          <w:bCs/>
          <w:sz w:val="28"/>
          <w:szCs w:val="28"/>
        </w:rPr>
        <w:br/>
      </w:r>
      <w:r w:rsidRPr="00AA437F">
        <w:rPr>
          <w:b/>
          <w:bCs/>
          <w:color w:val="FF0000"/>
          <w:sz w:val="28"/>
          <w:szCs w:val="28"/>
        </w:rPr>
        <w:t>suspected if low titer of antibody after vaccination</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 xml:space="preserve">mediated </w:t>
      </w:r>
      <w:r w:rsidR="00F67435" w:rsidRPr="00AA437F">
        <w:rPr>
          <w:b/>
          <w:bCs/>
          <w:sz w:val="28"/>
          <w:szCs w:val="28"/>
        </w:rPr>
        <w:t>immunodeficiency</w:t>
      </w:r>
      <w:r w:rsidRPr="00AA437F">
        <w:rPr>
          <w:b/>
          <w:bCs/>
          <w:sz w:val="28"/>
          <w:szCs w:val="28"/>
        </w:rPr>
        <w:t xml:space="preserve"> cell?</w:t>
      </w:r>
    </w:p>
    <w:p w:rsidR="00F67435" w:rsidRPr="00AA437F" w:rsidRDefault="00F67435" w:rsidP="009770E8">
      <w:pPr>
        <w:pStyle w:val="a4"/>
        <w:numPr>
          <w:ilvl w:val="0"/>
          <w:numId w:val="21"/>
        </w:numPr>
        <w:spacing w:line="240" w:lineRule="auto"/>
        <w:rPr>
          <w:b/>
          <w:bCs/>
          <w:sz w:val="28"/>
          <w:szCs w:val="28"/>
        </w:rPr>
      </w:pPr>
      <w:r w:rsidRPr="00AA437F">
        <w:rPr>
          <w:b/>
          <w:bCs/>
          <w:sz w:val="28"/>
          <w:szCs w:val="28"/>
        </w:rPr>
        <w:t>D</w:t>
      </w:r>
      <w:r w:rsidR="0031184D" w:rsidRPr="00AA437F">
        <w:rPr>
          <w:b/>
          <w:bCs/>
          <w:sz w:val="28"/>
          <w:szCs w:val="28"/>
        </w:rPr>
        <w:t>iegoerge</w:t>
      </w:r>
    </w:p>
    <w:p w:rsidR="00F67435" w:rsidRPr="00AA437F" w:rsidRDefault="0031184D" w:rsidP="009770E8">
      <w:pPr>
        <w:pStyle w:val="a4"/>
        <w:numPr>
          <w:ilvl w:val="0"/>
          <w:numId w:val="21"/>
        </w:numPr>
        <w:spacing w:line="240" w:lineRule="auto"/>
        <w:rPr>
          <w:b/>
          <w:bCs/>
          <w:sz w:val="28"/>
          <w:szCs w:val="28"/>
        </w:rPr>
      </w:pPr>
      <w:r w:rsidRPr="00AA437F">
        <w:rPr>
          <w:b/>
          <w:bCs/>
          <w:sz w:val="28"/>
          <w:szCs w:val="28"/>
        </w:rPr>
        <w:t>lethal viral and fungal</w:t>
      </w:r>
    </w:p>
    <w:p w:rsidR="00F67435" w:rsidRPr="00AA437F" w:rsidRDefault="0031184D" w:rsidP="009770E8">
      <w:pPr>
        <w:pStyle w:val="a4"/>
        <w:numPr>
          <w:ilvl w:val="0"/>
          <w:numId w:val="21"/>
        </w:numPr>
        <w:spacing w:line="240" w:lineRule="auto"/>
        <w:rPr>
          <w:b/>
          <w:bCs/>
          <w:sz w:val="28"/>
          <w:szCs w:val="28"/>
        </w:rPr>
      </w:pPr>
      <w:r w:rsidRPr="00AA437F">
        <w:rPr>
          <w:b/>
          <w:bCs/>
          <w:sz w:val="28"/>
          <w:szCs w:val="28"/>
        </w:rPr>
        <w:t>oral thrush</w:t>
      </w:r>
    </w:p>
    <w:p w:rsidR="00F67435" w:rsidRPr="00AA437F" w:rsidRDefault="0031184D" w:rsidP="009770E8">
      <w:pPr>
        <w:pStyle w:val="a4"/>
        <w:numPr>
          <w:ilvl w:val="0"/>
          <w:numId w:val="21"/>
        </w:numPr>
        <w:spacing w:line="240" w:lineRule="auto"/>
        <w:rPr>
          <w:b/>
          <w:bCs/>
          <w:sz w:val="28"/>
          <w:szCs w:val="28"/>
        </w:rPr>
      </w:pPr>
      <w:r w:rsidRPr="00AA437F">
        <w:rPr>
          <w:b/>
          <w:bCs/>
          <w:sz w:val="28"/>
          <w:szCs w:val="28"/>
        </w:rPr>
        <w:t>absent thymus</w:t>
      </w:r>
    </w:p>
    <w:p w:rsidR="0031184D" w:rsidRPr="00AA437F" w:rsidRDefault="0031184D" w:rsidP="009770E8">
      <w:pPr>
        <w:pStyle w:val="a4"/>
        <w:numPr>
          <w:ilvl w:val="0"/>
          <w:numId w:val="21"/>
        </w:numPr>
        <w:spacing w:line="240" w:lineRule="auto"/>
        <w:rPr>
          <w:b/>
          <w:bCs/>
          <w:sz w:val="28"/>
          <w:szCs w:val="28"/>
        </w:rPr>
      </w:pPr>
      <w:r w:rsidRPr="00AA437F">
        <w:rPr>
          <w:b/>
          <w:bCs/>
          <w:sz w:val="28"/>
          <w:szCs w:val="28"/>
        </w:rPr>
        <w:t>Palpable spleen and LN</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not oligo lung field?</w:t>
      </w:r>
      <w:r w:rsidR="00584E26" w:rsidRPr="00AA437F">
        <w:rPr>
          <w:b/>
          <w:bCs/>
          <w:sz w:val="28"/>
          <w:szCs w:val="28"/>
        </w:rPr>
        <w:br/>
      </w:r>
      <w:r w:rsidRPr="00AA437F">
        <w:rPr>
          <w:b/>
          <w:bCs/>
          <w:color w:val="FF0000"/>
          <w:sz w:val="28"/>
          <w:szCs w:val="28"/>
        </w:rPr>
        <w:t>VSD</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in first week except?</w:t>
      </w:r>
      <w:r w:rsidR="00584E26" w:rsidRPr="00AA437F">
        <w:rPr>
          <w:b/>
          <w:bCs/>
          <w:sz w:val="28"/>
          <w:szCs w:val="28"/>
        </w:rPr>
        <w:br/>
      </w:r>
      <w:r w:rsidRPr="00AA437F">
        <w:rPr>
          <w:b/>
          <w:bCs/>
          <w:color w:val="FF0000"/>
          <w:sz w:val="28"/>
          <w:szCs w:val="28"/>
        </w:rPr>
        <w:t>VSD</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cuz decrease pulmonary blood flow except?</w:t>
      </w:r>
      <w:r w:rsidR="00584E26" w:rsidRPr="00AA437F">
        <w:rPr>
          <w:b/>
          <w:bCs/>
          <w:sz w:val="28"/>
          <w:szCs w:val="28"/>
        </w:rPr>
        <w:br/>
      </w:r>
      <w:r w:rsidRPr="00AA437F">
        <w:rPr>
          <w:b/>
          <w:bCs/>
          <w:color w:val="FF0000"/>
          <w:sz w:val="28"/>
          <w:szCs w:val="28"/>
        </w:rPr>
        <w:t>VSD</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wrong match?</w:t>
      </w:r>
      <w:r w:rsidR="00584E26" w:rsidRPr="00AA437F">
        <w:rPr>
          <w:b/>
          <w:bCs/>
          <w:sz w:val="28"/>
          <w:szCs w:val="28"/>
        </w:rPr>
        <w:br/>
      </w:r>
      <w:r w:rsidRPr="00AA437F">
        <w:rPr>
          <w:b/>
          <w:bCs/>
          <w:color w:val="FF0000"/>
          <w:sz w:val="28"/>
          <w:szCs w:val="28"/>
        </w:rPr>
        <w:t>ASD----FTT</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3 day pt had cyanosis &amp; on CXR egg on side next step in Mx?</w:t>
      </w:r>
      <w:r w:rsidR="00584E26" w:rsidRPr="00AA437F">
        <w:rPr>
          <w:b/>
          <w:bCs/>
          <w:sz w:val="28"/>
          <w:szCs w:val="28"/>
        </w:rPr>
        <w:br/>
      </w:r>
      <w:r w:rsidRPr="00AA437F">
        <w:rPr>
          <w:b/>
          <w:bCs/>
          <w:color w:val="FF0000"/>
          <w:sz w:val="28"/>
          <w:szCs w:val="28"/>
        </w:rPr>
        <w:t>give PG</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pt asymptomatic and has ejection systolic murmur &amp; Rt axis deviation?</w:t>
      </w:r>
      <w:r w:rsidR="00584E26" w:rsidRPr="00AA437F">
        <w:rPr>
          <w:b/>
          <w:bCs/>
          <w:sz w:val="28"/>
          <w:szCs w:val="28"/>
        </w:rPr>
        <w:br/>
      </w:r>
      <w:r w:rsidRPr="00AA437F">
        <w:rPr>
          <w:b/>
          <w:bCs/>
          <w:color w:val="FF0000"/>
          <w:sz w:val="28"/>
          <w:szCs w:val="28"/>
        </w:rPr>
        <w:t>ASD</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continuous </w:t>
      </w:r>
      <w:r w:rsidR="00F67435" w:rsidRPr="00AA437F">
        <w:rPr>
          <w:b/>
          <w:bCs/>
          <w:sz w:val="28"/>
          <w:szCs w:val="28"/>
        </w:rPr>
        <w:t>machinery</w:t>
      </w:r>
      <w:r w:rsidRPr="00AA437F">
        <w:rPr>
          <w:b/>
          <w:bCs/>
          <w:sz w:val="28"/>
          <w:szCs w:val="28"/>
        </w:rPr>
        <w:t xml:space="preserve"> murmur?</w:t>
      </w:r>
      <w:r w:rsidR="00584E26" w:rsidRPr="00AA437F">
        <w:rPr>
          <w:b/>
          <w:bCs/>
          <w:sz w:val="28"/>
          <w:szCs w:val="28"/>
        </w:rPr>
        <w:br/>
      </w:r>
      <w:r w:rsidRPr="00AA437F">
        <w:rPr>
          <w:b/>
          <w:bCs/>
          <w:color w:val="FF0000"/>
          <w:sz w:val="28"/>
          <w:szCs w:val="28"/>
        </w:rPr>
        <w:t>PDA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Patient with painless flank mass and HTN..in XR It's in kidney and not cross midline?</w:t>
      </w:r>
      <w:r w:rsidRPr="00AA437F">
        <w:rPr>
          <w:b/>
          <w:bCs/>
          <w:sz w:val="28"/>
          <w:szCs w:val="28"/>
        </w:rPr>
        <w:br/>
      </w:r>
      <w:r w:rsidRPr="00AA437F">
        <w:rPr>
          <w:b/>
          <w:bCs/>
          <w:color w:val="FF0000"/>
          <w:sz w:val="28"/>
          <w:szCs w:val="28"/>
        </w:rPr>
        <w:t>Willistumor</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3month baby.. With transfusion exchange.. Has delay in development.?</w:t>
      </w:r>
      <w:r w:rsidR="00584E26" w:rsidRPr="00AA437F">
        <w:rPr>
          <w:b/>
          <w:bCs/>
          <w:sz w:val="28"/>
          <w:szCs w:val="28"/>
        </w:rPr>
        <w:br/>
      </w:r>
      <w:r w:rsidRPr="00AA437F">
        <w:rPr>
          <w:b/>
          <w:bCs/>
          <w:color w:val="FF0000"/>
          <w:sz w:val="28"/>
          <w:szCs w:val="28"/>
        </w:rPr>
        <w:t>Athetoid CP</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lastRenderedPageBreak/>
        <w:t xml:space="preserve">All cause un conjugated </w:t>
      </w:r>
      <w:r w:rsidR="00F67435" w:rsidRPr="00AA437F">
        <w:rPr>
          <w:b/>
          <w:bCs/>
          <w:sz w:val="28"/>
          <w:szCs w:val="28"/>
        </w:rPr>
        <w:t>jaundice</w:t>
      </w:r>
      <w:r w:rsidRPr="00AA437F">
        <w:rPr>
          <w:b/>
          <w:bCs/>
          <w:sz w:val="28"/>
          <w:szCs w:val="28"/>
        </w:rPr>
        <w:t xml:space="preserve"> except :</w:t>
      </w:r>
      <w:r w:rsidR="00584E26" w:rsidRPr="00AA437F">
        <w:rPr>
          <w:b/>
          <w:bCs/>
          <w:sz w:val="28"/>
          <w:szCs w:val="28"/>
        </w:rPr>
        <w:br/>
      </w:r>
      <w:r w:rsidRPr="00AA437F">
        <w:rPr>
          <w:b/>
          <w:bCs/>
          <w:color w:val="FF0000"/>
          <w:sz w:val="28"/>
          <w:szCs w:val="28"/>
        </w:rPr>
        <w:t>Choledochal cyst</w:t>
      </w:r>
    </w:p>
    <w:p w:rsidR="0031184D" w:rsidRPr="00AA437F" w:rsidRDefault="0031184D" w:rsidP="009770E8">
      <w:pPr>
        <w:pStyle w:val="a4"/>
        <w:numPr>
          <w:ilvl w:val="0"/>
          <w:numId w:val="2"/>
        </w:numPr>
        <w:spacing w:line="240" w:lineRule="auto"/>
        <w:rPr>
          <w:b/>
          <w:bCs/>
          <w:color w:val="FF0000"/>
          <w:sz w:val="28"/>
          <w:szCs w:val="28"/>
        </w:rPr>
      </w:pPr>
      <w:r w:rsidRPr="00AA437F">
        <w:rPr>
          <w:b/>
          <w:bCs/>
          <w:sz w:val="28"/>
          <w:szCs w:val="28"/>
        </w:rPr>
        <w:t>All about pre renal AKI except :</w:t>
      </w:r>
      <w:r w:rsidR="00584E26" w:rsidRPr="00AA437F">
        <w:rPr>
          <w:b/>
          <w:bCs/>
          <w:sz w:val="28"/>
          <w:szCs w:val="28"/>
        </w:rPr>
        <w:br/>
      </w:r>
      <w:r w:rsidRPr="00AA437F">
        <w:rPr>
          <w:b/>
          <w:bCs/>
          <w:color w:val="FF0000"/>
          <w:sz w:val="28"/>
          <w:szCs w:val="28"/>
        </w:rPr>
        <w:t>FE Na &gt;2percent</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Patent with cut wound clean, Last dtp4yaers, What next step?</w:t>
      </w:r>
      <w:r w:rsidR="00584E26" w:rsidRPr="00AA437F">
        <w:rPr>
          <w:b/>
          <w:bCs/>
          <w:sz w:val="28"/>
          <w:szCs w:val="28"/>
        </w:rPr>
        <w:br/>
      </w:r>
      <w:r w:rsidRPr="00AA437F">
        <w:rPr>
          <w:b/>
          <w:bCs/>
          <w:color w:val="FF0000"/>
          <w:sz w:val="28"/>
          <w:szCs w:val="28"/>
        </w:rPr>
        <w:t>Give tetanus toxoid</w:t>
      </w:r>
    </w:p>
    <w:p w:rsidR="0031184D" w:rsidRPr="00AA437F" w:rsidRDefault="00F67435" w:rsidP="009770E8">
      <w:pPr>
        <w:pStyle w:val="a4"/>
        <w:numPr>
          <w:ilvl w:val="0"/>
          <w:numId w:val="2"/>
        </w:numPr>
        <w:spacing w:line="240" w:lineRule="auto"/>
        <w:rPr>
          <w:b/>
          <w:bCs/>
          <w:sz w:val="28"/>
          <w:szCs w:val="28"/>
        </w:rPr>
      </w:pPr>
      <w:r w:rsidRPr="00AA437F">
        <w:rPr>
          <w:b/>
          <w:bCs/>
          <w:sz w:val="28"/>
          <w:szCs w:val="28"/>
        </w:rPr>
        <w:t>hoarseness</w:t>
      </w:r>
      <w:r w:rsidR="0031184D" w:rsidRPr="00AA437F">
        <w:rPr>
          <w:b/>
          <w:bCs/>
          <w:sz w:val="28"/>
          <w:szCs w:val="28"/>
        </w:rPr>
        <w:t xml:space="preserve"> of voice stridor next step?</w:t>
      </w:r>
      <w:r w:rsidR="00584E26" w:rsidRPr="00AA437F">
        <w:rPr>
          <w:b/>
          <w:bCs/>
          <w:sz w:val="28"/>
          <w:szCs w:val="28"/>
        </w:rPr>
        <w:br/>
      </w:r>
      <w:r w:rsidR="0031184D" w:rsidRPr="00AA437F">
        <w:rPr>
          <w:b/>
          <w:bCs/>
          <w:color w:val="FF0000"/>
          <w:sz w:val="28"/>
          <w:szCs w:val="28"/>
        </w:rPr>
        <w:t xml:space="preserve">dexa + </w:t>
      </w:r>
      <w:r w:rsidRPr="00AA437F">
        <w:rPr>
          <w:b/>
          <w:bCs/>
          <w:color w:val="FF0000"/>
          <w:sz w:val="28"/>
          <w:szCs w:val="28"/>
        </w:rPr>
        <w:t>norepinephrine</w:t>
      </w:r>
      <w:r w:rsidR="0031184D" w:rsidRPr="00AA437F">
        <w:rPr>
          <w:b/>
          <w:bCs/>
          <w:color w:val="FF0000"/>
          <w:sz w:val="28"/>
          <w:szCs w:val="28"/>
        </w:rPr>
        <w:t xml:space="preserve"> nebulizer</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increase risk of having asthma except?</w:t>
      </w:r>
      <w:r w:rsidR="00584E26" w:rsidRPr="00AA437F">
        <w:rPr>
          <w:b/>
          <w:bCs/>
          <w:sz w:val="28"/>
          <w:szCs w:val="28"/>
        </w:rPr>
        <w:br/>
      </w:r>
      <w:r w:rsidRPr="00AA437F">
        <w:rPr>
          <w:b/>
          <w:bCs/>
          <w:color w:val="FF0000"/>
          <w:sz w:val="28"/>
          <w:szCs w:val="28"/>
        </w:rPr>
        <w:t>RSV bronchiolitis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wrong about childhood asthma ??</w:t>
      </w:r>
      <w:r w:rsidR="00584E26" w:rsidRPr="00AA437F">
        <w:rPr>
          <w:b/>
          <w:bCs/>
          <w:sz w:val="28"/>
          <w:szCs w:val="28"/>
        </w:rPr>
        <w:br/>
      </w:r>
      <w:r w:rsidRPr="00AA437F">
        <w:rPr>
          <w:b/>
          <w:bCs/>
          <w:color w:val="FF0000"/>
          <w:sz w:val="28"/>
          <w:szCs w:val="28"/>
        </w:rPr>
        <w:t>FTT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Case of fever for 2 days then subsided, a maculupapular rash developed , dx ?</w:t>
      </w:r>
      <w:r w:rsidRPr="00AA437F">
        <w:rPr>
          <w:b/>
          <w:bCs/>
          <w:sz w:val="28"/>
          <w:szCs w:val="28"/>
        </w:rPr>
        <w:br/>
      </w:r>
      <w:r w:rsidRPr="00AA437F">
        <w:rPr>
          <w:b/>
          <w:bCs/>
          <w:color w:val="FF0000"/>
          <w:sz w:val="28"/>
          <w:szCs w:val="28"/>
        </w:rPr>
        <w:t>Roselea infantum</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about sever HIE except :</w:t>
      </w:r>
      <w:r w:rsidR="00584E26" w:rsidRPr="00AA437F">
        <w:rPr>
          <w:b/>
          <w:bCs/>
          <w:sz w:val="28"/>
          <w:szCs w:val="28"/>
        </w:rPr>
        <w:br/>
      </w:r>
      <w:r w:rsidRPr="00AA437F">
        <w:rPr>
          <w:b/>
          <w:bCs/>
          <w:color w:val="FF0000"/>
          <w:sz w:val="28"/>
          <w:szCs w:val="28"/>
        </w:rPr>
        <w:t>Hypertonia and brisk tendon reflex</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One of the matches is wrong :</w:t>
      </w:r>
      <w:r w:rsidR="00584E26" w:rsidRPr="00AA437F">
        <w:rPr>
          <w:b/>
          <w:bCs/>
          <w:sz w:val="28"/>
          <w:szCs w:val="28"/>
        </w:rPr>
        <w:br/>
      </w:r>
      <w:r w:rsidRPr="00AA437F">
        <w:rPr>
          <w:b/>
          <w:bCs/>
          <w:color w:val="FF0000"/>
          <w:sz w:val="28"/>
          <w:szCs w:val="28"/>
        </w:rPr>
        <w:t>Conjunctivitis... Parainfluenza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mismatch antidote?</w:t>
      </w:r>
      <w:r w:rsidR="00584E26" w:rsidRPr="00AA437F">
        <w:rPr>
          <w:b/>
          <w:bCs/>
          <w:sz w:val="28"/>
          <w:szCs w:val="28"/>
        </w:rPr>
        <w:br/>
      </w:r>
      <w:r w:rsidRPr="00AA437F">
        <w:rPr>
          <w:b/>
          <w:bCs/>
          <w:color w:val="FF0000"/>
          <w:sz w:val="28"/>
          <w:szCs w:val="28"/>
        </w:rPr>
        <w:t>flumazenil – cholinergic</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 xml:space="preserve">all suggestive of chronic </w:t>
      </w:r>
      <w:r w:rsidR="00F67435" w:rsidRPr="00AA437F">
        <w:rPr>
          <w:b/>
          <w:bCs/>
          <w:sz w:val="28"/>
          <w:szCs w:val="28"/>
        </w:rPr>
        <w:t>kidneyinsufficiency</w:t>
      </w:r>
      <w:r w:rsidRPr="00AA437F">
        <w:rPr>
          <w:b/>
          <w:bCs/>
          <w:sz w:val="28"/>
          <w:szCs w:val="28"/>
        </w:rPr>
        <w:t xml:space="preserve"> (ckd) except ?</w:t>
      </w:r>
    </w:p>
    <w:p w:rsidR="00F67435" w:rsidRPr="00AA437F" w:rsidRDefault="0031184D" w:rsidP="009770E8">
      <w:pPr>
        <w:pStyle w:val="a4"/>
        <w:numPr>
          <w:ilvl w:val="0"/>
          <w:numId w:val="22"/>
        </w:numPr>
        <w:spacing w:line="240" w:lineRule="auto"/>
        <w:rPr>
          <w:b/>
          <w:bCs/>
          <w:sz w:val="28"/>
          <w:szCs w:val="28"/>
        </w:rPr>
      </w:pPr>
      <w:r w:rsidRPr="00AA437F">
        <w:rPr>
          <w:b/>
          <w:bCs/>
          <w:sz w:val="28"/>
          <w:szCs w:val="28"/>
        </w:rPr>
        <w:t>Small Dysplastic kidney on U/S (may be this)</w:t>
      </w:r>
    </w:p>
    <w:p w:rsidR="00F67435" w:rsidRPr="00AA437F" w:rsidRDefault="0031184D" w:rsidP="009770E8">
      <w:pPr>
        <w:pStyle w:val="a4"/>
        <w:numPr>
          <w:ilvl w:val="0"/>
          <w:numId w:val="22"/>
        </w:numPr>
        <w:spacing w:line="240" w:lineRule="auto"/>
        <w:rPr>
          <w:b/>
          <w:bCs/>
          <w:sz w:val="28"/>
          <w:szCs w:val="28"/>
        </w:rPr>
      </w:pPr>
      <w:r w:rsidRPr="00AA437F">
        <w:rPr>
          <w:b/>
          <w:bCs/>
          <w:sz w:val="28"/>
          <w:szCs w:val="28"/>
        </w:rPr>
        <w:t>Anemia</w:t>
      </w:r>
    </w:p>
    <w:p w:rsidR="00F67435" w:rsidRPr="00AA437F" w:rsidRDefault="0031184D" w:rsidP="009770E8">
      <w:pPr>
        <w:pStyle w:val="a4"/>
        <w:numPr>
          <w:ilvl w:val="0"/>
          <w:numId w:val="22"/>
        </w:numPr>
        <w:spacing w:line="240" w:lineRule="auto"/>
        <w:rPr>
          <w:b/>
          <w:bCs/>
          <w:sz w:val="28"/>
          <w:szCs w:val="28"/>
        </w:rPr>
      </w:pPr>
      <w:r w:rsidRPr="00AA437F">
        <w:rPr>
          <w:b/>
          <w:bCs/>
          <w:sz w:val="28"/>
          <w:szCs w:val="28"/>
        </w:rPr>
        <w:t>FTT</w:t>
      </w:r>
    </w:p>
    <w:p w:rsidR="00F67435" w:rsidRPr="00AA437F" w:rsidRDefault="0031184D" w:rsidP="009770E8">
      <w:pPr>
        <w:pStyle w:val="a4"/>
        <w:numPr>
          <w:ilvl w:val="0"/>
          <w:numId w:val="22"/>
        </w:numPr>
        <w:spacing w:line="240" w:lineRule="auto"/>
        <w:rPr>
          <w:b/>
          <w:bCs/>
          <w:sz w:val="28"/>
          <w:szCs w:val="28"/>
        </w:rPr>
      </w:pPr>
      <w:r w:rsidRPr="00AA437F">
        <w:rPr>
          <w:b/>
          <w:bCs/>
          <w:sz w:val="28"/>
          <w:szCs w:val="28"/>
        </w:rPr>
        <w:t>HTN</w:t>
      </w:r>
    </w:p>
    <w:p w:rsidR="0031184D" w:rsidRPr="00AA437F" w:rsidRDefault="00F67435" w:rsidP="009770E8">
      <w:pPr>
        <w:pStyle w:val="a4"/>
        <w:numPr>
          <w:ilvl w:val="0"/>
          <w:numId w:val="22"/>
        </w:numPr>
        <w:spacing w:line="240" w:lineRule="auto"/>
        <w:rPr>
          <w:b/>
          <w:bCs/>
          <w:sz w:val="28"/>
          <w:szCs w:val="28"/>
        </w:rPr>
      </w:pPr>
      <w:r w:rsidRPr="00AA437F">
        <w:rPr>
          <w:b/>
          <w:bCs/>
          <w:sz w:val="28"/>
          <w:szCs w:val="28"/>
        </w:rPr>
        <w:t>Hyperparathyroidism</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about US in UTI except :</w:t>
      </w:r>
      <w:r w:rsidR="00584E26" w:rsidRPr="00AA437F">
        <w:rPr>
          <w:b/>
          <w:bCs/>
          <w:sz w:val="28"/>
          <w:szCs w:val="28"/>
        </w:rPr>
        <w:br/>
      </w:r>
      <w:r w:rsidRPr="00AA437F">
        <w:rPr>
          <w:b/>
          <w:bCs/>
          <w:color w:val="FF0000"/>
          <w:sz w:val="28"/>
          <w:szCs w:val="28"/>
        </w:rPr>
        <w:t>It's benefit for scarring</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Wrong about GERD?</w:t>
      </w:r>
      <w:r w:rsidR="00584E26" w:rsidRPr="00AA437F">
        <w:rPr>
          <w:b/>
          <w:bCs/>
          <w:sz w:val="28"/>
          <w:szCs w:val="28"/>
        </w:rPr>
        <w:br/>
      </w:r>
      <w:r w:rsidRPr="00AA437F">
        <w:rPr>
          <w:b/>
          <w:bCs/>
          <w:color w:val="FF0000"/>
          <w:sz w:val="28"/>
          <w:szCs w:val="28"/>
        </w:rPr>
        <w:t>no diagnosis after 6 months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Wrong about hepatitis A?</w:t>
      </w:r>
      <w:r w:rsidR="00584E26" w:rsidRPr="00AA437F">
        <w:rPr>
          <w:b/>
          <w:bCs/>
          <w:sz w:val="28"/>
          <w:szCs w:val="28"/>
        </w:rPr>
        <w:br/>
      </w:r>
      <w:r w:rsidRPr="00AA437F">
        <w:rPr>
          <w:b/>
          <w:bCs/>
          <w:color w:val="FF0000"/>
          <w:sz w:val="28"/>
          <w:szCs w:val="28"/>
        </w:rPr>
        <w:t>cause chronic  &amp; fulminant commonly</w:t>
      </w:r>
    </w:p>
    <w:p w:rsidR="00D73625" w:rsidRPr="00AA437F" w:rsidRDefault="00D73625" w:rsidP="00D73625">
      <w:pPr>
        <w:rPr>
          <w:b/>
          <w:bCs/>
          <w:sz w:val="28"/>
          <w:szCs w:val="28"/>
        </w:rPr>
      </w:pPr>
    </w:p>
    <w:p w:rsidR="00D73625" w:rsidRPr="00AA437F" w:rsidRDefault="00D73625" w:rsidP="00D73625">
      <w:pPr>
        <w:rPr>
          <w:b/>
          <w:bCs/>
          <w:sz w:val="32"/>
          <w:szCs w:val="32"/>
        </w:rPr>
      </w:pPr>
    </w:p>
    <w:p w:rsidR="00913D61" w:rsidRPr="00AA437F" w:rsidRDefault="00913D61">
      <w:pPr>
        <w:rPr>
          <w:b/>
          <w:bCs/>
          <w:sz w:val="32"/>
          <w:szCs w:val="32"/>
        </w:rPr>
      </w:pPr>
    </w:p>
    <w:p w:rsidR="00913D61" w:rsidRPr="00AA437F" w:rsidRDefault="00913D61">
      <w:pPr>
        <w:rPr>
          <w:b/>
          <w:bCs/>
          <w:sz w:val="32"/>
          <w:szCs w:val="32"/>
        </w:rPr>
      </w:pPr>
      <w:r w:rsidRPr="00AA437F">
        <w:rPr>
          <w:b/>
          <w:bCs/>
          <w:sz w:val="32"/>
          <w:szCs w:val="32"/>
        </w:rPr>
        <w:br w:type="page"/>
      </w:r>
    </w:p>
    <w:p w:rsidR="000D7D2F" w:rsidRPr="00AA437F" w:rsidRDefault="000D7D2F" w:rsidP="00A87656">
      <w:pPr>
        <w:pStyle w:val="1"/>
        <w:jc w:val="center"/>
        <w:rPr>
          <w:color w:val="FF0000"/>
          <w:sz w:val="36"/>
          <w:szCs w:val="36"/>
          <w:u w:val="single"/>
        </w:rPr>
      </w:pPr>
      <w:bookmarkStart w:id="5" w:name="_Toc79799486"/>
      <w:r w:rsidRPr="00AA437F">
        <w:rPr>
          <w:noProof/>
          <w:color w:val="FF0000"/>
          <w:sz w:val="36"/>
          <w:szCs w:val="36"/>
          <w:u w:val="single"/>
          <w:lang w:bidi="ar-SA"/>
        </w:rPr>
        <w:lastRenderedPageBreak/>
        <w:drawing>
          <wp:anchor distT="0" distB="0" distL="114300" distR="114300" simplePos="0" relativeHeight="251658240" behindDoc="0" locked="0" layoutInCell="1" allowOverlap="1">
            <wp:simplePos x="0" y="0"/>
            <wp:positionH relativeFrom="column">
              <wp:posOffset>265430</wp:posOffset>
            </wp:positionH>
            <wp:positionV relativeFrom="paragraph">
              <wp:posOffset>520700</wp:posOffset>
            </wp:positionV>
            <wp:extent cx="6400800" cy="8514080"/>
            <wp:effectExtent l="0" t="0" r="0" b="0"/>
            <wp:wrapSquare wrapText="bothSides"/>
            <wp:docPr id="11" name="Picture 11" descr="C:\Users\TO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P\Desktop\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8514080"/>
                    </a:xfrm>
                    <a:prstGeom prst="rect">
                      <a:avLst/>
                    </a:prstGeom>
                    <a:noFill/>
                    <a:ln>
                      <a:noFill/>
                    </a:ln>
                  </pic:spPr>
                </pic:pic>
              </a:graphicData>
            </a:graphic>
          </wp:anchor>
        </w:drawing>
      </w:r>
      <w:r w:rsidRPr="00AA437F">
        <w:rPr>
          <w:color w:val="FF0000"/>
          <w:sz w:val="36"/>
          <w:szCs w:val="36"/>
          <w:u w:val="single"/>
        </w:rPr>
        <w:t xml:space="preserve">2016 – </w:t>
      </w:r>
      <w:r w:rsidR="00A87656" w:rsidRPr="00AA437F">
        <w:rPr>
          <w:color w:val="FF0000"/>
          <w:sz w:val="36"/>
          <w:szCs w:val="36"/>
          <w:u w:val="single"/>
        </w:rPr>
        <w:t>Unknown batch</w:t>
      </w:r>
      <w:bookmarkEnd w:id="5"/>
    </w:p>
    <w:p w:rsidR="000D7D2F" w:rsidRPr="00AA437F" w:rsidRDefault="000D7D2F">
      <w:pPr>
        <w:rPr>
          <w:b/>
          <w:bCs/>
          <w:sz w:val="32"/>
          <w:szCs w:val="32"/>
        </w:rPr>
      </w:pPr>
      <w:r w:rsidRPr="00AA437F">
        <w:rPr>
          <w:b/>
          <w:bCs/>
          <w:noProof/>
          <w:sz w:val="32"/>
          <w:szCs w:val="32"/>
        </w:rPr>
        <w:lastRenderedPageBreak/>
        <w:drawing>
          <wp:inline distT="0" distB="0" distL="0" distR="0">
            <wp:extent cx="6858000" cy="9122882"/>
            <wp:effectExtent l="0" t="0" r="0" b="0"/>
            <wp:docPr id="13" name="Picture 13" descr="C:\Users\TO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P\Desktop\2.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0D7D2F" w:rsidRPr="00AA437F" w:rsidRDefault="000D7D2F">
      <w:pPr>
        <w:rPr>
          <w:b/>
          <w:bCs/>
          <w:sz w:val="32"/>
          <w:szCs w:val="32"/>
        </w:rPr>
      </w:pPr>
      <w:r w:rsidRPr="00AA437F">
        <w:rPr>
          <w:b/>
          <w:bCs/>
          <w:noProof/>
          <w:sz w:val="32"/>
          <w:szCs w:val="32"/>
        </w:rPr>
        <w:lastRenderedPageBreak/>
        <w:drawing>
          <wp:inline distT="0" distB="0" distL="0" distR="0">
            <wp:extent cx="6858000" cy="9122882"/>
            <wp:effectExtent l="0" t="0" r="0" b="0"/>
            <wp:docPr id="14" name="Picture 14" descr="C:\Users\TO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P\Desktop\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0D7D2F" w:rsidRPr="00AA437F" w:rsidRDefault="000D7D2F" w:rsidP="00116E8E">
      <w:pPr>
        <w:rPr>
          <w:b/>
          <w:bCs/>
          <w:sz w:val="32"/>
          <w:szCs w:val="32"/>
        </w:rPr>
      </w:pPr>
      <w:r w:rsidRPr="00AA437F">
        <w:rPr>
          <w:b/>
          <w:bCs/>
          <w:noProof/>
          <w:sz w:val="32"/>
          <w:szCs w:val="32"/>
        </w:rPr>
        <w:lastRenderedPageBreak/>
        <w:drawing>
          <wp:inline distT="0" distB="0" distL="0" distR="0">
            <wp:extent cx="6858000" cy="9122882"/>
            <wp:effectExtent l="0" t="0" r="0" b="0"/>
            <wp:docPr id="15" name="Picture 15" descr="C:\Users\TOP\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P\Desktop\4.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0D7D2F" w:rsidRPr="00AA437F" w:rsidRDefault="000D7D2F">
      <w:pPr>
        <w:rPr>
          <w:b/>
          <w:bCs/>
          <w:sz w:val="32"/>
          <w:szCs w:val="32"/>
        </w:rPr>
      </w:pPr>
      <w:r w:rsidRPr="00AA437F">
        <w:rPr>
          <w:b/>
          <w:bCs/>
          <w:noProof/>
          <w:sz w:val="32"/>
          <w:szCs w:val="32"/>
        </w:rPr>
        <w:lastRenderedPageBreak/>
        <w:drawing>
          <wp:inline distT="0" distB="0" distL="0" distR="0">
            <wp:extent cx="6858000" cy="9122882"/>
            <wp:effectExtent l="0" t="0" r="0" b="0"/>
            <wp:docPr id="16" name="Picture 16" descr="C:\Users\TOP\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P\Desktop\5.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0D7D2F" w:rsidRPr="00AA437F" w:rsidRDefault="000D7D2F" w:rsidP="00116E8E">
      <w:pPr>
        <w:rPr>
          <w:b/>
          <w:bCs/>
          <w:sz w:val="32"/>
          <w:szCs w:val="32"/>
        </w:rPr>
      </w:pPr>
      <w:r w:rsidRPr="00AA437F">
        <w:rPr>
          <w:b/>
          <w:bCs/>
          <w:noProof/>
          <w:sz w:val="32"/>
          <w:szCs w:val="32"/>
        </w:rPr>
        <w:lastRenderedPageBreak/>
        <w:drawing>
          <wp:inline distT="0" distB="0" distL="0" distR="0">
            <wp:extent cx="6858000" cy="9122882"/>
            <wp:effectExtent l="0" t="0" r="0" b="0"/>
            <wp:docPr id="17" name="Picture 17" descr="C:\Users\TOP\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P\Desktop\6.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AC747E" w:rsidRPr="00AA437F" w:rsidRDefault="000D7D2F">
      <w:pPr>
        <w:rPr>
          <w:b/>
          <w:bCs/>
          <w:sz w:val="32"/>
          <w:szCs w:val="32"/>
        </w:rPr>
      </w:pPr>
      <w:r w:rsidRPr="00AA437F">
        <w:rPr>
          <w:b/>
          <w:bCs/>
          <w:noProof/>
          <w:sz w:val="32"/>
          <w:szCs w:val="32"/>
        </w:rPr>
        <w:lastRenderedPageBreak/>
        <w:drawing>
          <wp:inline distT="0" distB="0" distL="0" distR="0">
            <wp:extent cx="6858000" cy="9122882"/>
            <wp:effectExtent l="0" t="0" r="0" b="0"/>
            <wp:docPr id="18" name="Picture 18" descr="C:\Users\TOP\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P\Desktop\7.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AC747E" w:rsidRPr="00AA437F" w:rsidRDefault="00AC747E">
      <w:pPr>
        <w:rPr>
          <w:b/>
          <w:bCs/>
          <w:sz w:val="32"/>
          <w:szCs w:val="32"/>
        </w:rPr>
      </w:pPr>
      <w:r w:rsidRPr="00AA437F">
        <w:rPr>
          <w:b/>
          <w:bCs/>
          <w:noProof/>
          <w:sz w:val="32"/>
          <w:szCs w:val="32"/>
        </w:rPr>
        <w:lastRenderedPageBreak/>
        <w:drawing>
          <wp:inline distT="0" distB="0" distL="0" distR="0">
            <wp:extent cx="6858000" cy="9144000"/>
            <wp:effectExtent l="0" t="0" r="0" b="0"/>
            <wp:docPr id="26" name="Picture 26" descr="C:\Users\TOP\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P\Desktop\8.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AC747E" w:rsidRPr="00AA437F" w:rsidRDefault="00AC747E" w:rsidP="00116E8E">
      <w:pPr>
        <w:rPr>
          <w:b/>
          <w:bCs/>
          <w:sz w:val="32"/>
          <w:szCs w:val="32"/>
        </w:rPr>
      </w:pPr>
      <w:r w:rsidRPr="00AA437F">
        <w:rPr>
          <w:b/>
          <w:bCs/>
          <w:noProof/>
          <w:sz w:val="32"/>
          <w:szCs w:val="32"/>
        </w:rPr>
        <w:lastRenderedPageBreak/>
        <w:drawing>
          <wp:inline distT="0" distB="0" distL="0" distR="0">
            <wp:extent cx="6858000" cy="9144000"/>
            <wp:effectExtent l="0" t="0" r="0" b="0"/>
            <wp:docPr id="27" name="Picture 27" descr="C:\Users\TOP\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P\Desktop\9.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AC747E" w:rsidRPr="00AA437F" w:rsidRDefault="00AC747E" w:rsidP="00116E8E">
      <w:pPr>
        <w:rPr>
          <w:b/>
          <w:bCs/>
          <w:sz w:val="32"/>
          <w:szCs w:val="32"/>
        </w:rPr>
      </w:pPr>
      <w:r w:rsidRPr="00AA437F">
        <w:rPr>
          <w:b/>
          <w:bCs/>
          <w:noProof/>
          <w:sz w:val="32"/>
          <w:szCs w:val="32"/>
        </w:rPr>
        <w:lastRenderedPageBreak/>
        <w:drawing>
          <wp:inline distT="0" distB="0" distL="0" distR="0">
            <wp:extent cx="6858000" cy="9144000"/>
            <wp:effectExtent l="0" t="0" r="0" b="0"/>
            <wp:docPr id="28" name="Picture 28" descr="C:\Users\TOP\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P\Desktop\10.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E21E19" w:rsidRPr="00AA437F" w:rsidRDefault="00E21E19" w:rsidP="00A87656">
      <w:pPr>
        <w:pStyle w:val="1"/>
        <w:jc w:val="center"/>
        <w:rPr>
          <w:color w:val="FF0000"/>
          <w:sz w:val="36"/>
          <w:szCs w:val="36"/>
          <w:u w:val="single"/>
          <w:rtl/>
        </w:rPr>
      </w:pPr>
      <w:bookmarkStart w:id="6" w:name="_Toc79799487"/>
      <w:r w:rsidRPr="00AA437F">
        <w:rPr>
          <w:color w:val="FF0000"/>
          <w:sz w:val="36"/>
          <w:szCs w:val="36"/>
          <w:u w:val="single"/>
        </w:rPr>
        <w:lastRenderedPageBreak/>
        <w:t xml:space="preserve">2015 – </w:t>
      </w:r>
      <w:r w:rsidR="00A87656" w:rsidRPr="00AA437F">
        <w:rPr>
          <w:color w:val="FF0000"/>
          <w:sz w:val="36"/>
          <w:szCs w:val="36"/>
          <w:u w:val="single"/>
        </w:rPr>
        <w:t>Unknown batch</w:t>
      </w:r>
      <w:bookmarkEnd w:id="6"/>
    </w:p>
    <w:p w:rsidR="00E21E19" w:rsidRPr="00AA437F" w:rsidRDefault="00E21E19" w:rsidP="009F4D0F">
      <w:pPr>
        <w:spacing w:before="240"/>
        <w:rPr>
          <w:rFonts w:cstheme="minorHAnsi"/>
          <w:b/>
          <w:bCs/>
          <w:color w:val="FF0000"/>
          <w:sz w:val="28"/>
          <w:szCs w:val="28"/>
        </w:rPr>
      </w:pPr>
      <w:r w:rsidRPr="00AA437F">
        <w:rPr>
          <w:rFonts w:cstheme="minorHAnsi"/>
          <w:b/>
          <w:bCs/>
          <w:color w:val="141823"/>
          <w:sz w:val="28"/>
          <w:szCs w:val="28"/>
          <w:shd w:val="clear" w:color="auto" w:fill="FFFFFF"/>
        </w:rPr>
        <w:t>1-Most sensitive blood test for celiac disease :</w:t>
      </w:r>
      <w:r w:rsidRPr="00AA437F">
        <w:rPr>
          <w:rFonts w:cstheme="minorHAnsi"/>
          <w:b/>
          <w:bCs/>
          <w:color w:val="141823"/>
          <w:sz w:val="28"/>
          <w:szCs w:val="28"/>
        </w:rPr>
        <w:br/>
      </w:r>
      <w:r w:rsidRPr="00AA437F">
        <w:rPr>
          <w:rFonts w:cstheme="minorHAnsi"/>
          <w:b/>
          <w:bCs/>
          <w:color w:val="FF0000"/>
          <w:sz w:val="28"/>
          <w:szCs w:val="28"/>
          <w:shd w:val="clear" w:color="auto" w:fill="FFFFFF"/>
        </w:rPr>
        <w:t>- * Anti-tissue transglutaminase antibody (anti-tTG)</w:t>
      </w:r>
      <w:r w:rsidRPr="00AA437F">
        <w:rPr>
          <w:rStyle w:val="apple-converted-space"/>
          <w:rFonts w:cstheme="minorHAnsi"/>
          <w:b/>
          <w:bCs/>
          <w:color w:val="141823"/>
          <w:sz w:val="28"/>
          <w:szCs w:val="28"/>
          <w:shd w:val="clear" w:color="auto" w:fill="FFFFFF"/>
        </w:rPr>
        <w:t> </w:t>
      </w:r>
      <w:r w:rsidRPr="00AA437F">
        <w:rPr>
          <w:rFonts w:cstheme="minorHAnsi"/>
          <w:b/>
          <w:bCs/>
          <w:color w:val="141823"/>
          <w:sz w:val="28"/>
          <w:szCs w:val="28"/>
        </w:rPr>
        <w:br/>
      </w:r>
      <w:r w:rsidRPr="00AA437F">
        <w:rPr>
          <w:rFonts w:cstheme="minorHAnsi"/>
          <w:b/>
          <w:bCs/>
          <w:color w:val="141823"/>
          <w:sz w:val="28"/>
          <w:szCs w:val="28"/>
          <w:shd w:val="clear" w:color="auto" w:fill="FFFFFF"/>
        </w:rPr>
        <w:t>-  HLA-DR4</w:t>
      </w:r>
      <w:r w:rsidRPr="00AA437F">
        <w:rPr>
          <w:rFonts w:cstheme="minorHAnsi"/>
          <w:b/>
          <w:bCs/>
          <w:color w:val="141823"/>
          <w:sz w:val="28"/>
          <w:szCs w:val="28"/>
        </w:rPr>
        <w:br/>
      </w:r>
      <w:r w:rsidRPr="00AA437F">
        <w:rPr>
          <w:rFonts w:cstheme="minorHAnsi"/>
          <w:b/>
          <w:bCs/>
          <w:color w:val="141823"/>
          <w:sz w:val="28"/>
          <w:szCs w:val="28"/>
          <w:shd w:val="clear" w:color="auto" w:fill="FFFFFF"/>
        </w:rPr>
        <w:t>- some other antigens</w:t>
      </w:r>
      <w:r w:rsidR="00232CE6" w:rsidRPr="00AA437F">
        <w:rPr>
          <w:rFonts w:cstheme="minorHAnsi"/>
          <w:b/>
          <w:bCs/>
          <w:color w:val="141823"/>
          <w:sz w:val="28"/>
          <w:szCs w:val="28"/>
          <w:shd w:val="clear" w:color="auto" w:fill="FFFFFF"/>
        </w:rPr>
        <w:br/>
      </w:r>
      <w:r w:rsidRPr="00AA437F">
        <w:rPr>
          <w:rFonts w:cstheme="minorHAnsi"/>
          <w:b/>
          <w:bCs/>
          <w:color w:val="141823"/>
          <w:sz w:val="28"/>
          <w:szCs w:val="28"/>
          <w:shd w:val="clear" w:color="auto" w:fill="FFFFFF"/>
        </w:rPr>
        <w:t>2-one of the following is amanifestation of 1ry TB in children:</w:t>
      </w:r>
      <w:r w:rsidRPr="00AA437F">
        <w:rPr>
          <w:rFonts w:cstheme="minorHAnsi"/>
          <w:b/>
          <w:bCs/>
          <w:color w:val="141823"/>
          <w:sz w:val="28"/>
          <w:szCs w:val="28"/>
        </w:rPr>
        <w:br/>
      </w:r>
      <w:r w:rsidRPr="00AA437F">
        <w:rPr>
          <w:rFonts w:cstheme="minorHAnsi"/>
          <w:b/>
          <w:bCs/>
          <w:color w:val="FF0000"/>
          <w:sz w:val="28"/>
          <w:szCs w:val="28"/>
          <w:shd w:val="clear" w:color="auto" w:fill="FFFFFF"/>
        </w:rPr>
        <w:t>a- hialr lymphadenopathy *</w:t>
      </w:r>
      <w:r w:rsidRPr="00AA437F">
        <w:rPr>
          <w:rStyle w:val="apple-converted-space"/>
          <w:rFonts w:cstheme="minorHAnsi"/>
          <w:b/>
          <w:bCs/>
          <w:color w:val="141823"/>
          <w:sz w:val="28"/>
          <w:szCs w:val="28"/>
          <w:shd w:val="clear" w:color="auto" w:fill="FFFFFF"/>
        </w:rPr>
        <w:t> </w:t>
      </w:r>
      <w:r w:rsidRPr="00AA437F">
        <w:rPr>
          <w:rFonts w:cstheme="minorHAnsi"/>
          <w:b/>
          <w:bCs/>
          <w:color w:val="141823"/>
          <w:sz w:val="28"/>
          <w:szCs w:val="28"/>
        </w:rPr>
        <w:br/>
      </w:r>
      <w:r w:rsidRPr="00AA437F">
        <w:rPr>
          <w:rFonts w:cstheme="minorHAnsi"/>
          <w:b/>
          <w:bCs/>
          <w:color w:val="141823"/>
          <w:sz w:val="28"/>
          <w:szCs w:val="28"/>
          <w:shd w:val="clear" w:color="auto" w:fill="FFFFFF"/>
        </w:rPr>
        <w:t>b- upper lope cavitaion</w:t>
      </w:r>
      <w:r w:rsidRPr="00AA437F">
        <w:rPr>
          <w:rStyle w:val="apple-converted-space"/>
          <w:rFonts w:cstheme="minorHAnsi"/>
          <w:b/>
          <w:bCs/>
          <w:color w:val="141823"/>
          <w:sz w:val="28"/>
          <w:szCs w:val="28"/>
          <w:shd w:val="clear" w:color="auto" w:fill="FFFFFF"/>
        </w:rPr>
        <w:t> </w:t>
      </w:r>
      <w:r w:rsidRPr="00AA437F">
        <w:rPr>
          <w:rFonts w:cstheme="minorHAnsi"/>
          <w:b/>
          <w:bCs/>
          <w:color w:val="141823"/>
          <w:sz w:val="28"/>
          <w:szCs w:val="28"/>
        </w:rPr>
        <w:br/>
      </w:r>
      <w:r w:rsidRPr="00AA437F">
        <w:rPr>
          <w:rFonts w:cstheme="minorHAnsi"/>
          <w:b/>
          <w:bCs/>
          <w:color w:val="141823"/>
          <w:sz w:val="28"/>
          <w:szCs w:val="28"/>
          <w:shd w:val="clear" w:color="auto" w:fill="FFFFFF"/>
        </w:rPr>
        <w:t>c- pleural effusion</w:t>
      </w:r>
      <w:r w:rsidR="009F4D0F" w:rsidRPr="00AA437F">
        <w:rPr>
          <w:rFonts w:cstheme="minorHAnsi"/>
          <w:b/>
          <w:bCs/>
          <w:color w:val="141823"/>
          <w:sz w:val="28"/>
          <w:szCs w:val="28"/>
          <w:shd w:val="clear" w:color="auto" w:fill="FFFFFF"/>
        </w:rPr>
        <w:br/>
      </w:r>
      <w:r w:rsidRPr="00AA437F">
        <w:rPr>
          <w:rFonts w:cstheme="minorHAnsi"/>
          <w:b/>
          <w:bCs/>
          <w:sz w:val="28"/>
          <w:szCs w:val="28"/>
        </w:rPr>
        <w:t>3-</w:t>
      </w:r>
      <w:r w:rsidRPr="00AA437F">
        <w:rPr>
          <w:rFonts w:cstheme="minorHAnsi"/>
          <w:b/>
          <w:bCs/>
          <w:color w:val="141823"/>
          <w:sz w:val="28"/>
          <w:szCs w:val="28"/>
          <w:shd w:val="clear" w:color="auto" w:fill="FFFFFF"/>
        </w:rPr>
        <w:t>first physical sign of puberty in male</w:t>
      </w:r>
      <w:r w:rsidRPr="00AA437F">
        <w:rPr>
          <w:rFonts w:cstheme="minorHAnsi"/>
          <w:b/>
          <w:bCs/>
          <w:color w:val="141823"/>
          <w:sz w:val="28"/>
          <w:szCs w:val="28"/>
          <w:shd w:val="clear" w:color="auto" w:fill="FFFFFF"/>
        </w:rPr>
        <w:br/>
      </w:r>
      <w:r w:rsidRPr="00AA437F">
        <w:rPr>
          <w:rFonts w:cstheme="minorHAnsi"/>
          <w:b/>
          <w:bCs/>
          <w:color w:val="FF0000"/>
          <w:sz w:val="28"/>
          <w:szCs w:val="28"/>
          <w:shd w:val="clear" w:color="auto" w:fill="FFFFFF"/>
        </w:rPr>
        <w:t>is testicularenlargement</w:t>
      </w:r>
      <w:r w:rsidR="009F4D0F" w:rsidRPr="00AA437F">
        <w:rPr>
          <w:rFonts w:cstheme="minorHAnsi"/>
          <w:b/>
          <w:bCs/>
          <w:color w:val="141823"/>
          <w:sz w:val="28"/>
          <w:szCs w:val="28"/>
          <w:shd w:val="clear" w:color="auto" w:fill="FFFFFF"/>
        </w:rPr>
        <w:br/>
      </w:r>
      <w:r w:rsidRPr="00AA437F">
        <w:rPr>
          <w:rFonts w:cstheme="minorHAnsi"/>
          <w:b/>
          <w:bCs/>
          <w:sz w:val="28"/>
          <w:szCs w:val="28"/>
        </w:rPr>
        <w:t xml:space="preserve">4- </w:t>
      </w:r>
      <w:r w:rsidRPr="00AA437F">
        <w:rPr>
          <w:rFonts w:cstheme="minorHAnsi"/>
          <w:b/>
          <w:bCs/>
          <w:color w:val="141823"/>
          <w:sz w:val="28"/>
          <w:szCs w:val="28"/>
          <w:shd w:val="clear" w:color="auto" w:fill="FFFFFF"/>
        </w:rPr>
        <w:t>baby at birth (head circumference is 35 / weight is 3 kg / length is 50 cm) : what is the right</w:t>
      </w:r>
      <w:r w:rsidRPr="00AA437F">
        <w:rPr>
          <w:rStyle w:val="apple-converted-space"/>
          <w:rFonts w:cstheme="minorHAnsi"/>
          <w:b/>
          <w:bCs/>
          <w:color w:val="141823"/>
          <w:sz w:val="28"/>
          <w:szCs w:val="28"/>
          <w:shd w:val="clear" w:color="auto" w:fill="FFFFFF"/>
        </w:rPr>
        <w:t>?</w:t>
      </w:r>
      <w:r w:rsidRPr="00AA437F">
        <w:rPr>
          <w:rStyle w:val="apple-converted-space"/>
          <w:rFonts w:cstheme="minorHAnsi"/>
          <w:b/>
          <w:bCs/>
          <w:color w:val="141823"/>
          <w:sz w:val="28"/>
          <w:szCs w:val="28"/>
          <w:shd w:val="clear" w:color="auto" w:fill="FFFFFF"/>
        </w:rPr>
        <w:br/>
      </w:r>
      <w:r w:rsidRPr="00AA437F">
        <w:rPr>
          <w:rStyle w:val="apple-converted-space"/>
          <w:rFonts w:cstheme="minorHAnsi"/>
          <w:b/>
          <w:bCs/>
          <w:color w:val="FF0000"/>
          <w:sz w:val="28"/>
          <w:szCs w:val="28"/>
          <w:shd w:val="clear" w:color="auto" w:fill="FFFFFF"/>
        </w:rPr>
        <w:t>- </w:t>
      </w:r>
      <w:r w:rsidRPr="00AA437F">
        <w:rPr>
          <w:rFonts w:cstheme="minorHAnsi"/>
          <w:b/>
          <w:bCs/>
          <w:color w:val="FF0000"/>
          <w:sz w:val="28"/>
          <w:szCs w:val="28"/>
          <w:shd w:val="clear" w:color="auto" w:fill="FFFFFF"/>
        </w:rPr>
        <w:t>at 5 month his weight become 6 kg / at 1 year his height 75 cm / the answer was all of the above are tru</w:t>
      </w:r>
      <w:r w:rsidRPr="00AA437F">
        <w:rPr>
          <w:rFonts w:cstheme="minorHAnsi"/>
          <w:b/>
          <w:bCs/>
          <w:color w:val="FF0000"/>
          <w:sz w:val="28"/>
          <w:szCs w:val="28"/>
        </w:rPr>
        <w:t>e</w:t>
      </w:r>
      <w:r w:rsidR="009F4D0F" w:rsidRPr="00AA437F">
        <w:rPr>
          <w:rFonts w:cstheme="minorHAnsi"/>
          <w:b/>
          <w:bCs/>
          <w:color w:val="FF0000"/>
          <w:sz w:val="28"/>
          <w:szCs w:val="28"/>
        </w:rPr>
        <w:br/>
      </w:r>
      <w:r w:rsidRPr="00AA437F">
        <w:rPr>
          <w:rFonts w:cstheme="minorHAnsi"/>
          <w:b/>
          <w:bCs/>
          <w:sz w:val="28"/>
          <w:szCs w:val="28"/>
        </w:rPr>
        <w:t>5-</w:t>
      </w:r>
      <w:r w:rsidRPr="00AA437F">
        <w:rPr>
          <w:rStyle w:val="apple-converted-space"/>
          <w:rFonts w:cstheme="minorHAnsi"/>
          <w:b/>
          <w:bCs/>
          <w:color w:val="141823"/>
          <w:sz w:val="28"/>
          <w:szCs w:val="28"/>
          <w:shd w:val="clear" w:color="auto" w:fill="FFFFFF"/>
        </w:rPr>
        <w:t> </w:t>
      </w:r>
      <w:r w:rsidRPr="00AA437F">
        <w:rPr>
          <w:rFonts w:cstheme="minorHAnsi"/>
          <w:b/>
          <w:bCs/>
          <w:color w:val="141823"/>
          <w:sz w:val="28"/>
          <w:szCs w:val="28"/>
          <w:shd w:val="clear" w:color="auto" w:fill="FFFFFF"/>
        </w:rPr>
        <w:t>baby can kiss his parent all these action he can do except</w:t>
      </w:r>
      <w:r w:rsidRPr="00AA437F">
        <w:rPr>
          <w:rFonts w:cstheme="minorHAnsi"/>
          <w:b/>
          <w:bCs/>
          <w:sz w:val="28"/>
          <w:szCs w:val="28"/>
        </w:rPr>
        <w:t>:</w:t>
      </w:r>
      <w:r w:rsidRPr="00AA437F">
        <w:rPr>
          <w:rFonts w:cstheme="minorHAnsi"/>
          <w:b/>
          <w:bCs/>
          <w:sz w:val="28"/>
          <w:szCs w:val="28"/>
        </w:rPr>
        <w:br/>
        <w:t xml:space="preserve">- </w:t>
      </w:r>
      <w:r w:rsidRPr="00AA437F">
        <w:rPr>
          <w:rFonts w:cstheme="minorHAnsi"/>
          <w:b/>
          <w:bCs/>
          <w:color w:val="141823"/>
          <w:sz w:val="28"/>
          <w:szCs w:val="28"/>
        </w:rPr>
        <w:t xml:space="preserve">Hold the spoon </w:t>
      </w:r>
      <w:r w:rsidRPr="00AA437F">
        <w:rPr>
          <w:rFonts w:cstheme="minorHAnsi"/>
          <w:b/>
          <w:bCs/>
          <w:color w:val="141823"/>
          <w:sz w:val="28"/>
          <w:szCs w:val="28"/>
          <w:lang w:bidi="ar-JO"/>
        </w:rPr>
        <w:br/>
        <w:t xml:space="preserve">- </w:t>
      </w:r>
      <w:r w:rsidRPr="00AA437F">
        <w:rPr>
          <w:rFonts w:cstheme="minorHAnsi"/>
          <w:b/>
          <w:bCs/>
          <w:color w:val="141823"/>
          <w:sz w:val="28"/>
          <w:szCs w:val="28"/>
        </w:rPr>
        <w:t>symbolic play</w:t>
      </w:r>
      <w:r w:rsidRPr="00AA437F">
        <w:rPr>
          <w:rFonts w:cstheme="minorHAnsi"/>
          <w:b/>
          <w:bCs/>
          <w:color w:val="141823"/>
          <w:sz w:val="28"/>
          <w:szCs w:val="28"/>
        </w:rPr>
        <w:br/>
        <w:t>- know 10 words</w:t>
      </w:r>
      <w:r w:rsidRPr="00AA437F">
        <w:rPr>
          <w:rFonts w:cstheme="minorHAnsi"/>
          <w:b/>
          <w:bCs/>
          <w:color w:val="141823"/>
          <w:sz w:val="28"/>
          <w:szCs w:val="28"/>
        </w:rPr>
        <w:br/>
        <w:t>-</w:t>
      </w:r>
      <w:r w:rsidRPr="00AA437F">
        <w:rPr>
          <w:rFonts w:cstheme="minorHAnsi"/>
          <w:b/>
          <w:bCs/>
          <w:color w:val="FF0000"/>
          <w:sz w:val="28"/>
          <w:szCs w:val="28"/>
        </w:rPr>
        <w:t xml:space="preserve"> enjoy story ( pictures)**</w:t>
      </w:r>
      <w:r w:rsidR="009F4D0F" w:rsidRPr="00AA437F">
        <w:rPr>
          <w:rFonts w:cstheme="minorHAnsi"/>
          <w:b/>
          <w:bCs/>
          <w:color w:val="FF0000"/>
          <w:sz w:val="28"/>
          <w:szCs w:val="28"/>
        </w:rPr>
        <w:br/>
      </w:r>
      <w:r w:rsidRPr="00AA437F">
        <w:rPr>
          <w:rFonts w:cstheme="minorHAnsi"/>
          <w:b/>
          <w:bCs/>
          <w:color w:val="141823"/>
          <w:sz w:val="28"/>
          <w:szCs w:val="28"/>
        </w:rPr>
        <w:t>6-all of the following pervasive developmental disordersexcept:</w:t>
      </w:r>
      <w:r w:rsidRPr="00AA437F">
        <w:rPr>
          <w:rFonts w:cstheme="minorHAnsi"/>
          <w:b/>
          <w:bCs/>
          <w:color w:val="141823"/>
          <w:sz w:val="28"/>
          <w:szCs w:val="28"/>
          <w:rtl/>
        </w:rPr>
        <w:br/>
      </w:r>
      <w:r w:rsidRPr="00AA437F">
        <w:rPr>
          <w:rFonts w:cstheme="minorHAnsi"/>
          <w:b/>
          <w:bCs/>
          <w:color w:val="FF0000"/>
          <w:sz w:val="28"/>
          <w:szCs w:val="28"/>
        </w:rPr>
        <w:t>Answer is oppositional defiant disorder</w:t>
      </w:r>
      <w:r w:rsidRPr="00AA437F">
        <w:rPr>
          <w:rFonts w:cstheme="minorHAnsi"/>
          <w:b/>
          <w:bCs/>
          <w:color w:val="141823"/>
          <w:sz w:val="28"/>
          <w:szCs w:val="28"/>
          <w:rtl/>
        </w:rPr>
        <w:br/>
      </w:r>
      <w:r w:rsidRPr="00AA437F">
        <w:rPr>
          <w:rFonts w:cstheme="minorHAnsi"/>
          <w:b/>
          <w:bCs/>
          <w:color w:val="141823"/>
          <w:sz w:val="28"/>
          <w:szCs w:val="28"/>
        </w:rPr>
        <w:t>7-in ADHD which of the following not match</w:t>
      </w:r>
      <w:r w:rsidRPr="00AA437F">
        <w:rPr>
          <w:rFonts w:cstheme="minorHAnsi"/>
          <w:b/>
          <w:bCs/>
          <w:color w:val="141823"/>
          <w:sz w:val="28"/>
          <w:szCs w:val="28"/>
          <w:lang w:bidi="ar-JO"/>
        </w:rPr>
        <w:br/>
        <w:t xml:space="preserve">- </w:t>
      </w:r>
      <w:r w:rsidRPr="00AA437F">
        <w:rPr>
          <w:rFonts w:cstheme="minorHAnsi"/>
          <w:b/>
          <w:bCs/>
          <w:color w:val="141823"/>
          <w:sz w:val="28"/>
          <w:szCs w:val="28"/>
        </w:rPr>
        <w:t xml:space="preserve">Strattera is </w:t>
      </w:r>
      <w:r w:rsidR="00FE134F" w:rsidRPr="00AA437F">
        <w:rPr>
          <w:rFonts w:cstheme="minorHAnsi"/>
          <w:b/>
          <w:bCs/>
          <w:color w:val="141823"/>
          <w:sz w:val="28"/>
          <w:szCs w:val="28"/>
        </w:rPr>
        <w:t>non-stimulant</w:t>
      </w:r>
      <w:r w:rsidR="00FE134F" w:rsidRPr="00AA437F">
        <w:rPr>
          <w:rFonts w:cstheme="minorHAnsi"/>
          <w:b/>
          <w:bCs/>
          <w:color w:val="141823"/>
          <w:sz w:val="28"/>
          <w:szCs w:val="28"/>
          <w:lang w:bidi="ar-JO"/>
        </w:rPr>
        <w:br/>
      </w:r>
      <w:r w:rsidR="00FE134F" w:rsidRPr="00AA437F">
        <w:rPr>
          <w:rFonts w:cstheme="minorHAnsi"/>
          <w:b/>
          <w:bCs/>
          <w:color w:val="141823"/>
          <w:sz w:val="28"/>
          <w:szCs w:val="28"/>
        </w:rPr>
        <w:t>-</w:t>
      </w:r>
      <w:r w:rsidRPr="00AA437F">
        <w:rPr>
          <w:rFonts w:cstheme="minorHAnsi"/>
          <w:b/>
          <w:bCs/>
          <w:color w:val="141823"/>
          <w:sz w:val="28"/>
          <w:szCs w:val="28"/>
        </w:rPr>
        <w:t xml:space="preserve"> treat by combination of therapy </w:t>
      </w:r>
      <w:r w:rsidR="00FE134F" w:rsidRPr="00AA437F">
        <w:rPr>
          <w:rFonts w:cstheme="minorHAnsi"/>
          <w:b/>
          <w:bCs/>
          <w:color w:val="141823"/>
          <w:sz w:val="28"/>
          <w:szCs w:val="28"/>
        </w:rPr>
        <w:br/>
        <w:t>-</w:t>
      </w:r>
      <w:r w:rsidRPr="00AA437F">
        <w:rPr>
          <w:rFonts w:cstheme="minorHAnsi"/>
          <w:b/>
          <w:bCs/>
          <w:color w:val="FF0000"/>
          <w:sz w:val="28"/>
          <w:szCs w:val="28"/>
        </w:rPr>
        <w:t>diagnosed below age 3 ** the answer</w:t>
      </w:r>
      <w:r w:rsidR="009F4D0F" w:rsidRPr="00AA437F">
        <w:rPr>
          <w:rFonts w:cstheme="minorHAnsi"/>
          <w:b/>
          <w:bCs/>
          <w:color w:val="FF0000"/>
          <w:sz w:val="28"/>
          <w:szCs w:val="28"/>
        </w:rPr>
        <w:br/>
      </w:r>
      <w:r w:rsidRPr="00AA437F">
        <w:rPr>
          <w:rFonts w:cstheme="minorHAnsi"/>
          <w:b/>
          <w:bCs/>
          <w:color w:val="141823"/>
          <w:sz w:val="28"/>
          <w:szCs w:val="28"/>
        </w:rPr>
        <w:t>8-according to national jordanian vaccination program all are true excpt</w:t>
      </w:r>
      <w:r w:rsidRPr="00AA437F">
        <w:rPr>
          <w:rFonts w:cstheme="minorHAnsi"/>
          <w:b/>
          <w:bCs/>
          <w:color w:val="141823"/>
          <w:sz w:val="28"/>
          <w:szCs w:val="28"/>
          <w:rtl/>
        </w:rPr>
        <w:t>:</w:t>
      </w:r>
      <w:r w:rsidRPr="00AA437F">
        <w:rPr>
          <w:rFonts w:cstheme="minorHAnsi"/>
          <w:b/>
          <w:bCs/>
          <w:color w:val="141823"/>
          <w:sz w:val="28"/>
          <w:szCs w:val="28"/>
          <w:rtl/>
        </w:rPr>
        <w:br/>
      </w:r>
      <w:r w:rsidRPr="00AA437F">
        <w:rPr>
          <w:rFonts w:cstheme="minorHAnsi"/>
          <w:b/>
          <w:bCs/>
          <w:color w:val="FF0000"/>
          <w:sz w:val="28"/>
          <w:szCs w:val="28"/>
        </w:rPr>
        <w:t>Answer : at 9 months only measeles</w:t>
      </w:r>
      <w:r w:rsidR="009F4D0F" w:rsidRPr="00AA437F">
        <w:rPr>
          <w:rFonts w:cstheme="minorHAnsi"/>
          <w:b/>
          <w:bCs/>
          <w:color w:val="FF0000"/>
          <w:sz w:val="28"/>
          <w:szCs w:val="28"/>
        </w:rPr>
        <w:br/>
      </w:r>
      <w:r w:rsidR="009F4D0F" w:rsidRPr="00AA437F">
        <w:rPr>
          <w:rFonts w:cstheme="minorHAnsi"/>
          <w:b/>
          <w:bCs/>
          <w:color w:val="141823"/>
          <w:sz w:val="28"/>
          <w:szCs w:val="28"/>
        </w:rPr>
        <w:t>9- i</w:t>
      </w:r>
      <w:r w:rsidRPr="00AA437F">
        <w:rPr>
          <w:rFonts w:cstheme="minorHAnsi"/>
          <w:b/>
          <w:bCs/>
          <w:color w:val="141823"/>
          <w:sz w:val="28"/>
          <w:szCs w:val="28"/>
        </w:rPr>
        <w:t>n neonatal meningitis all are true except</w:t>
      </w:r>
      <w:r w:rsidRPr="00AA437F">
        <w:rPr>
          <w:rFonts w:cstheme="minorHAnsi"/>
          <w:b/>
          <w:bCs/>
          <w:color w:val="141823"/>
          <w:sz w:val="28"/>
          <w:szCs w:val="28"/>
          <w:rtl/>
        </w:rPr>
        <w:br/>
      </w:r>
      <w:r w:rsidRPr="00AA437F">
        <w:rPr>
          <w:rFonts w:cstheme="minorHAnsi"/>
          <w:b/>
          <w:bCs/>
          <w:color w:val="FF0000"/>
          <w:sz w:val="28"/>
          <w:szCs w:val="28"/>
        </w:rPr>
        <w:t>Answer : Most causes are ( E.coli / N. Meningitis / H.influnza)</w:t>
      </w:r>
      <w:r w:rsidRPr="00AA437F">
        <w:rPr>
          <w:rFonts w:cstheme="minorHAnsi"/>
          <w:b/>
          <w:bCs/>
          <w:color w:val="141823"/>
          <w:sz w:val="28"/>
          <w:szCs w:val="28"/>
          <w:rtl/>
        </w:rPr>
        <w:br/>
      </w:r>
      <w:r w:rsidRPr="00AA437F">
        <w:rPr>
          <w:rFonts w:cstheme="minorHAnsi"/>
          <w:b/>
          <w:bCs/>
          <w:color w:val="141823"/>
          <w:sz w:val="28"/>
          <w:szCs w:val="28"/>
        </w:rPr>
        <w:t>10-in febrile seziure all of the following are true except:</w:t>
      </w:r>
      <w:r w:rsidR="009F4D0F" w:rsidRPr="00AA437F">
        <w:rPr>
          <w:rFonts w:cstheme="minorHAnsi"/>
          <w:b/>
          <w:bCs/>
          <w:color w:val="141823"/>
          <w:sz w:val="28"/>
          <w:szCs w:val="28"/>
        </w:rPr>
        <w:br/>
      </w:r>
      <w:r w:rsidRPr="00AA437F">
        <w:rPr>
          <w:rFonts w:cstheme="minorHAnsi"/>
          <w:b/>
          <w:bCs/>
          <w:color w:val="FF0000"/>
          <w:sz w:val="28"/>
          <w:szCs w:val="28"/>
        </w:rPr>
        <w:t>Answer : lumber puncture done for all patients</w:t>
      </w:r>
      <w:r w:rsidRPr="00AA437F">
        <w:rPr>
          <w:rFonts w:cstheme="minorHAnsi"/>
          <w:b/>
          <w:bCs/>
          <w:color w:val="141823"/>
          <w:sz w:val="28"/>
          <w:szCs w:val="28"/>
          <w:rtl/>
        </w:rPr>
        <w:t> </w:t>
      </w:r>
      <w:r w:rsidRPr="00AA437F">
        <w:rPr>
          <w:rFonts w:cstheme="minorHAnsi"/>
          <w:b/>
          <w:bCs/>
          <w:color w:val="141823"/>
          <w:sz w:val="28"/>
          <w:szCs w:val="28"/>
          <w:rtl/>
        </w:rPr>
        <w:br/>
      </w:r>
      <w:r w:rsidRPr="00AA437F">
        <w:rPr>
          <w:rFonts w:cstheme="minorHAnsi"/>
          <w:b/>
          <w:bCs/>
          <w:color w:val="141823"/>
          <w:sz w:val="28"/>
          <w:szCs w:val="28"/>
        </w:rPr>
        <w:t>11-which false about CP-</w:t>
      </w:r>
      <w:r w:rsidR="009F4D0F" w:rsidRPr="00AA437F">
        <w:rPr>
          <w:rFonts w:cstheme="minorHAnsi"/>
          <w:b/>
          <w:bCs/>
          <w:color w:val="141823"/>
          <w:sz w:val="28"/>
          <w:szCs w:val="28"/>
        </w:rPr>
        <w:br/>
      </w:r>
      <w:r w:rsidRPr="00AA437F">
        <w:rPr>
          <w:rFonts w:cstheme="minorHAnsi"/>
          <w:b/>
          <w:bCs/>
          <w:color w:val="FF0000"/>
          <w:sz w:val="28"/>
          <w:szCs w:val="28"/>
        </w:rPr>
        <w:t>Answer : chorioathetoide type is lesat type to occur</w:t>
      </w:r>
    </w:p>
    <w:p w:rsidR="00E21E19" w:rsidRPr="00AA437F" w:rsidRDefault="00E21E19" w:rsidP="00FE134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tl/>
        </w:rPr>
        <w:lastRenderedPageBreak/>
        <w:t>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12-about Duchene all are true except :</w:t>
      </w:r>
    </w:p>
    <w:p w:rsidR="00E21E19" w:rsidRPr="00AA437F" w:rsidRDefault="009F4D0F"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 </w:t>
      </w:r>
      <w:r w:rsidR="00E21E19" w:rsidRPr="00AA437F">
        <w:rPr>
          <w:rFonts w:asciiTheme="minorHAnsi" w:hAnsiTheme="minorHAnsi" w:cstheme="minorHAnsi"/>
          <w:b/>
          <w:bCs/>
          <w:color w:val="141823"/>
          <w:sz w:val="28"/>
          <w:szCs w:val="28"/>
        </w:rPr>
        <w:t>gower sign is pathognomic</w:t>
      </w:r>
    </w:p>
    <w:p w:rsidR="00E21E19" w:rsidRPr="00AA437F" w:rsidRDefault="009F4D0F"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 </w:t>
      </w:r>
      <w:r w:rsidR="00E21E19" w:rsidRPr="00AA437F">
        <w:rPr>
          <w:rFonts w:asciiTheme="minorHAnsi" w:hAnsiTheme="minorHAnsi" w:cstheme="minorHAnsi"/>
          <w:b/>
          <w:bCs/>
          <w:color w:val="141823"/>
          <w:sz w:val="28"/>
          <w:szCs w:val="28"/>
        </w:rPr>
        <w:t>incidance 1:3000</w:t>
      </w:r>
      <w:r w:rsidRPr="00AA437F">
        <w:rPr>
          <w:rFonts w:asciiTheme="minorHAnsi" w:hAnsiTheme="minorHAnsi" w:cstheme="minorHAnsi"/>
          <w:b/>
          <w:bCs/>
          <w:color w:val="141823"/>
          <w:sz w:val="28"/>
          <w:szCs w:val="28"/>
        </w:rPr>
        <w:br/>
      </w:r>
      <w:r w:rsidR="00FE134F" w:rsidRPr="00AA437F">
        <w:rPr>
          <w:rFonts w:asciiTheme="minorHAnsi" w:hAnsiTheme="minorHAnsi" w:cstheme="minorHAnsi"/>
          <w:b/>
          <w:bCs/>
          <w:color w:val="141823"/>
          <w:sz w:val="28"/>
          <w:szCs w:val="28"/>
        </w:rPr>
        <w:t xml:space="preserve">13- </w:t>
      </w:r>
      <w:r w:rsidR="00E21E19" w:rsidRPr="00AA437F">
        <w:rPr>
          <w:rFonts w:asciiTheme="minorHAnsi" w:hAnsiTheme="minorHAnsi" w:cstheme="minorHAnsi"/>
          <w:b/>
          <w:bCs/>
          <w:color w:val="141823"/>
          <w:sz w:val="28"/>
          <w:szCs w:val="28"/>
        </w:rPr>
        <w:t>female.. obese .. hedache .. vomiting and normal CT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Diagnosis is pseudotumor cerebri</w:t>
      </w:r>
      <w:r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141823"/>
          <w:sz w:val="28"/>
          <w:szCs w:val="28"/>
        </w:rPr>
        <w:t>14-all of the following can cause HF in 1st 48 hours except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VSD</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FE134F" w:rsidRPr="00AA437F">
        <w:rPr>
          <w:rFonts w:asciiTheme="minorHAnsi" w:hAnsiTheme="minorHAnsi" w:cstheme="minorHAnsi"/>
          <w:b/>
          <w:bCs/>
          <w:color w:val="141823"/>
          <w:sz w:val="28"/>
          <w:szCs w:val="28"/>
        </w:rPr>
        <w:t xml:space="preserve">15- </w:t>
      </w:r>
      <w:r w:rsidR="00E21E19" w:rsidRPr="00AA437F">
        <w:rPr>
          <w:rFonts w:asciiTheme="minorHAnsi" w:hAnsiTheme="minorHAnsi" w:cstheme="minorHAnsi"/>
          <w:b/>
          <w:bCs/>
          <w:color w:val="141823"/>
          <w:sz w:val="28"/>
          <w:szCs w:val="28"/>
        </w:rPr>
        <w:t>treatment of bronchiolitis is</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Hydration and oxygen</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141823"/>
          <w:sz w:val="28"/>
          <w:szCs w:val="28"/>
        </w:rPr>
        <w:t xml:space="preserve">16-in pneumonia which organism causes pneumatocele ?.. </w:t>
      </w:r>
      <w:r w:rsidR="00FE134F" w:rsidRPr="00AA437F">
        <w:rPr>
          <w:rFonts w:asciiTheme="minorHAnsi" w:hAnsiTheme="minorHAnsi" w:cstheme="minorHAnsi"/>
          <w:b/>
          <w:bCs/>
          <w:color w:val="141823"/>
          <w:sz w:val="28"/>
          <w:szCs w:val="28"/>
        </w:rPr>
        <w:br/>
      </w:r>
      <w:r w:rsidR="00E21E19" w:rsidRPr="00AA437F">
        <w:rPr>
          <w:rFonts w:asciiTheme="minorHAnsi" w:hAnsiTheme="minorHAnsi" w:cstheme="minorHAnsi"/>
          <w:b/>
          <w:bCs/>
          <w:color w:val="FF0000"/>
          <w:sz w:val="28"/>
          <w:szCs w:val="28"/>
        </w:rPr>
        <w:t>staph</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141823"/>
          <w:sz w:val="28"/>
          <w:szCs w:val="28"/>
        </w:rPr>
        <w:t>17-which organism causes lower lobar pneumonia in 4-15 years old child??</w:t>
      </w:r>
    </w:p>
    <w:p w:rsidR="00E21E19" w:rsidRPr="00AA437F" w:rsidRDefault="00E21E19" w:rsidP="00FE134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-chlamedya</w:t>
      </w:r>
    </w:p>
    <w:p w:rsidR="00E21E19" w:rsidRPr="00AA437F" w:rsidRDefault="00E21E19" w:rsidP="009F4D0F">
      <w:pPr>
        <w:pStyle w:val="a9"/>
        <w:shd w:val="clear" w:color="auto" w:fill="FFFFFF"/>
        <w:spacing w:before="0" w:beforeAutospacing="0" w:after="0" w:afterAutospacing="0"/>
        <w:rPr>
          <w:rFonts w:asciiTheme="minorHAnsi" w:hAnsiTheme="minorHAnsi" w:cstheme="minorHAnsi"/>
          <w:b/>
          <w:bCs/>
          <w:color w:val="141823"/>
          <w:sz w:val="28"/>
          <w:szCs w:val="28"/>
          <w:lang w:bidi="ar-JO"/>
        </w:rPr>
      </w:pPr>
      <w:r w:rsidRPr="00AA437F">
        <w:rPr>
          <w:rFonts w:asciiTheme="minorHAnsi" w:hAnsiTheme="minorHAnsi" w:cstheme="minorHAnsi"/>
          <w:b/>
          <w:bCs/>
          <w:color w:val="141823"/>
          <w:sz w:val="28"/>
          <w:szCs w:val="28"/>
        </w:rPr>
        <w:t>-strep</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18-patient come with barky cough and stridor what the cause</w:t>
      </w:r>
      <w:r w:rsidRPr="00AA437F">
        <w:rPr>
          <w:rFonts w:asciiTheme="minorHAnsi" w:hAnsiTheme="minorHAnsi" w:cstheme="minorHAnsi"/>
          <w:b/>
          <w:bCs/>
          <w:color w:val="141823"/>
          <w:sz w:val="28"/>
          <w:szCs w:val="28"/>
          <w:rtl/>
        </w:rPr>
        <w:t xml:space="preserve"> : </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FF0000"/>
          <w:sz w:val="28"/>
          <w:szCs w:val="28"/>
        </w:rPr>
        <w:t>parainfluenza</w:t>
      </w:r>
      <w:r w:rsidR="009F4D0F" w:rsidRPr="00AA437F">
        <w:rPr>
          <w:rFonts w:asciiTheme="minorHAnsi" w:hAnsiTheme="minorHAnsi" w:cstheme="minorHAnsi"/>
          <w:b/>
          <w:bCs/>
          <w:color w:val="141823"/>
          <w:sz w:val="28"/>
          <w:szCs w:val="28"/>
        </w:rPr>
        <w:br/>
        <w:t xml:space="preserve">19- </w:t>
      </w:r>
      <w:r w:rsidRPr="00AA437F">
        <w:rPr>
          <w:rFonts w:asciiTheme="minorHAnsi" w:hAnsiTheme="minorHAnsi" w:cstheme="minorHAnsi"/>
          <w:b/>
          <w:bCs/>
          <w:color w:val="141823"/>
          <w:sz w:val="28"/>
          <w:szCs w:val="28"/>
        </w:rPr>
        <w:t xml:space="preserve">what is your manegment in previous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Nebulized epinephrine</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141823"/>
          <w:sz w:val="28"/>
          <w:szCs w:val="28"/>
        </w:rPr>
        <w:t xml:space="preserve">20- </w:t>
      </w:r>
      <w:r w:rsidRPr="00AA437F">
        <w:rPr>
          <w:rFonts w:asciiTheme="minorHAnsi" w:hAnsiTheme="minorHAnsi" w:cstheme="minorHAnsi"/>
          <w:b/>
          <w:bCs/>
          <w:color w:val="141823"/>
          <w:sz w:val="28"/>
          <w:szCs w:val="28"/>
        </w:rPr>
        <w:t>treatment of acute asthma</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Inhalation B agonist and systemic steroid</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141823"/>
          <w:sz w:val="28"/>
          <w:szCs w:val="28"/>
        </w:rPr>
        <w:t xml:space="preserve">21- </w:t>
      </w:r>
      <w:r w:rsidRPr="00AA437F">
        <w:rPr>
          <w:rFonts w:asciiTheme="minorHAnsi" w:hAnsiTheme="minorHAnsi" w:cstheme="minorHAnsi"/>
          <w:b/>
          <w:bCs/>
          <w:color w:val="141823"/>
          <w:sz w:val="28"/>
          <w:szCs w:val="28"/>
        </w:rPr>
        <w:t>in cystic fibrosis .. what's true</w:t>
      </w:r>
      <w:r w:rsidRPr="00AA437F">
        <w:rPr>
          <w:rFonts w:asciiTheme="minorHAnsi" w:hAnsiTheme="minorHAnsi" w:cstheme="minorHAnsi"/>
          <w:b/>
          <w:bCs/>
          <w:color w:val="141823"/>
          <w:sz w:val="28"/>
          <w:szCs w:val="28"/>
          <w:rtl/>
          <w:lang w:bidi="ar-JO"/>
        </w:rPr>
        <w:t>-</w:t>
      </w:r>
      <w:r w:rsidRPr="00AA437F">
        <w:rPr>
          <w:rFonts w:asciiTheme="minorHAnsi" w:hAnsiTheme="minorHAnsi" w:cstheme="minorHAnsi"/>
          <w:b/>
          <w:bCs/>
          <w:color w:val="141823"/>
          <w:sz w:val="28"/>
          <w:szCs w:val="28"/>
          <w:rtl/>
        </w:rPr>
        <w:t>:</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141823"/>
          <w:sz w:val="28"/>
          <w:szCs w:val="28"/>
        </w:rPr>
        <w:t xml:space="preserve">- </w:t>
      </w:r>
      <w:r w:rsidRPr="00AA437F">
        <w:rPr>
          <w:rFonts w:asciiTheme="minorHAnsi" w:hAnsiTheme="minorHAnsi" w:cstheme="minorHAnsi"/>
          <w:b/>
          <w:bCs/>
          <w:color w:val="141823"/>
          <w:sz w:val="28"/>
          <w:szCs w:val="28"/>
        </w:rPr>
        <w:t>Sweat chloride</w:t>
      </w:r>
      <w:r w:rsidRPr="00AA437F">
        <w:rPr>
          <w:rFonts w:asciiTheme="minorHAnsi" w:hAnsiTheme="minorHAnsi" w:cstheme="minorHAnsi"/>
          <w:b/>
          <w:bCs/>
          <w:color w:val="141823"/>
          <w:sz w:val="28"/>
          <w:szCs w:val="28"/>
          <w:rtl/>
        </w:rPr>
        <w:t>&gt;90</w:t>
      </w:r>
    </w:p>
    <w:p w:rsidR="00E21E19" w:rsidRPr="00AA437F" w:rsidRDefault="009F4D0F" w:rsidP="00E21E19">
      <w:pPr>
        <w:pStyle w:val="a9"/>
        <w:shd w:val="clear" w:color="auto" w:fill="FFFFFF"/>
        <w:bidi/>
        <w:spacing w:before="0" w:beforeAutospacing="0" w:after="0" w:afterAutospacing="0"/>
        <w:jc w:val="right"/>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rPr>
        <w:t>- C</w:t>
      </w:r>
      <w:r w:rsidR="00E21E19" w:rsidRPr="00AA437F">
        <w:rPr>
          <w:rFonts w:asciiTheme="minorHAnsi" w:hAnsiTheme="minorHAnsi" w:cstheme="minorHAnsi"/>
          <w:b/>
          <w:bCs/>
          <w:color w:val="141823"/>
          <w:sz w:val="28"/>
          <w:szCs w:val="28"/>
        </w:rPr>
        <w:t>lubbing</w:t>
      </w:r>
    </w:p>
    <w:p w:rsidR="00E21E19" w:rsidRPr="00AA437F" w:rsidRDefault="00E21E19" w:rsidP="00E21E19">
      <w:pPr>
        <w:pStyle w:val="a9"/>
        <w:shd w:val="clear" w:color="auto" w:fill="FFFFFF"/>
        <w:bidi/>
        <w:spacing w:before="0" w:beforeAutospacing="0" w:after="0" w:afterAutospacing="0"/>
        <w:jc w:val="righ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-fat in stool</w:t>
      </w:r>
    </w:p>
    <w:p w:rsidR="00E21E19" w:rsidRPr="00AA437F" w:rsidRDefault="009F4D0F" w:rsidP="009F4D0F">
      <w:pPr>
        <w:pStyle w:val="a9"/>
        <w:shd w:val="clear" w:color="auto" w:fill="FFFFFF"/>
        <w:bidi/>
        <w:spacing w:before="0" w:beforeAutospacing="0" w:after="0" w:afterAutospacing="0"/>
        <w:jc w:val="right"/>
        <w:rPr>
          <w:rFonts w:asciiTheme="minorHAnsi" w:hAnsiTheme="minorHAnsi" w:cstheme="minorHAnsi"/>
          <w:b/>
          <w:bCs/>
          <w:color w:val="141823"/>
          <w:sz w:val="28"/>
          <w:szCs w:val="28"/>
        </w:rPr>
      </w:pPr>
      <w:r w:rsidRPr="00AA437F">
        <w:rPr>
          <w:rFonts w:asciiTheme="minorHAnsi" w:hAnsiTheme="minorHAnsi" w:cstheme="minorHAnsi"/>
          <w:b/>
          <w:bCs/>
          <w:color w:val="FF0000"/>
          <w:sz w:val="28"/>
          <w:szCs w:val="28"/>
        </w:rPr>
        <w:t xml:space="preserve">- </w:t>
      </w:r>
      <w:r w:rsidR="00E21E19" w:rsidRPr="00AA437F">
        <w:rPr>
          <w:rFonts w:asciiTheme="minorHAnsi" w:hAnsiTheme="minorHAnsi" w:cstheme="minorHAnsi"/>
          <w:b/>
          <w:bCs/>
          <w:color w:val="FF0000"/>
          <w:sz w:val="28"/>
          <w:szCs w:val="28"/>
        </w:rPr>
        <w:t>all of the ab</w:t>
      </w:r>
      <w:r w:rsidRPr="00AA437F">
        <w:rPr>
          <w:rFonts w:asciiTheme="minorHAnsi" w:hAnsiTheme="minorHAnsi" w:cstheme="minorHAnsi"/>
          <w:b/>
          <w:bCs/>
          <w:color w:val="FF0000"/>
          <w:sz w:val="28"/>
          <w:szCs w:val="28"/>
        </w:rPr>
        <w:t>o</w:t>
      </w:r>
      <w:r w:rsidR="00E21E19" w:rsidRPr="00AA437F">
        <w:rPr>
          <w:rFonts w:asciiTheme="minorHAnsi" w:hAnsiTheme="minorHAnsi" w:cstheme="minorHAnsi"/>
          <w:b/>
          <w:bCs/>
          <w:color w:val="FF0000"/>
          <w:sz w:val="28"/>
          <w:szCs w:val="28"/>
        </w:rPr>
        <w:t>ve</w:t>
      </w:r>
    </w:p>
    <w:p w:rsidR="00E21E19" w:rsidRPr="00AA437F" w:rsidRDefault="009F4D0F"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22- </w:t>
      </w:r>
      <w:r w:rsidR="00E21E19" w:rsidRPr="00AA437F">
        <w:rPr>
          <w:rFonts w:asciiTheme="minorHAnsi" w:hAnsiTheme="minorHAnsi" w:cstheme="minorHAnsi"/>
          <w:b/>
          <w:bCs/>
          <w:color w:val="141823"/>
          <w:sz w:val="28"/>
          <w:szCs w:val="28"/>
        </w:rPr>
        <w:t>early changes on x-ray in TB</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Hilar lymphadenopathy</w:t>
      </w:r>
    </w:p>
    <w:p w:rsidR="00E21E19" w:rsidRPr="00AA437F" w:rsidRDefault="009F4D0F" w:rsidP="008318D0">
      <w:pPr>
        <w:pStyle w:val="a9"/>
        <w:shd w:val="clear" w:color="auto" w:fill="FFFFFF"/>
        <w:spacing w:before="0" w:beforeAutospacing="0" w:after="0" w:afterAutospacing="0"/>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rPr>
        <w:t xml:space="preserve">23- </w:t>
      </w:r>
      <w:r w:rsidR="00E21E19" w:rsidRPr="00AA437F">
        <w:rPr>
          <w:rFonts w:asciiTheme="minorHAnsi" w:hAnsiTheme="minorHAnsi" w:cstheme="minorHAnsi"/>
          <w:b/>
          <w:bCs/>
          <w:color w:val="141823"/>
          <w:sz w:val="28"/>
          <w:szCs w:val="28"/>
        </w:rPr>
        <w:t>in von willebrand disease .. all are true except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prolongation of PT in all types</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24-</w:t>
      </w:r>
      <w:r w:rsidR="00E21E19" w:rsidRPr="00AA437F">
        <w:rPr>
          <w:rFonts w:asciiTheme="minorHAnsi" w:hAnsiTheme="minorHAnsi" w:cstheme="minorHAnsi"/>
          <w:b/>
          <w:bCs/>
          <w:color w:val="141823"/>
          <w:sz w:val="28"/>
          <w:szCs w:val="28"/>
        </w:rPr>
        <w:t xml:space="preserve">all true in hemophilia except: </w:t>
      </w:r>
      <w:r w:rsidR="00E21E19" w:rsidRPr="00AA437F">
        <w:rPr>
          <w:rFonts w:asciiTheme="minorHAnsi" w:hAnsiTheme="minorHAnsi" w:cstheme="minorHAnsi"/>
          <w:b/>
          <w:bCs/>
          <w:color w:val="141823"/>
          <w:sz w:val="28"/>
          <w:szCs w:val="28"/>
          <w:rtl/>
        </w:rPr>
        <w: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patient presented with petechiae and epistaxis</w:t>
      </w:r>
    </w:p>
    <w:p w:rsidR="00E21E19" w:rsidRPr="00AA437F" w:rsidRDefault="00E21E19" w:rsidP="008318D0">
      <w:pPr>
        <w:pStyle w:val="a9"/>
        <w:shd w:val="clear" w:color="auto" w:fill="FFFFFF"/>
        <w:spacing w:before="0" w:beforeAutospacing="0" w:after="0" w:afterAutospacing="0"/>
        <w:rPr>
          <w:rFonts w:asciiTheme="minorHAnsi" w:hAnsiTheme="minorHAnsi" w:cstheme="minorHAnsi"/>
          <w:b/>
          <w:bCs/>
          <w:color w:val="141823"/>
          <w:sz w:val="28"/>
          <w:szCs w:val="28"/>
          <w:rtl/>
          <w:lang w:bidi="ar-JO"/>
        </w:rPr>
      </w:pPr>
      <w:r w:rsidRPr="00AA437F">
        <w:rPr>
          <w:rFonts w:asciiTheme="minorHAnsi" w:hAnsiTheme="minorHAnsi" w:cstheme="minorHAnsi"/>
          <w:b/>
          <w:bCs/>
          <w:color w:val="141823"/>
          <w:sz w:val="28"/>
          <w:szCs w:val="28"/>
        </w:rPr>
        <w:t>25-patient with edema and hypoalbuminemia which of the following support your diagnosis that he has nephrotic syndrome</w:t>
      </w:r>
      <w:r w:rsidRPr="00AA437F">
        <w:rPr>
          <w:rFonts w:asciiTheme="minorHAnsi" w:hAnsiTheme="minorHAnsi" w:cstheme="minorHAnsi"/>
          <w:b/>
          <w:bCs/>
          <w:color w:val="141823"/>
          <w:sz w:val="28"/>
          <w:szCs w:val="28"/>
          <w:rtl/>
        </w:rPr>
        <w:t xml:space="preserve"> :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Answer : protenuria</w:t>
      </w:r>
      <w:r w:rsidRPr="00AA437F">
        <w:rPr>
          <w:rFonts w:asciiTheme="minorHAnsi" w:hAnsiTheme="minorHAnsi" w:cstheme="minorHAnsi"/>
          <w:b/>
          <w:bCs/>
          <w:color w:val="FF0000"/>
          <w:sz w:val="28"/>
          <w:szCs w:val="28"/>
          <w:rtl/>
        </w:rPr>
        <w:t xml:space="preserve">&gt; 40 </w:t>
      </w:r>
      <w:r w:rsidRPr="00AA437F">
        <w:rPr>
          <w:rFonts w:asciiTheme="minorHAnsi" w:hAnsiTheme="minorHAnsi" w:cstheme="minorHAnsi"/>
          <w:b/>
          <w:bCs/>
          <w:color w:val="FF0000"/>
          <w:sz w:val="28"/>
          <w:szCs w:val="28"/>
        </w:rPr>
        <w:t>mg/m2/hr</w:t>
      </w:r>
      <w:r w:rsidRPr="00AA437F">
        <w:rPr>
          <w:rFonts w:asciiTheme="minorHAnsi" w:hAnsiTheme="minorHAnsi" w:cstheme="minorHAnsi"/>
          <w:b/>
          <w:bCs/>
          <w:color w:val="FF0000"/>
          <w:sz w:val="28"/>
          <w:szCs w:val="28"/>
          <w:rtl/>
        </w:rPr>
        <w:t> </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141823"/>
          <w:sz w:val="28"/>
          <w:szCs w:val="28"/>
        </w:rPr>
        <w:t>26</w:t>
      </w:r>
      <w:r w:rsidR="008318D0" w:rsidRPr="00AA437F">
        <w:rPr>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t>all are true in nephrotic except</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Renal biopsy always should done</w:t>
      </w:r>
    </w:p>
    <w:p w:rsidR="00E21E19" w:rsidRPr="00AA437F" w:rsidRDefault="009F4D0F"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27-</w:t>
      </w:r>
      <w:r w:rsidR="00E21E19" w:rsidRPr="00AA437F">
        <w:rPr>
          <w:rFonts w:asciiTheme="minorHAnsi" w:hAnsiTheme="minorHAnsi" w:cstheme="minorHAnsi"/>
          <w:b/>
          <w:bCs/>
          <w:color w:val="141823"/>
          <w:sz w:val="28"/>
          <w:szCs w:val="28"/>
        </w:rPr>
        <w:t>in nephritic all true except</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Heavy protinuria not a sign of bad prognosis</w:t>
      </w:r>
    </w:p>
    <w:p w:rsidR="00E21E19" w:rsidRPr="00AA437F" w:rsidRDefault="009F4D0F" w:rsidP="008318D0">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28- </w:t>
      </w:r>
      <w:r w:rsidR="00E21E19" w:rsidRPr="00AA437F">
        <w:rPr>
          <w:rFonts w:asciiTheme="minorHAnsi" w:hAnsiTheme="minorHAnsi" w:cstheme="minorHAnsi"/>
          <w:b/>
          <w:bCs/>
          <w:color w:val="141823"/>
          <w:sz w:val="28"/>
          <w:szCs w:val="28"/>
        </w:rPr>
        <w:t>in anemia which of the following mismatch</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hypothroid disease .... megaloblastic anemia</w:t>
      </w:r>
      <w:r w:rsidR="00E21E19"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lastRenderedPageBreak/>
        <w:t xml:space="preserve">29- </w:t>
      </w:r>
      <w:r w:rsidR="00E21E19" w:rsidRPr="00AA437F">
        <w:rPr>
          <w:rFonts w:asciiTheme="minorHAnsi" w:hAnsiTheme="minorHAnsi" w:cstheme="minorHAnsi"/>
          <w:b/>
          <w:bCs/>
          <w:color w:val="141823"/>
          <w:sz w:val="28"/>
          <w:szCs w:val="28"/>
        </w:rPr>
        <w:t>in treatment of AKI all true except</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In Hypovolemic patient give only the insensible losses</w:t>
      </w:r>
    </w:p>
    <w:p w:rsidR="00E21E19" w:rsidRPr="00AA437F" w:rsidRDefault="00E21E19"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30-all occur in premature except</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Answer : polycythemia</w:t>
      </w:r>
    </w:p>
    <w:p w:rsidR="00E21E19" w:rsidRPr="00AA437F" w:rsidRDefault="008318D0"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31- </w:t>
      </w:r>
      <w:r w:rsidR="00E21E19" w:rsidRPr="00AA437F">
        <w:rPr>
          <w:rFonts w:asciiTheme="minorHAnsi" w:hAnsiTheme="minorHAnsi" w:cstheme="minorHAnsi"/>
          <w:b/>
          <w:bCs/>
          <w:color w:val="141823"/>
          <w:sz w:val="28"/>
          <w:szCs w:val="28"/>
        </w:rPr>
        <w:t>in sepsis all true except</w:t>
      </w:r>
      <w:r w:rsidR="00E21E19" w:rsidRPr="00AA437F">
        <w:rPr>
          <w:rFonts w:asciiTheme="minorHAnsi" w:hAnsiTheme="minorHAnsi" w:cstheme="minorHAnsi"/>
          <w:b/>
          <w:bCs/>
          <w:color w:val="141823"/>
          <w:sz w:val="28"/>
          <w:szCs w:val="28"/>
          <w:rtl/>
        </w:rPr>
        <w:t xml:space="preserve">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late sepsis caused by GBS</w:t>
      </w:r>
      <w:r w:rsidRPr="00AA437F">
        <w:rPr>
          <w:rFonts w:asciiTheme="minorHAnsi" w:hAnsiTheme="minorHAnsi" w:cstheme="minorHAnsi"/>
          <w:b/>
          <w:bCs/>
          <w:color w:val="FF0000"/>
          <w:sz w:val="28"/>
          <w:szCs w:val="28"/>
          <w:rtl/>
        </w:rPr>
        <w:t> </w:t>
      </w:r>
    </w:p>
    <w:p w:rsidR="00E21E19" w:rsidRPr="00AA437F" w:rsidRDefault="008318D0" w:rsidP="008318D0">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32-</w:t>
      </w:r>
      <w:r w:rsidR="00E21E19" w:rsidRPr="00AA437F">
        <w:rPr>
          <w:rFonts w:asciiTheme="minorHAnsi" w:hAnsiTheme="minorHAnsi" w:cstheme="minorHAnsi"/>
          <w:b/>
          <w:bCs/>
          <w:color w:val="141823"/>
          <w:sz w:val="28"/>
          <w:szCs w:val="28"/>
        </w:rPr>
        <w:t>all about TTN are true except</w:t>
      </w:r>
      <w:r w:rsidRPr="00AA437F">
        <w:rPr>
          <w:rFonts w:asciiTheme="minorHAnsi" w:hAnsiTheme="minorHAnsi" w:cstheme="minorHAnsi"/>
          <w:b/>
          <w:bCs/>
          <w:color w:val="141823"/>
          <w:sz w:val="28"/>
          <w:szCs w:val="28"/>
        </w:rPr>
        <w: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TTN cause renal damage</w:t>
      </w:r>
      <w:r w:rsidR="00E21E19"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 xml:space="preserve">33- </w:t>
      </w:r>
      <w:r w:rsidR="00E21E19" w:rsidRPr="00AA437F">
        <w:rPr>
          <w:rFonts w:asciiTheme="minorHAnsi" w:hAnsiTheme="minorHAnsi" w:cstheme="minorHAnsi"/>
          <w:b/>
          <w:bCs/>
          <w:color w:val="141823"/>
          <w:sz w:val="28"/>
          <w:szCs w:val="28"/>
        </w:rPr>
        <w:t>all are conjugated hyperbillurinemia except</w:t>
      </w:r>
      <w:r w:rsidR="00E21E19" w:rsidRPr="00AA437F">
        <w:rPr>
          <w:rFonts w:asciiTheme="minorHAnsi" w:hAnsiTheme="minorHAnsi" w:cstheme="minorHAnsi"/>
          <w:b/>
          <w:bCs/>
          <w:color w:val="141823"/>
          <w:sz w:val="28"/>
          <w:szCs w:val="28"/>
          <w:rtl/>
          <w:lang w:bidi="ar-JO"/>
        </w:rPr>
        <w:t>-</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Gilberts</w:t>
      </w:r>
      <w:r w:rsidR="00E21E19"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34-</w:t>
      </w:r>
      <w:r w:rsidR="00E21E19" w:rsidRPr="00AA437F">
        <w:rPr>
          <w:rFonts w:asciiTheme="minorHAnsi" w:hAnsiTheme="minorHAnsi" w:cstheme="minorHAnsi"/>
          <w:b/>
          <w:bCs/>
          <w:color w:val="141823"/>
          <w:sz w:val="28"/>
          <w:szCs w:val="28"/>
        </w:rPr>
        <w:t>all about DM are true except</w:t>
      </w:r>
      <w:r w:rsidRPr="00AA437F">
        <w:rPr>
          <w:rFonts w:asciiTheme="minorHAnsi" w:hAnsiTheme="minorHAnsi" w:cstheme="minorHAnsi"/>
          <w:b/>
          <w:bCs/>
          <w:color w:val="141823"/>
          <w:sz w:val="28"/>
          <w:szCs w:val="28"/>
        </w:rPr>
        <w:t>:</w:t>
      </w:r>
      <w:r w:rsidR="00E21E19" w:rsidRPr="00AA437F">
        <w:rPr>
          <w:rFonts w:asciiTheme="minorHAnsi" w:hAnsiTheme="minorHAnsi" w:cstheme="minorHAnsi"/>
          <w:b/>
          <w:bCs/>
          <w:color w:val="141823"/>
          <w:sz w:val="28"/>
          <w:szCs w:val="28"/>
          <w:rtl/>
          <w:lang w:bidi="ar-JO"/>
        </w:rPr>
        <w: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patient obese in type one</w:t>
      </w:r>
    </w:p>
    <w:p w:rsidR="00E21E19" w:rsidRPr="00AA437F" w:rsidRDefault="00E21E19" w:rsidP="008318D0">
      <w:pPr>
        <w:pStyle w:val="a9"/>
        <w:shd w:val="clear" w:color="auto" w:fill="FFFFFF"/>
        <w:spacing w:before="0" w:beforeAutospacing="0" w:after="0" w:afterAutospacing="0"/>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rPr>
        <w:t>35-all are major manifestations in rheumatic fever except</w:t>
      </w:r>
      <w:r w:rsidRPr="00AA437F">
        <w:rPr>
          <w:rFonts w:asciiTheme="minorHAnsi" w:hAnsiTheme="minorHAnsi" w:cstheme="minorHAnsi"/>
          <w:b/>
          <w:bCs/>
          <w:color w:val="141823"/>
          <w:sz w:val="28"/>
          <w:szCs w:val="28"/>
          <w:rtl/>
        </w:rPr>
        <w:t>:</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Answer : Erythema multiforme</w:t>
      </w:r>
    </w:p>
    <w:p w:rsidR="00E21E19" w:rsidRPr="00AA437F" w:rsidRDefault="008318D0" w:rsidP="008318D0">
      <w:pPr>
        <w:pStyle w:val="a9"/>
        <w:shd w:val="clear" w:color="auto" w:fill="FFFFFF"/>
        <w:spacing w:before="0" w:beforeAutospacing="0" w:after="0" w:afterAutospacing="0"/>
        <w:rPr>
          <w:rFonts w:asciiTheme="minorHAnsi" w:hAnsiTheme="minorHAnsi" w:cstheme="minorHAnsi"/>
          <w:b/>
          <w:bCs/>
          <w:color w:val="141823"/>
          <w:sz w:val="28"/>
          <w:szCs w:val="28"/>
          <w:lang w:bidi="ar-JO"/>
        </w:rPr>
      </w:pPr>
      <w:r w:rsidRPr="00AA437F">
        <w:rPr>
          <w:rFonts w:asciiTheme="minorHAnsi" w:hAnsiTheme="minorHAnsi" w:cstheme="minorHAnsi"/>
          <w:b/>
          <w:bCs/>
          <w:color w:val="141823"/>
          <w:sz w:val="28"/>
          <w:szCs w:val="28"/>
        </w:rPr>
        <w:t>36-</w:t>
      </w:r>
      <w:r w:rsidR="00E21E19" w:rsidRPr="00AA437F">
        <w:rPr>
          <w:rFonts w:asciiTheme="minorHAnsi" w:hAnsiTheme="minorHAnsi" w:cstheme="minorHAnsi"/>
          <w:b/>
          <w:bCs/>
          <w:color w:val="141823"/>
          <w:sz w:val="28"/>
          <w:szCs w:val="28"/>
        </w:rPr>
        <w:t>all are causes of upper GI bleeding except</w:t>
      </w:r>
    </w:p>
    <w:p w:rsidR="00E21E19" w:rsidRPr="00AA437F" w:rsidRDefault="00E21E19" w:rsidP="009F4D0F">
      <w:pPr>
        <w:pStyle w:val="a9"/>
        <w:shd w:val="clear" w:color="auto" w:fill="FFFFFF"/>
        <w:spacing w:before="0" w:beforeAutospacing="0" w:after="0" w:afterAutospacing="0"/>
        <w:rPr>
          <w:rFonts w:asciiTheme="minorHAnsi" w:hAnsiTheme="minorHAnsi" w:cstheme="minorHAnsi"/>
          <w:b/>
          <w:bCs/>
          <w:color w:val="141823"/>
          <w:sz w:val="28"/>
          <w:szCs w:val="28"/>
          <w:rtl/>
        </w:rPr>
      </w:pPr>
      <w:r w:rsidRPr="00AA437F">
        <w:rPr>
          <w:rFonts w:asciiTheme="minorHAnsi" w:hAnsiTheme="minorHAnsi" w:cstheme="minorHAnsi"/>
          <w:b/>
          <w:bCs/>
          <w:color w:val="FF0000"/>
          <w:sz w:val="28"/>
          <w:szCs w:val="28"/>
        </w:rPr>
        <w:t>:Meckels</w:t>
      </w:r>
    </w:p>
    <w:p w:rsidR="00E21E19" w:rsidRPr="00AA437F" w:rsidRDefault="00E21E19" w:rsidP="009F4D0F">
      <w:pPr>
        <w:pStyle w:val="a9"/>
        <w:shd w:val="clear" w:color="auto" w:fill="FFFFFF"/>
        <w:spacing w:before="0" w:beforeAutospacing="0" w:after="0" w:afterAutospacing="0"/>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rPr>
        <w:t>37-Which of the following not match</w:t>
      </w:r>
      <w:r w:rsidRPr="00AA437F">
        <w:rPr>
          <w:rFonts w:asciiTheme="minorHAnsi" w:hAnsiTheme="minorHAnsi" w:cstheme="minorHAnsi"/>
          <w:b/>
          <w:bCs/>
          <w:color w:val="141823"/>
          <w:sz w:val="28"/>
          <w:szCs w:val="28"/>
          <w:rtl/>
        </w:rPr>
        <w:t>:</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Answer : hepatitis B is live attenuated</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38-One of the following is wrong about neonatal feeding or sth</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You must give skimmed milk for preterm babies</w:t>
      </w:r>
    </w:p>
    <w:p w:rsidR="00E21E19" w:rsidRPr="00AA437F" w:rsidRDefault="00E21E19" w:rsidP="009F4D0F">
      <w:pPr>
        <w:pStyle w:val="a9"/>
        <w:shd w:val="clear" w:color="auto" w:fill="FFFFFF"/>
        <w:spacing w:before="90" w:beforeAutospacing="0" w:after="90" w:afterAutospacing="0" w:line="290" w:lineRule="atLeast"/>
        <w:rPr>
          <w:rStyle w:val="textexposedshow"/>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39-About ORS one is wrong</w:t>
      </w:r>
      <w:r w:rsidRPr="00AA437F">
        <w:rPr>
          <w:rFonts w:asciiTheme="minorHAnsi" w:hAnsiTheme="minorHAnsi" w:cstheme="minorHAnsi"/>
          <w:b/>
          <w:bCs/>
          <w:color w:val="141823"/>
          <w:sz w:val="28"/>
          <w:szCs w:val="28"/>
        </w:rPr>
        <w:br/>
      </w:r>
      <w:r w:rsidRPr="00AA437F">
        <w:rPr>
          <w:rStyle w:val="textexposedshow"/>
          <w:rFonts w:asciiTheme="minorHAnsi" w:hAnsiTheme="minorHAnsi" w:cstheme="minorHAnsi"/>
          <w:b/>
          <w:bCs/>
          <w:color w:val="FF0000"/>
          <w:sz w:val="28"/>
          <w:szCs w:val="28"/>
        </w:rPr>
        <w:t>Glucose is for calories (it is for ion transporters)</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40-One of the following does not increase the risk for celiac disease</w:t>
      </w:r>
      <w:r w:rsidRPr="00AA437F">
        <w:rPr>
          <w:rStyle w:val="apple-converted-space"/>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I think "Burton's disease"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41-In management of infectious diarrhoea one is false</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Give lopiramide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42-One is false about GERD</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Endoscopy is the gold standard in uncomplicated cases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shd w:val="clear" w:color="auto" w:fill="F6F7F8"/>
        </w:rPr>
      </w:pPr>
      <w:r w:rsidRPr="00AA437F">
        <w:rPr>
          <w:rFonts w:asciiTheme="minorHAnsi" w:hAnsiTheme="minorHAnsi" w:cstheme="minorHAnsi"/>
          <w:b/>
          <w:bCs/>
          <w:color w:val="141823"/>
          <w:sz w:val="28"/>
          <w:szCs w:val="28"/>
        </w:rPr>
        <w:t>43-</w:t>
      </w:r>
      <w:r w:rsidRPr="00AA437F">
        <w:rPr>
          <w:rFonts w:asciiTheme="minorHAnsi" w:hAnsiTheme="minorHAnsi" w:cstheme="minorHAnsi"/>
          <w:b/>
          <w:bCs/>
          <w:color w:val="141823"/>
          <w:sz w:val="28"/>
          <w:szCs w:val="28"/>
          <w:shd w:val="clear" w:color="auto" w:fill="F6F7F8"/>
        </w:rPr>
        <w:t xml:space="preserve"> in rickets all are true except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shd w:val="clear" w:color="auto" w:fill="F6F7F8"/>
        </w:rPr>
        <w:t xml:space="preserve"> : </w:t>
      </w:r>
      <w:r w:rsidRPr="00AA437F">
        <w:rPr>
          <w:rFonts w:asciiTheme="minorHAnsi" w:hAnsiTheme="minorHAnsi" w:cstheme="minorHAnsi"/>
          <w:b/>
          <w:bCs/>
          <w:color w:val="FF0000"/>
          <w:sz w:val="28"/>
          <w:szCs w:val="28"/>
          <w:shd w:val="clear" w:color="auto" w:fill="F6F7F8"/>
        </w:rPr>
        <w:t>answer : VDD2 is 2ry to failure in the conversion of calcidiol into calcitriol</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44-One of the following is wrong about jetirnus</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(It is associated with intracranial hemmorhage)</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46-Not a characteristic of physiological jaundice</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Fist 24 hours of life jaundice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47-One of the following is wrong about late neonatal sepsis</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Most common organism is GBS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48-One of the following is not a cause of polyhydraminios</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Renal malformation</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lastRenderedPageBreak/>
        <w:t>49-One of the following is not protective for RDS</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Maternal diabetes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50-Not a known complication of infant of diabetic mother</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Early onset hyperglycemia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51-Finding associated with bad prognosis in neonatal seizures</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early hypocalcemia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52-Wrong matching?</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Edward syndrome have normal life expectancy.</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53-All true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Hepatitis C can be prevented by vaccine.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 xml:space="preserve">54- </w:t>
      </w:r>
      <w:r w:rsidRPr="00AA437F">
        <w:rPr>
          <w:rFonts w:asciiTheme="minorHAnsi" w:hAnsiTheme="minorHAnsi" w:cstheme="minorHAnsi"/>
          <w:b/>
          <w:bCs/>
          <w:color w:val="141823"/>
          <w:sz w:val="28"/>
          <w:szCs w:val="28"/>
          <w:shd w:val="clear" w:color="auto" w:fill="F6F7F8"/>
        </w:rPr>
        <w:t>in ALL which of the following has a poor prognosis :</w:t>
      </w:r>
      <w:r w:rsidRPr="00AA437F">
        <w:rPr>
          <w:rFonts w:asciiTheme="minorHAnsi" w:hAnsiTheme="minorHAnsi" w:cstheme="minorHAnsi"/>
          <w:b/>
          <w:bCs/>
          <w:color w:val="141823"/>
          <w:sz w:val="28"/>
          <w:szCs w:val="28"/>
          <w:shd w:val="clear" w:color="auto" w:fill="F6F7F8"/>
        </w:rPr>
        <w:br/>
      </w:r>
      <w:r w:rsidRPr="00AA437F">
        <w:rPr>
          <w:rFonts w:asciiTheme="minorHAnsi" w:hAnsiTheme="minorHAnsi" w:cstheme="minorHAnsi"/>
          <w:b/>
          <w:bCs/>
          <w:color w:val="FF0000"/>
          <w:sz w:val="28"/>
          <w:szCs w:val="28"/>
          <w:shd w:val="clear" w:color="auto" w:fill="F6F7F8"/>
        </w:rPr>
        <w:t>Philadelphia chromosome</w:t>
      </w:r>
      <w:r w:rsidRPr="00AA437F">
        <w:rPr>
          <w:rStyle w:val="apple-converted-space"/>
          <w:rFonts w:asciiTheme="minorHAnsi" w:hAnsiTheme="minorHAnsi" w:cstheme="minorHAnsi"/>
          <w:b/>
          <w:bCs/>
          <w:color w:val="FF0000"/>
          <w:sz w:val="28"/>
          <w:szCs w:val="28"/>
          <w:shd w:val="clear" w:color="auto" w:fill="F6F7F8"/>
        </w:rPr>
        <w:t>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55-Regarding the management of RF, one is wrong?</w:t>
      </w:r>
      <w:r w:rsidRPr="00AA437F">
        <w:rPr>
          <w:rFonts w:asciiTheme="minorHAnsi" w:hAnsiTheme="minorHAnsi" w:cstheme="minorHAnsi"/>
          <w:b/>
          <w:bCs/>
          <w:color w:val="141823"/>
          <w:sz w:val="28"/>
          <w:szCs w:val="28"/>
        </w:rPr>
        <w:br/>
        <w:t>a-Steroids are used in heart failure.</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b-Valproatein treatment of Chorea.</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sz w:val="28"/>
          <w:szCs w:val="28"/>
          <w:shd w:val="clear" w:color="auto" w:fill="FFFFFF"/>
        </w:rPr>
      </w:pPr>
      <w:r w:rsidRPr="00AA437F">
        <w:rPr>
          <w:rFonts w:asciiTheme="minorHAnsi" w:hAnsiTheme="minorHAnsi" w:cstheme="minorHAnsi"/>
          <w:b/>
          <w:bCs/>
          <w:color w:val="141823"/>
          <w:sz w:val="28"/>
          <w:szCs w:val="28"/>
          <w:shd w:val="clear" w:color="auto" w:fill="FFFFFF"/>
        </w:rPr>
        <w:t>56-one of the following is wrong about hyperthyroid tx :</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shd w:val="clear" w:color="auto" w:fill="FFFFFF"/>
        </w:rPr>
        <w:t>mithemazole can be given in pregnancy and lactation</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color w:val="FF0000"/>
          <w:sz w:val="28"/>
          <w:szCs w:val="28"/>
          <w:shd w:val="clear" w:color="auto" w:fill="FFFFFF"/>
        </w:rPr>
      </w:pPr>
      <w:r w:rsidRPr="00AA437F">
        <w:rPr>
          <w:rFonts w:asciiTheme="minorHAnsi" w:hAnsiTheme="minorHAnsi" w:cstheme="minorHAnsi"/>
          <w:b/>
          <w:bCs/>
          <w:color w:val="141823"/>
          <w:sz w:val="28"/>
          <w:szCs w:val="28"/>
          <w:shd w:val="clear" w:color="auto" w:fill="FFFFFF"/>
        </w:rPr>
        <w:t>57-14 yr-old female presented with growth retardation and delayed puberty, on ex she had a small goiter , dx?</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shd w:val="clear" w:color="auto" w:fill="FFFFFF"/>
        </w:rPr>
        <w:t>hashimoto disease</w:t>
      </w:r>
    </w:p>
    <w:p w:rsidR="00E21E19" w:rsidRPr="00AA437F" w:rsidRDefault="00E21E19" w:rsidP="009F4D0F">
      <w:pPr>
        <w:pStyle w:val="a9"/>
        <w:shd w:val="clear" w:color="auto" w:fill="FFFFFF"/>
        <w:spacing w:before="90" w:beforeAutospacing="0" w:after="90" w:afterAutospacing="0" w:line="290" w:lineRule="atLeast"/>
        <w:rPr>
          <w:rStyle w:val="textexposedshow"/>
          <w:rFonts w:asciiTheme="minorHAnsi" w:hAnsiTheme="minorHAnsi" w:cstheme="minorHAnsi"/>
          <w:b/>
          <w:bCs/>
          <w:sz w:val="28"/>
          <w:szCs w:val="28"/>
        </w:rPr>
      </w:pPr>
      <w:r w:rsidRPr="00AA437F">
        <w:rPr>
          <w:rFonts w:asciiTheme="minorHAnsi" w:hAnsiTheme="minorHAnsi" w:cstheme="minorHAnsi"/>
          <w:b/>
          <w:bCs/>
          <w:color w:val="141823"/>
          <w:sz w:val="28"/>
          <w:szCs w:val="28"/>
          <w:shd w:val="clear" w:color="auto" w:fill="FFFFFF"/>
        </w:rPr>
        <w:t xml:space="preserve">58-most common cause of congenital hypothyroid is </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ectopic thyroid tissue</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59/----yr-old boy exclusively breast fed is expected to have?</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rickets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60-one of the following is true about HSP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a) a disease of medium sized arteries</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b) the most common cause of thrombocytopnic purpura</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---can't remember the other choices :s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shd w:val="clear" w:color="auto" w:fill="FFFFFF"/>
        </w:rPr>
      </w:pPr>
      <w:r w:rsidRPr="00AA437F">
        <w:rPr>
          <w:rFonts w:asciiTheme="minorHAnsi" w:hAnsiTheme="minorHAnsi" w:cstheme="minorHAnsi"/>
          <w:b/>
          <w:bCs/>
          <w:color w:val="141823"/>
          <w:sz w:val="28"/>
          <w:szCs w:val="28"/>
          <w:shd w:val="clear" w:color="auto" w:fill="FFFFFF"/>
        </w:rPr>
        <w:t>c-</w:t>
      </w:r>
      <w:r w:rsidRPr="00AA437F">
        <w:rPr>
          <w:rFonts w:asciiTheme="minorHAnsi" w:hAnsiTheme="minorHAnsi" w:cstheme="minorHAnsi"/>
          <w:b/>
          <w:bCs/>
          <w:color w:val="FF0000"/>
          <w:sz w:val="28"/>
          <w:szCs w:val="28"/>
          <w:shd w:val="clear" w:color="auto" w:fill="FFFFFF"/>
        </w:rPr>
        <w:t>intussuception  occurs regardless age</w:t>
      </w:r>
    </w:p>
    <w:p w:rsidR="00E21E19" w:rsidRPr="00AA437F" w:rsidRDefault="00E21E19" w:rsidP="009F4D0F">
      <w:pPr>
        <w:pStyle w:val="a9"/>
        <w:shd w:val="clear" w:color="auto" w:fill="FFFFFF"/>
        <w:spacing w:before="90" w:beforeAutospacing="0" w:after="90" w:afterAutospacing="0" w:line="290" w:lineRule="atLeast"/>
        <w:rPr>
          <w:rStyle w:val="textexposedshow"/>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61-which of the following doesn't cause necrotizing enterocollitis ?</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TPN</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62-/which of the following is not a sign of tumor lysis syndrome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a) high LDH</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b) hyperkalemia</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c) hyperphosphatemia</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d) hypocalcemia</w:t>
      </w:r>
      <w:r w:rsidRPr="00AA437F">
        <w:rPr>
          <w:rStyle w:val="apple-converted-space"/>
          <w:rFonts w:asciiTheme="minorHAnsi" w:hAnsiTheme="minorHAnsi" w:cstheme="minorHAnsi"/>
          <w:b/>
          <w:bCs/>
          <w:color w:val="FF0000"/>
          <w:sz w:val="28"/>
          <w:szCs w:val="28"/>
          <w:shd w:val="clear" w:color="auto" w:fill="FFFFFF"/>
        </w:rPr>
        <w:t> </w:t>
      </w:r>
      <w:r w:rsidRPr="00AA437F">
        <w:rPr>
          <w:rFonts w:asciiTheme="minorHAnsi" w:hAnsiTheme="minorHAnsi" w:cstheme="minorHAnsi"/>
          <w:b/>
          <w:bCs/>
          <w:color w:val="FF0000"/>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e) high uric acid in blood</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color w:val="FF0000"/>
          <w:sz w:val="28"/>
          <w:szCs w:val="28"/>
          <w:shd w:val="clear" w:color="auto" w:fill="FFFFFF"/>
        </w:rPr>
      </w:pPr>
      <w:r w:rsidRPr="00AA437F">
        <w:rPr>
          <w:rStyle w:val="textexposedshow"/>
          <w:rFonts w:asciiTheme="minorHAnsi" w:hAnsiTheme="minorHAnsi" w:cstheme="minorHAnsi"/>
          <w:b/>
          <w:bCs/>
          <w:color w:val="141823"/>
          <w:sz w:val="28"/>
          <w:szCs w:val="28"/>
          <w:shd w:val="clear" w:color="auto" w:fill="FFFFFF"/>
        </w:rPr>
        <w:lastRenderedPageBreak/>
        <w:t>63-/bone marrow smear showing 4% blast ... normal peripheral blood smear + normal physical examination what's the likely dx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this is a normla blood smear</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color w:val="141823"/>
          <w:sz w:val="28"/>
          <w:szCs w:val="28"/>
          <w:shd w:val="clear" w:color="auto" w:fill="FFFFFF"/>
        </w:rPr>
      </w:pPr>
      <w:r w:rsidRPr="00AA437F">
        <w:rPr>
          <w:rStyle w:val="textexposedshow"/>
          <w:rFonts w:asciiTheme="minorHAnsi" w:hAnsiTheme="minorHAnsi" w:cstheme="minorHAnsi"/>
          <w:b/>
          <w:bCs/>
          <w:color w:val="141823"/>
          <w:sz w:val="28"/>
          <w:szCs w:val="28"/>
          <w:shd w:val="clear" w:color="auto" w:fill="FFFFFF"/>
        </w:rPr>
        <w:t>64-/ regarding exanthams which one is wrong ?</w:t>
      </w:r>
      <w:r w:rsidRPr="00AA437F">
        <w:rPr>
          <w:rStyle w:val="apple-converted-space"/>
          <w:rFonts w:asciiTheme="minorHAnsi" w:hAnsiTheme="minorHAnsi" w:cstheme="minorHAnsi"/>
          <w:b/>
          <w:bCs/>
          <w:color w:val="141823"/>
          <w:sz w:val="28"/>
          <w:szCs w:val="28"/>
          <w:shd w:val="clear" w:color="auto" w:fill="FFFFFF"/>
        </w:rPr>
        <w:t>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a) measels ..... coryza , conjunctivitis, cough</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b) rubella .... vit A improves prognosis</w:t>
      </w:r>
      <w:r w:rsidRPr="00AA437F">
        <w:rPr>
          <w:rFonts w:asciiTheme="minorHAnsi" w:hAnsiTheme="minorHAnsi" w:cstheme="minorHAnsi"/>
          <w:b/>
          <w:bCs/>
          <w:color w:val="FF0000"/>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c) vericella .... acute cerebritis</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d) fifth disease ..... triphasic rash</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e) scarlinata .... more on flexor surfaces</w:t>
      </w:r>
    </w:p>
    <w:p w:rsidR="00E21E19" w:rsidRPr="00AA437F" w:rsidRDefault="00E21E19" w:rsidP="00AE33AC">
      <w:pPr>
        <w:pStyle w:val="a9"/>
        <w:shd w:val="clear" w:color="auto" w:fill="FFFFFF"/>
        <w:spacing w:before="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65-Which of the following is not matching?</w:t>
      </w:r>
      <w:r w:rsidRPr="00AA437F">
        <w:rPr>
          <w:rFonts w:asciiTheme="minorHAnsi" w:hAnsiTheme="minorHAnsi" w:cstheme="minorHAnsi"/>
          <w:b/>
          <w:bCs/>
          <w:color w:val="141823"/>
          <w:sz w:val="28"/>
          <w:szCs w:val="28"/>
        </w:rPr>
        <w:br/>
        <w:t>a-Pancreatic damage- Swachman</w:t>
      </w:r>
      <w:r w:rsidRPr="00AA437F">
        <w:rPr>
          <w:rFonts w:asciiTheme="minorHAnsi" w:hAnsiTheme="minorHAnsi" w:cstheme="minorHAnsi"/>
          <w:b/>
          <w:bCs/>
          <w:color w:val="141823"/>
          <w:sz w:val="28"/>
          <w:szCs w:val="28"/>
        </w:rPr>
        <w:br/>
        <w:t>b-Hyper IgE syndrome - skin abscess and eczema</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c-Agammaglobulinema - no lymph nodes.</w:t>
      </w:r>
      <w:r w:rsidRPr="00AA437F">
        <w:rPr>
          <w:rFonts w:asciiTheme="minorHAnsi" w:hAnsiTheme="minorHAnsi" w:cstheme="minorHAnsi"/>
          <w:b/>
          <w:bCs/>
          <w:color w:val="FF0000"/>
          <w:sz w:val="28"/>
          <w:szCs w:val="28"/>
        </w:rPr>
        <w:br/>
      </w:r>
      <w:r w:rsidRPr="00AA437F">
        <w:rPr>
          <w:rFonts w:asciiTheme="minorHAnsi" w:hAnsiTheme="minorHAnsi"/>
          <w:b/>
          <w:bCs/>
          <w:sz w:val="28"/>
          <w:szCs w:val="28"/>
        </w:rPr>
        <w:t>66- a patient is complaining of weight loss , night sweats ,...... in tuberculin test ( 20mm ) what's ur management ? </w:t>
      </w:r>
      <w:r w:rsidRPr="00AA437F">
        <w:rPr>
          <w:rFonts w:asciiTheme="minorHAnsi" w:hAnsiTheme="minorHAnsi"/>
          <w:b/>
          <w:bCs/>
          <w:sz w:val="28"/>
          <w:szCs w:val="28"/>
        </w:rPr>
        <w:br/>
        <w:t>a) sputum culture and start broad spectrum </w:t>
      </w:r>
      <w:r w:rsidRPr="00AA437F">
        <w:rPr>
          <w:rFonts w:asciiTheme="minorHAnsi" w:hAnsiTheme="minorHAnsi"/>
          <w:b/>
          <w:bCs/>
          <w:sz w:val="28"/>
          <w:szCs w:val="28"/>
        </w:rPr>
        <w:br/>
        <w:t>b) sputum culture and start isoniazid , rifampin ,pyrazinamide</w:t>
      </w:r>
      <w:r w:rsidRPr="00AA437F">
        <w:rPr>
          <w:rFonts w:asciiTheme="minorHAnsi" w:hAnsiTheme="minorHAnsi"/>
          <w:b/>
          <w:bCs/>
          <w:sz w:val="28"/>
          <w:szCs w:val="28"/>
        </w:rPr>
        <w:br/>
        <w:t>c) wait for culture results </w:t>
      </w:r>
      <w:r w:rsidRPr="00AA437F">
        <w:rPr>
          <w:rFonts w:asciiTheme="minorHAnsi" w:hAnsiTheme="minorHAnsi"/>
          <w:b/>
          <w:bCs/>
          <w:sz w:val="28"/>
          <w:szCs w:val="28"/>
        </w:rPr>
        <w:br/>
      </w:r>
      <w:r w:rsidRPr="00AA437F">
        <w:rPr>
          <w:rFonts w:asciiTheme="minorHAnsi" w:hAnsiTheme="minorHAnsi" w:cstheme="minorHAnsi"/>
          <w:b/>
          <w:bCs/>
          <w:color w:val="141823"/>
          <w:sz w:val="28"/>
          <w:szCs w:val="28"/>
        </w:rPr>
        <w:t xml:space="preserve">68-All the following decrease risk of RDS except?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Maternal Diabetes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-69Regarding juvenile rheumatoid arithritis, one is correct?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a-ANA is associated with arisk of uveitis ...</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t>b-Positive RF has a good prognosis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70-A child presented with abdominal mass and hypertensio, most likely dx?</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a-Nephroblastoma</w:t>
      </w:r>
      <w:r w:rsidRPr="00AA437F">
        <w:rPr>
          <w:rFonts w:asciiTheme="minorHAnsi" w:hAnsiTheme="minorHAnsi" w:cstheme="minorHAnsi"/>
          <w:b/>
          <w:bCs/>
          <w:color w:val="141823"/>
          <w:sz w:val="28"/>
          <w:szCs w:val="28"/>
        </w:rPr>
        <w:br/>
        <w:t>b-Neuroblastoma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71-pt with asthma most appropriate investigation is?</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-pulse oximetry</w:t>
      </w:r>
    </w:p>
    <w:p w:rsidR="00E21E19" w:rsidRPr="00AA437F" w:rsidRDefault="00E21E19" w:rsidP="008318D0">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72-regarding the dx of epilepsy all are true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-EEG is the main dx</w:t>
      </w:r>
      <w:r w:rsidRPr="00AA437F">
        <w:rPr>
          <w:rFonts w:asciiTheme="minorHAnsi" w:hAnsiTheme="minorHAnsi" w:cstheme="minorHAnsi"/>
          <w:b/>
          <w:bCs/>
          <w:color w:val="141823"/>
          <w:sz w:val="28"/>
          <w:szCs w:val="28"/>
        </w:rPr>
        <w:br/>
        <w:t>73- all of the following are complication of CF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-P.E</w:t>
      </w:r>
    </w:p>
    <w:p w:rsidR="00E21E19" w:rsidRPr="00AA437F" w:rsidRDefault="00E21E19" w:rsidP="00AE33AC">
      <w:pPr>
        <w:rPr>
          <w:b/>
          <w:bCs/>
          <w:sz w:val="28"/>
          <w:szCs w:val="28"/>
        </w:rPr>
      </w:pPr>
      <w:r w:rsidRPr="00AA437F">
        <w:rPr>
          <w:b/>
          <w:bCs/>
          <w:sz w:val="28"/>
          <w:szCs w:val="28"/>
        </w:rPr>
        <w:t>74-  about G6PD all are true except ? </w:t>
      </w:r>
      <w:r w:rsidRPr="00AA437F">
        <w:rPr>
          <w:b/>
          <w:bCs/>
          <w:sz w:val="28"/>
          <w:szCs w:val="28"/>
        </w:rPr>
        <w:br/>
        <w:t>A) X- linked recessive </w:t>
      </w:r>
      <w:r w:rsidRPr="00AA437F">
        <w:rPr>
          <w:b/>
          <w:bCs/>
          <w:sz w:val="28"/>
          <w:szCs w:val="28"/>
        </w:rPr>
        <w:br/>
        <w:t>B) during hemolysis level of G6PD in blood is high </w:t>
      </w:r>
      <w:r w:rsidR="00AE33AC" w:rsidRPr="00AA437F">
        <w:rPr>
          <w:rFonts w:cstheme="minorHAnsi"/>
          <w:b/>
          <w:bCs/>
          <w:color w:val="141823"/>
          <w:sz w:val="28"/>
          <w:szCs w:val="28"/>
        </w:rPr>
        <w:br/>
      </w:r>
      <w:r w:rsidRPr="00AA437F">
        <w:rPr>
          <w:rFonts w:cstheme="minorHAnsi"/>
          <w:b/>
          <w:bCs/>
          <w:color w:val="141823"/>
          <w:sz w:val="28"/>
          <w:szCs w:val="28"/>
        </w:rPr>
        <w:t>75-maintanance for 20 kg?</w:t>
      </w:r>
      <w:r w:rsidRPr="00AA437F">
        <w:rPr>
          <w:rFonts w:cstheme="minorHAnsi"/>
          <w:b/>
          <w:bCs/>
          <w:color w:val="141823"/>
          <w:sz w:val="28"/>
          <w:szCs w:val="28"/>
        </w:rPr>
        <w:br/>
      </w:r>
      <w:r w:rsidRPr="00AA437F">
        <w:rPr>
          <w:rFonts w:cstheme="minorHAnsi"/>
          <w:b/>
          <w:bCs/>
          <w:color w:val="FF0000"/>
          <w:sz w:val="28"/>
          <w:szCs w:val="28"/>
        </w:rPr>
        <w:t>1500/ 0</w:t>
      </w:r>
      <w:r w:rsidRPr="00AA437F">
        <w:rPr>
          <w:rFonts w:cstheme="minorHAnsi"/>
          <w:b/>
          <w:bCs/>
          <w:color w:val="FF0000"/>
          <w:sz w:val="28"/>
          <w:szCs w:val="28"/>
          <w:rtl/>
          <w:lang w:bidi="ar-JO"/>
        </w:rPr>
        <w:t>.</w:t>
      </w:r>
      <w:r w:rsidRPr="00AA437F">
        <w:rPr>
          <w:rFonts w:cstheme="minorHAnsi"/>
          <w:b/>
          <w:bCs/>
          <w:color w:val="FF0000"/>
          <w:sz w:val="28"/>
          <w:szCs w:val="28"/>
          <w:lang w:bidi="ar-JO"/>
        </w:rPr>
        <w:t>5</w:t>
      </w:r>
      <w:r w:rsidR="00AE33AC" w:rsidRPr="00AA437F">
        <w:rPr>
          <w:rFonts w:cstheme="minorHAnsi"/>
          <w:b/>
          <w:bCs/>
          <w:color w:val="141823"/>
          <w:sz w:val="28"/>
          <w:szCs w:val="28"/>
        </w:rPr>
        <w:br/>
      </w:r>
      <w:r w:rsidRPr="00AA437F">
        <w:rPr>
          <w:b/>
          <w:bCs/>
          <w:sz w:val="28"/>
          <w:szCs w:val="28"/>
        </w:rPr>
        <w:t>76-  the best way to manage enuresis is ?</w:t>
      </w:r>
    </w:p>
    <w:p w:rsidR="00E21E19" w:rsidRPr="00AA437F" w:rsidRDefault="00E21E19" w:rsidP="00AE33AC">
      <w:pPr>
        <w:rPr>
          <w:b/>
          <w:bCs/>
          <w:sz w:val="28"/>
          <w:szCs w:val="28"/>
        </w:rPr>
      </w:pPr>
      <w:r w:rsidRPr="00AA437F">
        <w:rPr>
          <w:b/>
          <w:bCs/>
          <w:sz w:val="28"/>
          <w:szCs w:val="28"/>
        </w:rPr>
        <w:lastRenderedPageBreak/>
        <w:t>78- one is false:</w:t>
      </w:r>
      <w:r w:rsidRPr="00AA437F">
        <w:rPr>
          <w:b/>
          <w:bCs/>
          <w:sz w:val="28"/>
          <w:szCs w:val="28"/>
        </w:rPr>
        <w:br/>
      </w:r>
      <w:r w:rsidRPr="00AA437F">
        <w:rPr>
          <w:b/>
          <w:bCs/>
          <w:color w:val="FF0000"/>
          <w:sz w:val="28"/>
          <w:szCs w:val="28"/>
        </w:rPr>
        <w:t>Confirming t cell def. With response to vaccine</w:t>
      </w:r>
    </w:p>
    <w:p w:rsidR="00E21E19" w:rsidRPr="00AA437F" w:rsidRDefault="00E21E19" w:rsidP="00AE33AC">
      <w:pPr>
        <w:rPr>
          <w:b/>
          <w:bCs/>
          <w:sz w:val="28"/>
          <w:szCs w:val="28"/>
        </w:rPr>
      </w:pPr>
      <w:r w:rsidRPr="00AA437F">
        <w:rPr>
          <w:b/>
          <w:bCs/>
          <w:sz w:val="28"/>
          <w:szCs w:val="28"/>
        </w:rPr>
        <w:t>79- Wrong matching antidode </w:t>
      </w:r>
      <w:r w:rsidRPr="00AA437F">
        <w:rPr>
          <w:b/>
          <w:bCs/>
          <w:sz w:val="28"/>
          <w:szCs w:val="28"/>
        </w:rPr>
        <w:br/>
      </w:r>
      <w:r w:rsidRPr="00AA437F">
        <w:rPr>
          <w:b/>
          <w:bCs/>
          <w:color w:val="FF0000"/>
          <w:sz w:val="28"/>
          <w:szCs w:val="28"/>
        </w:rPr>
        <w:t>Vit A ---------ivermectin</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80-wrong match?</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valporic-----wt loss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81-all of the following about VWD is true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pt is prolonged</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82-all are change in iron def. anemia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HSM</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83-TTN cause all of the following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Pulmonary damage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84-all are true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-treatment for girl with sterile bacteruria is 3</w:t>
      </w:r>
      <w:r w:rsidRPr="00AA437F">
        <w:rPr>
          <w:rFonts w:asciiTheme="minorHAnsi" w:hAnsiTheme="minorHAnsi" w:cstheme="minorHAnsi"/>
          <w:b/>
          <w:bCs/>
          <w:color w:val="FF0000"/>
          <w:sz w:val="28"/>
          <w:szCs w:val="28"/>
          <w:vertAlign w:val="superscript"/>
        </w:rPr>
        <w:t>rd</w:t>
      </w:r>
      <w:r w:rsidRPr="00AA437F">
        <w:rPr>
          <w:rFonts w:asciiTheme="minorHAnsi" w:hAnsiTheme="minorHAnsi" w:cstheme="minorHAnsi"/>
          <w:b/>
          <w:bCs/>
          <w:color w:val="FF0000"/>
          <w:sz w:val="28"/>
          <w:szCs w:val="28"/>
        </w:rPr>
        <w:t xml:space="preserve"> generation cephalosporin.</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85-one of the following is not a cause of megaloblastic anemia?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Hypothyroidism</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86-most common cause of congenital hypothyroidism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-ectopic</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87-in PSGN all are true excpt?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-persistant decrease in C3</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88-dx for celiac dis?</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-anti tissue gluti…</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89-about celiac all are true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-we stop giving pt gluten for 5 years.the he comes back to gluten gradually&gt;&gt;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90-not a risk factor for GBS in sepsis?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-GA&gt;37</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91-pt with CKD first sign is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FF0000"/>
          <w:sz w:val="28"/>
          <w:szCs w:val="28"/>
        </w:rPr>
        <w:t>-anemia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92-one of the following is not nephrotic?</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HSP</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93-pt 4month afebrile.cough wheze.abn x-ray the most appropriate organsm?</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-RSV</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-MYCOPLASMA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94-IgA nephropathy all are true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-heavy proteinuria is not prognostic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95-we exclude CP in all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-increase DTR</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96-WRONG Match? about migrane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Anaroxia----------prodrome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97-3kgWT .50cmHT </w:t>
      </w:r>
      <w:r w:rsidRPr="00AA437F">
        <w:rPr>
          <w:rFonts w:asciiTheme="minorHAnsi" w:hAnsiTheme="minorHAnsi" w:cstheme="minorHAnsi"/>
          <w:b/>
          <w:bCs/>
          <w:color w:val="141823"/>
          <w:sz w:val="28"/>
          <w:szCs w:val="28"/>
        </w:rPr>
        <w:br/>
        <w:t>_HC 42 after one year</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-HT 75cm after ne year</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-6kg after 5moth</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-9kg after one year</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-all of the obove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98-about jitterineintss al are true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tl/>
          <w:lang w:bidi="ar-JO"/>
        </w:rPr>
      </w:pPr>
      <w:r w:rsidRPr="00AA437F">
        <w:rPr>
          <w:rFonts w:asciiTheme="minorHAnsi" w:hAnsiTheme="minorHAnsi" w:cstheme="minorHAnsi"/>
          <w:b/>
          <w:bCs/>
          <w:color w:val="FF0000"/>
          <w:sz w:val="28"/>
          <w:szCs w:val="28"/>
        </w:rPr>
        <w:t>-intracranial hemrrg</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99-wrong about vaccines?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vanish/>
          <w:color w:val="FF0000"/>
          <w:sz w:val="28"/>
          <w:szCs w:val="28"/>
          <w:highlight w:val="yellow"/>
        </w:rPr>
      </w:pPr>
      <w:r w:rsidRPr="00AA437F">
        <w:rPr>
          <w:rFonts w:asciiTheme="minorHAnsi" w:hAnsiTheme="minorHAnsi" w:cstheme="minorHAnsi"/>
          <w:b/>
          <w:bCs/>
          <w:color w:val="FF0000"/>
          <w:sz w:val="28"/>
          <w:szCs w:val="28"/>
        </w:rPr>
        <w:t>MMR is given at 9 month</w:t>
      </w:r>
      <w:r w:rsidRPr="00AA437F">
        <w:rPr>
          <w:rFonts w:asciiTheme="minorHAnsi" w:hAnsiTheme="minorHAnsi" w:cstheme="minorHAnsi"/>
          <w:b/>
          <w:bCs/>
          <w:vanish/>
          <w:color w:val="FF0000"/>
          <w:sz w:val="28"/>
          <w:szCs w:val="28"/>
          <w:highlight w:val="yellow"/>
        </w:rPr>
        <w:t xml:space="preserve"> Top of Form</w:t>
      </w:r>
    </w:p>
    <w:p w:rsidR="00E21E19" w:rsidRPr="00AA437F" w:rsidRDefault="00E21E19" w:rsidP="00E21E19">
      <w:pPr>
        <w:pBdr>
          <w:top w:val="single" w:sz="6" w:space="1" w:color="auto"/>
        </w:pBdr>
        <w:rPr>
          <w:rFonts w:cstheme="minorHAnsi"/>
          <w:b/>
          <w:bCs/>
          <w:vanish/>
          <w:sz w:val="28"/>
          <w:szCs w:val="28"/>
        </w:rPr>
      </w:pPr>
      <w:r w:rsidRPr="00AA437F">
        <w:rPr>
          <w:rFonts w:cstheme="minorHAnsi"/>
          <w:b/>
          <w:bCs/>
          <w:vanish/>
          <w:sz w:val="28"/>
          <w:szCs w:val="28"/>
          <w:highlight w:val="yellow"/>
        </w:rPr>
        <w:t>Bottom of Form</w:t>
      </w:r>
    </w:p>
    <w:p w:rsidR="00E21E19" w:rsidRPr="00AA437F" w:rsidRDefault="00E21E19" w:rsidP="00E21E19">
      <w:pPr>
        <w:spacing w:before="240"/>
        <w:rPr>
          <w:rFonts w:cstheme="minorHAnsi"/>
          <w:b/>
          <w:bCs/>
          <w:color w:val="141823"/>
          <w:sz w:val="28"/>
          <w:szCs w:val="28"/>
          <w:shd w:val="clear" w:color="auto" w:fill="FFFFFF"/>
          <w:lang w:bidi="ar-JO"/>
        </w:rPr>
      </w:pPr>
    </w:p>
    <w:p w:rsidR="005C70FA" w:rsidRPr="00AA437F" w:rsidRDefault="005C70FA">
      <w:pPr>
        <w:rPr>
          <w:b/>
          <w:bCs/>
          <w:sz w:val="32"/>
          <w:szCs w:val="32"/>
        </w:rPr>
      </w:pPr>
    </w:p>
    <w:p w:rsidR="005C70FA" w:rsidRPr="00AA437F" w:rsidRDefault="005C70FA" w:rsidP="005C70FA">
      <w:pPr>
        <w:pStyle w:val="a9"/>
        <w:shd w:val="clear" w:color="auto" w:fill="FFFFFF"/>
        <w:spacing w:before="0" w:beforeAutospacing="0" w:after="90" w:afterAutospacing="0"/>
        <w:rPr>
          <w:b/>
          <w:bCs/>
          <w:sz w:val="32"/>
          <w:szCs w:val="32"/>
        </w:rPr>
      </w:pPr>
      <w:r w:rsidRPr="00AA437F">
        <w:rPr>
          <w:b/>
          <w:bCs/>
          <w:sz w:val="32"/>
          <w:szCs w:val="32"/>
        </w:rPr>
        <w:br w:type="page"/>
      </w:r>
    </w:p>
    <w:p w:rsidR="005C70FA" w:rsidRPr="00AA437F" w:rsidRDefault="005C70FA" w:rsidP="00A87656">
      <w:pPr>
        <w:pStyle w:val="a9"/>
        <w:shd w:val="clear" w:color="auto" w:fill="FFFFFF"/>
        <w:spacing w:before="0" w:beforeAutospacing="0" w:after="90" w:afterAutospacing="0"/>
        <w:jc w:val="center"/>
        <w:outlineLvl w:val="0"/>
        <w:rPr>
          <w:rFonts w:ascii="Calibri" w:hAnsi="Calibri" w:cs="Calibri"/>
          <w:b/>
          <w:bCs/>
          <w:color w:val="FF0000"/>
          <w:sz w:val="36"/>
          <w:szCs w:val="36"/>
          <w:u w:val="single"/>
        </w:rPr>
      </w:pPr>
      <w:bookmarkStart w:id="7" w:name="_Toc79799488"/>
      <w:r w:rsidRPr="00AA437F">
        <w:rPr>
          <w:rFonts w:ascii="Calibri" w:hAnsi="Calibri" w:cs="Calibri"/>
          <w:b/>
          <w:bCs/>
          <w:color w:val="FF0000"/>
          <w:sz w:val="36"/>
          <w:szCs w:val="36"/>
          <w:u w:val="single"/>
        </w:rPr>
        <w:lastRenderedPageBreak/>
        <w:t>2015</w:t>
      </w:r>
      <w:r w:rsidR="00A87656" w:rsidRPr="00AA437F">
        <w:rPr>
          <w:rFonts w:ascii="Calibri" w:hAnsi="Calibri" w:cs="Calibri"/>
          <w:b/>
          <w:bCs/>
          <w:color w:val="FF0000"/>
          <w:sz w:val="36"/>
          <w:szCs w:val="36"/>
          <w:u w:val="single"/>
        </w:rPr>
        <w:t xml:space="preserve"> - </w:t>
      </w:r>
      <w:r w:rsidR="00A87656" w:rsidRPr="00AA437F">
        <w:rPr>
          <w:b/>
          <w:bCs/>
          <w:color w:val="FF0000"/>
          <w:sz w:val="36"/>
          <w:szCs w:val="36"/>
          <w:u w:val="single"/>
          <w:lang w:bidi="ar-JO"/>
        </w:rPr>
        <w:t>Unknown batch</w:t>
      </w:r>
      <w:bookmarkEnd w:id="7"/>
    </w:p>
    <w:p w:rsidR="005C70FA" w:rsidRPr="00AA437F" w:rsidRDefault="005C70FA" w:rsidP="005C70FA">
      <w:pPr>
        <w:pStyle w:val="a9"/>
        <w:shd w:val="clear" w:color="auto" w:fill="FFFFFF"/>
        <w:spacing w:before="0" w:beforeAutospacing="0" w:after="90" w:afterAutospacing="0"/>
        <w:ind w:left="540" w:hanging="540"/>
        <w:rPr>
          <w:rFonts w:ascii="Calibri" w:hAnsi="Calibri" w:cs="Calibri"/>
          <w:b/>
          <w:bCs/>
          <w:color w:val="1D2129"/>
          <w:sz w:val="26"/>
          <w:szCs w:val="26"/>
        </w:rPr>
      </w:pPr>
      <w:r w:rsidRPr="00AA437F">
        <w:rPr>
          <w:rFonts w:ascii="Calibri" w:hAnsi="Calibri" w:cs="Calibri"/>
          <w:b/>
          <w:bCs/>
          <w:color w:val="1D2129"/>
          <w:sz w:val="26"/>
          <w:szCs w:val="26"/>
        </w:rPr>
        <w:t>1- A 4 month old male presented with cough ,tachypnea, chest retraction ,cynosis and bilateral wheezes tem was 38.6 most approporiate treatment is</w:t>
      </w:r>
      <w:r w:rsidRPr="00AA437F">
        <w:rPr>
          <w:rFonts w:ascii="Calibri" w:hAnsi="Calibri" w:cs="Calibri"/>
          <w:b/>
          <w:bCs/>
          <w:color w:val="1D2129"/>
          <w:sz w:val="26"/>
          <w:szCs w:val="26"/>
        </w:rPr>
        <w:br/>
        <w:t>1- o2 and IV fluid</w:t>
      </w:r>
      <w:r w:rsidRPr="00AA437F">
        <w:rPr>
          <w:rFonts w:ascii="Calibri" w:hAnsi="Calibri" w:cs="Calibri"/>
          <w:b/>
          <w:bCs/>
          <w:color w:val="1D2129"/>
          <w:sz w:val="26"/>
          <w:szCs w:val="26"/>
        </w:rPr>
        <w:br/>
      </w:r>
      <w:r w:rsidRPr="00AA437F">
        <w:rPr>
          <w:rFonts w:ascii="Calibri" w:hAnsi="Calibri" w:cs="Calibri"/>
          <w:b/>
          <w:bCs/>
          <w:color w:val="FF0000"/>
          <w:sz w:val="26"/>
          <w:szCs w:val="26"/>
        </w:rPr>
        <w:t>2-IV fluid and salbutamol</w:t>
      </w:r>
      <w:r w:rsidRPr="00AA437F">
        <w:rPr>
          <w:rFonts w:ascii="Calibri" w:hAnsi="Calibri" w:cs="Calibri"/>
          <w:b/>
          <w:bCs/>
          <w:color w:val="1D2129"/>
          <w:sz w:val="26"/>
          <w:szCs w:val="26"/>
        </w:rPr>
        <w:br/>
        <w:t>3- hydrocortisone , antibiotic ,salbutamol nebulizer and IV fluid</w:t>
      </w:r>
      <w:r w:rsidRPr="00AA437F">
        <w:rPr>
          <w:rFonts w:ascii="Calibri" w:hAnsi="Calibri" w:cs="Calibri"/>
          <w:b/>
          <w:bCs/>
          <w:color w:val="1D2129"/>
          <w:sz w:val="26"/>
          <w:szCs w:val="26"/>
        </w:rPr>
        <w:br/>
        <w:t>4- salbutamol and antibiotic</w:t>
      </w:r>
      <w:r w:rsidRPr="00AA437F">
        <w:rPr>
          <w:rFonts w:ascii="Calibri" w:hAnsi="Calibri" w:cs="Calibri"/>
          <w:b/>
          <w:bCs/>
          <w:color w:val="1D2129"/>
          <w:sz w:val="26"/>
          <w:szCs w:val="26"/>
        </w:rPr>
        <w:br/>
        <w:t>5- antibiotic and oxygen</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3- A 10 y old girl with recurrent chest infection and clubbing her height and weight below 5 precentile chest imging revealed bronchiectasis all of the following expected finding except :-</w:t>
      </w:r>
      <w:r w:rsidRPr="00AA437F">
        <w:rPr>
          <w:rFonts w:ascii="Calibri" w:eastAsia="Times New Roman" w:hAnsi="Calibri" w:cs="Calibri"/>
          <w:b/>
          <w:bCs/>
          <w:color w:val="1D2129"/>
          <w:sz w:val="26"/>
          <w:szCs w:val="26"/>
        </w:rPr>
        <w:br/>
        <w:t>1-sinusitis</w:t>
      </w:r>
      <w:r w:rsidRPr="00AA437F">
        <w:rPr>
          <w:rFonts w:ascii="Calibri" w:eastAsia="Times New Roman" w:hAnsi="Calibri" w:cs="Calibri"/>
          <w:b/>
          <w:bCs/>
          <w:color w:val="1D2129"/>
          <w:sz w:val="26"/>
          <w:szCs w:val="26"/>
        </w:rPr>
        <w:br/>
        <w:t>2- sweat chlorid test more 60</w:t>
      </w:r>
      <w:r w:rsidRPr="00AA437F">
        <w:rPr>
          <w:rFonts w:ascii="Calibri" w:eastAsia="Times New Roman" w:hAnsi="Calibri" w:cs="Calibri"/>
          <w:b/>
          <w:bCs/>
          <w:color w:val="1D2129"/>
          <w:sz w:val="26"/>
          <w:szCs w:val="26"/>
        </w:rPr>
        <w:br/>
        <w:t>3-vit D def</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4-decrease of stool contant</w:t>
      </w:r>
      <w:r w:rsidRPr="00AA437F">
        <w:rPr>
          <w:rFonts w:ascii="Calibri" w:eastAsia="Times New Roman" w:hAnsi="Calibri" w:cs="Calibri"/>
          <w:b/>
          <w:bCs/>
          <w:color w:val="1D2129"/>
          <w:sz w:val="26"/>
          <w:szCs w:val="26"/>
        </w:rPr>
        <w:br/>
        <w:t>5-nasal polyps</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 which food was shoulf avoid giving an infant before 12 months :-</w:t>
      </w:r>
      <w:r w:rsidRPr="00AA437F">
        <w:rPr>
          <w:rFonts w:ascii="Calibri" w:eastAsia="Times New Roman" w:hAnsi="Calibri" w:cs="Calibri"/>
          <w:b/>
          <w:bCs/>
          <w:color w:val="1D2129"/>
          <w:sz w:val="26"/>
          <w:szCs w:val="26"/>
        </w:rPr>
        <w:br/>
        <w:t xml:space="preserve">1- Yoghurt </w:t>
      </w:r>
      <w:r w:rsidRPr="00AA437F">
        <w:rPr>
          <w:rFonts w:ascii="Calibri" w:eastAsia="Times New Roman" w:hAnsi="Calibri" w:cs="Times New Roman"/>
          <w:b/>
          <w:bCs/>
          <w:color w:val="1D2129"/>
          <w:sz w:val="26"/>
          <w:szCs w:val="26"/>
          <w:rtl/>
        </w:rPr>
        <w:t>اللبن</w:t>
      </w:r>
      <w:r w:rsidRPr="00AA437F">
        <w:rPr>
          <w:rFonts w:ascii="Calibri" w:eastAsia="Times New Roman" w:hAnsi="Calibri" w:cs="Calibri"/>
          <w:b/>
          <w:bCs/>
          <w:color w:val="1D2129"/>
          <w:sz w:val="26"/>
          <w:szCs w:val="26"/>
        </w:rPr>
        <w:br/>
        <w:t xml:space="preserve">2-potato </w:t>
      </w:r>
      <w:r w:rsidRPr="00AA437F">
        <w:rPr>
          <w:rFonts w:ascii="Calibri" w:eastAsia="Times New Roman" w:hAnsi="Calibri" w:cs="Times New Roman"/>
          <w:b/>
          <w:bCs/>
          <w:color w:val="1D2129"/>
          <w:sz w:val="26"/>
          <w:szCs w:val="26"/>
          <w:rtl/>
        </w:rPr>
        <w:t>البطاطا</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 xml:space="preserve">3-Honey </w:t>
      </w:r>
      <w:r w:rsidRPr="00AA437F">
        <w:rPr>
          <w:rFonts w:ascii="Calibri" w:eastAsia="Times New Roman" w:hAnsi="Calibri" w:cs="Times New Roman"/>
          <w:b/>
          <w:bCs/>
          <w:color w:val="FF0000"/>
          <w:sz w:val="26"/>
          <w:szCs w:val="26"/>
          <w:rtl/>
        </w:rPr>
        <w:t>العسل</w:t>
      </w:r>
      <w:r w:rsidRPr="00AA437F">
        <w:rPr>
          <w:rFonts w:ascii="Calibri" w:eastAsia="Times New Roman" w:hAnsi="Calibri" w:cs="Calibri"/>
          <w:b/>
          <w:bCs/>
          <w:color w:val="1D2129"/>
          <w:sz w:val="26"/>
          <w:szCs w:val="26"/>
        </w:rPr>
        <w:br/>
        <w:t xml:space="preserve">4-Cheese </w:t>
      </w:r>
      <w:r w:rsidRPr="00AA437F">
        <w:rPr>
          <w:rFonts w:ascii="Calibri" w:eastAsia="Times New Roman" w:hAnsi="Calibri" w:cs="Times New Roman"/>
          <w:b/>
          <w:bCs/>
          <w:color w:val="1D2129"/>
          <w:sz w:val="26"/>
          <w:szCs w:val="26"/>
          <w:rtl/>
        </w:rPr>
        <w:t>الجبن</w:t>
      </w:r>
      <w:r w:rsidRPr="00AA437F">
        <w:rPr>
          <w:rFonts w:ascii="Calibri" w:eastAsia="Times New Roman" w:hAnsi="Calibri" w:cs="Calibri"/>
          <w:b/>
          <w:bCs/>
          <w:color w:val="1D2129"/>
          <w:sz w:val="26"/>
          <w:szCs w:val="26"/>
        </w:rPr>
        <w:br/>
        <w:t xml:space="preserve">5 Egg Yolks </w:t>
      </w:r>
      <w:r w:rsidRPr="00AA437F">
        <w:rPr>
          <w:rFonts w:ascii="Calibri" w:eastAsia="Times New Roman" w:hAnsi="Calibri" w:cs="Times New Roman"/>
          <w:b/>
          <w:bCs/>
          <w:color w:val="1D2129"/>
          <w:sz w:val="26"/>
          <w:szCs w:val="26"/>
          <w:rtl/>
        </w:rPr>
        <w:t>صفار البيض</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5-all are of hemolytic anemia except :-</w:t>
      </w:r>
      <w:r w:rsidRPr="00AA437F">
        <w:rPr>
          <w:rFonts w:ascii="Calibri" w:eastAsia="Times New Roman" w:hAnsi="Calibri" w:cs="Calibri"/>
          <w:b/>
          <w:bCs/>
          <w:color w:val="1D2129"/>
          <w:sz w:val="26"/>
          <w:szCs w:val="26"/>
        </w:rPr>
        <w:br/>
        <w:t>1-pyruvate kinase def</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2-blackfan diamond anemia</w:t>
      </w:r>
      <w:r w:rsidRPr="00AA437F">
        <w:rPr>
          <w:rFonts w:ascii="Calibri" w:eastAsia="Times New Roman" w:hAnsi="Calibri" w:cs="Calibri"/>
          <w:b/>
          <w:bCs/>
          <w:color w:val="FF0000"/>
          <w:sz w:val="26"/>
          <w:szCs w:val="26"/>
        </w:rPr>
        <w:br/>
      </w:r>
      <w:r w:rsidRPr="00AA437F">
        <w:rPr>
          <w:rFonts w:ascii="Calibri" w:eastAsia="Times New Roman" w:hAnsi="Calibri" w:cs="Calibri"/>
          <w:b/>
          <w:bCs/>
          <w:color w:val="1D2129"/>
          <w:sz w:val="26"/>
          <w:szCs w:val="26"/>
        </w:rPr>
        <w:t>3-vit.E def</w:t>
      </w:r>
      <w:r w:rsidRPr="00AA437F">
        <w:rPr>
          <w:rFonts w:ascii="Calibri" w:eastAsia="Times New Roman" w:hAnsi="Calibri" w:cs="Calibri"/>
          <w:b/>
          <w:bCs/>
          <w:color w:val="1D2129"/>
          <w:sz w:val="26"/>
          <w:szCs w:val="26"/>
        </w:rPr>
        <w:br/>
        <w:t>4-sickle cell anemia</w:t>
      </w:r>
      <w:r w:rsidRPr="00AA437F">
        <w:rPr>
          <w:rFonts w:ascii="Calibri" w:eastAsia="Times New Roman" w:hAnsi="Calibri" w:cs="Calibri"/>
          <w:b/>
          <w:bCs/>
          <w:color w:val="1D2129"/>
          <w:sz w:val="26"/>
          <w:szCs w:val="26"/>
        </w:rPr>
        <w:br/>
        <w:t>5-spherocytosis</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8-multifactorial genetic disorder include all the following except:-</w:t>
      </w:r>
      <w:r w:rsidRPr="00AA437F">
        <w:rPr>
          <w:rFonts w:ascii="Calibri" w:eastAsia="Times New Roman" w:hAnsi="Calibri" w:cs="Calibri"/>
          <w:b/>
          <w:bCs/>
          <w:color w:val="1D2129"/>
          <w:sz w:val="26"/>
          <w:szCs w:val="26"/>
        </w:rPr>
        <w:br/>
        <w:t>1-pyloric stenosis</w:t>
      </w:r>
      <w:r w:rsidRPr="00AA437F">
        <w:rPr>
          <w:rFonts w:ascii="Calibri" w:eastAsia="Times New Roman" w:hAnsi="Calibri" w:cs="Calibri"/>
          <w:b/>
          <w:bCs/>
          <w:color w:val="1D2129"/>
          <w:sz w:val="26"/>
          <w:szCs w:val="26"/>
        </w:rPr>
        <w:br/>
        <w:t>2-bronchial asthma</w:t>
      </w:r>
      <w:r w:rsidRPr="00AA437F">
        <w:rPr>
          <w:rFonts w:ascii="Calibri" w:eastAsia="Times New Roman" w:hAnsi="Calibri" w:cs="Calibri"/>
          <w:b/>
          <w:bCs/>
          <w:color w:val="1D2129"/>
          <w:sz w:val="26"/>
          <w:szCs w:val="26"/>
        </w:rPr>
        <w:br/>
        <w:t>3-cleft lip and palate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4-sickle cehh anemia</w:t>
      </w:r>
      <w:r w:rsidRPr="00AA437F">
        <w:rPr>
          <w:rFonts w:ascii="Calibri" w:eastAsia="Times New Roman" w:hAnsi="Calibri" w:cs="Calibri"/>
          <w:b/>
          <w:bCs/>
          <w:color w:val="FF0000"/>
          <w:sz w:val="26"/>
          <w:szCs w:val="26"/>
        </w:rPr>
        <w:br/>
      </w:r>
      <w:r w:rsidRPr="00AA437F">
        <w:rPr>
          <w:rFonts w:ascii="Calibri" w:eastAsia="Times New Roman" w:hAnsi="Calibri" w:cs="Calibri"/>
          <w:b/>
          <w:bCs/>
          <w:color w:val="1D2129"/>
          <w:sz w:val="26"/>
          <w:szCs w:val="26"/>
        </w:rPr>
        <w:t>5-meningiomyelocele</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9-all the following regarding intussusception are true except:-</w:t>
      </w:r>
      <w:r w:rsidRPr="00AA437F">
        <w:rPr>
          <w:rFonts w:ascii="Calibri" w:eastAsia="Times New Roman" w:hAnsi="Calibri" w:cs="Calibri"/>
          <w:b/>
          <w:bCs/>
          <w:color w:val="1D2129"/>
          <w:sz w:val="26"/>
          <w:szCs w:val="26"/>
        </w:rPr>
        <w:br/>
        <w:t>1-causes billous vomiting</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2-ttt is by surgery as soon as it diagnosis</w:t>
      </w:r>
      <w:r w:rsidRPr="00AA437F">
        <w:rPr>
          <w:rFonts w:ascii="Calibri" w:eastAsia="Times New Roman" w:hAnsi="Calibri" w:cs="Calibri"/>
          <w:b/>
          <w:bCs/>
          <w:color w:val="1D2129"/>
          <w:sz w:val="26"/>
          <w:szCs w:val="26"/>
        </w:rPr>
        <w:br/>
        <w:t>3-it happens before age 2 y</w:t>
      </w:r>
      <w:r w:rsidRPr="00AA437F">
        <w:rPr>
          <w:rFonts w:ascii="Calibri" w:eastAsia="Times New Roman" w:hAnsi="Calibri" w:cs="Calibri"/>
          <w:b/>
          <w:bCs/>
          <w:color w:val="1D2129"/>
          <w:sz w:val="26"/>
          <w:szCs w:val="26"/>
        </w:rPr>
        <w:br/>
        <w:t>4-associated with currant jelly stool</w:t>
      </w:r>
      <w:r w:rsidRPr="00AA437F">
        <w:rPr>
          <w:rFonts w:ascii="Calibri" w:eastAsia="Times New Roman" w:hAnsi="Calibri" w:cs="Calibri"/>
          <w:b/>
          <w:bCs/>
          <w:color w:val="1D2129"/>
          <w:sz w:val="26"/>
          <w:szCs w:val="26"/>
        </w:rPr>
        <w:br/>
        <w:t>5-causes colicky abdominal pain</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1D2129"/>
          <w:sz w:val="26"/>
          <w:szCs w:val="26"/>
        </w:rPr>
        <w:br/>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lastRenderedPageBreak/>
        <w:t>12- A 12 y old girl has epistaxsis for last 3 day, clinical examination revealed multiple ecchymosis and pinpoint red rash over the trunk and limb</w:t>
      </w:r>
      <w:r w:rsidRPr="00AA437F">
        <w:rPr>
          <w:rFonts w:ascii="Calibri" w:eastAsia="Times New Roman" w:hAnsi="Calibri" w:cs="Calibri"/>
          <w:b/>
          <w:bCs/>
          <w:color w:val="1D2129"/>
          <w:sz w:val="26"/>
          <w:szCs w:val="26"/>
        </w:rPr>
        <w:br/>
        <w:t>no other finding platlet count is 8000</w:t>
      </w:r>
      <w:r w:rsidRPr="00AA437F">
        <w:rPr>
          <w:rFonts w:ascii="Calibri" w:eastAsia="Times New Roman" w:hAnsi="Calibri" w:cs="Calibri"/>
          <w:b/>
          <w:bCs/>
          <w:color w:val="1D2129"/>
          <w:sz w:val="26"/>
          <w:szCs w:val="26"/>
        </w:rPr>
        <w:br/>
        <w:t>what the most likely diagnosis :-</w:t>
      </w:r>
      <w:r w:rsidRPr="00AA437F">
        <w:rPr>
          <w:rFonts w:ascii="Calibri" w:eastAsia="Times New Roman" w:hAnsi="Calibri" w:cs="Calibri"/>
          <w:b/>
          <w:bCs/>
          <w:color w:val="1D2129"/>
          <w:sz w:val="26"/>
          <w:szCs w:val="26"/>
        </w:rPr>
        <w:br/>
        <w:t>1-leukemia in early stage</w:t>
      </w:r>
      <w:r w:rsidRPr="00AA437F">
        <w:rPr>
          <w:rFonts w:ascii="Calibri" w:eastAsia="Times New Roman" w:hAnsi="Calibri" w:cs="Calibri"/>
          <w:b/>
          <w:bCs/>
          <w:color w:val="1D2129"/>
          <w:sz w:val="26"/>
          <w:szCs w:val="26"/>
        </w:rPr>
        <w:br/>
        <w:t>2-infection mononucleosis</w:t>
      </w:r>
      <w:r w:rsidRPr="00AA437F">
        <w:rPr>
          <w:rFonts w:ascii="Calibri" w:eastAsia="Times New Roman" w:hAnsi="Calibri" w:cs="Calibri"/>
          <w:b/>
          <w:bCs/>
          <w:color w:val="1D2129"/>
          <w:sz w:val="26"/>
          <w:szCs w:val="26"/>
        </w:rPr>
        <w:br/>
        <w:t>3-Henoch schonlein purpura</w:t>
      </w:r>
      <w:r w:rsidRPr="00AA437F">
        <w:rPr>
          <w:rFonts w:ascii="Calibri" w:eastAsia="Times New Roman" w:hAnsi="Calibri" w:cs="Calibri"/>
          <w:b/>
          <w:bCs/>
          <w:color w:val="1D2129"/>
          <w:sz w:val="26"/>
          <w:szCs w:val="26"/>
        </w:rPr>
        <w:br/>
        <w:t>4-measles</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5-idopathic (immune)thrompocytopenic purpura</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13-growth hormone is proved to be effective of the following disease</w:t>
      </w:r>
      <w:r w:rsidRPr="00AA437F">
        <w:rPr>
          <w:rFonts w:ascii="Calibri" w:eastAsia="Times New Roman" w:hAnsi="Calibri" w:cs="Calibri"/>
          <w:b/>
          <w:bCs/>
          <w:color w:val="1D2129"/>
          <w:sz w:val="26"/>
          <w:szCs w:val="26"/>
        </w:rPr>
        <w:br/>
      </w:r>
      <w:r w:rsidRPr="00AA437F">
        <w:rPr>
          <w:rFonts w:ascii="Calibri" w:eastAsia="Times New Roman" w:hAnsi="Calibri" w:cs="Times New Roman"/>
          <w:b/>
          <w:bCs/>
          <w:color w:val="1D2129"/>
          <w:sz w:val="26"/>
          <w:szCs w:val="26"/>
          <w:rtl/>
        </w:rPr>
        <w:t>هرمون النمو ثبتت فعاليته في واحد مما يلي</w:t>
      </w:r>
      <w:r w:rsidRPr="00AA437F">
        <w:rPr>
          <w:rFonts w:ascii="Calibri" w:eastAsia="Times New Roman" w:hAnsi="Calibri" w:cs="Calibri"/>
          <w:b/>
          <w:bCs/>
          <w:color w:val="1D2129"/>
          <w:sz w:val="26"/>
          <w:szCs w:val="26"/>
        </w:rPr>
        <w:br/>
      </w:r>
      <w:r w:rsidRPr="00D4609D">
        <w:rPr>
          <w:rFonts w:ascii="Calibri" w:eastAsia="Times New Roman" w:hAnsi="Calibri" w:cs="Calibri"/>
          <w:b/>
          <w:bCs/>
          <w:color w:val="000000" w:themeColor="text1"/>
          <w:sz w:val="26"/>
          <w:szCs w:val="26"/>
        </w:rPr>
        <w:t>1-achondroplasia</w:t>
      </w:r>
      <w:r w:rsidRPr="00AA437F">
        <w:rPr>
          <w:rFonts w:ascii="Calibri" w:eastAsia="Times New Roman" w:hAnsi="Calibri" w:cs="Calibri"/>
          <w:b/>
          <w:bCs/>
          <w:color w:val="1D2129"/>
          <w:sz w:val="26"/>
          <w:szCs w:val="26"/>
        </w:rPr>
        <w:br/>
        <w:t>2-thalassemia</w:t>
      </w:r>
      <w:r w:rsidRPr="00AA437F">
        <w:rPr>
          <w:rFonts w:ascii="Calibri" w:eastAsia="Times New Roman" w:hAnsi="Calibri" w:cs="Calibri"/>
          <w:b/>
          <w:bCs/>
          <w:color w:val="1D2129"/>
          <w:sz w:val="26"/>
          <w:szCs w:val="26"/>
        </w:rPr>
        <w:br/>
        <w:t>3-down syndrome</w:t>
      </w:r>
      <w:r w:rsidRPr="00AA437F">
        <w:rPr>
          <w:rFonts w:ascii="Calibri" w:eastAsia="Times New Roman" w:hAnsi="Calibri" w:cs="Calibri"/>
          <w:b/>
          <w:bCs/>
          <w:color w:val="1D2129"/>
          <w:sz w:val="26"/>
          <w:szCs w:val="26"/>
        </w:rPr>
        <w:br/>
        <w:t>4-liver failure</w:t>
      </w:r>
      <w:r w:rsidRPr="00AA437F">
        <w:rPr>
          <w:rFonts w:ascii="Calibri" w:eastAsia="Times New Roman" w:hAnsi="Calibri" w:cs="Calibri"/>
          <w:b/>
          <w:bCs/>
          <w:color w:val="1D2129"/>
          <w:sz w:val="26"/>
          <w:szCs w:val="26"/>
        </w:rPr>
        <w:br/>
      </w:r>
      <w:r w:rsidRPr="00D4609D">
        <w:rPr>
          <w:rFonts w:ascii="Calibri" w:eastAsia="Times New Roman" w:hAnsi="Calibri" w:cs="Calibri"/>
          <w:b/>
          <w:bCs/>
          <w:color w:val="FF0000"/>
          <w:sz w:val="26"/>
          <w:szCs w:val="26"/>
        </w:rPr>
        <w:t>5-turner syndrome</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14- A 3 y old child has history of 6 visit in last 2 week to ER complining of bilateral wheezing which improve with salbutamil enbulaizer the most approporate add on this medication</w:t>
      </w:r>
      <w:r w:rsidRPr="00AA437F">
        <w:rPr>
          <w:rFonts w:ascii="Calibri" w:eastAsia="Times New Roman" w:hAnsi="Calibri" w:cs="Calibri"/>
          <w:b/>
          <w:bCs/>
          <w:color w:val="1D2129"/>
          <w:sz w:val="26"/>
          <w:szCs w:val="26"/>
        </w:rPr>
        <w:br/>
      </w:r>
      <w:r w:rsidRPr="00AA437F">
        <w:rPr>
          <w:rFonts w:ascii="Calibri" w:eastAsia="Times New Roman" w:hAnsi="Calibri" w:cs="Times New Roman"/>
          <w:b/>
          <w:bCs/>
          <w:color w:val="1D2129"/>
          <w:sz w:val="26"/>
          <w:szCs w:val="26"/>
          <w:rtl/>
        </w:rPr>
        <w:t xml:space="preserve">طفل عمره </w:t>
      </w:r>
      <w:r w:rsidRPr="00AA437F">
        <w:rPr>
          <w:rFonts w:ascii="Calibri" w:eastAsia="Times New Roman" w:hAnsi="Calibri" w:cs="Calibri"/>
          <w:b/>
          <w:bCs/>
          <w:color w:val="1D2129"/>
          <w:sz w:val="26"/>
          <w:szCs w:val="26"/>
          <w:rtl/>
        </w:rPr>
        <w:t xml:space="preserve">3 </w:t>
      </w:r>
      <w:r w:rsidRPr="00AA437F">
        <w:rPr>
          <w:rFonts w:ascii="Calibri" w:eastAsia="Times New Roman" w:hAnsi="Calibri" w:cs="Times New Roman"/>
          <w:b/>
          <w:bCs/>
          <w:color w:val="1D2129"/>
          <w:sz w:val="26"/>
          <w:szCs w:val="26"/>
          <w:rtl/>
        </w:rPr>
        <w:t xml:space="preserve">سنوات احضر الى الطوراء </w:t>
      </w:r>
      <w:r w:rsidRPr="00AA437F">
        <w:rPr>
          <w:rFonts w:ascii="Calibri" w:eastAsia="Times New Roman" w:hAnsi="Calibri" w:cs="Calibri"/>
          <w:b/>
          <w:bCs/>
          <w:color w:val="1D2129"/>
          <w:sz w:val="26"/>
          <w:szCs w:val="26"/>
          <w:rtl/>
        </w:rPr>
        <w:t xml:space="preserve">6 </w:t>
      </w:r>
      <w:r w:rsidRPr="00AA437F">
        <w:rPr>
          <w:rFonts w:ascii="Calibri" w:eastAsia="Times New Roman" w:hAnsi="Calibri" w:cs="Times New Roman"/>
          <w:b/>
          <w:bCs/>
          <w:color w:val="1D2129"/>
          <w:sz w:val="26"/>
          <w:szCs w:val="26"/>
          <w:rtl/>
        </w:rPr>
        <w:t>مرات خلال الاسبوعين الماضيين يعاني من نوبات الويزيز الصدري يتحسن على بخاخ السالبيتامول ما العلاج الذي يجب اضافته الى العلاج السابق</w:t>
      </w:r>
      <w:r w:rsidRPr="00AA437F">
        <w:rPr>
          <w:rFonts w:ascii="Calibri" w:eastAsia="Times New Roman" w:hAnsi="Calibri" w:cs="Calibri"/>
          <w:b/>
          <w:bCs/>
          <w:color w:val="1D2129"/>
          <w:sz w:val="26"/>
          <w:szCs w:val="26"/>
        </w:rPr>
        <w:br/>
        <w:t>1-anti leukotriene</w:t>
      </w:r>
      <w:r w:rsidRPr="00AA437F">
        <w:rPr>
          <w:rFonts w:ascii="Calibri" w:eastAsia="Times New Roman" w:hAnsi="Calibri" w:cs="Calibri"/>
          <w:b/>
          <w:bCs/>
          <w:color w:val="1D2129"/>
          <w:sz w:val="26"/>
          <w:szCs w:val="26"/>
        </w:rPr>
        <w:br/>
        <w:t>2-theophylline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3-long acting beta agonist</w:t>
      </w:r>
      <w:r w:rsidRPr="00AA437F">
        <w:rPr>
          <w:rFonts w:ascii="Calibri" w:eastAsia="Times New Roman" w:hAnsi="Calibri" w:cs="Calibri"/>
          <w:b/>
          <w:bCs/>
          <w:color w:val="1D2129"/>
          <w:sz w:val="26"/>
          <w:szCs w:val="26"/>
        </w:rPr>
        <w:br/>
        <w:t>4-antibiotic</w:t>
      </w:r>
      <w:r w:rsidRPr="00AA437F">
        <w:rPr>
          <w:rFonts w:ascii="Calibri" w:eastAsia="Times New Roman" w:hAnsi="Calibri" w:cs="Calibri"/>
          <w:b/>
          <w:bCs/>
          <w:color w:val="1D2129"/>
          <w:sz w:val="26"/>
          <w:szCs w:val="26"/>
        </w:rPr>
        <w:br/>
        <w:t>5-corticosteroid</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15-regarding congintal primary hypothiroidism only one true</w:t>
      </w:r>
      <w:r w:rsidRPr="00AA437F">
        <w:rPr>
          <w:rFonts w:ascii="Calibri" w:eastAsia="Times New Roman" w:hAnsi="Calibri" w:cs="Calibri"/>
          <w:b/>
          <w:bCs/>
          <w:color w:val="1D2129"/>
          <w:sz w:val="26"/>
          <w:szCs w:val="26"/>
        </w:rPr>
        <w:br/>
        <w:t>1-ttt with T3</w:t>
      </w:r>
      <w:r w:rsidRPr="00AA437F">
        <w:rPr>
          <w:rFonts w:ascii="Calibri" w:eastAsia="Times New Roman" w:hAnsi="Calibri" w:cs="Calibri"/>
          <w:b/>
          <w:bCs/>
          <w:color w:val="1D2129"/>
          <w:sz w:val="26"/>
          <w:szCs w:val="26"/>
        </w:rPr>
        <w:br/>
        <w:t>2-half of cases have no symptom</w:t>
      </w:r>
      <w:r w:rsidRPr="00AA437F">
        <w:rPr>
          <w:rFonts w:ascii="Calibri" w:eastAsia="Times New Roman" w:hAnsi="Calibri" w:cs="Calibri"/>
          <w:b/>
          <w:bCs/>
          <w:color w:val="1D2129"/>
          <w:sz w:val="26"/>
          <w:szCs w:val="26"/>
        </w:rPr>
        <w:br/>
        <w:t>3-most of cases are familial</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4-the most casuses is dysgenesis---</w:t>
      </w:r>
      <w:r w:rsidRPr="00AA437F">
        <w:rPr>
          <w:rFonts w:ascii="Calibri" w:eastAsia="Times New Roman" w:hAnsi="Calibri" w:cs="Times New Roman"/>
          <w:b/>
          <w:bCs/>
          <w:color w:val="FF0000"/>
          <w:sz w:val="26"/>
          <w:szCs w:val="26"/>
          <w:rtl/>
        </w:rPr>
        <w:t>اشهر الاسباب هي سوء التصنيع</w:t>
      </w:r>
      <w:r w:rsidRPr="00AA437F">
        <w:rPr>
          <w:rFonts w:ascii="Calibri" w:eastAsia="Times New Roman" w:hAnsi="Calibri" w:cs="Calibri"/>
          <w:b/>
          <w:bCs/>
          <w:color w:val="1D2129"/>
          <w:sz w:val="26"/>
          <w:szCs w:val="26"/>
        </w:rPr>
        <w:br/>
        <w:t>5-TSH and T4 are low</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16-preauricular tags may indicate anomalies one of the following system</w:t>
      </w:r>
      <w:r w:rsidRPr="00AA437F">
        <w:rPr>
          <w:rFonts w:ascii="Calibri" w:eastAsia="Times New Roman" w:hAnsi="Calibri" w:cs="Calibri"/>
          <w:b/>
          <w:bCs/>
          <w:color w:val="1D2129"/>
          <w:sz w:val="26"/>
          <w:szCs w:val="26"/>
        </w:rPr>
        <w:br/>
        <w:t>1-CVS</w:t>
      </w:r>
      <w:r w:rsidRPr="00AA437F">
        <w:rPr>
          <w:rFonts w:ascii="Calibri" w:eastAsia="Times New Roman" w:hAnsi="Calibri" w:cs="Calibri"/>
          <w:b/>
          <w:bCs/>
          <w:color w:val="1D2129"/>
          <w:sz w:val="26"/>
          <w:szCs w:val="26"/>
        </w:rPr>
        <w:br/>
        <w:t>2-CNS</w:t>
      </w:r>
      <w:r w:rsidRPr="00AA437F">
        <w:rPr>
          <w:rFonts w:ascii="Calibri" w:eastAsia="Times New Roman" w:hAnsi="Calibri" w:cs="Calibri"/>
          <w:b/>
          <w:bCs/>
          <w:color w:val="1D2129"/>
          <w:sz w:val="26"/>
          <w:szCs w:val="26"/>
        </w:rPr>
        <w:br/>
        <w:t>3-respiratory</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4-genitourinary system</w:t>
      </w:r>
      <w:r w:rsidRPr="00AA437F">
        <w:rPr>
          <w:rFonts w:ascii="Calibri" w:eastAsia="Times New Roman" w:hAnsi="Calibri" w:cs="Calibri"/>
          <w:b/>
          <w:bCs/>
          <w:color w:val="1D2129"/>
          <w:sz w:val="26"/>
          <w:szCs w:val="26"/>
        </w:rPr>
        <w:br/>
        <w:t>5-gastroenterology</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17-arterial blood gases interpreting normal values are true except:-</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1-HCO3 25-35</w:t>
      </w:r>
      <w:r w:rsidRPr="00AA437F">
        <w:rPr>
          <w:rFonts w:ascii="Calibri" w:eastAsia="Times New Roman" w:hAnsi="Calibri" w:cs="Calibri"/>
          <w:b/>
          <w:bCs/>
          <w:color w:val="1D2129"/>
          <w:sz w:val="26"/>
          <w:szCs w:val="26"/>
        </w:rPr>
        <w:br/>
        <w:t>2-Pao2 92-99</w:t>
      </w:r>
      <w:r w:rsidRPr="00AA437F">
        <w:rPr>
          <w:rFonts w:ascii="Calibri" w:eastAsia="Times New Roman" w:hAnsi="Calibri" w:cs="Calibri"/>
          <w:b/>
          <w:bCs/>
          <w:color w:val="1D2129"/>
          <w:sz w:val="26"/>
          <w:szCs w:val="26"/>
        </w:rPr>
        <w:br/>
        <w:t>3-PH 7:35-7:45</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1D2129"/>
          <w:sz w:val="26"/>
          <w:szCs w:val="26"/>
        </w:rPr>
        <w:lastRenderedPageBreak/>
        <w:t>4-base excess +2.5 to 2.5</w:t>
      </w:r>
      <w:r w:rsidRPr="00AA437F">
        <w:rPr>
          <w:rFonts w:ascii="Calibri" w:eastAsia="Times New Roman" w:hAnsi="Calibri" w:cs="Calibri"/>
          <w:b/>
          <w:bCs/>
          <w:color w:val="1D2129"/>
          <w:sz w:val="26"/>
          <w:szCs w:val="26"/>
        </w:rPr>
        <w:br/>
        <w:t>5-PCO2 35-45</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17-A 5 y old child was admitted with picture of bacterial meningitis the following antibiotic should be included in the early empirical manegment</w:t>
      </w:r>
      <w:r w:rsidRPr="00AA437F">
        <w:rPr>
          <w:rFonts w:ascii="Calibri" w:eastAsia="Times New Roman" w:hAnsi="Calibri" w:cs="Calibri"/>
          <w:b/>
          <w:bCs/>
          <w:color w:val="1D2129"/>
          <w:sz w:val="26"/>
          <w:szCs w:val="26"/>
        </w:rPr>
        <w:br/>
        <w:t>1-amikacin</w:t>
      </w:r>
      <w:r w:rsidRPr="00AA437F">
        <w:rPr>
          <w:rFonts w:ascii="Calibri" w:eastAsia="Times New Roman" w:hAnsi="Calibri" w:cs="Calibri"/>
          <w:b/>
          <w:bCs/>
          <w:color w:val="1D2129"/>
          <w:sz w:val="26"/>
          <w:szCs w:val="26"/>
        </w:rPr>
        <w:br/>
        <w:t>2-cephalexin</w:t>
      </w:r>
      <w:r w:rsidRPr="00AA437F">
        <w:rPr>
          <w:rFonts w:ascii="Calibri" w:eastAsia="Times New Roman" w:hAnsi="Calibri" w:cs="Calibri"/>
          <w:b/>
          <w:bCs/>
          <w:color w:val="1D2129"/>
          <w:sz w:val="26"/>
          <w:szCs w:val="26"/>
        </w:rPr>
        <w:br/>
        <w:t>3-cefuroxime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000000"/>
          <w:sz w:val="26"/>
          <w:szCs w:val="26"/>
        </w:rPr>
        <w:t>4-ceftriaxone</w:t>
      </w:r>
      <w:r w:rsidRPr="00AA437F">
        <w:rPr>
          <w:rFonts w:ascii="Calibri" w:eastAsia="Times New Roman" w:hAnsi="Calibri" w:cs="Calibri"/>
          <w:b/>
          <w:bCs/>
          <w:color w:val="1D2129"/>
          <w:sz w:val="26"/>
          <w:szCs w:val="26"/>
        </w:rPr>
        <w:br/>
        <w:t>5-ceftazidime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ANSWER IS 5 OR 4 NOT SURE</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18-one of the following matches regarding pediatric disease is true</w:t>
      </w:r>
      <w:r w:rsidRPr="00AA437F">
        <w:rPr>
          <w:rFonts w:ascii="Calibri" w:eastAsia="Times New Roman" w:hAnsi="Calibri" w:cs="Calibri"/>
          <w:b/>
          <w:bCs/>
          <w:color w:val="1D2129"/>
          <w:sz w:val="26"/>
          <w:szCs w:val="26"/>
        </w:rPr>
        <w:br/>
        <w:t>1-varicella zoster and wart</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2-HSV-2 and herpangina</w:t>
      </w:r>
      <w:r w:rsidRPr="00AA437F">
        <w:rPr>
          <w:rFonts w:ascii="Calibri" w:eastAsia="Times New Roman" w:hAnsi="Calibri" w:cs="Calibri"/>
          <w:b/>
          <w:bCs/>
          <w:color w:val="1D2129"/>
          <w:sz w:val="26"/>
          <w:szCs w:val="26"/>
        </w:rPr>
        <w:br/>
        <w:t>3-HHV5 (human herpes virus 5) and infantum roseola</w:t>
      </w:r>
      <w:r w:rsidRPr="00AA437F">
        <w:rPr>
          <w:rFonts w:ascii="Calibri" w:eastAsia="Times New Roman" w:hAnsi="Calibri" w:cs="Calibri"/>
          <w:b/>
          <w:bCs/>
          <w:color w:val="1D2129"/>
          <w:sz w:val="26"/>
          <w:szCs w:val="26"/>
        </w:rPr>
        <w:br/>
        <w:t>4-HSV-1 and 5th disease</w:t>
      </w:r>
      <w:r w:rsidRPr="00AA437F">
        <w:rPr>
          <w:rFonts w:ascii="Calibri" w:eastAsia="Times New Roman" w:hAnsi="Calibri" w:cs="Calibri"/>
          <w:b/>
          <w:bCs/>
          <w:color w:val="1D2129"/>
          <w:sz w:val="26"/>
          <w:szCs w:val="26"/>
        </w:rPr>
        <w:br/>
        <w:t>5-staph aureus and rheumatoid</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19-ttt hyperkalemia all true except:-</w:t>
      </w:r>
      <w:r w:rsidRPr="00AA437F">
        <w:rPr>
          <w:rFonts w:ascii="Calibri" w:eastAsia="Times New Roman" w:hAnsi="Calibri" w:cs="Calibri"/>
          <w:b/>
          <w:bCs/>
          <w:color w:val="1D2129"/>
          <w:sz w:val="26"/>
          <w:szCs w:val="26"/>
        </w:rPr>
        <w:br/>
        <w:t>1-na bicarbonate infusion</w:t>
      </w:r>
      <w:r w:rsidRPr="00AA437F">
        <w:rPr>
          <w:rFonts w:ascii="Calibri" w:eastAsia="Times New Roman" w:hAnsi="Calibri" w:cs="Calibri"/>
          <w:b/>
          <w:bCs/>
          <w:color w:val="1D2129"/>
          <w:sz w:val="26"/>
          <w:szCs w:val="26"/>
        </w:rPr>
        <w:br/>
        <w:t>2-na polystyrene sulfate</w:t>
      </w:r>
      <w:r w:rsidRPr="00AA437F">
        <w:rPr>
          <w:rFonts w:ascii="Calibri" w:eastAsia="Times New Roman" w:hAnsi="Calibri" w:cs="Calibri"/>
          <w:b/>
          <w:bCs/>
          <w:color w:val="1D2129"/>
          <w:sz w:val="26"/>
          <w:szCs w:val="26"/>
        </w:rPr>
        <w:br/>
        <w:t>3-magnesium sulphate</w:t>
      </w:r>
      <w:r w:rsidRPr="00AA437F">
        <w:rPr>
          <w:rFonts w:ascii="Calibri" w:eastAsia="Times New Roman" w:hAnsi="Calibri" w:cs="Calibri"/>
          <w:b/>
          <w:bCs/>
          <w:color w:val="1D2129"/>
          <w:sz w:val="26"/>
          <w:szCs w:val="26"/>
        </w:rPr>
        <w:br/>
        <w:t>4-nebulized albuterol</w:t>
      </w:r>
      <w:r w:rsidRPr="00AA437F">
        <w:rPr>
          <w:rFonts w:ascii="Calibri" w:eastAsia="Times New Roman" w:hAnsi="Calibri" w:cs="Calibri"/>
          <w:b/>
          <w:bCs/>
          <w:color w:val="1D2129"/>
          <w:sz w:val="26"/>
          <w:szCs w:val="26"/>
        </w:rPr>
        <w:br/>
        <w:t>5-insulin and glucose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ANSWER IS 2 OR 3 NOT SURE</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21- in x-linked dominant inheritance :-</w:t>
      </w:r>
      <w:r w:rsidRPr="00AA437F">
        <w:rPr>
          <w:rFonts w:ascii="Calibri" w:eastAsia="Times New Roman" w:hAnsi="Calibri" w:cs="Calibri"/>
          <w:b/>
          <w:bCs/>
          <w:color w:val="1D2129"/>
          <w:sz w:val="26"/>
          <w:szCs w:val="26"/>
        </w:rPr>
        <w:br/>
        <w:t>1-only female are affected</w:t>
      </w:r>
      <w:r w:rsidRPr="00AA437F">
        <w:rPr>
          <w:rFonts w:ascii="Calibri" w:eastAsia="Times New Roman" w:hAnsi="Calibri" w:cs="Calibri"/>
          <w:b/>
          <w:bCs/>
          <w:color w:val="1D2129"/>
          <w:sz w:val="26"/>
          <w:szCs w:val="26"/>
        </w:rPr>
        <w:br/>
        <w:t>2-transmitted from father only</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3-male and female are equally affected</w:t>
      </w:r>
      <w:r w:rsidRPr="00AA437F">
        <w:rPr>
          <w:rFonts w:ascii="Calibri" w:eastAsia="Times New Roman" w:hAnsi="Calibri" w:cs="Calibri"/>
          <w:b/>
          <w:bCs/>
          <w:color w:val="1D2129"/>
          <w:sz w:val="26"/>
          <w:szCs w:val="26"/>
        </w:rPr>
        <w:br/>
        <w:t>4-only male are affected</w:t>
      </w:r>
      <w:r w:rsidRPr="00AA437F">
        <w:rPr>
          <w:rFonts w:ascii="Calibri" w:eastAsia="Times New Roman" w:hAnsi="Calibri" w:cs="Calibri"/>
          <w:b/>
          <w:bCs/>
          <w:color w:val="1D2129"/>
          <w:sz w:val="26"/>
          <w:szCs w:val="26"/>
        </w:rPr>
        <w:br/>
        <w:t>5-transmitted from mother omly</w:t>
      </w:r>
      <w:r w:rsidRPr="00AA437F">
        <w:rPr>
          <w:rFonts w:ascii="Calibri" w:eastAsia="Times New Roman" w:hAnsi="Calibri" w:cs="Calibri"/>
          <w:b/>
          <w:bCs/>
          <w:color w:val="1D2129"/>
          <w:sz w:val="26"/>
          <w:szCs w:val="26"/>
        </w:rPr>
        <w:br/>
        <w:t>ANSWER IS 3</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22-turner syndrome is more associated with all except :-</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1-increase maternal age</w:t>
      </w:r>
      <w:r w:rsidRPr="00AA437F">
        <w:rPr>
          <w:rFonts w:ascii="Calibri" w:eastAsia="Times New Roman" w:hAnsi="Calibri" w:cs="Calibri"/>
          <w:b/>
          <w:bCs/>
          <w:color w:val="1D2129"/>
          <w:sz w:val="26"/>
          <w:szCs w:val="26"/>
        </w:rPr>
        <w:br/>
        <w:t>2-hypertension</w:t>
      </w:r>
      <w:r w:rsidRPr="00AA437F">
        <w:rPr>
          <w:rFonts w:ascii="Calibri" w:eastAsia="Times New Roman" w:hAnsi="Calibri" w:cs="Calibri"/>
          <w:b/>
          <w:bCs/>
          <w:color w:val="1D2129"/>
          <w:sz w:val="26"/>
          <w:szCs w:val="26"/>
        </w:rPr>
        <w:br/>
        <w:t>3-coarcation of aorta</w:t>
      </w:r>
      <w:r w:rsidRPr="00AA437F">
        <w:rPr>
          <w:rFonts w:ascii="Calibri" w:eastAsia="Times New Roman" w:hAnsi="Calibri" w:cs="Calibri"/>
          <w:b/>
          <w:bCs/>
          <w:color w:val="1D2129"/>
          <w:sz w:val="26"/>
          <w:szCs w:val="26"/>
        </w:rPr>
        <w:br/>
        <w:t>4-hypothyroidism</w:t>
      </w:r>
      <w:r w:rsidRPr="00AA437F">
        <w:rPr>
          <w:rFonts w:ascii="Calibri" w:eastAsia="Times New Roman" w:hAnsi="Calibri" w:cs="Calibri"/>
          <w:b/>
          <w:bCs/>
          <w:color w:val="1D2129"/>
          <w:sz w:val="26"/>
          <w:szCs w:val="26"/>
        </w:rPr>
        <w:br/>
        <w:t>5-horseshoe kidney</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23-all are disease of lower motor neuron except :-</w:t>
      </w:r>
      <w:r w:rsidRPr="00AA437F">
        <w:rPr>
          <w:rFonts w:ascii="Calibri" w:eastAsia="Times New Roman" w:hAnsi="Calibri" w:cs="Calibri"/>
          <w:b/>
          <w:bCs/>
          <w:color w:val="1D2129"/>
          <w:sz w:val="26"/>
          <w:szCs w:val="26"/>
        </w:rPr>
        <w:br/>
        <w:t>1-poliomyletis</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2-spinal cord tumor</w:t>
      </w:r>
      <w:r w:rsidRPr="00AA437F">
        <w:rPr>
          <w:rFonts w:ascii="Calibri" w:eastAsia="Times New Roman" w:hAnsi="Calibri" w:cs="Calibri"/>
          <w:b/>
          <w:bCs/>
          <w:color w:val="1D2129"/>
          <w:sz w:val="26"/>
          <w:szCs w:val="26"/>
        </w:rPr>
        <w:br/>
        <w:t>3-duchenne muscular dystrophy</w:t>
      </w:r>
      <w:r w:rsidRPr="00AA437F">
        <w:rPr>
          <w:rFonts w:ascii="Calibri" w:eastAsia="Times New Roman" w:hAnsi="Calibri" w:cs="Calibri"/>
          <w:b/>
          <w:bCs/>
          <w:color w:val="1D2129"/>
          <w:sz w:val="26"/>
          <w:szCs w:val="26"/>
        </w:rPr>
        <w:br/>
        <w:t>4-myasthenia gravis</w:t>
      </w:r>
      <w:r w:rsidRPr="00AA437F">
        <w:rPr>
          <w:rFonts w:ascii="Calibri" w:eastAsia="Times New Roman" w:hAnsi="Calibri" w:cs="Calibri"/>
          <w:b/>
          <w:bCs/>
          <w:color w:val="1D2129"/>
          <w:sz w:val="26"/>
          <w:szCs w:val="26"/>
        </w:rPr>
        <w:br/>
        <w:t>5-gullian barre syndeome</w:t>
      </w:r>
      <w:r w:rsidRPr="00AA437F">
        <w:rPr>
          <w:rFonts w:ascii="Calibri" w:eastAsia="Times New Roman" w:hAnsi="Calibri" w:cs="Calibri"/>
          <w:b/>
          <w:bCs/>
          <w:color w:val="1D2129"/>
          <w:sz w:val="26"/>
          <w:szCs w:val="26"/>
        </w:rPr>
        <w:br/>
      </w:r>
    </w:p>
    <w:p w:rsidR="005C70FA" w:rsidRPr="00AA437F" w:rsidRDefault="005C70FA" w:rsidP="005C70FA">
      <w:pPr>
        <w:shd w:val="clear" w:color="auto" w:fill="FFFFFF"/>
        <w:spacing w:before="90" w:after="90" w:line="240" w:lineRule="auto"/>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lastRenderedPageBreak/>
        <w:br/>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34- A 2y old female child presented with pallor and poor apperite her PCV was 27% all of the following may support the diagnosis of iron def anemia except:-</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1-increase level of transferrin saturation</w:t>
      </w:r>
      <w:r w:rsidRPr="00AA437F">
        <w:rPr>
          <w:rFonts w:ascii="Calibri" w:eastAsia="Times New Roman" w:hAnsi="Calibri" w:cs="Calibri"/>
          <w:b/>
          <w:bCs/>
          <w:color w:val="1D2129"/>
          <w:sz w:val="26"/>
          <w:szCs w:val="26"/>
        </w:rPr>
        <w:br/>
        <w:t>2-history of pica</w:t>
      </w:r>
      <w:r w:rsidRPr="00AA437F">
        <w:rPr>
          <w:rFonts w:ascii="Calibri" w:eastAsia="Times New Roman" w:hAnsi="Calibri" w:cs="Calibri"/>
          <w:b/>
          <w:bCs/>
          <w:color w:val="1D2129"/>
          <w:sz w:val="26"/>
          <w:szCs w:val="26"/>
        </w:rPr>
        <w:br/>
        <w:t>3-high level of red blood cell distribution width</w:t>
      </w:r>
      <w:r w:rsidRPr="00AA437F">
        <w:rPr>
          <w:rFonts w:ascii="Calibri" w:eastAsia="Times New Roman" w:hAnsi="Calibri" w:cs="Calibri"/>
          <w:b/>
          <w:bCs/>
          <w:color w:val="1D2129"/>
          <w:sz w:val="26"/>
          <w:szCs w:val="26"/>
        </w:rPr>
        <w:br/>
        <w:t>4-RBC hypochromia</w:t>
      </w:r>
      <w:r w:rsidRPr="00AA437F">
        <w:rPr>
          <w:rFonts w:ascii="Calibri" w:eastAsia="Times New Roman" w:hAnsi="Calibri" w:cs="Calibri"/>
          <w:b/>
          <w:bCs/>
          <w:color w:val="1D2129"/>
          <w:sz w:val="26"/>
          <w:szCs w:val="26"/>
        </w:rPr>
        <w:br/>
        <w:t>5-increase total iron binding capacity</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35- A healthy new bone was born at term with head circumference 35</w:t>
      </w:r>
      <w:r w:rsidRPr="00AA437F">
        <w:rPr>
          <w:rFonts w:ascii="Calibri" w:eastAsia="Times New Roman" w:hAnsi="Calibri" w:cs="Calibri"/>
          <w:b/>
          <w:bCs/>
          <w:color w:val="1D2129"/>
          <w:sz w:val="26"/>
          <w:szCs w:val="26"/>
        </w:rPr>
        <w:br/>
        <w:t>at one years become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1-47 cm</w:t>
      </w:r>
      <w:r w:rsidRPr="00AA437F">
        <w:rPr>
          <w:rFonts w:ascii="Calibri" w:eastAsia="Times New Roman" w:hAnsi="Calibri" w:cs="Calibri"/>
          <w:b/>
          <w:bCs/>
          <w:color w:val="1D2129"/>
          <w:sz w:val="26"/>
          <w:szCs w:val="26"/>
        </w:rPr>
        <w:br/>
        <w:t>2-57 cm</w:t>
      </w:r>
      <w:r w:rsidRPr="00AA437F">
        <w:rPr>
          <w:rFonts w:ascii="Calibri" w:eastAsia="Times New Roman" w:hAnsi="Calibri" w:cs="Calibri"/>
          <w:b/>
          <w:bCs/>
          <w:color w:val="1D2129"/>
          <w:sz w:val="26"/>
          <w:szCs w:val="26"/>
        </w:rPr>
        <w:br/>
        <w:t>3-39 cm</w:t>
      </w:r>
      <w:r w:rsidRPr="00AA437F">
        <w:rPr>
          <w:rFonts w:ascii="Calibri" w:eastAsia="Times New Roman" w:hAnsi="Calibri" w:cs="Calibri"/>
          <w:b/>
          <w:bCs/>
          <w:color w:val="1D2129"/>
          <w:sz w:val="26"/>
          <w:szCs w:val="26"/>
        </w:rPr>
        <w:br/>
        <w:t>4-50 cm</w:t>
      </w:r>
      <w:r w:rsidRPr="00AA437F">
        <w:rPr>
          <w:rFonts w:ascii="Calibri" w:eastAsia="Times New Roman" w:hAnsi="Calibri" w:cs="Calibri"/>
          <w:b/>
          <w:bCs/>
          <w:color w:val="1D2129"/>
          <w:sz w:val="26"/>
          <w:szCs w:val="26"/>
        </w:rPr>
        <w:br/>
        <w:t>5-44 cm</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 xml:space="preserve">36-family size rate in Jordan </w:t>
      </w:r>
      <w:r w:rsidRPr="00AA437F">
        <w:rPr>
          <w:rFonts w:ascii="Calibri" w:eastAsia="Times New Roman" w:hAnsi="Calibri" w:cs="Times New Roman"/>
          <w:b/>
          <w:bCs/>
          <w:color w:val="1D2129"/>
          <w:sz w:val="26"/>
          <w:szCs w:val="26"/>
          <w:rtl/>
        </w:rPr>
        <w:t>معدل حجم الاسرة في الاردن</w:t>
      </w:r>
      <w:r w:rsidRPr="00AA437F">
        <w:rPr>
          <w:rFonts w:ascii="Calibri" w:eastAsia="Times New Roman" w:hAnsi="Calibri" w:cs="Calibri"/>
          <w:b/>
          <w:bCs/>
          <w:color w:val="1D2129"/>
          <w:sz w:val="26"/>
          <w:szCs w:val="26"/>
        </w:rPr>
        <w:br/>
        <w:t>1- 8-9 member</w:t>
      </w:r>
      <w:r w:rsidRPr="00AA437F">
        <w:rPr>
          <w:rFonts w:ascii="Calibri" w:eastAsia="Times New Roman" w:hAnsi="Calibri" w:cs="Calibri"/>
          <w:b/>
          <w:bCs/>
          <w:color w:val="1D2129"/>
          <w:sz w:val="26"/>
          <w:szCs w:val="26"/>
        </w:rPr>
        <w:br/>
        <w:t>2- 11-12 member</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3- 5-6 member</w:t>
      </w:r>
      <w:r w:rsidRPr="00AA437F">
        <w:rPr>
          <w:rFonts w:ascii="Calibri" w:eastAsia="Times New Roman" w:hAnsi="Calibri" w:cs="Calibri"/>
          <w:b/>
          <w:bCs/>
          <w:color w:val="1D2129"/>
          <w:sz w:val="26"/>
          <w:szCs w:val="26"/>
        </w:rPr>
        <w:br/>
        <w:t>4- 10-11 member</w:t>
      </w:r>
      <w:r w:rsidRPr="00AA437F">
        <w:rPr>
          <w:rFonts w:ascii="Calibri" w:eastAsia="Times New Roman" w:hAnsi="Calibri" w:cs="Calibri"/>
          <w:b/>
          <w:bCs/>
          <w:color w:val="1D2129"/>
          <w:sz w:val="26"/>
          <w:szCs w:val="26"/>
        </w:rPr>
        <w:br/>
        <w:t>5- 7-8 member</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40- in hemorrhagic disease of the newborn there is an impaired production of coagulation following factor except :-</w:t>
      </w:r>
      <w:r w:rsidRPr="00AA437F">
        <w:rPr>
          <w:rFonts w:ascii="Calibri" w:eastAsia="Times New Roman" w:hAnsi="Calibri" w:cs="Calibri"/>
          <w:b/>
          <w:bCs/>
          <w:color w:val="1D2129"/>
          <w:sz w:val="26"/>
          <w:szCs w:val="26"/>
        </w:rPr>
        <w:br/>
        <w:t>1- VII</w:t>
      </w:r>
      <w:r w:rsidRPr="00AA437F">
        <w:rPr>
          <w:rFonts w:ascii="Calibri" w:eastAsia="Times New Roman" w:hAnsi="Calibri" w:cs="Calibri"/>
          <w:b/>
          <w:bCs/>
          <w:color w:val="1D2129"/>
          <w:sz w:val="26"/>
          <w:szCs w:val="26"/>
        </w:rPr>
        <w:br/>
        <w:t>2- X</w:t>
      </w:r>
      <w:r w:rsidRPr="00AA437F">
        <w:rPr>
          <w:rFonts w:ascii="Calibri" w:eastAsia="Times New Roman" w:hAnsi="Calibri" w:cs="Calibri"/>
          <w:b/>
          <w:bCs/>
          <w:color w:val="1D2129"/>
          <w:sz w:val="26"/>
          <w:szCs w:val="26"/>
        </w:rPr>
        <w:br/>
        <w:t>3- II</w:t>
      </w:r>
      <w:r w:rsidRPr="00AA437F">
        <w:rPr>
          <w:rFonts w:ascii="Calibri" w:eastAsia="Times New Roman" w:hAnsi="Calibri" w:cs="Calibri"/>
          <w:b/>
          <w:bCs/>
          <w:color w:val="1D2129"/>
          <w:sz w:val="26"/>
          <w:szCs w:val="26"/>
        </w:rPr>
        <w:br/>
        <w:t>4- XI</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5- V</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43- one of the following is correct regarding criteria to diagnosis kawasaki disesase</w:t>
      </w:r>
      <w:r w:rsidRPr="00AA437F">
        <w:rPr>
          <w:rFonts w:ascii="Calibri" w:eastAsia="Times New Roman" w:hAnsi="Calibri" w:cs="Calibri"/>
          <w:b/>
          <w:bCs/>
          <w:color w:val="1D2129"/>
          <w:sz w:val="26"/>
          <w:szCs w:val="26"/>
        </w:rPr>
        <w:br/>
        <w:t>1-cervical and axillary lymph adenopathy usually bilateral</w:t>
      </w:r>
      <w:r w:rsidRPr="00AA437F">
        <w:rPr>
          <w:rFonts w:ascii="Calibri" w:eastAsia="Times New Roman" w:hAnsi="Calibri" w:cs="Calibri"/>
          <w:b/>
          <w:bCs/>
          <w:color w:val="1D2129"/>
          <w:sz w:val="26"/>
          <w:szCs w:val="26"/>
        </w:rPr>
        <w:br/>
        <w:t>2-ulcer of palm and sole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3-fever</w:t>
      </w:r>
      <w:r w:rsidRPr="00AA437F">
        <w:rPr>
          <w:rFonts w:ascii="Calibri" w:eastAsia="Times New Roman" w:hAnsi="Calibri" w:cs="Calibri"/>
          <w:b/>
          <w:bCs/>
          <w:color w:val="1D2129"/>
          <w:sz w:val="26"/>
          <w:szCs w:val="26"/>
        </w:rPr>
        <w:br/>
        <w:t>4-muculo_papular erythromatous rash with vesicle mostly over the extrimitis</w:t>
      </w:r>
      <w:r w:rsidRPr="00AA437F">
        <w:rPr>
          <w:rFonts w:ascii="Calibri" w:eastAsia="Times New Roman" w:hAnsi="Calibri" w:cs="Calibri"/>
          <w:b/>
          <w:bCs/>
          <w:color w:val="1D2129"/>
          <w:sz w:val="26"/>
          <w:szCs w:val="26"/>
        </w:rPr>
        <w:br/>
        <w:t>5-bilateral purulent conjunctivitis</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46-regarding idopathic nephrotic syndrome on children all correct except :-</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 xml:space="preserve">1-renal biopsy is mandatory for diagnosis all case </w:t>
      </w:r>
      <w:r w:rsidRPr="00AA437F">
        <w:rPr>
          <w:rFonts w:ascii="Calibri" w:eastAsia="Times New Roman" w:hAnsi="Calibri" w:cs="Times New Roman"/>
          <w:b/>
          <w:bCs/>
          <w:color w:val="FF0000"/>
          <w:sz w:val="26"/>
          <w:szCs w:val="26"/>
          <w:rtl/>
        </w:rPr>
        <w:t>الخزعة الكلوية ضرورية للتشخيص في كل الحالات</w:t>
      </w:r>
      <w:r w:rsidRPr="00AA437F">
        <w:rPr>
          <w:rFonts w:ascii="Calibri" w:eastAsia="Times New Roman" w:hAnsi="Calibri" w:cs="Calibri"/>
          <w:b/>
          <w:bCs/>
          <w:color w:val="1D2129"/>
          <w:sz w:val="26"/>
          <w:szCs w:val="26"/>
        </w:rPr>
        <w:br/>
        <w:t xml:space="preserve">2-influenza vaccine should be given on yearly basis </w:t>
      </w:r>
      <w:r w:rsidRPr="00AA437F">
        <w:rPr>
          <w:rFonts w:ascii="Calibri" w:eastAsia="Times New Roman" w:hAnsi="Calibri" w:cs="Times New Roman"/>
          <w:b/>
          <w:bCs/>
          <w:color w:val="1D2129"/>
          <w:sz w:val="26"/>
          <w:szCs w:val="26"/>
          <w:rtl/>
        </w:rPr>
        <w:t>مطعوم الانفلونزا يجب ان يعطى بشكل سنوي</w:t>
      </w:r>
      <w:r w:rsidRPr="00AA437F">
        <w:rPr>
          <w:rFonts w:ascii="Calibri" w:eastAsia="Times New Roman" w:hAnsi="Calibri" w:cs="Calibri"/>
          <w:b/>
          <w:bCs/>
          <w:color w:val="1D2129"/>
          <w:sz w:val="26"/>
          <w:szCs w:val="26"/>
        </w:rPr>
        <w:br/>
        <w:t xml:space="preserve">3-minimal change disease is most common histologiacl lesion </w:t>
      </w:r>
      <w:r w:rsidRPr="00AA437F">
        <w:rPr>
          <w:rFonts w:ascii="Calibri" w:eastAsia="Times New Roman" w:hAnsi="Calibri" w:cs="Times New Roman"/>
          <w:b/>
          <w:bCs/>
          <w:color w:val="1D2129"/>
          <w:sz w:val="26"/>
          <w:szCs w:val="26"/>
          <w:rtl/>
        </w:rPr>
        <w:t>النوع الاكثر هو قليل التغيرات النسيجية</w:t>
      </w:r>
      <w:r w:rsidRPr="00AA437F">
        <w:rPr>
          <w:rFonts w:ascii="Calibri" w:eastAsia="Times New Roman" w:hAnsi="Calibri" w:cs="Calibri"/>
          <w:b/>
          <w:bCs/>
          <w:color w:val="1D2129"/>
          <w:sz w:val="26"/>
          <w:szCs w:val="26"/>
        </w:rPr>
        <w:br/>
        <w:t>4-the majority of children with steroid responsive have repeated relapses</w:t>
      </w:r>
      <w:r w:rsidRPr="00AA437F">
        <w:rPr>
          <w:rFonts w:ascii="Calibri" w:eastAsia="Times New Roman" w:hAnsi="Calibri" w:cs="Calibri"/>
          <w:b/>
          <w:bCs/>
          <w:color w:val="1D2129"/>
          <w:sz w:val="26"/>
          <w:szCs w:val="26"/>
        </w:rPr>
        <w:br/>
      </w:r>
      <w:r w:rsidRPr="00AA437F">
        <w:rPr>
          <w:rFonts w:ascii="Calibri" w:eastAsia="Times New Roman" w:hAnsi="Calibri" w:cs="Times New Roman"/>
          <w:b/>
          <w:bCs/>
          <w:color w:val="1D2129"/>
          <w:sz w:val="26"/>
          <w:szCs w:val="26"/>
          <w:rtl/>
        </w:rPr>
        <w:t>غالبية الحالات التي تستجيب للستيرويدات يحصل فيها تكرر للاصابة</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1D2129"/>
          <w:sz w:val="26"/>
          <w:szCs w:val="26"/>
        </w:rPr>
        <w:lastRenderedPageBreak/>
        <w:t xml:space="preserve">5-peritonitis is comp;ication of nephrotic syndrome </w:t>
      </w:r>
      <w:r w:rsidRPr="00AA437F">
        <w:rPr>
          <w:rFonts w:ascii="Calibri" w:eastAsia="Times New Roman" w:hAnsi="Calibri" w:cs="Times New Roman"/>
          <w:b/>
          <w:bCs/>
          <w:color w:val="1D2129"/>
          <w:sz w:val="26"/>
          <w:szCs w:val="26"/>
          <w:rtl/>
        </w:rPr>
        <w:t>التهاب البريتون هو من المضاعفات</w:t>
      </w:r>
      <w:r w:rsidRPr="00AA437F">
        <w:rPr>
          <w:rFonts w:ascii="Calibri" w:eastAsia="Times New Roman" w:hAnsi="Calibri" w:cs="Calibri"/>
          <w:b/>
          <w:bCs/>
          <w:color w:val="1D2129"/>
          <w:sz w:val="26"/>
          <w:szCs w:val="26"/>
        </w:rPr>
        <w:br/>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47- one of the following is the commonest causes of gross hematuria in children :-</w:t>
      </w:r>
      <w:r w:rsidRPr="00AA437F">
        <w:rPr>
          <w:rFonts w:ascii="Calibri" w:eastAsia="Times New Roman" w:hAnsi="Calibri" w:cs="Calibri"/>
          <w:b/>
          <w:bCs/>
          <w:color w:val="1D2129"/>
          <w:sz w:val="26"/>
          <w:szCs w:val="26"/>
        </w:rPr>
        <w:br/>
        <w:t>1- post-infection glomerulonephritis</w:t>
      </w:r>
      <w:r w:rsidRPr="00AA437F">
        <w:rPr>
          <w:rFonts w:ascii="Calibri" w:eastAsia="Times New Roman" w:hAnsi="Calibri" w:cs="Calibri"/>
          <w:b/>
          <w:bCs/>
          <w:color w:val="1D2129"/>
          <w:sz w:val="26"/>
          <w:szCs w:val="26"/>
        </w:rPr>
        <w:br/>
        <w:t>2- urinary stone</w:t>
      </w:r>
      <w:r w:rsidRPr="00AA437F">
        <w:rPr>
          <w:rFonts w:ascii="Calibri" w:eastAsia="Times New Roman" w:hAnsi="Calibri" w:cs="Calibri"/>
          <w:b/>
          <w:bCs/>
          <w:color w:val="1D2129"/>
          <w:sz w:val="26"/>
          <w:szCs w:val="26"/>
        </w:rPr>
        <w:br/>
        <w:t>3- UTI</w:t>
      </w:r>
      <w:r w:rsidRPr="00AA437F">
        <w:rPr>
          <w:rFonts w:ascii="Calibri" w:eastAsia="Times New Roman" w:hAnsi="Calibri" w:cs="Calibri"/>
          <w:b/>
          <w:bCs/>
          <w:color w:val="1D2129"/>
          <w:sz w:val="26"/>
          <w:szCs w:val="26"/>
        </w:rPr>
        <w:br/>
        <w:t>4- wilms tumer</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5- IgA nephropathy</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51- all of the following can causes metabolic acidosis except :-</w:t>
      </w:r>
      <w:r w:rsidRPr="00AA437F">
        <w:rPr>
          <w:rFonts w:ascii="Calibri" w:eastAsia="Times New Roman" w:hAnsi="Calibri" w:cs="Calibri"/>
          <w:b/>
          <w:bCs/>
          <w:color w:val="1D2129"/>
          <w:sz w:val="26"/>
          <w:szCs w:val="26"/>
        </w:rPr>
        <w:br/>
        <w:t>1-septic shock</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2-diuretic</w:t>
      </w:r>
      <w:r w:rsidRPr="00AA437F">
        <w:rPr>
          <w:rFonts w:ascii="Calibri" w:eastAsia="Times New Roman" w:hAnsi="Calibri" w:cs="Calibri"/>
          <w:b/>
          <w:bCs/>
          <w:color w:val="1D2129"/>
          <w:sz w:val="26"/>
          <w:szCs w:val="26"/>
        </w:rPr>
        <w:br/>
        <w:t>3-diarrhea</w:t>
      </w:r>
      <w:r w:rsidRPr="00AA437F">
        <w:rPr>
          <w:rFonts w:ascii="Calibri" w:eastAsia="Times New Roman" w:hAnsi="Calibri" w:cs="Calibri"/>
          <w:b/>
          <w:bCs/>
          <w:color w:val="1D2129"/>
          <w:sz w:val="26"/>
          <w:szCs w:val="26"/>
        </w:rPr>
        <w:br/>
        <w:t>4-sallcylate poisoning</w:t>
      </w:r>
      <w:r w:rsidRPr="00AA437F">
        <w:rPr>
          <w:rFonts w:ascii="Calibri" w:eastAsia="Times New Roman" w:hAnsi="Calibri" w:cs="Calibri"/>
          <w:b/>
          <w:bCs/>
          <w:color w:val="1D2129"/>
          <w:sz w:val="26"/>
          <w:szCs w:val="26"/>
        </w:rPr>
        <w:br/>
        <w:t>5-ethanol poisoning</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56-all the following are risk factor for urinary trc infection in children except :-</w:t>
      </w:r>
      <w:r w:rsidRPr="00AA437F">
        <w:rPr>
          <w:rFonts w:ascii="Calibri" w:eastAsia="Times New Roman" w:hAnsi="Calibri" w:cs="Calibri"/>
          <w:b/>
          <w:bCs/>
          <w:color w:val="1D2129"/>
          <w:sz w:val="26"/>
          <w:szCs w:val="26"/>
        </w:rPr>
        <w:br/>
        <w:t>1-constipation</w:t>
      </w:r>
      <w:r w:rsidRPr="00AA437F">
        <w:rPr>
          <w:rFonts w:ascii="Calibri" w:eastAsia="Times New Roman" w:hAnsi="Calibri" w:cs="Calibri"/>
          <w:b/>
          <w:bCs/>
          <w:color w:val="1D2129"/>
          <w:sz w:val="26"/>
          <w:szCs w:val="26"/>
        </w:rPr>
        <w:br/>
        <w:t>2-poor urinary stream</w:t>
      </w:r>
      <w:r w:rsidRPr="00AA437F">
        <w:rPr>
          <w:rFonts w:ascii="Calibri" w:eastAsia="Times New Roman" w:hAnsi="Calibri" w:cs="Calibri"/>
          <w:b/>
          <w:bCs/>
          <w:color w:val="1D2129"/>
          <w:sz w:val="26"/>
          <w:szCs w:val="26"/>
        </w:rPr>
        <w:br/>
        <w:t>3-neuropathic bladder</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4-single kidney</w:t>
      </w:r>
      <w:r w:rsidRPr="00AA437F">
        <w:rPr>
          <w:rFonts w:ascii="Calibri" w:eastAsia="Times New Roman" w:hAnsi="Calibri" w:cs="Calibri"/>
          <w:b/>
          <w:bCs/>
          <w:color w:val="1D2129"/>
          <w:sz w:val="26"/>
          <w:szCs w:val="26"/>
        </w:rPr>
        <w:br/>
        <w:t>5-vesico-ureteric reflux (VUR)</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57- all are true regarding suchenne muscular dystrophy except :-</w:t>
      </w:r>
      <w:r w:rsidRPr="00AA437F">
        <w:rPr>
          <w:rFonts w:ascii="Calibri" w:eastAsia="Times New Roman" w:hAnsi="Calibri" w:cs="Calibri"/>
          <w:b/>
          <w:bCs/>
          <w:color w:val="1D2129"/>
          <w:sz w:val="26"/>
          <w:szCs w:val="26"/>
        </w:rPr>
        <w:br/>
        <w:t>1- positive Gower sign</w:t>
      </w:r>
      <w:r w:rsidRPr="00AA437F">
        <w:rPr>
          <w:rFonts w:ascii="Calibri" w:eastAsia="Times New Roman" w:hAnsi="Calibri" w:cs="Calibri"/>
          <w:b/>
          <w:bCs/>
          <w:color w:val="1D2129"/>
          <w:sz w:val="26"/>
          <w:szCs w:val="26"/>
        </w:rPr>
        <w:br/>
        <w:t>2-elevate CPK</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3-autosomal ressive</w:t>
      </w:r>
      <w:r w:rsidRPr="00AA437F">
        <w:rPr>
          <w:rFonts w:ascii="Calibri" w:eastAsia="Times New Roman" w:hAnsi="Calibri" w:cs="Calibri"/>
          <w:b/>
          <w:bCs/>
          <w:color w:val="1D2129"/>
          <w:sz w:val="26"/>
          <w:szCs w:val="26"/>
        </w:rPr>
        <w:br/>
        <w:t>4-heart failure</w:t>
      </w:r>
      <w:r w:rsidRPr="00AA437F">
        <w:rPr>
          <w:rFonts w:ascii="Calibri" w:eastAsia="Times New Roman" w:hAnsi="Calibri" w:cs="Calibri"/>
          <w:b/>
          <w:bCs/>
          <w:color w:val="1D2129"/>
          <w:sz w:val="26"/>
          <w:szCs w:val="26"/>
        </w:rPr>
        <w:br/>
        <w:t>5-leg muscle hypertrophy</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58- to diagnosis DM in chi having polyuria and polydipsia ,random blood glucose is more than :-</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1- 200 mg/dl</w:t>
      </w:r>
      <w:r w:rsidRPr="00AA437F">
        <w:rPr>
          <w:rFonts w:ascii="Calibri" w:eastAsia="Times New Roman" w:hAnsi="Calibri" w:cs="Calibri"/>
          <w:b/>
          <w:bCs/>
          <w:color w:val="1D2129"/>
          <w:sz w:val="26"/>
          <w:szCs w:val="26"/>
        </w:rPr>
        <w:br/>
        <w:t>2- 100 mg/dl</w:t>
      </w:r>
      <w:r w:rsidRPr="00AA437F">
        <w:rPr>
          <w:rFonts w:ascii="Calibri" w:eastAsia="Times New Roman" w:hAnsi="Calibri" w:cs="Calibri"/>
          <w:b/>
          <w:bCs/>
          <w:color w:val="1D2129"/>
          <w:sz w:val="26"/>
          <w:szCs w:val="26"/>
        </w:rPr>
        <w:br/>
        <w:t>3- 125 mg/dl</w:t>
      </w:r>
      <w:r w:rsidRPr="00AA437F">
        <w:rPr>
          <w:rFonts w:ascii="Calibri" w:eastAsia="Times New Roman" w:hAnsi="Calibri" w:cs="Calibri"/>
          <w:b/>
          <w:bCs/>
          <w:color w:val="1D2129"/>
          <w:sz w:val="26"/>
          <w:szCs w:val="26"/>
        </w:rPr>
        <w:br/>
        <w:t>4- 109 mg/dl</w:t>
      </w:r>
      <w:r w:rsidRPr="00AA437F">
        <w:rPr>
          <w:rFonts w:ascii="Calibri" w:eastAsia="Times New Roman" w:hAnsi="Calibri" w:cs="Calibri"/>
          <w:b/>
          <w:bCs/>
          <w:color w:val="1D2129"/>
          <w:sz w:val="26"/>
          <w:szCs w:val="26"/>
        </w:rPr>
        <w:br/>
        <w:t>5- 140 mg/dl</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 xml:space="preserve">59- in prenatal diagnoses od disease chorionic cilous sampling is best at gestetional age of </w:t>
      </w:r>
      <w:r w:rsidRPr="00AA437F">
        <w:rPr>
          <w:rFonts w:ascii="Calibri" w:eastAsia="Times New Roman" w:hAnsi="Calibri" w:cs="Calibri"/>
          <w:b/>
          <w:bCs/>
          <w:color w:val="1D2129"/>
          <w:sz w:val="26"/>
          <w:szCs w:val="26"/>
        </w:rPr>
        <w:br/>
        <w:t>1- 12-14 week</w:t>
      </w:r>
      <w:r w:rsidRPr="00AA437F">
        <w:rPr>
          <w:rFonts w:ascii="Calibri" w:eastAsia="Times New Roman" w:hAnsi="Calibri" w:cs="Calibri"/>
          <w:b/>
          <w:bCs/>
          <w:color w:val="1D2129"/>
          <w:sz w:val="26"/>
          <w:szCs w:val="26"/>
        </w:rPr>
        <w:br/>
        <w:t>2- 18-20 week</w:t>
      </w:r>
      <w:r w:rsidRPr="00AA437F">
        <w:rPr>
          <w:rFonts w:ascii="Calibri" w:eastAsia="Times New Roman" w:hAnsi="Calibri" w:cs="Calibri"/>
          <w:b/>
          <w:bCs/>
          <w:color w:val="1D2129"/>
          <w:sz w:val="26"/>
          <w:szCs w:val="26"/>
        </w:rPr>
        <w:br/>
        <w:t>3- 8-10 week</w:t>
      </w:r>
      <w:r w:rsidRPr="00AA437F">
        <w:rPr>
          <w:rFonts w:ascii="Calibri" w:eastAsia="Times New Roman" w:hAnsi="Calibri" w:cs="Calibri"/>
          <w:b/>
          <w:bCs/>
          <w:color w:val="1D2129"/>
          <w:sz w:val="26"/>
          <w:szCs w:val="26"/>
        </w:rPr>
        <w:br/>
        <w:t>4- 16-18 week</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5- 10-12 week</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62- A child who can rolls over ,set briefly with rounded back ,prefer mother , his expected age is :-</w:t>
      </w:r>
      <w:r w:rsidRPr="00AA437F">
        <w:rPr>
          <w:rFonts w:ascii="Calibri" w:eastAsia="Times New Roman" w:hAnsi="Calibri" w:cs="Calibri"/>
          <w:b/>
          <w:bCs/>
          <w:color w:val="1D2129"/>
          <w:sz w:val="26"/>
          <w:szCs w:val="26"/>
        </w:rPr>
        <w:br/>
      </w:r>
      <w:r w:rsidRPr="00AA437F">
        <w:rPr>
          <w:rFonts w:ascii="Calibri" w:eastAsia="Times New Roman" w:hAnsi="Calibri" w:cs="Times New Roman"/>
          <w:b/>
          <w:bCs/>
          <w:color w:val="1D2129"/>
          <w:sz w:val="26"/>
          <w:szCs w:val="26"/>
          <w:rtl/>
        </w:rPr>
        <w:t xml:space="preserve">الطفل الذي يقلب من جه لاخرى </w:t>
      </w:r>
      <w:r w:rsidRPr="00AA437F">
        <w:rPr>
          <w:rFonts w:ascii="Calibri" w:eastAsia="Times New Roman" w:hAnsi="Calibri" w:cs="Calibri"/>
          <w:b/>
          <w:bCs/>
          <w:color w:val="1D2129"/>
          <w:sz w:val="26"/>
          <w:szCs w:val="26"/>
          <w:rtl/>
        </w:rPr>
        <w:t xml:space="preserve">, </w:t>
      </w:r>
      <w:r w:rsidRPr="00AA437F">
        <w:rPr>
          <w:rFonts w:ascii="Calibri" w:eastAsia="Times New Roman" w:hAnsi="Calibri" w:cs="Times New Roman"/>
          <w:b/>
          <w:bCs/>
          <w:color w:val="1D2129"/>
          <w:sz w:val="26"/>
          <w:szCs w:val="26"/>
          <w:rtl/>
        </w:rPr>
        <w:t>يجلس لوحدة مع انحناء الظهر و يفضل امه يتوقع ان يكون عمره حوالي</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1D2129"/>
          <w:sz w:val="26"/>
          <w:szCs w:val="26"/>
        </w:rPr>
        <w:lastRenderedPageBreak/>
        <w:t>1- 5 months</w:t>
      </w:r>
      <w:r w:rsidRPr="00AA437F">
        <w:rPr>
          <w:rFonts w:ascii="Calibri" w:eastAsia="Times New Roman" w:hAnsi="Calibri" w:cs="Calibri"/>
          <w:b/>
          <w:bCs/>
          <w:color w:val="1D2129"/>
          <w:sz w:val="26"/>
          <w:szCs w:val="26"/>
        </w:rPr>
        <w:br/>
        <w:t>2- 7 months</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3- 9 months</w:t>
      </w:r>
      <w:r w:rsidRPr="00AA437F">
        <w:rPr>
          <w:rFonts w:ascii="Calibri" w:eastAsia="Times New Roman" w:hAnsi="Calibri" w:cs="Calibri"/>
          <w:b/>
          <w:bCs/>
          <w:color w:val="1D2129"/>
          <w:sz w:val="26"/>
          <w:szCs w:val="26"/>
        </w:rPr>
        <w:br/>
        <w:t>4- 11 months</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63- A 3 y old boy presented with anemia ,fever ,purpura, loss of appetite m bone pain and hepatosplenomegaly ,the most important test to be done in this case is</w:t>
      </w:r>
      <w:r w:rsidRPr="00AA437F">
        <w:rPr>
          <w:rFonts w:ascii="Calibri" w:eastAsia="Times New Roman" w:hAnsi="Calibri" w:cs="Calibri"/>
          <w:b/>
          <w:bCs/>
          <w:color w:val="1D2129"/>
          <w:sz w:val="26"/>
          <w:szCs w:val="26"/>
        </w:rPr>
        <w:br/>
        <w:t>1-total body CT scan</w:t>
      </w:r>
      <w:r w:rsidRPr="00AA437F">
        <w:rPr>
          <w:rFonts w:ascii="Calibri" w:eastAsia="Times New Roman" w:hAnsi="Calibri" w:cs="Calibri"/>
          <w:b/>
          <w:bCs/>
          <w:color w:val="1D2129"/>
          <w:sz w:val="26"/>
          <w:szCs w:val="26"/>
        </w:rPr>
        <w:br/>
        <w:t>2-lab test for brucella ,widal and malaris</w:t>
      </w:r>
      <w:r w:rsidRPr="00AA437F">
        <w:rPr>
          <w:rFonts w:ascii="Calibri" w:eastAsia="Times New Roman" w:hAnsi="Calibri" w:cs="Calibri"/>
          <w:b/>
          <w:bCs/>
          <w:color w:val="1D2129"/>
          <w:sz w:val="26"/>
          <w:szCs w:val="26"/>
        </w:rPr>
        <w:br/>
        <w:t>3-CBC and blood film</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4-bone marrow aspiration</w:t>
      </w:r>
      <w:r w:rsidR="007B75EB" w:rsidRPr="00AA437F">
        <w:rPr>
          <w:rFonts w:ascii="Calibri" w:eastAsia="Times New Roman" w:hAnsi="Calibri" w:cs="Calibri"/>
          <w:b/>
          <w:bCs/>
          <w:color w:val="1D2129"/>
          <w:sz w:val="26"/>
          <w:szCs w:val="26"/>
        </w:rPr>
        <w:br/>
        <w:t>5- chest x-ray</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64- cataract is noticed in all except :-</w:t>
      </w:r>
      <w:r w:rsidRPr="00AA437F">
        <w:rPr>
          <w:rFonts w:ascii="Calibri" w:eastAsia="Times New Roman" w:hAnsi="Calibri" w:cs="Calibri"/>
          <w:b/>
          <w:bCs/>
          <w:color w:val="1D2129"/>
          <w:sz w:val="26"/>
          <w:szCs w:val="26"/>
        </w:rPr>
        <w:br/>
        <w:t>1-hyperoxygenation in prematures</w:t>
      </w:r>
      <w:r w:rsidRPr="00AA437F">
        <w:rPr>
          <w:rFonts w:ascii="Calibri" w:eastAsia="Times New Roman" w:hAnsi="Calibri" w:cs="Calibri"/>
          <w:b/>
          <w:bCs/>
          <w:color w:val="1D2129"/>
          <w:sz w:val="26"/>
          <w:szCs w:val="26"/>
        </w:rPr>
        <w:br/>
        <w:t>2-prolonged use of steroid</w:t>
      </w:r>
      <w:r w:rsidRPr="00AA437F">
        <w:rPr>
          <w:rFonts w:ascii="Calibri" w:eastAsia="Times New Roman" w:hAnsi="Calibri" w:cs="Calibri"/>
          <w:b/>
          <w:bCs/>
          <w:color w:val="1D2129"/>
          <w:sz w:val="26"/>
          <w:szCs w:val="26"/>
        </w:rPr>
        <w:br/>
        <w:t>3-down syndrome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4-neonatal hyperbilirubinemia</w:t>
      </w:r>
      <w:r w:rsidR="007B75EB" w:rsidRPr="00AA437F">
        <w:rPr>
          <w:rFonts w:ascii="Calibri" w:eastAsia="Times New Roman" w:hAnsi="Calibri" w:cs="Calibri"/>
          <w:b/>
          <w:bCs/>
          <w:color w:val="1D2129"/>
          <w:sz w:val="26"/>
          <w:szCs w:val="26"/>
        </w:rPr>
        <w:br/>
        <w:t>5-congenital rubella syndrome</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69- fanconi anemia is associated with all except :-</w:t>
      </w:r>
      <w:r w:rsidRPr="00AA437F">
        <w:rPr>
          <w:rFonts w:ascii="Calibri" w:eastAsia="Times New Roman" w:hAnsi="Calibri" w:cs="Calibri"/>
          <w:b/>
          <w:bCs/>
          <w:color w:val="1D2129"/>
          <w:sz w:val="26"/>
          <w:szCs w:val="26"/>
        </w:rPr>
        <w:br/>
        <w:t>1- thrompocytopenia</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2-metabolic alkalosis</w:t>
      </w:r>
      <w:r w:rsidRPr="00AA437F">
        <w:rPr>
          <w:rFonts w:ascii="Calibri" w:eastAsia="Times New Roman" w:hAnsi="Calibri" w:cs="Calibri"/>
          <w:b/>
          <w:bCs/>
          <w:color w:val="1D2129"/>
          <w:sz w:val="26"/>
          <w:szCs w:val="26"/>
        </w:rPr>
        <w:br/>
        <w:t>3-increase MCV</w:t>
      </w:r>
      <w:r w:rsidRPr="00AA437F">
        <w:rPr>
          <w:rFonts w:ascii="Calibri" w:eastAsia="Times New Roman" w:hAnsi="Calibri" w:cs="Calibri"/>
          <w:b/>
          <w:bCs/>
          <w:color w:val="1D2129"/>
          <w:sz w:val="26"/>
          <w:szCs w:val="26"/>
        </w:rPr>
        <w:br/>
        <w:t>4-short</w:t>
      </w:r>
      <w:r w:rsidR="007B75EB" w:rsidRPr="00AA437F">
        <w:rPr>
          <w:rFonts w:ascii="Calibri" w:eastAsia="Times New Roman" w:hAnsi="Calibri" w:cs="Calibri"/>
          <w:b/>
          <w:bCs/>
          <w:color w:val="1D2129"/>
          <w:sz w:val="26"/>
          <w:szCs w:val="26"/>
        </w:rPr>
        <w:t xml:space="preserve"> stuture</w:t>
      </w:r>
      <w:r w:rsidR="007B75EB" w:rsidRPr="00AA437F">
        <w:rPr>
          <w:rFonts w:ascii="Calibri" w:eastAsia="Times New Roman" w:hAnsi="Calibri" w:cs="Calibri"/>
          <w:b/>
          <w:bCs/>
          <w:color w:val="1D2129"/>
          <w:sz w:val="26"/>
          <w:szCs w:val="26"/>
        </w:rPr>
        <w:br/>
        <w:t>5-decrease retic count</w:t>
      </w:r>
    </w:p>
    <w:p w:rsidR="00F171C3" w:rsidRPr="00AA437F" w:rsidRDefault="005C70FA" w:rsidP="007A6A79">
      <w:pPr>
        <w:ind w:left="450" w:hanging="450"/>
        <w:rPr>
          <w:rFonts w:cstheme="minorHAnsi"/>
          <w:color w:val="FF0000"/>
          <w:sz w:val="36"/>
          <w:szCs w:val="36"/>
          <w:u w:val="single"/>
        </w:rPr>
      </w:pPr>
      <w:r w:rsidRPr="00AA437F">
        <w:rPr>
          <w:rFonts w:ascii="Calibri" w:eastAsia="Times New Roman" w:hAnsi="Calibri" w:cs="Calibri"/>
          <w:b/>
          <w:bCs/>
          <w:color w:val="1D2129"/>
          <w:sz w:val="26"/>
          <w:szCs w:val="26"/>
        </w:rPr>
        <w:t>73- all of the following finding are seen in 21 hydroxylase deficincy except :-</w:t>
      </w:r>
      <w:r w:rsidRPr="00AA437F">
        <w:rPr>
          <w:rFonts w:ascii="Calibri" w:eastAsia="Times New Roman" w:hAnsi="Calibri" w:cs="Calibri"/>
          <w:b/>
          <w:bCs/>
          <w:color w:val="1D2129"/>
          <w:sz w:val="26"/>
          <w:szCs w:val="26"/>
        </w:rPr>
        <w:br/>
        <w:t>1-increase 17-hydroxyprogesterone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2-low plasma renin activity</w:t>
      </w:r>
      <w:r w:rsidRPr="00AA437F">
        <w:rPr>
          <w:rFonts w:ascii="Calibri" w:eastAsia="Times New Roman" w:hAnsi="Calibri" w:cs="Calibri"/>
          <w:b/>
          <w:bCs/>
          <w:color w:val="1D2129"/>
          <w:sz w:val="26"/>
          <w:szCs w:val="26"/>
        </w:rPr>
        <w:br/>
        <w:t>3-elevated ACTH</w:t>
      </w:r>
      <w:r w:rsidRPr="00AA437F">
        <w:rPr>
          <w:rFonts w:ascii="Calibri" w:eastAsia="Times New Roman" w:hAnsi="Calibri" w:cs="Calibri"/>
          <w:b/>
          <w:bCs/>
          <w:color w:val="1D2129"/>
          <w:sz w:val="26"/>
          <w:szCs w:val="26"/>
        </w:rPr>
        <w:br/>
        <w:t>4-low serum cortisol</w:t>
      </w:r>
      <w:r w:rsidRPr="00AA437F">
        <w:rPr>
          <w:rFonts w:ascii="Calibri" w:eastAsia="Times New Roman" w:hAnsi="Calibri" w:cs="Calibri"/>
          <w:b/>
          <w:bCs/>
          <w:color w:val="1D2129"/>
          <w:sz w:val="26"/>
          <w:szCs w:val="26"/>
        </w:rPr>
        <w:br/>
        <w:t>5-low sodium and high potassium</w:t>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bookmarkStart w:id="8" w:name="_Toc79799489"/>
      <w:r w:rsidR="00F171C3" w:rsidRPr="00AA437F">
        <w:rPr>
          <w:rFonts w:cstheme="minorHAnsi"/>
          <w:color w:val="FF0000"/>
          <w:sz w:val="36"/>
          <w:szCs w:val="36"/>
          <w:u w:val="single"/>
        </w:rPr>
        <w:lastRenderedPageBreak/>
        <w:t>2013 – 5</w:t>
      </w:r>
      <w:r w:rsidR="00F171C3" w:rsidRPr="00AA437F">
        <w:rPr>
          <w:rFonts w:cstheme="minorHAnsi"/>
          <w:color w:val="FF0000"/>
          <w:sz w:val="36"/>
          <w:szCs w:val="36"/>
          <w:u w:val="single"/>
          <w:vertAlign w:val="superscript"/>
        </w:rPr>
        <w:t>th</w:t>
      </w:r>
      <w:r w:rsidR="00F171C3" w:rsidRPr="00AA437F">
        <w:rPr>
          <w:rFonts w:cstheme="minorHAnsi"/>
          <w:color w:val="FF0000"/>
          <w:sz w:val="36"/>
          <w:szCs w:val="36"/>
          <w:u w:val="single"/>
        </w:rPr>
        <w:t xml:space="preserve"> year</w:t>
      </w:r>
      <w:bookmarkEnd w:id="8"/>
      <w:r w:rsidR="00F171C3" w:rsidRPr="00AA437F">
        <w:rPr>
          <w:rFonts w:cstheme="minorHAnsi"/>
          <w:color w:val="FF0000"/>
          <w:sz w:val="36"/>
          <w:szCs w:val="36"/>
          <w:u w:val="single"/>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ADHD: all the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imbalance btwn serotonin &amp; dopamin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3 sub type </w:t>
      </w:r>
    </w:p>
    <w:p w:rsidR="00F171C3" w:rsidRPr="00AA437F" w:rsidRDefault="00F171C3" w:rsidP="009770E8">
      <w:pPr>
        <w:pStyle w:val="a4"/>
        <w:numPr>
          <w:ilvl w:val="1"/>
          <w:numId w:val="24"/>
        </w:numPr>
        <w:rPr>
          <w:rFonts w:cstheme="minorHAnsi"/>
          <w:b/>
          <w:bCs/>
          <w:sz w:val="28"/>
          <w:szCs w:val="28"/>
          <w:lang w:bidi="ar-JO"/>
        </w:rPr>
      </w:pPr>
      <w:r w:rsidRPr="00AA437F">
        <w:rPr>
          <w:rFonts w:cstheme="minorHAnsi"/>
          <w:b/>
          <w:bCs/>
          <w:sz w:val="28"/>
          <w:szCs w:val="28"/>
          <w:lang w:bidi="ar-JO"/>
        </w:rPr>
        <w:t>Retaline is the best stimulant used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&lt; 7 yr</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70  80 % of symptoms persistent to adulthood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PDD , all are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ADHD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Wrong about West syndrome:</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Carry good prognosis.</w:t>
      </w:r>
      <w:r w:rsidRPr="00AA437F">
        <w:rPr>
          <w:rFonts w:cstheme="minorHAnsi"/>
          <w:b/>
          <w:bCs/>
          <w:color w:val="FF0000"/>
          <w:sz w:val="28"/>
          <w:szCs w:val="28"/>
          <w:lang w:bidi="ar-JO"/>
        </w:rPr>
        <w:br/>
      </w:r>
    </w:p>
    <w:tbl>
      <w:tblPr>
        <w:tblStyle w:val="aa"/>
        <w:tblW w:w="0" w:type="auto"/>
        <w:tblLook w:val="04A0"/>
      </w:tblPr>
      <w:tblGrid>
        <w:gridCol w:w="9936"/>
      </w:tblGrid>
      <w:tr w:rsidR="00F171C3" w:rsidRPr="00AA437F" w:rsidTr="00F171C3">
        <w:trPr>
          <w:trHeight w:val="2046"/>
        </w:trPr>
        <w:tc>
          <w:tcPr>
            <w:tcW w:w="10682" w:type="dxa"/>
          </w:tcPr>
          <w:p w:rsidR="00F171C3" w:rsidRPr="00AA437F" w:rsidRDefault="00F171C3" w:rsidP="007A6A79">
            <w:pPr>
              <w:pStyle w:val="a4"/>
              <w:rPr>
                <w:rFonts w:cstheme="minorHAnsi"/>
                <w:b/>
                <w:bCs/>
                <w:sz w:val="28"/>
                <w:szCs w:val="28"/>
                <w:u w:val="single"/>
              </w:rPr>
            </w:pPr>
            <w:r w:rsidRPr="00AA437F">
              <w:rPr>
                <w:rFonts w:cstheme="minorHAnsi"/>
                <w:b/>
                <w:bCs/>
                <w:sz w:val="28"/>
                <w:szCs w:val="28"/>
                <w:u w:val="single"/>
              </w:rPr>
              <w:t>Wrong about west syndrome</w:t>
            </w:r>
          </w:p>
          <w:p w:rsidR="00F171C3" w:rsidRPr="00AA437F" w:rsidRDefault="00F171C3" w:rsidP="009770E8">
            <w:pPr>
              <w:pStyle w:val="a4"/>
              <w:numPr>
                <w:ilvl w:val="0"/>
                <w:numId w:val="29"/>
              </w:numPr>
              <w:rPr>
                <w:rFonts w:cstheme="minorHAnsi"/>
                <w:b/>
                <w:bCs/>
                <w:sz w:val="28"/>
                <w:szCs w:val="28"/>
              </w:rPr>
            </w:pPr>
            <w:r w:rsidRPr="00AA437F">
              <w:rPr>
                <w:rFonts w:cstheme="minorHAnsi"/>
                <w:b/>
                <w:bCs/>
                <w:sz w:val="28"/>
                <w:szCs w:val="28"/>
              </w:rPr>
              <w:t>Infantile spasm</w:t>
            </w:r>
          </w:p>
          <w:p w:rsidR="00F171C3" w:rsidRPr="00AA437F" w:rsidRDefault="00F171C3" w:rsidP="009770E8">
            <w:pPr>
              <w:pStyle w:val="a4"/>
              <w:numPr>
                <w:ilvl w:val="0"/>
                <w:numId w:val="29"/>
              </w:numPr>
              <w:rPr>
                <w:rFonts w:cstheme="minorHAnsi"/>
                <w:b/>
                <w:bCs/>
                <w:sz w:val="28"/>
                <w:szCs w:val="28"/>
              </w:rPr>
            </w:pPr>
            <w:r w:rsidRPr="00AA437F">
              <w:rPr>
                <w:rFonts w:cstheme="minorHAnsi"/>
                <w:b/>
                <w:bCs/>
                <w:sz w:val="28"/>
                <w:szCs w:val="28"/>
              </w:rPr>
              <w:t>Start before one year</w:t>
            </w:r>
          </w:p>
          <w:p w:rsidR="00F171C3" w:rsidRPr="00AA437F" w:rsidRDefault="00F171C3" w:rsidP="009770E8">
            <w:pPr>
              <w:pStyle w:val="a4"/>
              <w:numPr>
                <w:ilvl w:val="0"/>
                <w:numId w:val="29"/>
              </w:numPr>
              <w:rPr>
                <w:rFonts w:cstheme="minorHAnsi"/>
                <w:b/>
                <w:bCs/>
                <w:color w:val="FF0000"/>
                <w:sz w:val="28"/>
                <w:szCs w:val="28"/>
              </w:rPr>
            </w:pPr>
            <w:r w:rsidRPr="00AA437F">
              <w:rPr>
                <w:rFonts w:cstheme="minorHAnsi"/>
                <w:b/>
                <w:bCs/>
                <w:color w:val="FF0000"/>
                <w:sz w:val="28"/>
                <w:szCs w:val="28"/>
              </w:rPr>
              <w:t>Good response to treatment*</w:t>
            </w:r>
          </w:p>
          <w:p w:rsidR="00F171C3" w:rsidRPr="00AA437F" w:rsidRDefault="00F171C3" w:rsidP="009770E8">
            <w:pPr>
              <w:pStyle w:val="a4"/>
              <w:numPr>
                <w:ilvl w:val="0"/>
                <w:numId w:val="29"/>
              </w:numPr>
              <w:rPr>
                <w:rFonts w:cstheme="minorHAnsi"/>
                <w:b/>
                <w:bCs/>
                <w:sz w:val="28"/>
                <w:szCs w:val="28"/>
              </w:rPr>
            </w:pPr>
            <w:r w:rsidRPr="00AA437F">
              <w:rPr>
                <w:rFonts w:cstheme="minorHAnsi"/>
                <w:b/>
                <w:bCs/>
                <w:sz w:val="28"/>
                <w:szCs w:val="28"/>
              </w:rPr>
              <w:t>Hypsarrhythmia</w:t>
            </w:r>
          </w:p>
          <w:p w:rsidR="00F171C3" w:rsidRPr="00AA437F" w:rsidRDefault="00F171C3" w:rsidP="00F171C3">
            <w:pPr>
              <w:rPr>
                <w:rFonts w:cstheme="minorHAnsi"/>
                <w:b/>
                <w:bCs/>
                <w:sz w:val="28"/>
                <w:szCs w:val="28"/>
                <w:lang w:bidi="ar-JO"/>
              </w:rPr>
            </w:pPr>
          </w:p>
        </w:tc>
      </w:tr>
    </w:tbl>
    <w:p w:rsidR="00F171C3" w:rsidRPr="00AA437F" w:rsidRDefault="00F171C3" w:rsidP="00F171C3">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Developmental age of a child who can do interactive play: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36 month</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febrile seizune ,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+ve FH: risk of epilepsy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+ve FH: risk of recurrence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all pt do LP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most cc cause of death in rosela infantum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most cause previous URTI.</w:t>
      </w:r>
    </w:p>
    <w:p w:rsidR="00F171C3" w:rsidRPr="00AA437F" w:rsidRDefault="00F171C3" w:rsidP="00F171C3">
      <w:pPr>
        <w:spacing w:after="0" w:line="240" w:lineRule="auto"/>
        <w:ind w:left="810" w:hanging="450"/>
        <w:rPr>
          <w:rFonts w:cstheme="minorHAnsi"/>
          <w:b/>
          <w:bCs/>
          <w:sz w:val="28"/>
          <w:szCs w:val="28"/>
          <w:lang w:bidi="ar-JO"/>
        </w:rPr>
      </w:pPr>
    </w:p>
    <w:tbl>
      <w:tblPr>
        <w:tblStyle w:val="aa"/>
        <w:tblW w:w="0" w:type="auto"/>
        <w:tblLook w:val="04A0"/>
      </w:tblPr>
      <w:tblGrid>
        <w:gridCol w:w="9936"/>
      </w:tblGrid>
      <w:tr w:rsidR="00F171C3" w:rsidRPr="00AA437F" w:rsidTr="00F171C3">
        <w:trPr>
          <w:trHeight w:val="611"/>
        </w:trPr>
        <w:tc>
          <w:tcPr>
            <w:tcW w:w="10682" w:type="dxa"/>
          </w:tcPr>
          <w:p w:rsidR="00F171C3" w:rsidRPr="00AA437F" w:rsidRDefault="00F171C3" w:rsidP="009770E8">
            <w:pPr>
              <w:pStyle w:val="a4"/>
              <w:numPr>
                <w:ilvl w:val="0"/>
                <w:numId w:val="31"/>
              </w:numPr>
              <w:rPr>
                <w:rFonts w:cstheme="minorHAnsi"/>
                <w:b/>
                <w:bCs/>
                <w:sz w:val="28"/>
                <w:szCs w:val="28"/>
                <w:u w:val="single"/>
              </w:rPr>
            </w:pPr>
            <w:r w:rsidRPr="00AA437F">
              <w:rPr>
                <w:rFonts w:cstheme="minorHAnsi"/>
                <w:b/>
                <w:bCs/>
                <w:sz w:val="28"/>
                <w:szCs w:val="28"/>
                <w:u w:val="single"/>
              </w:rPr>
              <w:t>Wrong about febrile seizure</w:t>
            </w:r>
          </w:p>
          <w:p w:rsidR="00F171C3" w:rsidRPr="00AA437F" w:rsidRDefault="00F171C3" w:rsidP="009770E8">
            <w:pPr>
              <w:pStyle w:val="a4"/>
              <w:numPr>
                <w:ilvl w:val="0"/>
                <w:numId w:val="30"/>
              </w:numPr>
              <w:rPr>
                <w:rFonts w:cstheme="minorHAnsi"/>
                <w:b/>
                <w:bCs/>
                <w:color w:val="FF0000"/>
                <w:sz w:val="28"/>
                <w:szCs w:val="28"/>
              </w:rPr>
            </w:pPr>
            <w:r w:rsidRPr="00AA437F">
              <w:rPr>
                <w:rFonts w:cstheme="minorHAnsi"/>
                <w:b/>
                <w:bCs/>
                <w:color w:val="FF0000"/>
                <w:sz w:val="28"/>
                <w:szCs w:val="28"/>
              </w:rPr>
              <w:t>LP indicated for all</w:t>
            </w:r>
          </w:p>
          <w:p w:rsidR="00F171C3" w:rsidRPr="00AA437F" w:rsidRDefault="00F171C3" w:rsidP="00F171C3">
            <w:pPr>
              <w:rPr>
                <w:rFonts w:cstheme="minorHAnsi"/>
                <w:b/>
                <w:bCs/>
                <w:sz w:val="28"/>
                <w:szCs w:val="28"/>
                <w:lang w:bidi="ar-JO"/>
              </w:rPr>
            </w:pPr>
          </w:p>
        </w:tc>
      </w:tr>
    </w:tbl>
    <w:p w:rsidR="00F171C3" w:rsidRPr="00AA437F" w:rsidRDefault="00F171C3" w:rsidP="00F171C3">
      <w:pPr>
        <w:pStyle w:val="a4"/>
        <w:spacing w:after="0" w:line="240" w:lineRule="auto"/>
        <w:ind w:left="810"/>
        <w:rPr>
          <w:rFonts w:cstheme="minorHAnsi"/>
          <w:b/>
          <w:bCs/>
          <w:sz w:val="28"/>
          <w:szCs w:val="28"/>
          <w:lang w:bidi="ar-JO"/>
        </w:rPr>
      </w:pPr>
    </w:p>
    <w:p w:rsidR="00F171C3" w:rsidRPr="00AA437F" w:rsidRDefault="00F171C3" w:rsidP="00F171C3">
      <w:pPr>
        <w:spacing w:after="0" w:line="240" w:lineRule="auto"/>
        <w:ind w:left="360"/>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Duchan muscle, all correct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cardiac involvement : rare </w:t>
      </w:r>
      <w:r w:rsidRPr="00AA437F">
        <w:rPr>
          <w:rFonts w:cstheme="minorHAnsi"/>
          <w:b/>
          <w:bCs/>
          <w:sz w:val="28"/>
          <w:szCs w:val="28"/>
          <w:lang w:bidi="ar-JO"/>
        </w:rPr>
        <w:t>(cardiomyopathy is a constant feature)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cognitive impairment: universal</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death 18 yr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ambulation 12</w:t>
      </w:r>
    </w:p>
    <w:p w:rsidR="00F171C3" w:rsidRPr="00AA437F" w:rsidRDefault="00F171C3" w:rsidP="00F171C3">
      <w:pPr>
        <w:spacing w:after="0" w:line="240" w:lineRule="auto"/>
        <w:jc w:val="right"/>
        <w:rPr>
          <w:rFonts w:cstheme="minorHAnsi"/>
          <w:b/>
          <w:bCs/>
          <w:sz w:val="28"/>
          <w:szCs w:val="28"/>
          <w:lang w:bidi="ar-JO"/>
        </w:rPr>
      </w:pPr>
    </w:p>
    <w:p w:rsidR="00F171C3" w:rsidRPr="00AA437F" w:rsidRDefault="00F171C3" w:rsidP="00F171C3">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match: AED S.E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phenotyin: hirstism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valproic acid: hair loss</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carbamazipin: hypernatermia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vigobritin: visval defect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phenobarb: hyperactivity </w:t>
      </w:r>
    </w:p>
    <w:p w:rsidR="00F171C3" w:rsidRPr="00AA437F" w:rsidRDefault="00F171C3" w:rsidP="00F171C3">
      <w:pPr>
        <w:spacing w:after="0" w:line="240" w:lineRule="auto"/>
        <w:rPr>
          <w:rFonts w:cstheme="minorHAnsi"/>
          <w:b/>
          <w:bCs/>
          <w:color w:val="FF0000"/>
          <w:sz w:val="28"/>
          <w:szCs w:val="28"/>
          <w:lang w:bidi="ar-JO"/>
        </w:rPr>
      </w:pPr>
      <w:r w:rsidRPr="00AA437F">
        <w:rPr>
          <w:rFonts w:cstheme="minorHAnsi"/>
          <w:b/>
          <w:bCs/>
          <w:i/>
          <w:iCs/>
          <w:color w:val="FF0000"/>
          <w:sz w:val="28"/>
          <w:szCs w:val="28"/>
          <w:lang w:bidi="ar-JO"/>
        </w:rPr>
        <w:t xml:space="preserve">Answer: C (carbamazepine </w:t>
      </w:r>
      <w:r w:rsidRPr="00AA437F">
        <w:rPr>
          <w:rFonts w:cstheme="minorHAnsi"/>
          <w:b/>
          <w:bCs/>
          <w:i/>
          <w:iCs/>
          <w:color w:val="FF0000"/>
          <w:sz w:val="28"/>
          <w:szCs w:val="28"/>
          <w:lang w:bidi="ar-JO"/>
        </w:rPr>
        <w:sym w:font="Wingdings" w:char="F0E8"/>
      </w:r>
      <w:r w:rsidRPr="00AA437F">
        <w:rPr>
          <w:rFonts w:cstheme="minorHAnsi"/>
          <w:b/>
          <w:bCs/>
          <w:i/>
          <w:iCs/>
          <w:color w:val="FF0000"/>
          <w:sz w:val="28"/>
          <w:szCs w:val="28"/>
          <w:lang w:bidi="ar-JO"/>
        </w:rPr>
        <w:t xml:space="preserve"> Hyponatremia… Something related to ADHlike action…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IG  all has sepsific IG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Rabies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color w:val="FF0000"/>
          <w:sz w:val="28"/>
          <w:szCs w:val="28"/>
          <w:lang w:bidi="ar-JO"/>
        </w:rPr>
        <w:t xml:space="preserve">measle  </w:t>
      </w:r>
      <w:r w:rsidRPr="00AA437F">
        <w:rPr>
          <w:rFonts w:cstheme="minorHAnsi"/>
          <w:b/>
          <w:bCs/>
          <w:sz w:val="28"/>
          <w:szCs w:val="28"/>
          <w:lang w:bidi="ar-JO"/>
        </w:rPr>
        <w:t xml:space="preserv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hep B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varicella zoster</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Tetanus</w:t>
      </w:r>
    </w:p>
    <w:p w:rsidR="00F171C3" w:rsidRPr="00AA437F" w:rsidRDefault="00F171C3" w:rsidP="00F171C3">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neonatal meningitis:</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most cc cause: E.coli , N.meningitis , lesteria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presentation as N.sepsis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post natal meningitis: wrong </w:t>
      </w:r>
    </w:p>
    <w:p w:rsidR="00F171C3" w:rsidRPr="00AA437F" w:rsidRDefault="00F171C3" w:rsidP="00F171C3">
      <w:pPr>
        <w:spacing w:after="0" w:line="240" w:lineRule="auto"/>
        <w:rPr>
          <w:rFonts w:cstheme="minorHAnsi"/>
          <w:b/>
          <w:bCs/>
          <w:i/>
          <w:iCs/>
          <w:color w:val="FF0000"/>
          <w:sz w:val="28"/>
          <w:szCs w:val="28"/>
          <w:lang w:bidi="ar-JO"/>
        </w:rPr>
      </w:pPr>
      <w:r w:rsidRPr="00AA437F">
        <w:rPr>
          <w:rFonts w:cstheme="minorHAnsi"/>
          <w:b/>
          <w:bCs/>
          <w:i/>
          <w:iCs/>
          <w:color w:val="FF0000"/>
          <w:sz w:val="28"/>
          <w:szCs w:val="28"/>
          <w:lang w:bidi="ar-JO"/>
        </w:rPr>
        <w:t>Answer: A (Most common is GBS&gt;E.coli&gt;Listeria)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BABYB:  </w:t>
      </w:r>
      <w:r w:rsidR="003A1B6A" w:rsidRPr="00AA437F">
        <w:rPr>
          <w:rFonts w:cstheme="minorHAnsi"/>
          <w:b/>
          <w:bCs/>
          <w:sz w:val="28"/>
          <w:szCs w:val="28"/>
          <w:lang w:bidi="ar-JO"/>
        </w:rPr>
        <w:br/>
      </w:r>
      <w:r w:rsidRPr="00AA437F">
        <w:rPr>
          <w:rFonts w:cstheme="minorHAnsi"/>
          <w:b/>
          <w:bCs/>
          <w:color w:val="FF0000"/>
          <w:sz w:val="28"/>
          <w:szCs w:val="28"/>
          <w:lang w:bidi="ar-JO"/>
        </w:rPr>
        <w:t>decrease permeability when inflamed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Exanthems: convulsion: ur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Rosella infantum</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mismatch: pastia line: </w:t>
      </w:r>
      <w:r w:rsidR="003A1B6A" w:rsidRPr="00AA437F">
        <w:rPr>
          <w:rFonts w:cstheme="minorHAnsi"/>
          <w:b/>
          <w:bCs/>
          <w:sz w:val="28"/>
          <w:szCs w:val="28"/>
          <w:lang w:bidi="ar-JO"/>
        </w:rPr>
        <w:br/>
      </w:r>
      <w:r w:rsidRPr="00AA437F">
        <w:rPr>
          <w:rFonts w:cstheme="minorHAnsi"/>
          <w:b/>
          <w:bCs/>
          <w:color w:val="FF0000"/>
          <w:sz w:val="28"/>
          <w:szCs w:val="28"/>
          <w:lang w:bidi="ar-JO"/>
        </w:rPr>
        <w:t>varicella (pastia lines comes with scarlet fever)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mismatch:</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Rubella is treated by vitamin A</w:t>
      </w:r>
    </w:p>
    <w:tbl>
      <w:tblPr>
        <w:tblStyle w:val="aa"/>
        <w:tblW w:w="0" w:type="auto"/>
        <w:tblInd w:w="360" w:type="dxa"/>
        <w:tblLook w:val="04A0"/>
      </w:tblPr>
      <w:tblGrid>
        <w:gridCol w:w="9576"/>
      </w:tblGrid>
      <w:tr w:rsidR="00F171C3" w:rsidRPr="00AA437F" w:rsidTr="00F171C3">
        <w:tc>
          <w:tcPr>
            <w:tcW w:w="10682" w:type="dxa"/>
          </w:tcPr>
          <w:p w:rsidR="00F171C3" w:rsidRPr="00AA437F" w:rsidRDefault="00116E8E" w:rsidP="00F171C3">
            <w:pPr>
              <w:jc w:val="center"/>
              <w:rPr>
                <w:rFonts w:cstheme="minorHAnsi"/>
                <w:b/>
                <w:bCs/>
                <w:sz w:val="28"/>
                <w:szCs w:val="28"/>
                <w:lang w:bidi="ar-JO"/>
              </w:rPr>
            </w:pPr>
            <w:r w:rsidRPr="00AA437F">
              <w:rPr>
                <w:rFonts w:cstheme="minorHAnsi"/>
                <w:b/>
                <w:bCs/>
                <w:sz w:val="28"/>
                <w:szCs w:val="28"/>
                <w:lang w:bidi="ar-JO"/>
              </w:rPr>
              <w:br/>
            </w:r>
            <w:r w:rsidR="00F171C3" w:rsidRPr="00AA437F">
              <w:rPr>
                <w:rFonts w:cstheme="minorHAnsi"/>
                <w:b/>
                <w:bCs/>
                <w:noProof/>
                <w:sz w:val="28"/>
                <w:szCs w:val="28"/>
              </w:rPr>
              <w:drawing>
                <wp:inline distT="0" distB="0" distL="0" distR="0">
                  <wp:extent cx="2883673" cy="2162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885748" cy="2164311"/>
                          </a:xfrm>
                          <a:prstGeom prst="rect">
                            <a:avLst/>
                          </a:prstGeom>
                        </pic:spPr>
                      </pic:pic>
                    </a:graphicData>
                  </a:graphic>
                </wp:inline>
              </w:drawing>
            </w:r>
          </w:p>
        </w:tc>
      </w:tr>
    </w:tbl>
    <w:p w:rsidR="00F171C3" w:rsidRPr="00AA437F" w:rsidRDefault="00F171C3" w:rsidP="007A6A79">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vaccination: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OPV: killed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tetunvs: toxoid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pure polysaccharide : 23</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conjucted: 7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BCG :live attenvated</w:t>
      </w:r>
    </w:p>
    <w:p w:rsidR="00F171C3" w:rsidRPr="00AA437F" w:rsidRDefault="00F171C3" w:rsidP="003A1B6A">
      <w:pPr>
        <w:spacing w:after="0" w:line="240" w:lineRule="auto"/>
        <w:rPr>
          <w:rFonts w:cstheme="minorHAnsi"/>
          <w:b/>
          <w:bCs/>
          <w:i/>
          <w:iCs/>
          <w:color w:val="FF0000"/>
          <w:sz w:val="28"/>
          <w:szCs w:val="28"/>
          <w:lang w:bidi="ar-JO"/>
        </w:rPr>
      </w:pPr>
      <w:r w:rsidRPr="00AA437F">
        <w:rPr>
          <w:rFonts w:cstheme="minorHAnsi"/>
          <w:b/>
          <w:bCs/>
          <w:i/>
          <w:iCs/>
          <w:color w:val="FF0000"/>
          <w:sz w:val="28"/>
          <w:szCs w:val="28"/>
          <w:lang w:bidi="ar-JO"/>
        </w:rPr>
        <w:t>Answer: A (OPV is live-attenauated vaccine)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Hypothyroidism all true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in neonate need small dose than adult</w:t>
      </w:r>
      <w:r w:rsidRPr="00AA437F">
        <w:rPr>
          <w:rFonts w:cstheme="minorHAnsi"/>
          <w:b/>
          <w:bCs/>
          <w:color w:val="FF0000"/>
          <w:sz w:val="28"/>
          <w:szCs w:val="28"/>
          <w:lang w:bidi="ar-JO"/>
        </w:rPr>
        <w:sym w:font="Wingdings" w:char="F0E8"/>
      </w:r>
      <w:r w:rsidRPr="00AA437F">
        <w:rPr>
          <w:rFonts w:cstheme="minorHAnsi"/>
          <w:b/>
          <w:bCs/>
          <w:color w:val="FF0000"/>
          <w:sz w:val="28"/>
          <w:szCs w:val="28"/>
          <w:lang w:bidi="ar-JO"/>
        </w:rPr>
        <w:t xml:space="preserve"> Correct: Higher dose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CP: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progressive dis</w:t>
      </w:r>
      <w:r w:rsidR="003A1B6A" w:rsidRPr="00AA437F">
        <w:rPr>
          <w:rFonts w:cstheme="minorHAnsi"/>
          <w:b/>
          <w:bCs/>
          <w:sz w:val="28"/>
          <w:szCs w:val="28"/>
          <w:lang w:bidi="ar-JO"/>
        </w:rPr>
        <w:t>(it’s constant)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dis of movement \ posture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female, obese NL, CSF ,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Psedue tumor cerebri</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headache: except ( match)</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Migrian : no FH</w:t>
      </w:r>
      <w:r w:rsidR="003A1B6A" w:rsidRPr="00AA437F">
        <w:rPr>
          <w:rFonts w:cstheme="minorHAnsi"/>
          <w:b/>
          <w:bCs/>
          <w:color w:val="FF0000"/>
          <w:sz w:val="28"/>
          <w:szCs w:val="28"/>
          <w:lang w:bidi="ar-JO"/>
        </w:rPr>
        <w:br/>
      </w:r>
    </w:p>
    <w:tbl>
      <w:tblPr>
        <w:tblStyle w:val="aa"/>
        <w:tblW w:w="0" w:type="auto"/>
        <w:tblLook w:val="04A0"/>
      </w:tblPr>
      <w:tblGrid>
        <w:gridCol w:w="9936"/>
      </w:tblGrid>
      <w:tr w:rsidR="00F171C3" w:rsidRPr="00AA437F" w:rsidTr="00F171C3">
        <w:tc>
          <w:tcPr>
            <w:tcW w:w="10682" w:type="dxa"/>
          </w:tcPr>
          <w:p w:rsidR="00F171C3" w:rsidRPr="00AA437F" w:rsidRDefault="00F171C3" w:rsidP="009770E8">
            <w:pPr>
              <w:pStyle w:val="a4"/>
              <w:numPr>
                <w:ilvl w:val="0"/>
                <w:numId w:val="25"/>
              </w:numPr>
              <w:rPr>
                <w:rFonts w:cstheme="minorHAnsi"/>
                <w:b/>
                <w:bCs/>
                <w:sz w:val="28"/>
                <w:szCs w:val="28"/>
                <w:u w:val="single"/>
              </w:rPr>
            </w:pPr>
            <w:r w:rsidRPr="00AA437F">
              <w:rPr>
                <w:rFonts w:cstheme="minorHAnsi"/>
                <w:b/>
                <w:bCs/>
                <w:sz w:val="28"/>
                <w:szCs w:val="28"/>
                <w:u w:val="single"/>
              </w:rPr>
              <w:t xml:space="preserve">Migraine, what’s wrong </w:t>
            </w:r>
          </w:p>
          <w:p w:rsidR="00F171C3" w:rsidRPr="00AA437F" w:rsidRDefault="00F171C3" w:rsidP="009770E8">
            <w:pPr>
              <w:pStyle w:val="a4"/>
              <w:numPr>
                <w:ilvl w:val="0"/>
                <w:numId w:val="32"/>
              </w:numPr>
              <w:rPr>
                <w:rFonts w:cstheme="minorHAnsi"/>
                <w:b/>
                <w:bCs/>
                <w:color w:val="FF0000"/>
                <w:sz w:val="28"/>
                <w:szCs w:val="28"/>
              </w:rPr>
            </w:pPr>
            <w:r w:rsidRPr="00AA437F">
              <w:rPr>
                <w:rFonts w:cstheme="minorHAnsi"/>
                <w:b/>
                <w:bCs/>
                <w:color w:val="FF0000"/>
                <w:sz w:val="28"/>
                <w:szCs w:val="28"/>
              </w:rPr>
              <w:t>Family history isn’t a criteria for diagnosis</w:t>
            </w:r>
          </w:p>
          <w:p w:rsidR="00F171C3" w:rsidRPr="00AA437F" w:rsidRDefault="00F171C3" w:rsidP="00F171C3">
            <w:pPr>
              <w:rPr>
                <w:rFonts w:cstheme="minorHAnsi"/>
                <w:b/>
                <w:bCs/>
                <w:sz w:val="28"/>
                <w:szCs w:val="28"/>
                <w:lang w:bidi="ar-JO"/>
              </w:rPr>
            </w:pPr>
          </w:p>
        </w:tc>
      </w:tr>
    </w:tbl>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croup: best ttt: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nebulized epinephrin , systemic GCS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Heloxi????in asthma , the least drug in emergency 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oxygen 100%</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Magnisum sulfat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salbetamal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inhalation steroid</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D (emergency TT: Short acting β-agnoists + Inhaled anticohlinergics + Short course systemic coriscosteroids pred</w:t>
      </w:r>
      <w:r w:rsidR="003A1B6A" w:rsidRPr="00AA437F">
        <w:rPr>
          <w:rFonts w:cstheme="minorHAnsi"/>
          <w:b/>
          <w:bCs/>
          <w:color w:val="FF0000"/>
          <w:sz w:val="28"/>
          <w:szCs w:val="28"/>
          <w:lang w:bidi="ar-JO"/>
        </w:rPr>
        <w:t xml:space="preserve">nisolone or methyprednioslone)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of hyperk+: all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atenolal</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NaHCo3       sodium pule…..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Glucose insulin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VWD: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carry of factor x</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12% cc most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type 1 most cc</w:t>
      </w:r>
    </w:p>
    <w:p w:rsidR="00F171C3" w:rsidRPr="007A6A79" w:rsidRDefault="00F171C3" w:rsidP="007A6A79">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presentation: bleeding  muocus mm</w:t>
      </w:r>
      <w:r w:rsidRPr="007A6A79">
        <w:rPr>
          <w:rFonts w:cstheme="minorHAnsi"/>
          <w:b/>
          <w:bCs/>
          <w:i/>
          <w:iCs/>
          <w:color w:val="FF0000"/>
          <w:sz w:val="28"/>
          <w:szCs w:val="28"/>
          <w:lang w:bidi="ar-JO"/>
        </w:rPr>
        <w:t>Answer: A (carry factor XIII… Therefore, in severe deficiency, prlong PTT)</w:t>
      </w:r>
      <w:r w:rsidR="007A6A79">
        <w:rPr>
          <w:rFonts w:cstheme="minorHAnsi"/>
          <w:b/>
          <w:bCs/>
          <w:i/>
          <w:i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lastRenderedPageBreak/>
        <w:t>CF , 2 yr old baby , presentation all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salt depletion productive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chronic caugh</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staph aurus in sputum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finger clubabying</w:t>
      </w:r>
    </w:p>
    <w:p w:rsidR="00F171C3" w:rsidRPr="00AA437F" w:rsidRDefault="00F171C3" w:rsidP="003A1B6A">
      <w:pPr>
        <w:spacing w:after="0" w:line="240" w:lineRule="auto"/>
        <w:jc w:val="center"/>
        <w:rPr>
          <w:rFonts w:cstheme="minorHAnsi"/>
          <w:b/>
          <w:bCs/>
          <w:color w:val="FF0000"/>
          <w:sz w:val="28"/>
          <w:szCs w:val="28"/>
          <w:lang w:bidi="ar-JO"/>
        </w:rPr>
      </w:pPr>
      <w:r w:rsidRPr="00AA437F">
        <w:rPr>
          <w:rFonts w:cstheme="minorHAnsi"/>
          <w:b/>
          <w:bCs/>
          <w:color w:val="FF0000"/>
          <w:sz w:val="28"/>
          <w:szCs w:val="28"/>
          <w:lang w:bidi="ar-JO"/>
        </w:rPr>
        <w:t>Answer: (Pseudomonoas aerugionsa  mucoid type is characteristic)??? But staph is present</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widen pulse  , Rt axis deviation:</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ASD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are cyanotic dis except:</w:t>
      </w:r>
    </w:p>
    <w:p w:rsidR="00F171C3" w:rsidRPr="00AA437F" w:rsidRDefault="00F171C3" w:rsidP="009770E8">
      <w:pPr>
        <w:pStyle w:val="a4"/>
        <w:numPr>
          <w:ilvl w:val="1"/>
          <w:numId w:val="24"/>
        </w:numPr>
        <w:spacing w:after="0" w:line="240" w:lineRule="auto"/>
        <w:rPr>
          <w:rFonts w:cstheme="minorHAnsi"/>
          <w:b/>
          <w:bCs/>
          <w:sz w:val="28"/>
          <w:szCs w:val="28"/>
          <w:rtl/>
          <w:lang w:bidi="ar-JO"/>
        </w:rPr>
      </w:pPr>
      <w:r w:rsidRPr="00AA437F">
        <w:rPr>
          <w:rFonts w:cstheme="minorHAnsi"/>
          <w:b/>
          <w:bCs/>
          <w:sz w:val="28"/>
          <w:szCs w:val="28"/>
          <w:lang w:bidi="ar-JO"/>
        </w:rPr>
        <w:t>4 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AV canal</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 all are true about TOF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Lt v obstruction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polycythemia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clubabying</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overriding of aorta</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 (Right ventricular obstruction)</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common about  decrease PBF:</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TOF     </w:t>
      </w:r>
      <w:r w:rsidRPr="00AA437F">
        <w:rPr>
          <w:rFonts w:cstheme="minorHAnsi"/>
          <w:b/>
          <w:bCs/>
          <w:color w:val="FF0000"/>
          <w:sz w:val="28"/>
          <w:szCs w:val="28"/>
          <w:lang w:bidi="ar-JO"/>
        </w:rPr>
        <w:t>TGA</w:t>
      </w:r>
      <w:r w:rsidRPr="00AA437F">
        <w:rPr>
          <w:rFonts w:cstheme="minorHAnsi"/>
          <w:b/>
          <w:bCs/>
          <w:sz w:val="28"/>
          <w:szCs w:val="28"/>
          <w:lang w:bidi="ar-JO"/>
        </w:rPr>
        <w:t xml:space="preserve">      plum atresia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critical plum sten W 1 septum</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TGA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Asthma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XRay hyperinflutin</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baby &lt; 5 yr W\ recurrent wheeze devlop asthma adulthood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bronchial hypersensitivity</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B (is most likely not to develop asthma?)</w:t>
      </w:r>
    </w:p>
    <w:p w:rsidR="00F171C3" w:rsidRPr="00AA437F" w:rsidRDefault="00F171C3" w:rsidP="009770E8">
      <w:pPr>
        <w:pStyle w:val="a4"/>
        <w:numPr>
          <w:ilvl w:val="0"/>
          <w:numId w:val="24"/>
        </w:numPr>
        <w:spacing w:after="0" w:line="240" w:lineRule="auto"/>
        <w:ind w:left="810" w:hanging="450"/>
        <w:rPr>
          <w:rFonts w:cstheme="minorHAnsi"/>
          <w:b/>
          <w:bCs/>
          <w:sz w:val="28"/>
          <w:szCs w:val="28"/>
          <w:rtl/>
          <w:lang w:bidi="ar-JO"/>
        </w:rPr>
      </w:pPr>
      <w:r w:rsidRPr="00AA437F">
        <w:rPr>
          <w:rFonts w:cstheme="minorHAnsi"/>
          <w:b/>
          <w:bCs/>
          <w:sz w:val="28"/>
          <w:szCs w:val="28"/>
          <w:lang w:bidi="ar-JO"/>
        </w:rPr>
        <w:t>all make HF in 1</w:t>
      </w:r>
      <w:r w:rsidRPr="00AA437F">
        <w:rPr>
          <w:rFonts w:cstheme="minorHAnsi"/>
          <w:b/>
          <w:bCs/>
          <w:sz w:val="28"/>
          <w:szCs w:val="28"/>
          <w:vertAlign w:val="superscript"/>
          <w:lang w:bidi="ar-JO"/>
        </w:rPr>
        <w:t>st</w:t>
      </w:r>
      <w:r w:rsidRPr="00AA437F">
        <w:rPr>
          <w:rFonts w:cstheme="minorHAnsi"/>
          <w:b/>
          <w:bCs/>
          <w:sz w:val="28"/>
          <w:szCs w:val="28"/>
          <w:lang w:bidi="ar-JO"/>
        </w:rPr>
        <w:t xml:space="preserve"> wk of life except:</w:t>
      </w:r>
    </w:p>
    <w:p w:rsidR="00F171C3" w:rsidRPr="00AA437F" w:rsidRDefault="00F171C3" w:rsidP="009770E8">
      <w:pPr>
        <w:pStyle w:val="a4"/>
        <w:numPr>
          <w:ilvl w:val="1"/>
          <w:numId w:val="24"/>
        </w:numPr>
        <w:spacing w:after="0" w:line="240" w:lineRule="auto"/>
        <w:rPr>
          <w:rFonts w:cstheme="minorHAnsi"/>
          <w:b/>
          <w:bCs/>
          <w:color w:val="FF0000"/>
          <w:sz w:val="28"/>
          <w:szCs w:val="28"/>
          <w:rtl/>
          <w:lang w:bidi="ar-JO"/>
        </w:rPr>
      </w:pPr>
      <w:r w:rsidRPr="00AA437F">
        <w:rPr>
          <w:rFonts w:cstheme="minorHAnsi"/>
          <w:b/>
          <w:bCs/>
          <w:color w:val="FF0000"/>
          <w:sz w:val="28"/>
          <w:szCs w:val="28"/>
          <w:lang w:bidi="ar-JO"/>
        </w:rPr>
        <w:t>VSD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CF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staph aurus in sputum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restrictive plum in early stage</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Answer: Obstructive pattern in early stage, restrictive in later stage.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Primary TB findings on x-ray: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hilar adenapalthy</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transmission of TB,all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Children are highly infective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poor air circulation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forced caugh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+ve fast bacilli</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lastRenderedPageBreak/>
        <w:t>Answer: A(no child to child spread ) only adult to child</w:t>
      </w:r>
      <w:r w:rsidR="00D9233D" w:rsidRPr="00AA437F">
        <w:rPr>
          <w:rFonts w:cstheme="minorHAnsi"/>
          <w:b/>
          <w:b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Dx of exocrine pancreatic insufficiency: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CF    pancrititis</w:t>
      </w:r>
    </w:p>
    <w:p w:rsidR="00F171C3" w:rsidRPr="00AA437F" w:rsidRDefault="00F171C3" w:rsidP="003A1B6A">
      <w:pPr>
        <w:spacing w:after="0" w:line="240" w:lineRule="auto"/>
        <w:rPr>
          <w:rFonts w:cstheme="minorHAnsi"/>
          <w:b/>
          <w:bCs/>
          <w:sz w:val="28"/>
          <w:szCs w:val="28"/>
          <w:lang w:bidi="ar-JO"/>
        </w:rPr>
      </w:pPr>
      <w:r w:rsidRPr="00AA437F">
        <w:rPr>
          <w:rFonts w:cstheme="minorHAnsi"/>
          <w:b/>
          <w:bCs/>
          <w:sz w:val="28"/>
          <w:szCs w:val="28"/>
          <w:lang w:bidi="ar-JO"/>
        </w:rPr>
        <w:t>Answer: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baby jaunidce , vomiting , irritable , exclusive breast milk , reducing substance tve , lethargic , most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Glactosemia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tyrisonia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fructos    </w:t>
      </w:r>
      <w:r w:rsidR="003A1B6A" w:rsidRPr="00AA437F">
        <w:rPr>
          <w:rFonts w:cstheme="minorHAnsi"/>
          <w:b/>
          <w:bCs/>
          <w:sz w:val="28"/>
          <w:szCs w:val="28"/>
          <w:lang w:bidi="ar-JO"/>
        </w:rPr>
        <w:t xml:space="preserve">           d. </w:t>
      </w:r>
      <w:r w:rsidRPr="00AA437F">
        <w:rPr>
          <w:rFonts w:cstheme="minorHAnsi"/>
          <w:b/>
          <w:bCs/>
          <w:sz w:val="28"/>
          <w:szCs w:val="28"/>
          <w:lang w:bidi="ar-JO"/>
        </w:rPr>
        <w:t>G6PD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 cause of macrocytic anemia:</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Chronic liver dis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renal dis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IDA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thalassemia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hemolytic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pnerenal cause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&gt;2% Fna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&gt;1.020 Sp. Gravity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nat &lt; 20</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US NL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Vomiting is cause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All are poor prognostic factors for HIE,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Late onset hypocalecmia (this is a good prognosis with 100 percent attaining good neuro development)</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according complication of HIE: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DIC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HF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increase persistant systolic </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according to DIC , not true:</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decrease FDP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thrombocytopenic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increase PTT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schizotyt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increase INR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Ricket all true except:</w:t>
      </w:r>
    </w:p>
    <w:p w:rsidR="00F171C3" w:rsidRPr="00AA437F" w:rsidRDefault="00F171C3" w:rsidP="009770E8">
      <w:pPr>
        <w:pStyle w:val="a4"/>
        <w:numPr>
          <w:ilvl w:val="1"/>
          <w:numId w:val="24"/>
        </w:numPr>
        <w:spacing w:after="0" w:line="240" w:lineRule="auto"/>
        <w:rPr>
          <w:rFonts w:cstheme="minorHAnsi"/>
          <w:b/>
          <w:bCs/>
          <w:sz w:val="28"/>
          <w:szCs w:val="28"/>
          <w:rtl/>
          <w:lang w:bidi="ar-JO"/>
        </w:rPr>
      </w:pPr>
      <w:r w:rsidRPr="00AA437F">
        <w:rPr>
          <w:rFonts w:cstheme="minorHAnsi"/>
          <w:b/>
          <w:bCs/>
          <w:sz w:val="28"/>
          <w:szCs w:val="28"/>
          <w:lang w:bidi="ar-JO"/>
        </w:rPr>
        <w:t>Type 1 is problem in hydroxylation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Type 2 is problem in hydroxylation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Renal cause hyperphostanemia</w:t>
      </w:r>
    </w:p>
    <w:p w:rsidR="00F171C3" w:rsidRPr="00AA437F" w:rsidRDefault="00F171C3" w:rsidP="001C058E">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type 2 problem in receptors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lastRenderedPageBreak/>
        <w:t>According to DX ricket , not true:</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decrease alkaline phasp</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hypophosph</w:t>
      </w:r>
      <w:r w:rsidR="00D9233D" w:rsidRPr="00AA437F">
        <w:rPr>
          <w:rFonts w:cstheme="minorHAnsi"/>
          <w:b/>
          <w:bCs/>
          <w:sz w:val="28"/>
          <w:szCs w:val="28"/>
          <w:lang w:bidi="ar-JO"/>
        </w:rPr>
        <w:t xml:space="preserve">          c. </w:t>
      </w:r>
      <w:r w:rsidRPr="00AA437F">
        <w:rPr>
          <w:rFonts w:cstheme="minorHAnsi"/>
          <w:b/>
          <w:bCs/>
          <w:sz w:val="28"/>
          <w:szCs w:val="28"/>
          <w:lang w:bidi="ar-JO"/>
        </w:rPr>
        <w:t>25 (OH) low</w:t>
      </w:r>
    </w:p>
    <w:p w:rsidR="00F171C3" w:rsidRPr="00AA437F" w:rsidRDefault="00F171C3" w:rsidP="009770E8">
      <w:pPr>
        <w:pStyle w:val="a4"/>
        <w:numPr>
          <w:ilvl w:val="0"/>
          <w:numId w:val="24"/>
        </w:numPr>
        <w:tabs>
          <w:tab w:val="left" w:pos="810"/>
        </w:tabs>
        <w:spacing w:after="0" w:line="240" w:lineRule="auto"/>
        <w:rPr>
          <w:rFonts w:cstheme="minorHAnsi"/>
          <w:b/>
          <w:bCs/>
          <w:sz w:val="28"/>
          <w:szCs w:val="28"/>
          <w:u w:val="single"/>
        </w:rPr>
      </w:pPr>
      <w:r w:rsidRPr="00AA437F">
        <w:rPr>
          <w:rFonts w:cstheme="minorHAnsi"/>
          <w:b/>
          <w:bCs/>
          <w:sz w:val="28"/>
          <w:szCs w:val="28"/>
          <w:u w:val="single"/>
        </w:rPr>
        <w:t>What’s wrong about DKA management</w:t>
      </w:r>
    </w:p>
    <w:p w:rsidR="00F171C3" w:rsidRPr="00AA437F" w:rsidRDefault="00F171C3" w:rsidP="009770E8">
      <w:pPr>
        <w:pStyle w:val="a4"/>
        <w:numPr>
          <w:ilvl w:val="0"/>
          <w:numId w:val="36"/>
        </w:numPr>
        <w:spacing w:after="0" w:line="240" w:lineRule="auto"/>
        <w:rPr>
          <w:rFonts w:cstheme="minorHAnsi"/>
          <w:b/>
          <w:bCs/>
          <w:sz w:val="28"/>
          <w:szCs w:val="28"/>
        </w:rPr>
      </w:pPr>
      <w:r w:rsidRPr="00AA437F">
        <w:rPr>
          <w:rFonts w:cstheme="minorHAnsi"/>
          <w:b/>
          <w:bCs/>
          <w:sz w:val="28"/>
          <w:szCs w:val="28"/>
        </w:rPr>
        <w:t>Give 40 mEq of KCL per liter</w:t>
      </w:r>
    </w:p>
    <w:p w:rsidR="00F171C3" w:rsidRPr="00AA437F" w:rsidRDefault="00F171C3" w:rsidP="009770E8">
      <w:pPr>
        <w:pStyle w:val="a4"/>
        <w:numPr>
          <w:ilvl w:val="0"/>
          <w:numId w:val="36"/>
        </w:numPr>
        <w:spacing w:after="0" w:line="240" w:lineRule="auto"/>
        <w:rPr>
          <w:rFonts w:cstheme="minorHAnsi"/>
          <w:b/>
          <w:bCs/>
          <w:color w:val="FF0000"/>
          <w:sz w:val="28"/>
          <w:szCs w:val="28"/>
          <w:lang w:bidi="ar-JO"/>
        </w:rPr>
      </w:pPr>
      <w:r w:rsidRPr="00AA437F">
        <w:rPr>
          <w:rFonts w:cstheme="minorHAnsi"/>
          <w:b/>
          <w:bCs/>
          <w:color w:val="FF0000"/>
          <w:sz w:val="28"/>
          <w:szCs w:val="28"/>
        </w:rPr>
        <w:t>Use hypertonic saline 3% to correct hyponatremia*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Hepatosplenomegaly, pharingitis, cervical lympho. A rapid diagnostic test?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color w:val="FF0000"/>
          <w:sz w:val="28"/>
          <w:szCs w:val="28"/>
          <w:lang w:bidi="ar-JO"/>
        </w:rPr>
        <w:t xml:space="preserve">monospot test    </w:t>
      </w:r>
      <w:r w:rsidR="001C058E" w:rsidRPr="00AA437F">
        <w:rPr>
          <w:rFonts w:cstheme="minorHAnsi"/>
          <w:b/>
          <w:bCs/>
          <w:sz w:val="28"/>
          <w:szCs w:val="28"/>
          <w:lang w:bidi="ar-JO"/>
        </w:rPr>
        <w:t xml:space="preserve">b. </w:t>
      </w:r>
      <w:r w:rsidRPr="00AA437F">
        <w:rPr>
          <w:rFonts w:cstheme="minorHAnsi"/>
          <w:b/>
          <w:bCs/>
          <w:sz w:val="28"/>
          <w:szCs w:val="28"/>
          <w:lang w:bidi="ar-JO"/>
        </w:rPr>
        <w:t xml:space="preserve">phyrngeal aspiration </w:t>
      </w:r>
      <w:r w:rsidR="001C058E" w:rsidRPr="00AA437F">
        <w:rPr>
          <w:rFonts w:cstheme="minorHAnsi"/>
          <w:b/>
          <w:bCs/>
          <w:sz w:val="28"/>
          <w:szCs w:val="28"/>
          <w:lang w:bidi="ar-JO"/>
        </w:rPr>
        <w:t xml:space="preserve"> c. </w:t>
      </w:r>
      <w:r w:rsidRPr="00AA437F">
        <w:rPr>
          <w:rFonts w:cstheme="minorHAnsi"/>
          <w:b/>
          <w:bCs/>
          <w:sz w:val="28"/>
          <w:szCs w:val="28"/>
          <w:lang w:bidi="ar-JO"/>
        </w:rPr>
        <w:t xml:space="preserve">throat culture </w:t>
      </w:r>
      <w:r w:rsidR="001C058E" w:rsidRPr="00AA437F">
        <w:rPr>
          <w:rFonts w:cstheme="minorHAnsi"/>
          <w:b/>
          <w:bCs/>
          <w:sz w:val="28"/>
          <w:szCs w:val="28"/>
          <w:lang w:bidi="ar-JO"/>
        </w:rPr>
        <w:t xml:space="preserve"> d. </w:t>
      </w:r>
      <w:r w:rsidRPr="00AA437F">
        <w:rPr>
          <w:rFonts w:cstheme="minorHAnsi"/>
          <w:b/>
          <w:bCs/>
          <w:sz w:val="28"/>
          <w:szCs w:val="28"/>
          <w:lang w:bidi="ar-JO"/>
        </w:rPr>
        <w:t>Ab of EBV</w:t>
      </w:r>
    </w:p>
    <w:p w:rsidR="00F171C3" w:rsidRPr="00AA437F" w:rsidRDefault="00F171C3" w:rsidP="001C058E">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Ansewr: A (rapid antigen test)</w:t>
      </w:r>
    </w:p>
    <w:p w:rsidR="00F171C3" w:rsidRPr="00AA437F" w:rsidRDefault="00F171C3" w:rsidP="00835532">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rtl/>
          <w:lang w:bidi="ar-JO"/>
        </w:rPr>
      </w:pPr>
      <w:r w:rsidRPr="00AA437F">
        <w:rPr>
          <w:rFonts w:cstheme="minorHAnsi"/>
          <w:b/>
          <w:bCs/>
          <w:sz w:val="28"/>
          <w:szCs w:val="28"/>
          <w:lang w:bidi="ar-JO"/>
        </w:rPr>
        <w:t>IDM ,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always large of GA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Risk factor for GBS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ROM 12 hr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GA &lt; 37</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m. age &lt;20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choriamonitis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bactriuria GBS</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 (&gt;18 hr)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In IUGR all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Anemia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carry Gd px.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hyperpolidy</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hypoploidy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(12:21) translocation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trisomy 10     trisumy 7</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baby cynosis when he feeding improvement when cry, best test to confirm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Nose catheter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scaphoid abdoren: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Diaph hernia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about leukemia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&lt;12 m carry Gd px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baby 1yr 95% percentile , spitting food from 1m yr old . Dx:</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GERD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pyleoric stenosis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Partial dudonl atresia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Hypothyroid</w:t>
      </w:r>
    </w:p>
    <w:p w:rsidR="00F171C3" w:rsidRPr="00AA437F" w:rsidRDefault="00835532"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w:t>
      </w:r>
      <w:r w:rsidR="00F171C3" w:rsidRPr="00AA437F">
        <w:rPr>
          <w:rFonts w:cstheme="minorHAnsi"/>
          <w:b/>
          <w:bCs/>
          <w:color w:val="FF0000"/>
          <w:sz w:val="28"/>
          <w:szCs w:val="28"/>
          <w:lang w:bidi="ar-JO"/>
        </w:rPr>
        <w:t xml:space="preserve">: </w:t>
      </w:r>
      <w:r w:rsidRPr="00AA437F">
        <w:rPr>
          <w:rFonts w:cstheme="minorHAnsi"/>
          <w:b/>
          <w:bCs/>
          <w:color w:val="FF0000"/>
          <w:sz w:val="28"/>
          <w:szCs w:val="28"/>
          <w:lang w:bidi="ar-JO"/>
        </w:rPr>
        <w:t>Obese</w:t>
      </w:r>
      <w:r w:rsidR="00F171C3" w:rsidRPr="00AA437F">
        <w:rPr>
          <w:rFonts w:cstheme="minorHAnsi"/>
          <w:b/>
          <w:bCs/>
          <w:color w:val="FF0000"/>
          <w:sz w:val="28"/>
          <w:szCs w:val="28"/>
          <w:lang w:bidi="ar-JO"/>
        </w:rPr>
        <w:t xml:space="preserve"> child </w:t>
      </w:r>
      <w:r w:rsidR="00F171C3" w:rsidRPr="00AA437F">
        <w:rPr>
          <w:rFonts w:cstheme="minorHAnsi"/>
          <w:b/>
          <w:bCs/>
          <w:color w:val="FF0000"/>
          <w:sz w:val="28"/>
          <w:szCs w:val="28"/>
          <w:lang w:bidi="ar-JO"/>
        </w:rPr>
        <w:sym w:font="Wingdings" w:char="F0E8"/>
      </w:r>
      <w:r w:rsidR="00F171C3" w:rsidRPr="00AA437F">
        <w:rPr>
          <w:rFonts w:cstheme="minorHAnsi"/>
          <w:b/>
          <w:bCs/>
          <w:color w:val="FF0000"/>
          <w:sz w:val="28"/>
          <w:szCs w:val="28"/>
          <w:lang w:bidi="ar-JO"/>
        </w:rPr>
        <w:t xml:space="preserve"> GERD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HF, HSM &amp;S3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Digiox is strong , inotrope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lastRenderedPageBreak/>
        <w:t>inotrope give in unwell case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give dirutics</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 (Digoxin is a weak inotrope)</w:t>
      </w:r>
      <w:r w:rsidR="00D9233D" w:rsidRPr="00AA437F">
        <w:rPr>
          <w:rFonts w:cstheme="minorHAnsi"/>
          <w:b/>
          <w:b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u w:val="single"/>
        </w:rPr>
      </w:pPr>
      <w:r w:rsidRPr="00AA437F">
        <w:rPr>
          <w:rFonts w:cstheme="minorHAnsi"/>
          <w:b/>
          <w:bCs/>
          <w:sz w:val="28"/>
          <w:szCs w:val="28"/>
          <w:u w:val="single"/>
        </w:rPr>
        <w:t>Boy, 9 months, presents with symptoms of CHF, what is correct:</w:t>
      </w:r>
    </w:p>
    <w:p w:rsidR="00F171C3" w:rsidRPr="00AA437F" w:rsidRDefault="00F171C3" w:rsidP="009770E8">
      <w:pPr>
        <w:pStyle w:val="a4"/>
        <w:numPr>
          <w:ilvl w:val="0"/>
          <w:numId w:val="26"/>
        </w:numPr>
        <w:spacing w:after="0" w:line="240" w:lineRule="auto"/>
        <w:rPr>
          <w:rFonts w:cstheme="minorHAnsi"/>
          <w:b/>
          <w:bCs/>
          <w:sz w:val="28"/>
          <w:szCs w:val="28"/>
        </w:rPr>
      </w:pPr>
      <w:r w:rsidRPr="00AA437F">
        <w:rPr>
          <w:rFonts w:cstheme="minorHAnsi"/>
          <w:b/>
          <w:bCs/>
          <w:sz w:val="28"/>
          <w:szCs w:val="28"/>
        </w:rPr>
        <w:t>Congenital defects are common cause*</w:t>
      </w:r>
    </w:p>
    <w:p w:rsidR="00F171C3" w:rsidRPr="00AA437F" w:rsidRDefault="00F171C3" w:rsidP="009770E8">
      <w:pPr>
        <w:pStyle w:val="a4"/>
        <w:numPr>
          <w:ilvl w:val="0"/>
          <w:numId w:val="26"/>
        </w:numPr>
        <w:tabs>
          <w:tab w:val="left" w:pos="1980"/>
        </w:tabs>
        <w:spacing w:after="0" w:line="240" w:lineRule="auto"/>
        <w:rPr>
          <w:rFonts w:cstheme="minorHAnsi"/>
          <w:b/>
          <w:bCs/>
          <w:sz w:val="28"/>
          <w:szCs w:val="28"/>
          <w:lang w:bidi="ar-JO"/>
        </w:rPr>
      </w:pPr>
      <w:r w:rsidRPr="00AA437F">
        <w:rPr>
          <w:rFonts w:cstheme="minorHAnsi"/>
          <w:b/>
          <w:bCs/>
          <w:sz w:val="28"/>
          <w:szCs w:val="28"/>
        </w:rPr>
        <w:t>Digoxin is a strong inotrope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Antidote, mismatch</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actimeorphin: N acetylcystine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Iron: Defro…</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benzodis.p: fluonoride (flumazenil)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digoxin  atropine</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D (digoxin antidobe is antibodies)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according pnecmonia \ mismatch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neonate: group A strep</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school age: M.pneumonia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viral: toddler , infant  (</w:t>
      </w:r>
      <w:r w:rsidRPr="00AA437F">
        <w:rPr>
          <w:rFonts w:cstheme="minorHAnsi"/>
          <w:b/>
          <w:bCs/>
          <w:sz w:val="28"/>
          <w:szCs w:val="28"/>
          <w:lang w:bidi="ar-JO"/>
        </w:rPr>
        <w:sym w:font="Wingdings" w:char="F0E8"/>
      </w:r>
      <w:r w:rsidRPr="00AA437F">
        <w:rPr>
          <w:rFonts w:cstheme="minorHAnsi"/>
          <w:b/>
          <w:bCs/>
          <w:sz w:val="28"/>
          <w:szCs w:val="28"/>
          <w:lang w:bidi="ar-JO"/>
        </w:rPr>
        <w:t xml:space="preserve"> 90%)</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imurocamp: pnuemocyst carynii</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Answer: A (Group B SC)</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55 baby , conuvlsion , bloody diarrhea most organizme: </w:t>
      </w:r>
      <w:r w:rsidR="00835532" w:rsidRPr="00AA437F">
        <w:rPr>
          <w:rFonts w:cstheme="minorHAnsi"/>
          <w:b/>
          <w:bCs/>
          <w:sz w:val="28"/>
          <w:szCs w:val="28"/>
          <w:lang w:bidi="ar-JO"/>
        </w:rPr>
        <w:br/>
      </w:r>
      <w:r w:rsidRPr="00AA437F">
        <w:rPr>
          <w:rFonts w:cstheme="minorHAnsi"/>
          <w:b/>
          <w:bCs/>
          <w:color w:val="FF0000"/>
          <w:sz w:val="28"/>
          <w:szCs w:val="28"/>
          <w:lang w:bidi="ar-JO"/>
        </w:rPr>
        <w:t>shigella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 cyclie vomiting , ttt w\ antiemitien but not resolve , then came w\ bile satined vomiting , Dx: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intussuption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superiar mesenteric</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malrotation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stress ulcer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meconiom dis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Wt loss , Anemia , girl adolescent,, w\ abdominal pain: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anorxia norvosa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IBS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Inflammatory bowel disease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pelvic inflammatory dis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baby common W\ chronic diarrhea maroon stool , best investigatin: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meckl scan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colonscapy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US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air enema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 mother bring her baby to clinic 3 month: the most cc chief compli:</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14 mL reg 3 time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bowel habit one over day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lastRenderedPageBreak/>
        <w:t xml:space="preserve">tve heme occult blood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3 day bowel habit </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Answer: ???</w:t>
      </w:r>
      <w:r w:rsidR="00D9233D" w:rsidRPr="00AA437F">
        <w:rPr>
          <w:rFonts w:cstheme="minorHAnsi"/>
          <w:b/>
          <w:bCs/>
          <w:color w:val="FF0000"/>
          <w:sz w:val="28"/>
          <w:szCs w:val="28"/>
          <w:lang w:bidi="ar-JO"/>
        </w:rPr>
        <w:br/>
      </w:r>
      <w:r w:rsidR="00D9233D" w:rsidRPr="00AA437F">
        <w:rPr>
          <w:rFonts w:cstheme="minorHAnsi"/>
          <w:b/>
          <w:b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most cc cause of CKI is:</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obstructive , reflux nephropathiy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AR PKD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HUS , PSGN) </w:t>
      </w:r>
    </w:p>
    <w:p w:rsidR="00F171C3" w:rsidRPr="00AA437F" w:rsidRDefault="00F171C3" w:rsidP="009770E8">
      <w:pPr>
        <w:pStyle w:val="a4"/>
        <w:numPr>
          <w:ilvl w:val="0"/>
          <w:numId w:val="24"/>
        </w:numPr>
        <w:spacing w:after="0" w:line="240" w:lineRule="auto"/>
        <w:ind w:left="810" w:hanging="450"/>
        <w:rPr>
          <w:rFonts w:cstheme="minorHAnsi"/>
          <w:b/>
          <w:bCs/>
          <w:sz w:val="28"/>
          <w:szCs w:val="28"/>
          <w:rtl/>
          <w:lang w:bidi="ar-JO"/>
        </w:rPr>
      </w:pPr>
      <w:r w:rsidRPr="00AA437F">
        <w:rPr>
          <w:rFonts w:cstheme="minorHAnsi"/>
          <w:b/>
          <w:bCs/>
          <w:sz w:val="28"/>
          <w:szCs w:val="28"/>
          <w:lang w:bidi="ar-JO"/>
        </w:rPr>
        <w:t xml:space="preserve">all indication to maturity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crease of plame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Ear</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liguno hair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skin texture &amp; color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Nipple size </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Answer: A (Correct </w:t>
      </w:r>
      <w:r w:rsidRPr="00AA437F">
        <w:rPr>
          <w:rFonts w:cstheme="minorHAnsi"/>
          <w:b/>
          <w:bCs/>
          <w:color w:val="FF0000"/>
          <w:sz w:val="28"/>
          <w:szCs w:val="28"/>
          <w:lang w:bidi="ar-JO"/>
        </w:rPr>
        <w:sym w:font="Wingdings" w:char="F0E8"/>
      </w:r>
      <w:r w:rsidRPr="00AA437F">
        <w:rPr>
          <w:rFonts w:cstheme="minorHAnsi"/>
          <w:b/>
          <w:bCs/>
          <w:color w:val="FF0000"/>
          <w:sz w:val="28"/>
          <w:szCs w:val="28"/>
          <w:lang w:bidi="ar-JO"/>
        </w:rPr>
        <w:t xml:space="preserve"> Planatar crease)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RSD all increase it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HTN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DM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asphyxia </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 xml:space="preserve">Ansewer: A (HTN is protective)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late sepsis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 contrast to early, grame +ve the more cc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GBS , common isolation frm preterm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sympt gradual &amp; not rapid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E. coli,, kaelbesellia considration </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Ansewr: ???</w:t>
      </w:r>
    </w:p>
    <w:tbl>
      <w:tblPr>
        <w:tblStyle w:val="aa"/>
        <w:tblW w:w="0" w:type="auto"/>
        <w:tblInd w:w="810" w:type="dxa"/>
        <w:tblLook w:val="04A0"/>
      </w:tblPr>
      <w:tblGrid>
        <w:gridCol w:w="9126"/>
      </w:tblGrid>
      <w:tr w:rsidR="00F171C3" w:rsidRPr="00AA437F" w:rsidTr="00F171C3">
        <w:tc>
          <w:tcPr>
            <w:tcW w:w="10682" w:type="dxa"/>
          </w:tcPr>
          <w:p w:rsidR="00F171C3" w:rsidRPr="00AA437F" w:rsidRDefault="00F171C3" w:rsidP="009770E8">
            <w:pPr>
              <w:pStyle w:val="a4"/>
              <w:numPr>
                <w:ilvl w:val="0"/>
                <w:numId w:val="31"/>
              </w:numPr>
              <w:rPr>
                <w:rFonts w:cstheme="minorHAnsi"/>
                <w:b/>
                <w:bCs/>
                <w:sz w:val="28"/>
                <w:szCs w:val="28"/>
                <w:u w:val="single"/>
              </w:rPr>
            </w:pPr>
            <w:r w:rsidRPr="00AA437F">
              <w:rPr>
                <w:rFonts w:cstheme="minorHAnsi"/>
                <w:b/>
                <w:bCs/>
                <w:sz w:val="28"/>
                <w:szCs w:val="28"/>
                <w:u w:val="single"/>
              </w:rPr>
              <w:t>Wrong about late-onset sepsis</w:t>
            </w:r>
          </w:p>
          <w:p w:rsidR="00F171C3" w:rsidRPr="00AA437F" w:rsidRDefault="00F171C3" w:rsidP="009770E8">
            <w:pPr>
              <w:pStyle w:val="a4"/>
              <w:numPr>
                <w:ilvl w:val="0"/>
                <w:numId w:val="28"/>
              </w:numPr>
              <w:rPr>
                <w:rFonts w:cstheme="minorHAnsi"/>
                <w:b/>
                <w:bCs/>
                <w:sz w:val="28"/>
                <w:szCs w:val="28"/>
              </w:rPr>
            </w:pPr>
            <w:r w:rsidRPr="00AA437F">
              <w:rPr>
                <w:rFonts w:cstheme="minorHAnsi"/>
                <w:b/>
                <w:bCs/>
                <w:sz w:val="28"/>
                <w:szCs w:val="28"/>
              </w:rPr>
              <w:t>Fungal frequently occurs in small preterm</w:t>
            </w:r>
          </w:p>
          <w:p w:rsidR="00F171C3" w:rsidRPr="00AA437F" w:rsidRDefault="00F171C3" w:rsidP="009770E8">
            <w:pPr>
              <w:pStyle w:val="a4"/>
              <w:numPr>
                <w:ilvl w:val="0"/>
                <w:numId w:val="28"/>
              </w:numPr>
              <w:rPr>
                <w:rFonts w:cstheme="minorHAnsi"/>
                <w:b/>
                <w:bCs/>
                <w:sz w:val="28"/>
                <w:szCs w:val="28"/>
              </w:rPr>
            </w:pPr>
            <w:r w:rsidRPr="00AA437F">
              <w:rPr>
                <w:rFonts w:cstheme="minorHAnsi"/>
                <w:b/>
                <w:bCs/>
                <w:sz w:val="28"/>
                <w:szCs w:val="28"/>
              </w:rPr>
              <w:t>GBS is most common isolates*</w:t>
            </w:r>
          </w:p>
          <w:p w:rsidR="00F171C3" w:rsidRPr="00AA437F" w:rsidRDefault="00F171C3" w:rsidP="009770E8">
            <w:pPr>
              <w:pStyle w:val="a4"/>
              <w:numPr>
                <w:ilvl w:val="0"/>
                <w:numId w:val="28"/>
              </w:numPr>
              <w:rPr>
                <w:rFonts w:cstheme="minorHAnsi"/>
                <w:b/>
                <w:bCs/>
                <w:sz w:val="28"/>
                <w:szCs w:val="28"/>
              </w:rPr>
            </w:pPr>
            <w:r w:rsidRPr="00AA437F">
              <w:rPr>
                <w:rFonts w:cstheme="minorHAnsi"/>
                <w:b/>
                <w:bCs/>
                <w:sz w:val="28"/>
                <w:szCs w:val="28"/>
              </w:rPr>
              <w:t>Sepsis is gradual</w:t>
            </w:r>
          </w:p>
          <w:p w:rsidR="00F171C3" w:rsidRPr="00AA437F" w:rsidRDefault="00F171C3" w:rsidP="00F171C3">
            <w:pPr>
              <w:rPr>
                <w:rFonts w:cstheme="minorHAnsi"/>
                <w:b/>
                <w:bCs/>
                <w:sz w:val="28"/>
                <w:szCs w:val="28"/>
                <w:lang w:bidi="ar-JO"/>
              </w:rPr>
            </w:pPr>
          </w:p>
        </w:tc>
      </w:tr>
    </w:tbl>
    <w:p w:rsidR="00F171C3" w:rsidRPr="00AA437F" w:rsidRDefault="00F171C3" w:rsidP="00835532">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complication of nephritic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infection is major complicationl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peritonitis , kelbesilla is most cc</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B (Strep pneumonia is most common according to lecture)</w:t>
      </w:r>
    </w:p>
    <w:p w:rsidR="00F171C3" w:rsidRPr="00AA437F" w:rsidRDefault="00F171C3" w:rsidP="009770E8">
      <w:pPr>
        <w:pStyle w:val="a4"/>
        <w:numPr>
          <w:ilvl w:val="0"/>
          <w:numId w:val="24"/>
        </w:numPr>
        <w:spacing w:after="0" w:line="240" w:lineRule="auto"/>
        <w:ind w:left="1080" w:hanging="720"/>
        <w:rPr>
          <w:rFonts w:cstheme="minorHAnsi"/>
          <w:b/>
          <w:bCs/>
          <w:sz w:val="28"/>
          <w:szCs w:val="28"/>
          <w:lang w:bidi="ar-JO"/>
        </w:rPr>
      </w:pPr>
      <w:r w:rsidRPr="00AA437F">
        <w:rPr>
          <w:rFonts w:cstheme="minorHAnsi"/>
          <w:b/>
          <w:bCs/>
          <w:sz w:val="28"/>
          <w:szCs w:val="28"/>
          <w:lang w:bidi="ar-JO"/>
        </w:rPr>
        <w:t xml:space="preserve">varcillia vauine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pnevmococcul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if relapse not given vaccine IG</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thrombosis but not given prophyloxic anticoagulant</w:t>
      </w:r>
    </w:p>
    <w:p w:rsidR="00F171C3" w:rsidRPr="00AA437F" w:rsidRDefault="00835532"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lastRenderedPageBreak/>
        <w:t>Answer: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AD ,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more cc in boy than female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if parent not gentotype , not inherited to baby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50 % inherited</w:t>
      </w:r>
      <w:r w:rsidR="00D9233D" w:rsidRPr="00AA437F">
        <w:rPr>
          <w:rFonts w:cstheme="minorHAnsi"/>
          <w:b/>
          <w:bCs/>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baby male newborn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HC 42 cm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testes descing in scrotom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hight 50 cm</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Answer: A (35 cm)</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physiological anemic:</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response to EPO NL</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9Hb acceptable in term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in 2 m in preterm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increase in HbF in electrophorisis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No therapy</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D (no hematological problem)</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according to vit B.12 ecxept ( choose wrong)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if mother veget: 46 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NL store 35 yr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congintal perniouce anemia make Ab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congintul NL acid stomach secreation</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C (no antibody in congenital)</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down ,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narrow ear canal</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chronic ear discharge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speech delay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all of above </w:t>
      </w:r>
    </w:p>
    <w:tbl>
      <w:tblPr>
        <w:tblStyle w:val="aa"/>
        <w:tblW w:w="0" w:type="auto"/>
        <w:tblLook w:val="04A0"/>
      </w:tblPr>
      <w:tblGrid>
        <w:gridCol w:w="9936"/>
      </w:tblGrid>
      <w:tr w:rsidR="00F171C3" w:rsidRPr="00AA437F" w:rsidTr="00F171C3">
        <w:tc>
          <w:tcPr>
            <w:tcW w:w="10682" w:type="dxa"/>
          </w:tcPr>
          <w:p w:rsidR="00F171C3" w:rsidRPr="00AA437F" w:rsidRDefault="00F171C3" w:rsidP="00F171C3">
            <w:pPr>
              <w:pStyle w:val="a9"/>
              <w:shd w:val="clear" w:color="auto" w:fill="FFFFFF"/>
              <w:spacing w:before="0" w:beforeAutospacing="0" w:after="300" w:afterAutospacing="0" w:line="432" w:lineRule="atLeast"/>
              <w:rPr>
                <w:rFonts w:asciiTheme="minorHAnsi" w:hAnsiTheme="minorHAnsi" w:cstheme="minorHAnsi"/>
                <w:b/>
                <w:bCs/>
                <w:color w:val="314250"/>
                <w:sz w:val="28"/>
                <w:szCs w:val="28"/>
              </w:rPr>
            </w:pPr>
            <w:r w:rsidRPr="00AA437F">
              <w:rPr>
                <w:rFonts w:asciiTheme="minorHAnsi" w:hAnsiTheme="minorHAnsi" w:cstheme="minorHAnsi"/>
                <w:b/>
                <w:bCs/>
                <w:color w:val="314250"/>
                <w:sz w:val="28"/>
                <w:szCs w:val="28"/>
              </w:rPr>
              <w:t>Children with Down syndrome have an increased incidence of upper repertory tract infections, which predisposes chronic ear infections. The facial anatomy</w:t>
            </w:r>
            <w:r w:rsidRPr="00AA437F">
              <w:rPr>
                <w:rStyle w:val="apple-converted-space"/>
                <w:rFonts w:asciiTheme="minorHAnsi" w:hAnsiTheme="minorHAnsi" w:cstheme="minorHAnsi"/>
                <w:b/>
                <w:bCs/>
                <w:color w:val="314250"/>
                <w:sz w:val="28"/>
                <w:szCs w:val="28"/>
              </w:rPr>
              <w:t> </w:t>
            </w:r>
            <w:r w:rsidRPr="00AA437F">
              <w:rPr>
                <w:rFonts w:asciiTheme="minorHAnsi" w:hAnsiTheme="minorHAnsi" w:cstheme="minorHAnsi"/>
                <w:b/>
                <w:bCs/>
                <w:color w:val="314250"/>
                <w:sz w:val="28"/>
                <w:szCs w:val="28"/>
              </w:rPr>
              <w:t>of Down syndrome also predisposes chronic ear disease.</w:t>
            </w:r>
          </w:p>
          <w:p w:rsidR="00F171C3" w:rsidRPr="00AA437F" w:rsidRDefault="00A9033C" w:rsidP="00F171C3">
            <w:pPr>
              <w:rPr>
                <w:rFonts w:cstheme="minorHAnsi"/>
                <w:b/>
                <w:bCs/>
                <w:sz w:val="28"/>
                <w:szCs w:val="28"/>
                <w:lang w:bidi="ar-JO"/>
              </w:rPr>
            </w:pPr>
            <w:hyperlink r:id="rId21" w:history="1">
              <w:r w:rsidR="00F171C3" w:rsidRPr="00AA437F">
                <w:rPr>
                  <w:rStyle w:val="Hyperlink"/>
                  <w:rFonts w:cstheme="minorHAnsi"/>
                  <w:b/>
                  <w:bCs/>
                  <w:sz w:val="28"/>
                  <w:szCs w:val="28"/>
                </w:rPr>
                <w:t>http://www.ndss.org/Resources/Health-Care/Associated-Conditions/Ear-Nose-Throat-Issues-Down-Syndrome/</w:t>
              </w:r>
            </w:hyperlink>
          </w:p>
        </w:tc>
      </w:tr>
    </w:tbl>
    <w:p w:rsidR="00F171C3" w:rsidRPr="00AA437F" w:rsidRDefault="00F171C3" w:rsidP="00F171C3">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11 yr tall boy with NL mentation , DX:</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kelenfilter</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marfan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CAH: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lastRenderedPageBreak/>
        <w:t xml:space="preserve">most cc 21 def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usually viirilized female W\ ambigus gen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increase androgen in utero</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present hypernat , hypokalemia</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Answer: D (No aldoseterone </w:t>
      </w:r>
      <w:r w:rsidRPr="00AA437F">
        <w:rPr>
          <w:rFonts w:cstheme="minorHAnsi"/>
          <w:b/>
          <w:bCs/>
          <w:color w:val="FF0000"/>
          <w:sz w:val="28"/>
          <w:szCs w:val="28"/>
          <w:lang w:bidi="ar-JO"/>
        </w:rPr>
        <w:sym w:font="Wingdings" w:char="F0E8"/>
      </w:r>
      <w:r w:rsidRPr="00AA437F">
        <w:rPr>
          <w:rFonts w:cstheme="minorHAnsi"/>
          <w:b/>
          <w:bCs/>
          <w:color w:val="FF0000"/>
          <w:sz w:val="28"/>
          <w:szCs w:val="28"/>
          <w:lang w:bidi="ar-JO"/>
        </w:rPr>
        <w:t xml:space="preserve"> Hyponatri, hyperkalemia)</w:t>
      </w:r>
    </w:p>
    <w:p w:rsidR="00F171C3" w:rsidRPr="00AA437F" w:rsidRDefault="00F171C3" w:rsidP="009770E8">
      <w:pPr>
        <w:pStyle w:val="a4"/>
        <w:numPr>
          <w:ilvl w:val="0"/>
          <w:numId w:val="24"/>
        </w:numPr>
        <w:tabs>
          <w:tab w:val="left" w:pos="810"/>
        </w:tabs>
        <w:spacing w:after="0" w:line="240" w:lineRule="auto"/>
        <w:rPr>
          <w:rFonts w:cstheme="minorHAnsi"/>
          <w:b/>
          <w:bCs/>
          <w:sz w:val="28"/>
          <w:szCs w:val="28"/>
          <w:u w:val="single"/>
        </w:rPr>
      </w:pPr>
      <w:r w:rsidRPr="00AA437F">
        <w:rPr>
          <w:rFonts w:cstheme="minorHAnsi"/>
          <w:b/>
          <w:bCs/>
          <w:sz w:val="28"/>
          <w:szCs w:val="28"/>
          <w:u w:val="single"/>
        </w:rPr>
        <w:t>Correct about CAH</w:t>
      </w:r>
    </w:p>
    <w:p w:rsidR="00F171C3" w:rsidRPr="00AA437F" w:rsidRDefault="00F171C3" w:rsidP="009770E8">
      <w:pPr>
        <w:pStyle w:val="a4"/>
        <w:numPr>
          <w:ilvl w:val="0"/>
          <w:numId w:val="37"/>
        </w:numPr>
        <w:spacing w:after="0" w:line="240" w:lineRule="auto"/>
        <w:rPr>
          <w:rFonts w:cstheme="minorHAnsi"/>
          <w:b/>
          <w:bCs/>
          <w:color w:val="FF0000"/>
          <w:sz w:val="28"/>
          <w:szCs w:val="28"/>
        </w:rPr>
      </w:pPr>
      <w:r w:rsidRPr="00AA437F">
        <w:rPr>
          <w:rFonts w:cstheme="minorHAnsi"/>
          <w:b/>
          <w:bCs/>
          <w:color w:val="FF0000"/>
          <w:sz w:val="28"/>
          <w:szCs w:val="28"/>
        </w:rPr>
        <w:t>Give glucocorticoids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common btwn polyglandular 1,2:</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addission xxx</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DM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hypopanathyroid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cutanouse candidia</w:t>
      </w:r>
    </w:p>
    <w:p w:rsidR="00F171C3" w:rsidRPr="00AA437F" w:rsidRDefault="00835532" w:rsidP="00835532">
      <w:pPr>
        <w:spacing w:after="0" w:line="240" w:lineRule="auto"/>
        <w:rPr>
          <w:rFonts w:cstheme="minorHAnsi"/>
          <w:b/>
          <w:bCs/>
          <w:sz w:val="28"/>
          <w:szCs w:val="28"/>
          <w:lang w:bidi="ar-JO"/>
        </w:rPr>
      </w:pPr>
      <w:r w:rsidRPr="00AA437F">
        <w:rPr>
          <w:rFonts w:cstheme="minorHAnsi"/>
          <w:b/>
          <w:bCs/>
          <w:sz w:val="28"/>
          <w:szCs w:val="28"/>
          <w:lang w:bidi="ar-JO"/>
        </w:rPr>
        <w:t xml:space="preserve">- </w:t>
      </w:r>
      <w:r w:rsidR="00F171C3" w:rsidRPr="00AA437F">
        <w:rPr>
          <w:rFonts w:cstheme="minorHAnsi"/>
          <w:b/>
          <w:bCs/>
          <w:sz w:val="28"/>
          <w:szCs w:val="28"/>
          <w:lang w:bidi="ar-JO"/>
        </w:rPr>
        <w:t>Type 2: HADM1 (</w:t>
      </w:r>
      <w:r w:rsidR="00F171C3" w:rsidRPr="00AA437F">
        <w:rPr>
          <w:rFonts w:cstheme="minorHAnsi"/>
          <w:b/>
          <w:bCs/>
          <w:color w:val="FF0000"/>
          <w:sz w:val="28"/>
          <w:szCs w:val="28"/>
          <w:u w:val="single"/>
          <w:lang w:bidi="ar-JO"/>
        </w:rPr>
        <w:t>hypothyroid frequently,Addison</w:t>
      </w:r>
      <w:r w:rsidR="00F171C3" w:rsidRPr="00AA437F">
        <w:rPr>
          <w:rFonts w:cstheme="minorHAnsi"/>
          <w:b/>
          <w:bCs/>
          <w:sz w:val="28"/>
          <w:szCs w:val="28"/>
          <w:lang w:bidi="ar-JO"/>
        </w:rPr>
        <w:t>, and DM1)</w:t>
      </w:r>
      <w:r w:rsidR="00F171C3" w:rsidRPr="00AA437F">
        <w:rPr>
          <w:rFonts w:cstheme="minorHAnsi"/>
          <w:b/>
          <w:bCs/>
          <w:sz w:val="28"/>
          <w:szCs w:val="28"/>
          <w:lang w:bidi="ar-JO"/>
        </w:rPr>
        <w:br/>
      </w:r>
      <w:r w:rsidRPr="00AA437F">
        <w:rPr>
          <w:rFonts w:cstheme="minorHAnsi"/>
          <w:b/>
          <w:bCs/>
          <w:sz w:val="28"/>
          <w:szCs w:val="28"/>
          <w:lang w:bidi="ar-JO"/>
        </w:rPr>
        <w:t xml:space="preserve">- </w:t>
      </w:r>
      <w:r w:rsidR="00F171C3" w:rsidRPr="00AA437F">
        <w:rPr>
          <w:rFonts w:cstheme="minorHAnsi"/>
          <w:b/>
          <w:bCs/>
          <w:sz w:val="28"/>
          <w:szCs w:val="28"/>
          <w:lang w:bidi="ar-JO"/>
        </w:rPr>
        <w:t>Type 1 (</w:t>
      </w:r>
      <w:r w:rsidR="00F171C3" w:rsidRPr="00AA437F">
        <w:rPr>
          <w:rFonts w:cstheme="minorHAnsi"/>
          <w:b/>
          <w:bCs/>
          <w:color w:val="FF0000"/>
          <w:sz w:val="28"/>
          <w:szCs w:val="28"/>
          <w:u w:val="single"/>
          <w:lang w:bidi="ar-JO"/>
        </w:rPr>
        <w:t>Hypothryoid+Addison</w:t>
      </w:r>
      <w:r w:rsidR="00F171C3" w:rsidRPr="00AA437F">
        <w:rPr>
          <w:rFonts w:cstheme="minorHAnsi"/>
          <w:b/>
          <w:bCs/>
          <w:sz w:val="28"/>
          <w:szCs w:val="28"/>
          <w:lang w:bidi="ar-JO"/>
        </w:rPr>
        <w:t xml:space="preserve"> + hypoparathyroid + Mucocutaneous candidiasis)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DM, wrong:</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tybe 1 resitant to insulin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type 1 destucction of B cell</w:t>
      </w:r>
    </w:p>
    <w:p w:rsidR="00F171C3" w:rsidRPr="00AA437F" w:rsidRDefault="00F171C3" w:rsidP="00D9233D">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hypoglucemia 1</w:t>
      </w:r>
      <w:r w:rsidRPr="00AA437F">
        <w:rPr>
          <w:rFonts w:cstheme="minorHAnsi"/>
          <w:b/>
          <w:bCs/>
          <w:sz w:val="28"/>
          <w:szCs w:val="28"/>
          <w:vertAlign w:val="superscript"/>
          <w:lang w:bidi="ar-JO"/>
        </w:rPr>
        <w:t>st</w:t>
      </w:r>
      <w:r w:rsidRPr="00AA437F">
        <w:rPr>
          <w:rFonts w:cstheme="minorHAnsi"/>
          <w:b/>
          <w:bCs/>
          <w:sz w:val="28"/>
          <w:szCs w:val="28"/>
          <w:lang w:bidi="ar-JO"/>
        </w:rPr>
        <w:t xml:space="preserve"> complication</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atopic dermatitis:</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immune IgE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immediate hypersensitive RX</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pruritic</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around puberity </w:t>
      </w:r>
    </w:p>
    <w:p w:rsidR="00F171C3" w:rsidRPr="00AA437F" w:rsidRDefault="00F171C3" w:rsidP="009770E8">
      <w:pPr>
        <w:pStyle w:val="a4"/>
        <w:numPr>
          <w:ilvl w:val="0"/>
          <w:numId w:val="31"/>
        </w:numPr>
        <w:spacing w:after="0" w:line="240" w:lineRule="auto"/>
        <w:rPr>
          <w:rFonts w:cstheme="minorHAnsi"/>
          <w:b/>
          <w:bCs/>
          <w:sz w:val="28"/>
          <w:szCs w:val="28"/>
          <w:u w:val="single"/>
        </w:rPr>
      </w:pPr>
      <w:r w:rsidRPr="00AA437F">
        <w:rPr>
          <w:rFonts w:cstheme="minorHAnsi"/>
          <w:b/>
          <w:bCs/>
          <w:sz w:val="28"/>
          <w:szCs w:val="28"/>
          <w:u w:val="single"/>
        </w:rPr>
        <w:t>A principal feature of atopic dermatitis</w:t>
      </w:r>
    </w:p>
    <w:p w:rsidR="00F171C3" w:rsidRPr="00AA437F" w:rsidRDefault="00F171C3" w:rsidP="009770E8">
      <w:pPr>
        <w:pStyle w:val="a4"/>
        <w:numPr>
          <w:ilvl w:val="0"/>
          <w:numId w:val="27"/>
        </w:numPr>
        <w:spacing w:after="0" w:line="240" w:lineRule="auto"/>
        <w:rPr>
          <w:rFonts w:cstheme="minorHAnsi"/>
          <w:b/>
          <w:bCs/>
          <w:sz w:val="28"/>
          <w:szCs w:val="28"/>
        </w:rPr>
      </w:pPr>
      <w:r w:rsidRPr="00AA437F">
        <w:rPr>
          <w:rFonts w:cstheme="minorHAnsi"/>
          <w:b/>
          <w:bCs/>
          <w:sz w:val="28"/>
          <w:szCs w:val="28"/>
        </w:rPr>
        <w:t>Pruritus</w:t>
      </w:r>
    </w:p>
    <w:p w:rsidR="00F171C3" w:rsidRPr="00AA437F" w:rsidRDefault="00F171C3" w:rsidP="009770E8">
      <w:pPr>
        <w:pStyle w:val="a4"/>
        <w:numPr>
          <w:ilvl w:val="0"/>
          <w:numId w:val="27"/>
        </w:numPr>
        <w:spacing w:after="0" w:line="240" w:lineRule="auto"/>
        <w:rPr>
          <w:rFonts w:cstheme="minorHAnsi"/>
          <w:b/>
          <w:bCs/>
          <w:sz w:val="28"/>
          <w:szCs w:val="28"/>
        </w:rPr>
      </w:pPr>
      <w:r w:rsidRPr="00AA437F">
        <w:rPr>
          <w:rFonts w:cstheme="minorHAnsi"/>
          <w:b/>
          <w:bCs/>
          <w:sz w:val="28"/>
          <w:szCs w:val="28"/>
        </w:rPr>
        <w:t>Increase serum IgE*</w:t>
      </w:r>
    </w:p>
    <w:p w:rsidR="00F171C3" w:rsidRPr="00AA437F" w:rsidRDefault="00F171C3" w:rsidP="009770E8">
      <w:pPr>
        <w:pStyle w:val="a4"/>
        <w:numPr>
          <w:ilvl w:val="0"/>
          <w:numId w:val="27"/>
        </w:numPr>
        <w:spacing w:after="0" w:line="240" w:lineRule="auto"/>
        <w:rPr>
          <w:rFonts w:cstheme="minorHAnsi"/>
          <w:b/>
          <w:bCs/>
          <w:sz w:val="28"/>
          <w:szCs w:val="28"/>
        </w:rPr>
      </w:pPr>
      <w:r w:rsidRPr="00AA437F">
        <w:rPr>
          <w:rFonts w:cstheme="minorHAnsi"/>
          <w:b/>
          <w:bCs/>
          <w:sz w:val="28"/>
          <w:szCs w:val="28"/>
        </w:rPr>
        <w:t>Immediate reaction to skin testing</w:t>
      </w:r>
    </w:p>
    <w:p w:rsidR="00F171C3" w:rsidRPr="00AA437F" w:rsidRDefault="00F171C3" w:rsidP="009770E8">
      <w:pPr>
        <w:pStyle w:val="a4"/>
        <w:numPr>
          <w:ilvl w:val="0"/>
          <w:numId w:val="27"/>
        </w:numPr>
        <w:spacing w:after="0" w:line="240" w:lineRule="auto"/>
        <w:rPr>
          <w:rFonts w:cstheme="minorHAnsi"/>
          <w:b/>
          <w:bCs/>
          <w:sz w:val="28"/>
          <w:szCs w:val="28"/>
        </w:rPr>
      </w:pPr>
      <w:r w:rsidRPr="00AA437F">
        <w:rPr>
          <w:rFonts w:cstheme="minorHAnsi"/>
          <w:b/>
          <w:bCs/>
          <w:sz w:val="28"/>
          <w:szCs w:val="28"/>
        </w:rPr>
        <w:t>Present in adolescence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which increase allergy world wide: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increase antibiotic used in 2 yr old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increase  day care</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 Hygiene hypothesis?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true about IgA neph ,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low C3, C4</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IGA deposition in mesengiom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30%: ESRD</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 (normal C3 &amp; C4)</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UTI: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E.coli most cc</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F&gt;M</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ttt steril bacturia W\ 3G ceph</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lastRenderedPageBreak/>
        <w:t>rearrant febril Do DMSA</w:t>
      </w:r>
    </w:p>
    <w:p w:rsidR="00F171C3" w:rsidRPr="00AA437F" w:rsidRDefault="00F171C3" w:rsidP="00DD0AAD">
      <w:pPr>
        <w:spacing w:after="0" w:line="240" w:lineRule="auto"/>
        <w:rPr>
          <w:rFonts w:cstheme="minorHAnsi"/>
          <w:b/>
          <w:bCs/>
          <w:i/>
          <w:iCs/>
          <w:color w:val="FF0000"/>
          <w:sz w:val="28"/>
          <w:szCs w:val="28"/>
          <w:lang w:bidi="ar-JO"/>
        </w:rPr>
      </w:pPr>
      <w:r w:rsidRPr="00AA437F">
        <w:rPr>
          <w:rFonts w:cstheme="minorHAnsi"/>
          <w:b/>
          <w:bCs/>
          <w:i/>
          <w:iCs/>
          <w:color w:val="FF0000"/>
          <w:sz w:val="28"/>
          <w:szCs w:val="28"/>
          <w:lang w:bidi="ar-JO"/>
        </w:rPr>
        <w:t>Answer: C (sterile bacteruria only treated in pregnancy bcs of its complications)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U\S of renal: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scar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hydronephrosis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1</w:t>
      </w:r>
      <w:r w:rsidRPr="00AA437F">
        <w:rPr>
          <w:rFonts w:cstheme="minorHAnsi"/>
          <w:b/>
          <w:bCs/>
          <w:sz w:val="28"/>
          <w:szCs w:val="28"/>
          <w:vertAlign w:val="superscript"/>
          <w:lang w:bidi="ar-JO"/>
        </w:rPr>
        <w:t>st</w:t>
      </w:r>
      <w:r w:rsidRPr="00AA437F">
        <w:rPr>
          <w:rFonts w:cstheme="minorHAnsi"/>
          <w:b/>
          <w:bCs/>
          <w:sz w:val="28"/>
          <w:szCs w:val="28"/>
          <w:lang w:bidi="ar-JO"/>
        </w:rPr>
        <w:t xml:space="preserve"> investigation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size nd shape of kidney</w:t>
      </w:r>
    </w:p>
    <w:p w:rsidR="00F171C3" w:rsidRPr="00AA437F" w:rsidRDefault="00F171C3" w:rsidP="00DD0AAD">
      <w:pPr>
        <w:spacing w:after="0" w:line="240" w:lineRule="auto"/>
        <w:rPr>
          <w:rFonts w:cstheme="minorHAnsi"/>
          <w:b/>
          <w:bCs/>
          <w:sz w:val="28"/>
          <w:szCs w:val="28"/>
          <w:lang w:bidi="ar-JO"/>
        </w:rPr>
      </w:pPr>
      <w:r w:rsidRPr="00AA437F">
        <w:rPr>
          <w:rFonts w:cstheme="minorHAnsi"/>
          <w:b/>
          <w:bCs/>
          <w:color w:val="FF0000"/>
          <w:sz w:val="28"/>
          <w:szCs w:val="28"/>
          <w:lang w:bidi="ar-JO"/>
        </w:rPr>
        <w:t>Answer: A (DMSA is for scar)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vaccination: wrong</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measle give in 3 dose at 18 m</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MMR only at 12 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91 day DTP hib hepB OPV , IPV</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hematuria ,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Def. As  RBC &gt;5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lower urinay tract infection terminal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Hematuria &amp; protinuria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tobelular: tubular cast , leckocyte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fales +ve in menstrual blood &amp; alkain urine</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B (initial)</w:t>
      </w:r>
    </w:p>
    <w:p w:rsidR="00DD0AAD" w:rsidRPr="00AA437F" w:rsidRDefault="00DD0AAD"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maintenance fluid in child 20 kg:</w:t>
      </w:r>
      <w:r w:rsidRPr="00AA437F">
        <w:rPr>
          <w:rFonts w:cstheme="minorHAnsi"/>
          <w:b/>
          <w:bCs/>
          <w:sz w:val="28"/>
          <w:szCs w:val="28"/>
          <w:lang w:bidi="ar-JO"/>
        </w:rPr>
        <w:br/>
      </w:r>
      <w:r w:rsidRPr="00AA437F">
        <w:rPr>
          <w:rFonts w:cstheme="minorHAnsi"/>
          <w:b/>
          <w:bCs/>
          <w:color w:val="FF0000"/>
          <w:sz w:val="28"/>
          <w:szCs w:val="28"/>
          <w:lang w:bidi="ar-JO"/>
        </w:rPr>
        <w:t>1500</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best DX for celiac dis: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endomysil IGA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antiglutine IGA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antigldin IGA</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apgar scar ,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it is predictive neurological evaluation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 cp NL</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5,10,15, evaluation  in resasitation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apagar in 1</w:t>
      </w:r>
      <w:r w:rsidRPr="00AA437F">
        <w:rPr>
          <w:rFonts w:cstheme="minorHAnsi"/>
          <w:b/>
          <w:bCs/>
          <w:sz w:val="28"/>
          <w:szCs w:val="28"/>
          <w:vertAlign w:val="superscript"/>
          <w:lang w:bidi="ar-JO"/>
        </w:rPr>
        <w:t>st</w:t>
      </w:r>
      <w:r w:rsidRPr="00AA437F">
        <w:rPr>
          <w:rFonts w:cstheme="minorHAnsi"/>
          <w:b/>
          <w:bCs/>
          <w:sz w:val="28"/>
          <w:szCs w:val="28"/>
          <w:lang w:bidi="ar-JO"/>
        </w:rPr>
        <w:t xml:space="preserve"> min can determin need of resuscitation.</w:t>
      </w:r>
    </w:p>
    <w:p w:rsidR="00F171C3" w:rsidRPr="00AA437F" w:rsidRDefault="00F171C3" w:rsidP="00DD0AAD">
      <w:pPr>
        <w:spacing w:after="0" w:line="240" w:lineRule="auto"/>
        <w:ind w:left="810" w:hanging="450"/>
        <w:rPr>
          <w:rFonts w:cstheme="minorHAnsi"/>
          <w:b/>
          <w:bCs/>
          <w:color w:val="FF0000"/>
          <w:sz w:val="28"/>
          <w:szCs w:val="28"/>
          <w:lang w:bidi="ar-JO"/>
        </w:rPr>
      </w:pPr>
      <w:r w:rsidRPr="00AA437F">
        <w:rPr>
          <w:rFonts w:cstheme="minorHAnsi"/>
          <w:b/>
          <w:bCs/>
          <w:color w:val="FF0000"/>
          <w:sz w:val="28"/>
          <w:szCs w:val="28"/>
          <w:lang w:bidi="ar-JO"/>
        </w:rPr>
        <w:t>Answer: C (1, 5, 10)</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swelling ankle . knee , wrist, murmur , previous 1 month infection w\ strep A most likely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RF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rheumatoid arthritis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baby 10 yr abdominal pain, flatus, this symptoms after drink milk , or test: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plt  monometry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stool PH</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lactose</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C (lactose intolerance)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lastRenderedPageBreak/>
        <w:t>about Hep.A , one is true: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I.P 5080</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transimision parentally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after 6 m ,  increase bilirubin  &amp; LFT.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Primary infection comes with fever, malaise, …..*</w:t>
      </w:r>
      <w:r w:rsidR="00D9233D" w:rsidRPr="00AA437F">
        <w:rPr>
          <w:rFonts w:cstheme="minorHAnsi"/>
          <w:b/>
          <w:bCs/>
          <w:color w:val="FF0000"/>
          <w:sz w:val="28"/>
          <w:szCs w:val="28"/>
          <w:lang w:bidi="ar-JO"/>
        </w:rPr>
        <w:br/>
      </w:r>
      <w:r w:rsidR="00D9233D" w:rsidRPr="00AA437F">
        <w:rPr>
          <w:rFonts w:cstheme="minorHAnsi"/>
          <w:b/>
          <w:bCs/>
          <w:color w:val="FF0000"/>
          <w:sz w:val="28"/>
          <w:szCs w:val="28"/>
          <w:lang w:bidi="ar-JO"/>
        </w:rPr>
        <w:br/>
      </w:r>
      <w:r w:rsidR="00D9233D" w:rsidRPr="00AA437F">
        <w:rPr>
          <w:rFonts w:cstheme="minorHAnsi"/>
          <w:b/>
          <w:bCs/>
          <w:color w:val="FF0000"/>
          <w:sz w:val="28"/>
          <w:szCs w:val="28"/>
          <w:lang w:bidi="ar-JO"/>
        </w:rPr>
        <w:br/>
      </w:r>
      <w:r w:rsidR="00D9233D" w:rsidRPr="00AA437F">
        <w:rPr>
          <w:rFonts w:cstheme="minorHAnsi"/>
          <w:b/>
          <w:b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CKD ( mineral bone dis),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low phosphate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low Ca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high PTH</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decrease  GI absorption of Ca and phosphorus</w:t>
      </w:r>
    </w:p>
    <w:p w:rsidR="00F171C3" w:rsidRPr="00AA437F" w:rsidRDefault="00F171C3" w:rsidP="00DD0AAD">
      <w:pPr>
        <w:spacing w:after="0" w:line="240" w:lineRule="auto"/>
        <w:rPr>
          <w:rFonts w:cstheme="minorHAnsi"/>
          <w:b/>
          <w:bCs/>
          <w:sz w:val="28"/>
          <w:szCs w:val="28"/>
          <w:lang w:bidi="ar-JO"/>
        </w:rPr>
      </w:pPr>
      <w:r w:rsidRPr="00AA437F">
        <w:rPr>
          <w:rFonts w:cstheme="minorHAnsi"/>
          <w:b/>
          <w:bCs/>
          <w:color w:val="FF0000"/>
          <w:sz w:val="28"/>
          <w:szCs w:val="28"/>
          <w:lang w:bidi="ar-JO"/>
        </w:rPr>
        <w:t>Answer: Please put the eplanation‼!</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mismatch btwn organism about phyrigitis dis: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scarlet fever: Group 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Adeno: conjvctiuitis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HSV: gingivostomatitis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EBV: HSM</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Hapop:…. ( had ho el answer )???? </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E (the rest are correct)</w:t>
      </w:r>
      <w:r w:rsidR="00DD0AAD" w:rsidRPr="00AA437F">
        <w:rPr>
          <w:rFonts w:cstheme="minorHAnsi"/>
          <w:b/>
          <w:bCs/>
          <w:color w:val="FF0000"/>
          <w:sz w:val="28"/>
          <w:szCs w:val="28"/>
          <w:lang w:bidi="ar-JO"/>
        </w:rPr>
        <w:br/>
      </w:r>
    </w:p>
    <w:p w:rsidR="00F171C3" w:rsidRPr="00AA437F" w:rsidRDefault="00F171C3" w:rsidP="00F171C3">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cause arthritis or arthiragia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RSV</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adenuvines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parvouirus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HPV B 19</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HSP</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are (B cell) imneno deficiency: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SCID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CVID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hayper IGM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x lined agamma</w:t>
      </w:r>
    </w:p>
    <w:p w:rsidR="00F171C3" w:rsidRPr="00AA437F" w:rsidRDefault="00F171C3" w:rsidP="00F171C3">
      <w:pPr>
        <w:spacing w:after="0" w:line="240" w:lineRule="auto"/>
        <w:jc w:val="right"/>
        <w:rPr>
          <w:rFonts w:cstheme="minorHAnsi"/>
          <w:b/>
          <w:bCs/>
          <w:sz w:val="28"/>
          <w:szCs w:val="28"/>
          <w:lang w:bidi="ar-JO"/>
        </w:rPr>
      </w:pPr>
    </w:p>
    <w:p w:rsidR="00F171C3" w:rsidRPr="00AA437F" w:rsidRDefault="00F171C3" w:rsidP="00F171C3">
      <w:pPr>
        <w:pBdr>
          <w:bottom w:val="single" w:sz="4" w:space="1" w:color="auto"/>
        </w:pBdr>
        <w:jc w:val="center"/>
        <w:rPr>
          <w:rFonts w:cstheme="minorHAnsi"/>
          <w:b/>
          <w:bCs/>
          <w:sz w:val="28"/>
          <w:szCs w:val="28"/>
        </w:rPr>
      </w:pPr>
      <w:r w:rsidRPr="00AA437F">
        <w:rPr>
          <w:rFonts w:cstheme="minorHAnsi"/>
          <w:b/>
          <w:bCs/>
          <w:noProof/>
          <w:sz w:val="28"/>
          <w:szCs w:val="28"/>
        </w:rPr>
        <w:lastRenderedPageBreak/>
        <w:drawing>
          <wp:inline distT="0" distB="0" distL="0" distR="0">
            <wp:extent cx="4042610" cy="3031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043174" cy="3032381"/>
                    </a:xfrm>
                    <a:prstGeom prst="rect">
                      <a:avLst/>
                    </a:prstGeom>
                  </pic:spPr>
                </pic:pic>
              </a:graphicData>
            </a:graphic>
          </wp:inline>
        </w:drawing>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are true about PSGN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complenant low persist to 6 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hematuira  low persist 1 yr</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variable presentation from microspie hematuria to ARF</w:t>
      </w:r>
    </w:p>
    <w:p w:rsidR="00F171C3" w:rsidRPr="00AA437F" w:rsidRDefault="00F171C3" w:rsidP="00DD0AAD">
      <w:pPr>
        <w:spacing w:after="0" w:line="240" w:lineRule="auto"/>
        <w:rPr>
          <w:rFonts w:cstheme="minorHAnsi"/>
          <w:b/>
          <w:bCs/>
          <w:sz w:val="28"/>
          <w:szCs w:val="28"/>
          <w:lang w:bidi="ar-JO"/>
        </w:rPr>
      </w:pPr>
      <w:r w:rsidRPr="00AA437F">
        <w:rPr>
          <w:rFonts w:cstheme="minorHAnsi"/>
          <w:b/>
          <w:bCs/>
          <w:color w:val="FF0000"/>
          <w:sz w:val="28"/>
          <w:szCs w:val="28"/>
          <w:lang w:bidi="ar-JO"/>
        </w:rPr>
        <w:t>Answer: A?</w:t>
      </w:r>
    </w:p>
    <w:p w:rsidR="00F171C3" w:rsidRPr="00AA437F" w:rsidRDefault="00F171C3" w:rsidP="009770E8">
      <w:pPr>
        <w:pStyle w:val="a4"/>
        <w:numPr>
          <w:ilvl w:val="0"/>
          <w:numId w:val="24"/>
        </w:numPr>
        <w:spacing w:after="0" w:line="240" w:lineRule="auto"/>
        <w:ind w:left="810" w:hanging="450"/>
        <w:rPr>
          <w:rFonts w:cstheme="minorHAnsi"/>
          <w:b/>
          <w:bCs/>
          <w:sz w:val="28"/>
          <w:szCs w:val="28"/>
          <w:rtl/>
          <w:lang w:bidi="ar-JO"/>
        </w:rPr>
      </w:pPr>
      <w:r w:rsidRPr="00AA437F">
        <w:rPr>
          <w:rFonts w:cstheme="minorHAnsi"/>
          <w:b/>
          <w:bCs/>
          <w:sz w:val="28"/>
          <w:szCs w:val="28"/>
          <w:lang w:bidi="ar-JO"/>
        </w:rPr>
        <w:t>all true about birth injury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caput succdenom limit to suture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phernic N palsy &amp; diaphg , weakness cause of Erb's palsy.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Erb's pals waiter hand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calvicular most liable to Fx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cervical Fx present in breech present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ITP..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u w:val="single"/>
        </w:rPr>
      </w:pPr>
      <w:r w:rsidRPr="00AA437F">
        <w:rPr>
          <w:rFonts w:cstheme="minorHAnsi"/>
          <w:b/>
          <w:bCs/>
          <w:color w:val="FF0000"/>
          <w:sz w:val="28"/>
          <w:szCs w:val="28"/>
          <w:lang w:bidi="ar-JO"/>
        </w:rPr>
        <w:t xml:space="preserve">HSM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u w:val="single"/>
        </w:rPr>
        <w:t xml:space="preserve">Correct about HSP </w:t>
      </w:r>
      <w:r w:rsidRPr="00AA437F">
        <w:rPr>
          <w:rFonts w:cstheme="minorHAnsi"/>
          <w:b/>
          <w:bCs/>
          <w:sz w:val="28"/>
          <w:szCs w:val="28"/>
        </w:rPr>
        <w:sym w:font="Wingdings" w:char="F0E8"/>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rPr>
        <w:t>Has excellent prognosis</w:t>
      </w:r>
    </w:p>
    <w:p w:rsidR="00F171C3" w:rsidRPr="00AA437F" w:rsidRDefault="00F171C3" w:rsidP="009770E8">
      <w:pPr>
        <w:pStyle w:val="a4"/>
        <w:numPr>
          <w:ilvl w:val="0"/>
          <w:numId w:val="24"/>
        </w:numPr>
        <w:tabs>
          <w:tab w:val="left" w:pos="810"/>
          <w:tab w:val="left" w:pos="900"/>
          <w:tab w:val="left" w:pos="1080"/>
        </w:tabs>
        <w:spacing w:after="0" w:line="240" w:lineRule="auto"/>
        <w:rPr>
          <w:rFonts w:cstheme="minorHAnsi"/>
          <w:b/>
          <w:bCs/>
          <w:sz w:val="28"/>
          <w:szCs w:val="28"/>
          <w:u w:val="single"/>
        </w:rPr>
      </w:pPr>
      <w:r w:rsidRPr="00AA437F">
        <w:rPr>
          <w:rFonts w:cstheme="minorHAnsi"/>
          <w:b/>
          <w:bCs/>
          <w:sz w:val="28"/>
          <w:szCs w:val="28"/>
          <w:u w:val="single"/>
        </w:rPr>
        <w:t>Wrong about asthma</w:t>
      </w:r>
    </w:p>
    <w:p w:rsidR="00F171C3" w:rsidRPr="00AA437F" w:rsidRDefault="00F171C3" w:rsidP="009770E8">
      <w:pPr>
        <w:pStyle w:val="a4"/>
        <w:numPr>
          <w:ilvl w:val="0"/>
          <w:numId w:val="33"/>
        </w:numPr>
        <w:spacing w:after="0" w:line="240" w:lineRule="auto"/>
        <w:rPr>
          <w:rFonts w:cstheme="minorHAnsi"/>
          <w:b/>
          <w:bCs/>
          <w:sz w:val="28"/>
          <w:szCs w:val="28"/>
        </w:rPr>
      </w:pPr>
      <w:r w:rsidRPr="00AA437F">
        <w:rPr>
          <w:rFonts w:cstheme="minorHAnsi"/>
          <w:b/>
          <w:bCs/>
          <w:sz w:val="28"/>
          <w:szCs w:val="28"/>
        </w:rPr>
        <w:t>Hypoxia in early stages</w:t>
      </w:r>
    </w:p>
    <w:p w:rsidR="00F171C3" w:rsidRPr="00AA437F" w:rsidRDefault="00F171C3" w:rsidP="009770E8">
      <w:pPr>
        <w:pStyle w:val="a4"/>
        <w:numPr>
          <w:ilvl w:val="0"/>
          <w:numId w:val="33"/>
        </w:numPr>
        <w:spacing w:after="0" w:line="240" w:lineRule="auto"/>
        <w:rPr>
          <w:rFonts w:cstheme="minorHAnsi"/>
          <w:b/>
          <w:bCs/>
          <w:sz w:val="28"/>
          <w:szCs w:val="28"/>
        </w:rPr>
      </w:pPr>
      <w:r w:rsidRPr="00AA437F">
        <w:rPr>
          <w:rFonts w:cstheme="minorHAnsi"/>
          <w:b/>
          <w:bCs/>
          <w:sz w:val="28"/>
          <w:szCs w:val="28"/>
        </w:rPr>
        <w:t>Clubbing in severe asthma*</w:t>
      </w:r>
    </w:p>
    <w:p w:rsidR="00F171C3" w:rsidRPr="00AA437F" w:rsidRDefault="00F171C3" w:rsidP="009770E8">
      <w:pPr>
        <w:pStyle w:val="a4"/>
        <w:numPr>
          <w:ilvl w:val="0"/>
          <w:numId w:val="24"/>
        </w:numPr>
        <w:tabs>
          <w:tab w:val="left" w:pos="630"/>
          <w:tab w:val="left" w:pos="810"/>
        </w:tabs>
        <w:spacing w:after="0" w:line="240" w:lineRule="auto"/>
        <w:rPr>
          <w:rFonts w:cstheme="minorHAnsi"/>
          <w:b/>
          <w:bCs/>
          <w:sz w:val="28"/>
          <w:szCs w:val="28"/>
          <w:u w:val="single"/>
        </w:rPr>
      </w:pPr>
      <w:r w:rsidRPr="00AA437F">
        <w:rPr>
          <w:rFonts w:cstheme="minorHAnsi"/>
          <w:b/>
          <w:bCs/>
          <w:sz w:val="28"/>
          <w:szCs w:val="28"/>
          <w:u w:val="single"/>
        </w:rPr>
        <w:t>Not a Risk factor for jaundice</w:t>
      </w:r>
    </w:p>
    <w:p w:rsidR="00F171C3" w:rsidRPr="00AA437F" w:rsidRDefault="00F171C3" w:rsidP="009770E8">
      <w:pPr>
        <w:pStyle w:val="a4"/>
        <w:numPr>
          <w:ilvl w:val="1"/>
          <w:numId w:val="24"/>
        </w:numPr>
        <w:spacing w:after="0" w:line="240" w:lineRule="auto"/>
        <w:rPr>
          <w:rFonts w:cstheme="minorHAnsi"/>
          <w:b/>
          <w:bCs/>
          <w:color w:val="FF0000"/>
          <w:sz w:val="28"/>
          <w:szCs w:val="28"/>
        </w:rPr>
      </w:pPr>
      <w:r w:rsidRPr="00AA437F">
        <w:rPr>
          <w:rFonts w:cstheme="minorHAnsi"/>
          <w:b/>
          <w:bCs/>
          <w:color w:val="FF0000"/>
          <w:sz w:val="28"/>
          <w:szCs w:val="28"/>
        </w:rPr>
        <w:t>High concentration of B-ligandin</w:t>
      </w:r>
    </w:p>
    <w:p w:rsidR="00F171C3" w:rsidRPr="00AA437F" w:rsidRDefault="00F171C3" w:rsidP="009770E8">
      <w:pPr>
        <w:pStyle w:val="a4"/>
        <w:numPr>
          <w:ilvl w:val="0"/>
          <w:numId w:val="24"/>
        </w:numPr>
        <w:tabs>
          <w:tab w:val="left" w:pos="900"/>
        </w:tabs>
        <w:spacing w:after="0" w:line="240" w:lineRule="auto"/>
        <w:rPr>
          <w:rFonts w:cstheme="minorHAnsi"/>
          <w:b/>
          <w:bCs/>
          <w:sz w:val="28"/>
          <w:szCs w:val="28"/>
          <w:u w:val="single"/>
        </w:rPr>
      </w:pPr>
      <w:r w:rsidRPr="00AA437F">
        <w:rPr>
          <w:rFonts w:cstheme="minorHAnsi"/>
          <w:b/>
          <w:bCs/>
          <w:sz w:val="28"/>
          <w:szCs w:val="28"/>
          <w:u w:val="single"/>
        </w:rPr>
        <w:t>Wrong about HIE poor prognosis</w:t>
      </w:r>
    </w:p>
    <w:p w:rsidR="00DD0AAD" w:rsidRPr="00AA437F" w:rsidRDefault="00F171C3" w:rsidP="009770E8">
      <w:pPr>
        <w:pStyle w:val="a4"/>
        <w:numPr>
          <w:ilvl w:val="0"/>
          <w:numId w:val="34"/>
        </w:numPr>
        <w:spacing w:after="0" w:line="240" w:lineRule="auto"/>
        <w:rPr>
          <w:rFonts w:cstheme="minorHAnsi"/>
          <w:b/>
          <w:bCs/>
          <w:color w:val="FF0000"/>
          <w:sz w:val="28"/>
          <w:szCs w:val="28"/>
        </w:rPr>
      </w:pPr>
      <w:r w:rsidRPr="00AA437F">
        <w:rPr>
          <w:rFonts w:cstheme="minorHAnsi"/>
          <w:b/>
          <w:bCs/>
          <w:color w:val="FF0000"/>
          <w:sz w:val="28"/>
          <w:szCs w:val="28"/>
        </w:rPr>
        <w:t>No respiratory effort in the first minute</w:t>
      </w:r>
    </w:p>
    <w:p w:rsidR="00F171C3" w:rsidRPr="00AA437F" w:rsidRDefault="00F171C3" w:rsidP="009770E8">
      <w:pPr>
        <w:pStyle w:val="a4"/>
        <w:numPr>
          <w:ilvl w:val="0"/>
          <w:numId w:val="24"/>
        </w:numPr>
        <w:spacing w:after="0" w:line="240" w:lineRule="auto"/>
        <w:rPr>
          <w:rFonts w:cstheme="minorHAnsi"/>
          <w:b/>
          <w:bCs/>
          <w:sz w:val="28"/>
          <w:szCs w:val="28"/>
        </w:rPr>
      </w:pPr>
      <w:r w:rsidRPr="00AA437F">
        <w:rPr>
          <w:rFonts w:cstheme="minorHAnsi"/>
          <w:b/>
          <w:bCs/>
          <w:sz w:val="28"/>
          <w:szCs w:val="28"/>
          <w:u w:val="single"/>
        </w:rPr>
        <w:t>What’s wrong about nephritic</w:t>
      </w:r>
    </w:p>
    <w:p w:rsidR="00F171C3" w:rsidRPr="00AA437F" w:rsidRDefault="00F171C3" w:rsidP="009770E8">
      <w:pPr>
        <w:pStyle w:val="a4"/>
        <w:numPr>
          <w:ilvl w:val="0"/>
          <w:numId w:val="35"/>
        </w:numPr>
        <w:spacing w:after="0" w:line="240" w:lineRule="auto"/>
        <w:rPr>
          <w:rFonts w:cstheme="minorHAnsi"/>
          <w:b/>
          <w:bCs/>
          <w:color w:val="FF0000"/>
          <w:sz w:val="28"/>
          <w:szCs w:val="28"/>
        </w:rPr>
      </w:pPr>
      <w:r w:rsidRPr="00AA437F">
        <w:rPr>
          <w:rFonts w:cstheme="minorHAnsi"/>
          <w:b/>
          <w:bCs/>
          <w:color w:val="FF0000"/>
          <w:sz w:val="28"/>
          <w:szCs w:val="28"/>
        </w:rPr>
        <w:t>MCD &lt; 20%</w:t>
      </w:r>
    </w:p>
    <w:p w:rsidR="000D7D2F" w:rsidRPr="00AA437F" w:rsidRDefault="000D7D2F">
      <w:pPr>
        <w:rPr>
          <w:rFonts w:cstheme="minorHAnsi"/>
          <w:b/>
          <w:bCs/>
          <w:sz w:val="28"/>
          <w:szCs w:val="28"/>
        </w:rPr>
      </w:pPr>
    </w:p>
    <w:p w:rsidR="000D7D2F" w:rsidRPr="00AA437F" w:rsidRDefault="000D7D2F">
      <w:pPr>
        <w:rPr>
          <w:rFonts w:cstheme="minorHAnsi"/>
          <w:b/>
          <w:bCs/>
          <w:sz w:val="28"/>
          <w:szCs w:val="28"/>
        </w:rPr>
      </w:pPr>
      <w:r w:rsidRPr="00AA437F">
        <w:rPr>
          <w:rFonts w:cstheme="minorHAnsi"/>
          <w:b/>
          <w:bCs/>
          <w:sz w:val="28"/>
          <w:szCs w:val="28"/>
        </w:rPr>
        <w:br w:type="page"/>
      </w:r>
    </w:p>
    <w:p w:rsidR="004518FD" w:rsidRPr="00AA437F" w:rsidRDefault="004518FD" w:rsidP="00C66098">
      <w:pPr>
        <w:pStyle w:val="1"/>
        <w:jc w:val="center"/>
        <w:rPr>
          <w:rFonts w:ascii="Times New Roman" w:hAnsi="Times New Roman"/>
          <w:color w:val="FF0000"/>
          <w:sz w:val="24"/>
        </w:rPr>
      </w:pPr>
      <w:bookmarkStart w:id="9" w:name="page1"/>
      <w:bookmarkStart w:id="10" w:name="_Toc79799490"/>
      <w:bookmarkEnd w:id="9"/>
      <w:r w:rsidRPr="00AA437F">
        <w:rPr>
          <w:rFonts w:ascii="Times New Roman" w:hAnsi="Times New Roman"/>
          <w:color w:val="FF0000"/>
          <w:sz w:val="28"/>
          <w:szCs w:val="24"/>
          <w:u w:val="single"/>
        </w:rPr>
        <w:lastRenderedPageBreak/>
        <w:t>Dr. Amjad Tarawneh:</w:t>
      </w:r>
      <w:bookmarkEnd w:id="10"/>
      <w:r w:rsidRPr="00AA437F">
        <w:rPr>
          <w:rFonts w:ascii="Times New Roman" w:hAnsi="Times New Roman"/>
          <w:color w:val="FF0000"/>
          <w:sz w:val="28"/>
          <w:szCs w:val="24"/>
          <w:u w:val="single"/>
        </w:rPr>
        <w:br/>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ALL the following physical signs help in identification of prematurity, except :</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Glistening skin</w:t>
      </w:r>
    </w:p>
    <w:p w:rsidR="004518FD" w:rsidRPr="00AA437F" w:rsidRDefault="004518FD" w:rsidP="009770E8">
      <w:pPr>
        <w:numPr>
          <w:ilvl w:val="1"/>
          <w:numId w:val="38"/>
        </w:numPr>
        <w:tabs>
          <w:tab w:val="left" w:pos="1500"/>
        </w:tabs>
        <w:spacing w:after="0" w:line="0" w:lineRule="atLeast"/>
        <w:ind w:left="1500" w:hanging="420"/>
        <w:rPr>
          <w:rFonts w:eastAsia="Times New Roman" w:cstheme="minorHAnsi"/>
          <w:b/>
          <w:bCs/>
          <w:sz w:val="28"/>
          <w:szCs w:val="28"/>
        </w:rPr>
      </w:pPr>
      <w:r w:rsidRPr="00AA437F">
        <w:rPr>
          <w:rFonts w:eastAsia="Times New Roman" w:cstheme="minorHAnsi"/>
          <w:b/>
          <w:bCs/>
          <w:sz w:val="28"/>
          <w:szCs w:val="28"/>
        </w:rPr>
        <w:t>Breast tissue</w:t>
      </w:r>
    </w:p>
    <w:p w:rsidR="004518FD" w:rsidRPr="00AA437F" w:rsidRDefault="004518FD" w:rsidP="009770E8">
      <w:pPr>
        <w:numPr>
          <w:ilvl w:val="1"/>
          <w:numId w:val="38"/>
        </w:numPr>
        <w:tabs>
          <w:tab w:val="left" w:pos="1500"/>
        </w:tabs>
        <w:spacing w:after="0" w:line="0" w:lineRule="atLeast"/>
        <w:ind w:left="1500" w:hanging="420"/>
        <w:rPr>
          <w:rFonts w:eastAsia="Times New Roman" w:cstheme="minorHAnsi"/>
          <w:b/>
          <w:bCs/>
          <w:sz w:val="28"/>
          <w:szCs w:val="28"/>
        </w:rPr>
      </w:pPr>
      <w:r w:rsidRPr="00AA437F">
        <w:rPr>
          <w:rFonts w:eastAsia="Times New Roman" w:cstheme="minorHAnsi"/>
          <w:b/>
          <w:bCs/>
          <w:sz w:val="28"/>
          <w:szCs w:val="28"/>
        </w:rPr>
        <w:t>Genitalia</w:t>
      </w:r>
    </w:p>
    <w:p w:rsidR="004518FD" w:rsidRPr="00AA437F" w:rsidRDefault="004518FD" w:rsidP="009770E8">
      <w:pPr>
        <w:numPr>
          <w:ilvl w:val="1"/>
          <w:numId w:val="38"/>
        </w:numPr>
        <w:tabs>
          <w:tab w:val="left" w:pos="1500"/>
        </w:tabs>
        <w:spacing w:after="0" w:line="0" w:lineRule="atLeast"/>
        <w:ind w:left="1500" w:hanging="420"/>
        <w:rPr>
          <w:rFonts w:eastAsia="Times New Roman" w:cstheme="minorHAnsi"/>
          <w:b/>
          <w:bCs/>
          <w:color w:val="FF0000"/>
          <w:sz w:val="28"/>
          <w:szCs w:val="28"/>
        </w:rPr>
      </w:pPr>
      <w:r w:rsidRPr="00AA437F">
        <w:rPr>
          <w:rFonts w:eastAsia="Times New Roman" w:cstheme="minorHAnsi"/>
          <w:b/>
          <w:bCs/>
          <w:color w:val="FF0000"/>
          <w:sz w:val="28"/>
          <w:szCs w:val="28"/>
        </w:rPr>
        <w:t xml:space="preserve">Palmer creases </w:t>
      </w:r>
      <w:r w:rsidRPr="00AA437F">
        <w:rPr>
          <w:rFonts w:eastAsia="Times New Roman" w:cstheme="minorHAnsi"/>
          <w:b/>
          <w:bCs/>
          <w:color w:val="FF0000"/>
          <w:sz w:val="28"/>
          <w:szCs w:val="28"/>
          <w:u w:val="single"/>
        </w:rPr>
        <w:t>XXXX</w:t>
      </w:r>
    </w:p>
    <w:p w:rsidR="004518FD" w:rsidRPr="00AA437F" w:rsidRDefault="004518FD" w:rsidP="009770E8">
      <w:pPr>
        <w:numPr>
          <w:ilvl w:val="1"/>
          <w:numId w:val="38"/>
        </w:numPr>
        <w:tabs>
          <w:tab w:val="left" w:pos="1500"/>
        </w:tabs>
        <w:spacing w:after="0" w:line="0" w:lineRule="atLeast"/>
        <w:ind w:left="1500" w:hanging="420"/>
        <w:rPr>
          <w:rFonts w:eastAsia="Times New Roman" w:cstheme="minorHAnsi"/>
          <w:b/>
          <w:bCs/>
          <w:sz w:val="28"/>
          <w:szCs w:val="28"/>
        </w:rPr>
      </w:pPr>
      <w:r w:rsidRPr="00AA437F">
        <w:rPr>
          <w:rFonts w:eastAsia="Times New Roman" w:cstheme="minorHAnsi"/>
          <w:b/>
          <w:bCs/>
          <w:sz w:val="28"/>
          <w:szCs w:val="28"/>
        </w:rPr>
        <w:t>Ear cartilage /recoil</w:t>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are complications of IUGR,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Perinatal asphyxia</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Hypoglycemia</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Hypothermia</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Infection</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Anaemia </w:t>
      </w:r>
      <w:r w:rsidRPr="00AA437F">
        <w:rPr>
          <w:rFonts w:eastAsia="Times New Roman" w:cstheme="minorHAnsi"/>
          <w:b/>
          <w:bCs/>
          <w:color w:val="FF0000"/>
          <w:sz w:val="28"/>
          <w:szCs w:val="28"/>
          <w:u w:val="single"/>
        </w:rPr>
        <w:t>XXXX</w:t>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account for jaundice in premature,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Shortened RBC’s life span</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Increased mass of RBCs</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Increased B-ligandin </w:t>
      </w:r>
      <w:r w:rsidRPr="00AA437F">
        <w:rPr>
          <w:rFonts w:eastAsia="Times New Roman" w:cstheme="minorHAnsi"/>
          <w:b/>
          <w:bCs/>
          <w:color w:val="FF0000"/>
          <w:sz w:val="28"/>
          <w:szCs w:val="28"/>
          <w:u w:val="single"/>
        </w:rPr>
        <w:t>XXXX</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Reduced UDP-GT activity.</w:t>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are contributing factors for developing RDS,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Neonates younger than 37 weeks</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Weight less than 2500g</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Pregnancy-induced or chronic maternal hypertension </w:t>
      </w:r>
      <w:r w:rsidRPr="00AA437F">
        <w:rPr>
          <w:rFonts w:eastAsia="Times New Roman" w:cstheme="minorHAnsi"/>
          <w:b/>
          <w:bCs/>
          <w:color w:val="FF0000"/>
          <w:sz w:val="28"/>
          <w:szCs w:val="28"/>
          <w:u w:val="single"/>
        </w:rPr>
        <w:t>XXXX</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Cesarean delivery without preceding labour</w:t>
      </w:r>
    </w:p>
    <w:p w:rsidR="004518FD" w:rsidRPr="00AA437F" w:rsidRDefault="004518FD" w:rsidP="009770E8">
      <w:pPr>
        <w:numPr>
          <w:ilvl w:val="1"/>
          <w:numId w:val="38"/>
        </w:numPr>
        <w:tabs>
          <w:tab w:val="left" w:pos="1440"/>
        </w:tabs>
        <w:spacing w:after="0" w:line="358" w:lineRule="exact"/>
        <w:ind w:left="1440" w:hanging="360"/>
        <w:rPr>
          <w:rFonts w:eastAsia="Times New Roman" w:cstheme="minorHAnsi"/>
          <w:b/>
          <w:bCs/>
          <w:sz w:val="28"/>
          <w:szCs w:val="28"/>
        </w:rPr>
      </w:pPr>
      <w:r w:rsidRPr="00AA437F">
        <w:rPr>
          <w:rFonts w:eastAsia="Times New Roman" w:cstheme="minorHAnsi"/>
          <w:b/>
          <w:bCs/>
          <w:sz w:val="28"/>
          <w:szCs w:val="28"/>
        </w:rPr>
        <w:t>Fetal asphyxia</w:t>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LATE neonatal sepsis,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In contrast to early onset infections, </w:t>
      </w:r>
      <w:r w:rsidRPr="00AA437F">
        <w:rPr>
          <w:rFonts w:eastAsia="Times New Roman" w:cstheme="minorHAnsi"/>
          <w:b/>
          <w:bCs/>
          <w:i/>
          <w:sz w:val="28"/>
          <w:szCs w:val="28"/>
        </w:rPr>
        <w:t>gram-positive organisms</w:t>
      </w:r>
      <w:r w:rsidRPr="00AA437F">
        <w:rPr>
          <w:rFonts w:eastAsia="Times New Roman" w:cstheme="minorHAnsi"/>
          <w:b/>
          <w:bCs/>
          <w:sz w:val="28"/>
          <w:szCs w:val="28"/>
        </w:rPr>
        <w:t xml:space="preserve"> predominate most of the cases.</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GBS are most common isolates, especially among </w:t>
      </w:r>
      <w:r w:rsidRPr="00AA437F">
        <w:rPr>
          <w:rFonts w:eastAsia="Times New Roman" w:cstheme="minorHAnsi"/>
          <w:b/>
          <w:bCs/>
          <w:i/>
          <w:color w:val="FF0000"/>
          <w:sz w:val="28"/>
          <w:szCs w:val="28"/>
        </w:rPr>
        <w:t>preterm infants</w:t>
      </w:r>
      <w:r w:rsidRPr="00AA437F">
        <w:rPr>
          <w:rFonts w:eastAsia="Times New Roman" w:cstheme="minorHAnsi"/>
          <w:b/>
          <w:bCs/>
          <w:color w:val="FF0000"/>
          <w:sz w:val="28"/>
          <w:szCs w:val="28"/>
        </w:rPr>
        <w:t xml:space="preserve">. </w:t>
      </w:r>
      <w:r w:rsidRPr="00AA437F">
        <w:rPr>
          <w:rFonts w:eastAsia="Times New Roman" w:cstheme="minorHAnsi"/>
          <w:b/>
          <w:bCs/>
          <w:color w:val="FF0000"/>
          <w:sz w:val="28"/>
          <w:szCs w:val="28"/>
          <w:u w:val="single"/>
        </w:rPr>
        <w:t>XXXX</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Gram-negative bacteria e.g. </w:t>
      </w:r>
      <w:r w:rsidRPr="00AA437F">
        <w:rPr>
          <w:rFonts w:eastAsia="Times New Roman" w:cstheme="minorHAnsi"/>
          <w:b/>
          <w:bCs/>
          <w:i/>
          <w:sz w:val="28"/>
          <w:szCs w:val="28"/>
        </w:rPr>
        <w:t>E. coli and Klebsiella pneumoniae</w:t>
      </w:r>
      <w:r w:rsidRPr="00AA437F">
        <w:rPr>
          <w:rFonts w:eastAsia="Times New Roman" w:cstheme="minorHAnsi"/>
          <w:b/>
          <w:bCs/>
          <w:sz w:val="28"/>
          <w:szCs w:val="28"/>
        </w:rPr>
        <w:t xml:space="preserve"> are also significant.</w:t>
      </w:r>
      <w:bookmarkStart w:id="11" w:name="page2"/>
      <w:bookmarkEnd w:id="11"/>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Fungal infections with </w:t>
      </w:r>
      <w:r w:rsidRPr="00AA437F">
        <w:rPr>
          <w:rFonts w:eastAsia="Times New Roman" w:cstheme="minorHAnsi"/>
          <w:b/>
          <w:bCs/>
          <w:i/>
          <w:sz w:val="28"/>
          <w:szCs w:val="28"/>
        </w:rPr>
        <w:t>Candida species</w:t>
      </w:r>
      <w:r w:rsidRPr="00AA437F">
        <w:rPr>
          <w:rFonts w:eastAsia="Times New Roman" w:cstheme="minorHAnsi"/>
          <w:b/>
          <w:bCs/>
          <w:sz w:val="28"/>
          <w:szCs w:val="28"/>
        </w:rPr>
        <w:t xml:space="preserve"> occur frequently in </w:t>
      </w:r>
      <w:r w:rsidRPr="00AA437F">
        <w:rPr>
          <w:rFonts w:eastAsia="Times New Roman" w:cstheme="minorHAnsi"/>
          <w:b/>
          <w:bCs/>
          <w:i/>
          <w:sz w:val="28"/>
          <w:szCs w:val="28"/>
        </w:rPr>
        <w:t>small preterm infants.</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Among healthy term infants this is much less than early onset sepsis</w:t>
      </w:r>
    </w:p>
    <w:p w:rsidR="004518FD" w:rsidRPr="00AA437F" w:rsidRDefault="004518FD" w:rsidP="00D9233D">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The following are sequels of HIE, EXCEPT:</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Increased blood pressure. </w:t>
      </w:r>
      <w:r w:rsidRPr="00AA437F">
        <w:rPr>
          <w:rFonts w:eastAsia="Times New Roman" w:cstheme="minorHAnsi"/>
          <w:b/>
          <w:bCs/>
          <w:color w:val="FF0000"/>
          <w:sz w:val="28"/>
          <w:szCs w:val="28"/>
          <w:u w:val="single"/>
        </w:rPr>
        <w:t>XXXX</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Cardiomyopathy and heart failure.</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NEC.</w:t>
      </w:r>
      <w:r w:rsidR="00666289" w:rsidRPr="00AA437F">
        <w:rPr>
          <w:rFonts w:eastAsia="Times New Roman" w:cstheme="minorHAnsi"/>
          <w:b/>
          <w:bCs/>
          <w:sz w:val="28"/>
          <w:szCs w:val="28"/>
        </w:rPr>
        <w:t xml:space="preserve">     D. </w:t>
      </w:r>
      <w:r w:rsidRPr="00AA437F">
        <w:rPr>
          <w:rFonts w:eastAsia="Times New Roman" w:cstheme="minorHAnsi"/>
          <w:b/>
          <w:bCs/>
          <w:sz w:val="28"/>
          <w:szCs w:val="28"/>
        </w:rPr>
        <w:t>Pulmonary haemorrhage.     E. Cerebral oedema.</w:t>
      </w:r>
    </w:p>
    <w:p w:rsidR="004518FD" w:rsidRPr="00AA437F" w:rsidRDefault="004518FD" w:rsidP="00201A5F">
      <w:pPr>
        <w:tabs>
          <w:tab w:val="left" w:pos="360"/>
        </w:tabs>
        <w:spacing w:after="0" w:line="272" w:lineRule="auto"/>
        <w:jc w:val="both"/>
        <w:rPr>
          <w:rFonts w:eastAsia="Times New Roman" w:cstheme="minorHAnsi"/>
          <w:b/>
          <w:bCs/>
          <w:sz w:val="28"/>
          <w:szCs w:val="28"/>
        </w:rPr>
      </w:pPr>
      <w:r w:rsidRPr="00AA437F">
        <w:rPr>
          <w:rFonts w:eastAsia="Times New Roman" w:cstheme="minorHAnsi"/>
          <w:b/>
          <w:bCs/>
          <w:sz w:val="28"/>
          <w:szCs w:val="28"/>
        </w:rPr>
        <w:lastRenderedPageBreak/>
        <w:t>A case history ((the case is about a neonate presented immediately after birth w/ respiratory distress w/</w:t>
      </w:r>
      <w:r w:rsidRPr="00AA437F">
        <w:rPr>
          <w:rFonts w:eastAsia="Times New Roman" w:cstheme="minorHAnsi"/>
          <w:b/>
          <w:bCs/>
          <w:sz w:val="28"/>
          <w:szCs w:val="28"/>
          <w:u w:val="single"/>
        </w:rPr>
        <w:t>out</w:t>
      </w:r>
      <w:r w:rsidRPr="00AA437F">
        <w:rPr>
          <w:rFonts w:eastAsia="Times New Roman" w:cstheme="minorHAnsi"/>
          <w:b/>
          <w:bCs/>
          <w:sz w:val="28"/>
          <w:szCs w:val="28"/>
        </w:rPr>
        <w:t xml:space="preserve"> spontaneous respiration, when you examine him you find the followings: </w:t>
      </w:r>
      <w:r w:rsidRPr="00AA437F">
        <w:rPr>
          <w:rFonts w:eastAsia="Times New Roman" w:cstheme="minorHAnsi"/>
          <w:b/>
          <w:bCs/>
          <w:sz w:val="28"/>
          <w:szCs w:val="28"/>
          <w:u w:val="single"/>
        </w:rPr>
        <w:t>SCAPHOID</w:t>
      </w:r>
      <w:r w:rsidRPr="00AA437F">
        <w:rPr>
          <w:rFonts w:eastAsia="Times New Roman" w:cstheme="minorHAnsi"/>
          <w:b/>
          <w:bCs/>
          <w:sz w:val="28"/>
          <w:szCs w:val="28"/>
        </w:rPr>
        <w:t xml:space="preserve"> abdomen, NO respiratory sound, NO heart sound in the Rt. side but you find it on the LEFT side. Then you intubate the baby but still there’s NO response)).The MOST likely diagnosis is:</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Meconium aspiration.</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Diaphragmatic hernia. </w:t>
      </w:r>
      <w:r w:rsidRPr="00AA437F">
        <w:rPr>
          <w:rFonts w:eastAsia="Times New Roman" w:cstheme="minorHAnsi"/>
          <w:b/>
          <w:bCs/>
          <w:color w:val="FF0000"/>
          <w:sz w:val="28"/>
          <w:szCs w:val="28"/>
          <w:u w:val="single"/>
        </w:rPr>
        <w:t>XXXX</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BPD.</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Pneumothorax.</w:t>
      </w:r>
    </w:p>
    <w:p w:rsidR="004518FD" w:rsidRPr="00AA437F" w:rsidRDefault="004518FD" w:rsidP="009770E8">
      <w:pPr>
        <w:numPr>
          <w:ilvl w:val="0"/>
          <w:numId w:val="39"/>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Newborn develop cyanosis when feeding. When crying he seems better. A quick test that will allow you to reach a diagnosis?</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CXR.</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Laryngeoscope.</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Passing a catheter through his nose. </w:t>
      </w:r>
      <w:r w:rsidRPr="00AA437F">
        <w:rPr>
          <w:rFonts w:eastAsia="Times New Roman" w:cstheme="minorHAnsi"/>
          <w:b/>
          <w:bCs/>
          <w:color w:val="FF0000"/>
          <w:sz w:val="28"/>
          <w:szCs w:val="28"/>
          <w:u w:val="single"/>
        </w:rPr>
        <w:t>XXXX</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Echocardiography</w:t>
      </w:r>
    </w:p>
    <w:p w:rsidR="004518FD" w:rsidRPr="00AA437F" w:rsidRDefault="004518FD" w:rsidP="009770E8">
      <w:pPr>
        <w:numPr>
          <w:ilvl w:val="0"/>
          <w:numId w:val="39"/>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Regarding APGAR score, ALL the following statements are TRUE, EXCEPT:</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 low APGAR score at 1-min may need resuscitation.</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 low APGAR score may indicate complicated delivery.</w:t>
      </w:r>
    </w:p>
    <w:p w:rsidR="004518FD" w:rsidRPr="00AA437F" w:rsidRDefault="004518FD" w:rsidP="009770E8">
      <w:pPr>
        <w:numPr>
          <w:ilvl w:val="1"/>
          <w:numId w:val="40"/>
        </w:numPr>
        <w:tabs>
          <w:tab w:val="left" w:pos="1080"/>
        </w:tabs>
        <w:spacing w:after="0" w:line="266" w:lineRule="auto"/>
        <w:ind w:left="1080" w:right="250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Usually patients w/ CP ( Cerebral Palsy ) have NORMAL APGAR score. </w:t>
      </w:r>
      <w:r w:rsidRPr="00AA437F">
        <w:rPr>
          <w:rFonts w:eastAsia="Times New Roman" w:cstheme="minorHAnsi"/>
          <w:b/>
          <w:bCs/>
          <w:color w:val="FF0000"/>
          <w:sz w:val="28"/>
          <w:szCs w:val="28"/>
          <w:u w:val="single"/>
        </w:rPr>
        <w:t>XXXX</w:t>
      </w:r>
    </w:p>
    <w:p w:rsidR="004518FD" w:rsidRPr="00AA437F" w:rsidRDefault="004518FD" w:rsidP="009770E8">
      <w:pPr>
        <w:numPr>
          <w:ilvl w:val="0"/>
          <w:numId w:val="41"/>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What’s the cause of neonatal seizure that associates w/ the BEST outcome:</w:t>
      </w:r>
    </w:p>
    <w:p w:rsidR="004518FD" w:rsidRPr="00AA437F" w:rsidRDefault="004518FD" w:rsidP="009770E8">
      <w:pPr>
        <w:numPr>
          <w:ilvl w:val="1"/>
          <w:numId w:val="4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HIE.</w:t>
      </w:r>
    </w:p>
    <w:p w:rsidR="004518FD" w:rsidRPr="00AA437F" w:rsidRDefault="004518FD" w:rsidP="009770E8">
      <w:pPr>
        <w:numPr>
          <w:ilvl w:val="1"/>
          <w:numId w:val="4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Hypoglycaemia.</w:t>
      </w:r>
    </w:p>
    <w:p w:rsidR="004518FD" w:rsidRPr="00AA437F" w:rsidRDefault="004518FD" w:rsidP="009770E8">
      <w:pPr>
        <w:numPr>
          <w:ilvl w:val="1"/>
          <w:numId w:val="41"/>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LATE-onset hypocalcaemia. </w:t>
      </w:r>
      <w:r w:rsidRPr="00AA437F">
        <w:rPr>
          <w:rFonts w:eastAsia="Times New Roman" w:cstheme="minorHAnsi"/>
          <w:b/>
          <w:bCs/>
          <w:color w:val="FF0000"/>
          <w:sz w:val="28"/>
          <w:szCs w:val="28"/>
          <w:u w:val="single"/>
        </w:rPr>
        <w:t>XXXX</w:t>
      </w:r>
    </w:p>
    <w:p w:rsidR="00666289" w:rsidRPr="00AA437F" w:rsidRDefault="00666289" w:rsidP="009770E8">
      <w:pPr>
        <w:numPr>
          <w:ilvl w:val="1"/>
          <w:numId w:val="4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Early onset hypocalcemia</w:t>
      </w:r>
    </w:p>
    <w:p w:rsidR="004518FD" w:rsidRPr="00AA437F" w:rsidRDefault="00666289" w:rsidP="009770E8">
      <w:pPr>
        <w:numPr>
          <w:ilvl w:val="1"/>
          <w:numId w:val="4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Bacterial meningitis</w:t>
      </w:r>
      <w:bookmarkStart w:id="12" w:name="page3"/>
      <w:bookmarkEnd w:id="12"/>
    </w:p>
    <w:p w:rsidR="004518FD" w:rsidRPr="00AA437F" w:rsidRDefault="004518FD" w:rsidP="009770E8">
      <w:pPr>
        <w:numPr>
          <w:ilvl w:val="0"/>
          <w:numId w:val="4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IDM ( Infant of Diabetic Mother), </w:t>
      </w:r>
      <w:smartTag w:uri="urn:schemas-microsoft-com:office:smarttags" w:element="stockticker">
        <w:r w:rsidRPr="00AA437F">
          <w:rPr>
            <w:rFonts w:eastAsia="Times New Roman" w:cstheme="minorHAnsi"/>
            <w:b/>
            <w:bCs/>
            <w:sz w:val="28"/>
            <w:szCs w:val="28"/>
          </w:rPr>
          <w:t>ALL</w:t>
        </w:r>
      </w:smartTag>
      <w:r w:rsidRPr="00AA437F">
        <w:rPr>
          <w:rFonts w:eastAsia="Times New Roman" w:cstheme="minorHAnsi"/>
          <w:b/>
          <w:bCs/>
          <w:sz w:val="28"/>
          <w:szCs w:val="28"/>
        </w:rPr>
        <w:t xml:space="preserve">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Hypoglycaemia occurs in 25 to 50% of IDMs within the first 24 hours after birth.</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ALL IDM are macrosomic. </w:t>
      </w:r>
      <w:r w:rsidRPr="00AA437F">
        <w:rPr>
          <w:rFonts w:eastAsia="Times New Roman" w:cstheme="minorHAnsi"/>
          <w:b/>
          <w:bCs/>
          <w:color w:val="FF0000"/>
          <w:sz w:val="28"/>
          <w:szCs w:val="28"/>
          <w:u w:val="single"/>
        </w:rPr>
        <w:t>XXXX</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Hypocalcaemia occurs in 10 to 20% of IDMs during the neonatal period.</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The IDM is at risk for respiratory distress syndrome DRS.</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Increased risk of obesity and of diabetes mellitus in later life</w:t>
      </w:r>
    </w:p>
    <w:p w:rsidR="004518FD" w:rsidRPr="00AA437F" w:rsidRDefault="00201A5F" w:rsidP="009770E8">
      <w:pPr>
        <w:numPr>
          <w:ilvl w:val="0"/>
          <w:numId w:val="4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w:t>
      </w:r>
      <w:r w:rsidR="004518FD" w:rsidRPr="00AA437F">
        <w:rPr>
          <w:rFonts w:eastAsia="Times New Roman" w:cstheme="minorHAnsi"/>
          <w:b/>
          <w:bCs/>
          <w:sz w:val="28"/>
          <w:szCs w:val="28"/>
        </w:rPr>
        <w:t xml:space="preserve">associated w/ POOR prognosis in a patient w/ HIE, </w:t>
      </w:r>
      <w:r w:rsidRPr="00AA437F">
        <w:rPr>
          <w:rFonts w:eastAsia="Times New Roman" w:cstheme="minorHAnsi"/>
          <w:b/>
          <w:bCs/>
          <w:sz w:val="28"/>
          <w:szCs w:val="28"/>
        </w:rPr>
        <w:t>E</w:t>
      </w:r>
      <w:r w:rsidR="004518FD" w:rsidRPr="00AA437F">
        <w:rPr>
          <w:rFonts w:eastAsia="Times New Roman" w:cstheme="minorHAnsi"/>
          <w:b/>
          <w:bCs/>
          <w:sz w:val="28"/>
          <w:szCs w:val="28"/>
          <w:u w:val="single"/>
        </w:rPr>
        <w:t>XCEPT</w:t>
      </w:r>
      <w:r w:rsidR="004518FD" w:rsidRPr="00AA437F">
        <w:rPr>
          <w:rFonts w:eastAsia="Times New Roman" w:cstheme="minorHAnsi"/>
          <w:b/>
          <w:bCs/>
          <w:sz w:val="28"/>
          <w:szCs w:val="28"/>
        </w:rPr>
        <w:t>:</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No spontaneous respiratory effort within 1 minute. </w:t>
      </w:r>
      <w:r w:rsidRPr="00AA437F">
        <w:rPr>
          <w:rFonts w:eastAsia="Times New Roman" w:cstheme="minorHAnsi"/>
          <w:b/>
          <w:bCs/>
          <w:color w:val="FF0000"/>
          <w:sz w:val="28"/>
          <w:szCs w:val="28"/>
          <w:u w:val="single"/>
        </w:rPr>
        <w:t>XXXX</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Seizures is an ominous sign.</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Abnormal clinical neurological findings &gt;7-10 DOL.</w:t>
      </w:r>
    </w:p>
    <w:p w:rsidR="00D9233D" w:rsidRPr="00AA437F" w:rsidRDefault="004518FD" w:rsidP="00D9233D">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Persistent feeding difficulties.</w:t>
      </w:r>
    </w:p>
    <w:p w:rsidR="004518FD" w:rsidRPr="00AA437F" w:rsidRDefault="004518FD" w:rsidP="00D9233D">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lastRenderedPageBreak/>
        <w:t>Poor head growth during the postnatal period.</w:t>
      </w:r>
    </w:p>
    <w:p w:rsidR="004518FD" w:rsidRPr="00AA437F" w:rsidRDefault="004518FD" w:rsidP="009770E8">
      <w:pPr>
        <w:numPr>
          <w:ilvl w:val="0"/>
          <w:numId w:val="4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WRONG statement about labor complications:</w:t>
      </w:r>
    </w:p>
    <w:p w:rsidR="004518FD" w:rsidRPr="00AA437F" w:rsidRDefault="004518FD" w:rsidP="009770E8">
      <w:pPr>
        <w:numPr>
          <w:ilvl w:val="1"/>
          <w:numId w:val="42"/>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Erb's palsy </w:t>
      </w:r>
      <w:r w:rsidR="00201A5F" w:rsidRPr="00AA437F">
        <w:rPr>
          <w:rFonts w:eastAsia="Wingdings" w:cstheme="minorHAnsi"/>
          <w:b/>
          <w:bCs/>
          <w:sz w:val="28"/>
          <w:szCs w:val="28"/>
        </w:rPr>
        <w:t xml:space="preserve">→ </w:t>
      </w:r>
      <w:r w:rsidRPr="00AA437F">
        <w:rPr>
          <w:rFonts w:eastAsia="Times New Roman" w:cstheme="minorHAnsi"/>
          <w:b/>
          <w:bCs/>
          <w:sz w:val="28"/>
          <w:szCs w:val="28"/>
        </w:rPr>
        <w:t>waiter hand</w:t>
      </w:r>
    </w:p>
    <w:p w:rsidR="004518FD" w:rsidRPr="00AA437F" w:rsidRDefault="004518FD" w:rsidP="009770E8">
      <w:pPr>
        <w:numPr>
          <w:ilvl w:val="1"/>
          <w:numId w:val="42"/>
        </w:numPr>
        <w:tabs>
          <w:tab w:val="left" w:pos="1440"/>
        </w:tabs>
        <w:spacing w:after="0" w:line="220" w:lineRule="auto"/>
        <w:ind w:left="1440" w:hanging="360"/>
        <w:rPr>
          <w:rFonts w:eastAsia="Times New Roman" w:cstheme="minorHAnsi"/>
          <w:b/>
          <w:bCs/>
          <w:sz w:val="28"/>
          <w:szCs w:val="28"/>
        </w:rPr>
      </w:pPr>
      <w:r w:rsidRPr="00AA437F">
        <w:rPr>
          <w:rFonts w:eastAsia="Times New Roman" w:cstheme="minorHAnsi"/>
          <w:b/>
          <w:bCs/>
          <w:sz w:val="28"/>
          <w:szCs w:val="28"/>
        </w:rPr>
        <w:t>Calvicle most liable to fracture.</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Caput succedaneum can</w:t>
      </w:r>
      <w:r w:rsidRPr="00AA437F">
        <w:rPr>
          <w:rFonts w:eastAsia="Times New Roman" w:cstheme="minorHAnsi"/>
          <w:b/>
          <w:bCs/>
          <w:color w:val="FF0000"/>
          <w:sz w:val="28"/>
          <w:szCs w:val="28"/>
          <w:u w:val="single"/>
        </w:rPr>
        <w:t>not</w:t>
      </w:r>
      <w:r w:rsidRPr="00AA437F">
        <w:rPr>
          <w:rFonts w:eastAsia="Times New Roman" w:cstheme="minorHAnsi"/>
          <w:b/>
          <w:bCs/>
          <w:color w:val="FF0000"/>
          <w:sz w:val="28"/>
          <w:szCs w:val="28"/>
        </w:rPr>
        <w:t xml:space="preserve"> cross the suture lines. </w:t>
      </w:r>
      <w:r w:rsidRPr="00AA437F">
        <w:rPr>
          <w:rFonts w:eastAsia="Times New Roman" w:cstheme="minorHAnsi"/>
          <w:b/>
          <w:bCs/>
          <w:color w:val="FF0000"/>
          <w:sz w:val="28"/>
          <w:szCs w:val="28"/>
          <w:u w:val="single"/>
        </w:rPr>
        <w:t>XXXX</w:t>
      </w:r>
      <w:r w:rsidRPr="00AA437F">
        <w:rPr>
          <w:rFonts w:eastAsia="Times New Roman" w:cstheme="minorHAnsi"/>
          <w:b/>
          <w:bCs/>
          <w:color w:val="FF0000"/>
          <w:sz w:val="28"/>
          <w:szCs w:val="28"/>
        </w:rPr>
        <w:t>.</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Phernic nerve palsy causes diaphragmatic weakness.</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Cervical fracture presents in breech presentation.</w:t>
      </w:r>
    </w:p>
    <w:p w:rsidR="004518FD" w:rsidRPr="00AA437F" w:rsidRDefault="004518FD" w:rsidP="009770E8">
      <w:pPr>
        <w:numPr>
          <w:ilvl w:val="0"/>
          <w:numId w:val="42"/>
        </w:numPr>
        <w:tabs>
          <w:tab w:val="left" w:pos="780"/>
        </w:tabs>
        <w:spacing w:after="0" w:line="0" w:lineRule="atLeast"/>
        <w:ind w:left="780" w:hanging="420"/>
        <w:rPr>
          <w:rFonts w:eastAsia="Times New Roman" w:cstheme="minorHAnsi"/>
          <w:b/>
          <w:bCs/>
          <w:sz w:val="28"/>
          <w:szCs w:val="28"/>
        </w:rPr>
      </w:pPr>
      <w:r w:rsidRPr="00AA437F">
        <w:rPr>
          <w:rFonts w:eastAsia="Times New Roman" w:cstheme="minorHAnsi"/>
          <w:b/>
          <w:bCs/>
          <w:sz w:val="28"/>
          <w:szCs w:val="28"/>
        </w:rPr>
        <w:t>ALL the followings are risk factors for neonatal GBS infection:</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Rupture of membranes for 12 hours </w:t>
      </w:r>
      <w:r w:rsidRPr="00AA437F">
        <w:rPr>
          <w:rFonts w:eastAsia="Times New Roman" w:cstheme="minorHAnsi"/>
          <w:b/>
          <w:bCs/>
          <w:color w:val="FF0000"/>
          <w:sz w:val="28"/>
          <w:szCs w:val="28"/>
          <w:u w:val="single"/>
        </w:rPr>
        <w:t>XXXX</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Maternal chorioamnionitis</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Maternal GBS bacteruria</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Maternal age &lt; 20 years</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Gestational age &lt; 37 weeks</w:t>
      </w:r>
    </w:p>
    <w:p w:rsidR="00893411" w:rsidRPr="00AA437F" w:rsidRDefault="00893411" w:rsidP="00893411">
      <w:pPr>
        <w:tabs>
          <w:tab w:val="left" w:pos="1440"/>
        </w:tabs>
        <w:spacing w:after="0" w:line="0" w:lineRule="atLeast"/>
        <w:ind w:left="1080"/>
        <w:rPr>
          <w:rFonts w:eastAsia="Times New Roman" w:cstheme="minorHAnsi"/>
          <w:b/>
          <w:bCs/>
          <w:sz w:val="28"/>
          <w:szCs w:val="28"/>
        </w:rPr>
      </w:pPr>
    </w:p>
    <w:p w:rsidR="00893411" w:rsidRPr="00AA437F" w:rsidRDefault="00893411" w:rsidP="00893411">
      <w:pPr>
        <w:tabs>
          <w:tab w:val="left" w:pos="1440"/>
        </w:tabs>
        <w:spacing w:after="0" w:line="0" w:lineRule="atLeast"/>
        <w:ind w:left="1080"/>
        <w:rPr>
          <w:rFonts w:eastAsia="Times New Roman" w:cstheme="minorHAnsi"/>
          <w:b/>
          <w:bCs/>
          <w:color w:val="FF0000"/>
          <w:sz w:val="34"/>
          <w:szCs w:val="34"/>
          <w:u w:val="single"/>
        </w:rPr>
      </w:pPr>
      <w:r w:rsidRPr="00AA437F">
        <w:rPr>
          <w:rFonts w:eastAsia="Times New Roman" w:cstheme="minorHAnsi"/>
          <w:b/>
          <w:bCs/>
          <w:color w:val="FF0000"/>
          <w:sz w:val="34"/>
          <w:szCs w:val="34"/>
          <w:u w:val="single"/>
        </w:rPr>
        <w:t xml:space="preserve">Others : </w:t>
      </w:r>
    </w:p>
    <w:p w:rsidR="00893411" w:rsidRPr="00AA437F" w:rsidRDefault="00893411" w:rsidP="00893411">
      <w:pPr>
        <w:tabs>
          <w:tab w:val="left" w:pos="1440"/>
        </w:tabs>
        <w:spacing w:after="0" w:line="0" w:lineRule="atLeast"/>
        <w:ind w:left="1080"/>
        <w:rPr>
          <w:rFonts w:eastAsia="Times New Roman" w:cstheme="minorHAnsi"/>
          <w:b/>
          <w:bCs/>
          <w:sz w:val="28"/>
          <w:szCs w:val="28"/>
        </w:rPr>
      </w:pP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Newly born baby  and afebrile  but cyanotic ,,, on x ray there is congested lung ??</w:t>
      </w:r>
    </w:p>
    <w:p w:rsidR="00893411" w:rsidRPr="00AA437F" w:rsidRDefault="00893411" w:rsidP="00893411">
      <w:pPr>
        <w:pStyle w:val="a4"/>
        <w:numPr>
          <w:ilvl w:val="0"/>
          <w:numId w:val="121"/>
        </w:numPr>
        <w:spacing w:line="240" w:lineRule="auto"/>
        <w:rPr>
          <w:b/>
          <w:bCs/>
          <w:sz w:val="27"/>
          <w:szCs w:val="27"/>
          <w:lang w:bidi="ar-JO"/>
        </w:rPr>
      </w:pPr>
      <w:r w:rsidRPr="00AA437F">
        <w:rPr>
          <w:b/>
          <w:bCs/>
          <w:color w:val="FF0000"/>
          <w:sz w:val="27"/>
          <w:szCs w:val="27"/>
          <w:lang w:bidi="ar-JO"/>
        </w:rPr>
        <w:t xml:space="preserve"> It is mostly PDA complicated by PPHN </w:t>
      </w:r>
    </w:p>
    <w:p w:rsidR="00893411" w:rsidRPr="00AA437F" w:rsidRDefault="00893411" w:rsidP="00893411">
      <w:pPr>
        <w:pStyle w:val="a4"/>
        <w:numPr>
          <w:ilvl w:val="0"/>
          <w:numId w:val="120"/>
        </w:numPr>
        <w:spacing w:line="240" w:lineRule="auto"/>
        <w:rPr>
          <w:b/>
          <w:bCs/>
          <w:color w:val="FF0000"/>
          <w:sz w:val="27"/>
          <w:szCs w:val="27"/>
          <w:lang w:bidi="ar-JO"/>
        </w:rPr>
      </w:pPr>
      <w:r w:rsidRPr="00AA437F">
        <w:rPr>
          <w:b/>
          <w:bCs/>
          <w:sz w:val="27"/>
          <w:szCs w:val="27"/>
          <w:lang w:bidi="ar-JO"/>
        </w:rPr>
        <w:t xml:space="preserve">Newly born  baby  with  sign and symptoms of RDS ,, on pulsoxymetry ,, O2sat  very low  and need intubation  ,,later on O2sat corrected up to 98  ..48 hrs after that the o2 sat return to addmition level  ??? </w:t>
      </w:r>
    </w:p>
    <w:p w:rsidR="00893411" w:rsidRPr="00AA437F" w:rsidRDefault="00893411" w:rsidP="00893411">
      <w:pPr>
        <w:pStyle w:val="a4"/>
        <w:numPr>
          <w:ilvl w:val="0"/>
          <w:numId w:val="121"/>
        </w:numPr>
        <w:spacing w:line="240" w:lineRule="auto"/>
        <w:rPr>
          <w:b/>
          <w:bCs/>
          <w:color w:val="FF0000"/>
          <w:sz w:val="27"/>
          <w:szCs w:val="27"/>
          <w:rtl/>
          <w:lang w:bidi="ar-JO"/>
        </w:rPr>
      </w:pPr>
      <w:r w:rsidRPr="00AA437F">
        <w:rPr>
          <w:b/>
          <w:bCs/>
          <w:color w:val="FF0000"/>
          <w:sz w:val="27"/>
          <w:szCs w:val="27"/>
          <w:lang w:bidi="ar-JO"/>
        </w:rPr>
        <w:t>You diagnosis should be PDA</w:t>
      </w:r>
    </w:p>
    <w:p w:rsidR="00893411" w:rsidRPr="00AA437F" w:rsidRDefault="00893411" w:rsidP="00893411">
      <w:pPr>
        <w:pStyle w:val="a4"/>
        <w:numPr>
          <w:ilvl w:val="0"/>
          <w:numId w:val="120"/>
        </w:numPr>
        <w:spacing w:line="240" w:lineRule="auto"/>
        <w:rPr>
          <w:b/>
          <w:bCs/>
          <w:sz w:val="27"/>
          <w:szCs w:val="27"/>
          <w:rtl/>
          <w:lang w:bidi="ar-JO"/>
        </w:rPr>
      </w:pPr>
      <w:r w:rsidRPr="00AA437F">
        <w:rPr>
          <w:b/>
          <w:bCs/>
          <w:sz w:val="27"/>
          <w:szCs w:val="27"/>
          <w:lang w:bidi="ar-JO"/>
        </w:rPr>
        <w:t>1</w:t>
      </w:r>
      <w:r w:rsidRPr="00AA437F">
        <w:rPr>
          <w:b/>
          <w:bCs/>
          <w:sz w:val="27"/>
          <w:szCs w:val="27"/>
          <w:vertAlign w:val="superscript"/>
          <w:lang w:bidi="ar-JO"/>
        </w:rPr>
        <w:t>st</w:t>
      </w:r>
      <w:r w:rsidRPr="00AA437F">
        <w:rPr>
          <w:b/>
          <w:bCs/>
          <w:sz w:val="27"/>
          <w:szCs w:val="27"/>
          <w:lang w:bidi="ar-JO"/>
        </w:rPr>
        <w:t xml:space="preserve"> clinical manifsation of PDA is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 xml:space="preserve">Increase oxygen requirement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You should know the sign of severity in AS:</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absence of murmur  , absence of click ,, S4 ,, reversed splitting ,, ejection systolic</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Indication for surgery  in AS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Any baby &lt;25 wks  is indication for  indomethacin to prevernt PDA and IVH</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Risk of BPD in aby baby &lt;500 gm is 100%</w:t>
      </w:r>
    </w:p>
    <w:p w:rsidR="00893411" w:rsidRPr="00AA437F" w:rsidRDefault="00893411" w:rsidP="00893411">
      <w:pPr>
        <w:pStyle w:val="a4"/>
        <w:numPr>
          <w:ilvl w:val="0"/>
          <w:numId w:val="120"/>
        </w:numPr>
        <w:spacing w:line="240" w:lineRule="auto"/>
        <w:rPr>
          <w:b/>
          <w:bCs/>
          <w:sz w:val="27"/>
          <w:szCs w:val="27"/>
          <w:rtl/>
          <w:lang w:bidi="ar-JO"/>
        </w:rPr>
      </w:pPr>
      <w:r w:rsidRPr="00AA437F">
        <w:rPr>
          <w:b/>
          <w:bCs/>
          <w:sz w:val="27"/>
          <w:szCs w:val="27"/>
          <w:lang w:bidi="ar-JO"/>
        </w:rPr>
        <w:t xml:space="preserve">Any premature baby &gt;2 wks with failure to thrive …. Late metabolic acidosis of prematurity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The most important cause of IVH in premature is  ??  fluctuant BP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PVL  cause by (( HIE, IVH,, hypocarpia ,, chorioamnitis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Retinopathy of prematurity …. Most common cause is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prematurity itself ,, second is  oxygen therapy</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Patophysiology of ROP  mainly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 xml:space="preserve">high vascularization … treatment : lazer therapy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Risk factor of NEC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prematurity ,, LBW&lt;1KG,, Hx of PET,, exchange transfusion ,, Maternal age &lt;25 ,,PPROM,,APH,,CHD</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What is the cause of endemic NEC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lastRenderedPageBreak/>
        <w:t>coxaci A virus</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Complication of NEC surgery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 xml:space="preserve">malabsorbtion ,, short bowel syndrome ,, growth failure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What is the duration  needed to secret surfactant after single dose of steroid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is 2wks  ,, initiaton need 24-48hrs</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BPD : </w:t>
      </w:r>
      <w:r w:rsidRPr="00AA437F">
        <w:rPr>
          <w:b/>
          <w:bCs/>
          <w:color w:val="FF0000"/>
          <w:sz w:val="27"/>
          <w:szCs w:val="27"/>
          <w:lang w:bidi="ar-JO"/>
        </w:rPr>
        <w:t>occur when baby need O2 at &gt;36 corrected GA or at 28 day of</w:t>
      </w:r>
      <w:r w:rsidRPr="00AA437F">
        <w:rPr>
          <w:b/>
          <w:bCs/>
          <w:sz w:val="27"/>
          <w:szCs w:val="27"/>
          <w:lang w:bidi="ar-JO"/>
        </w:rPr>
        <w:t xml:space="preserve"> life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What is the most serious complication of BPD???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Cyanotic spell  due to silent asthma</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Anterior fontanel  … </w:t>
      </w:r>
      <w:r w:rsidRPr="00AA437F">
        <w:rPr>
          <w:b/>
          <w:bCs/>
          <w:color w:val="FF0000"/>
          <w:sz w:val="27"/>
          <w:szCs w:val="27"/>
          <w:lang w:bidi="ar-JO"/>
        </w:rPr>
        <w:t>assess anterior IVH</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Mastoid  …. </w:t>
      </w:r>
      <w:r w:rsidRPr="00AA437F">
        <w:rPr>
          <w:b/>
          <w:bCs/>
          <w:color w:val="FF0000"/>
          <w:sz w:val="27"/>
          <w:szCs w:val="27"/>
          <w:lang w:bidi="ar-JO"/>
        </w:rPr>
        <w:t>Assess posterior IVH</w:t>
      </w:r>
    </w:p>
    <w:p w:rsidR="00893411" w:rsidRPr="00AA437F" w:rsidRDefault="00893411" w:rsidP="00893411">
      <w:pPr>
        <w:pStyle w:val="a4"/>
        <w:numPr>
          <w:ilvl w:val="0"/>
          <w:numId w:val="120"/>
        </w:numPr>
        <w:spacing w:line="240" w:lineRule="auto"/>
        <w:rPr>
          <w:b/>
          <w:bCs/>
          <w:color w:val="FF0000"/>
          <w:sz w:val="27"/>
          <w:szCs w:val="27"/>
          <w:lang w:bidi="ar-JO"/>
        </w:rPr>
      </w:pPr>
      <w:r w:rsidRPr="00AA437F">
        <w:rPr>
          <w:b/>
          <w:bCs/>
          <w:sz w:val="27"/>
          <w:szCs w:val="27"/>
          <w:lang w:bidi="ar-JO"/>
        </w:rPr>
        <w:t>Indomethacin … indicated in any baby (( 25-26)) wks to prevent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PDA( dose 0.2 mg)  and to prevent IVH ( dose 0.1 mg)</w:t>
      </w:r>
    </w:p>
    <w:p w:rsidR="00893411" w:rsidRPr="00AA437F" w:rsidRDefault="00893411" w:rsidP="00893411">
      <w:pPr>
        <w:pStyle w:val="a4"/>
        <w:numPr>
          <w:ilvl w:val="0"/>
          <w:numId w:val="120"/>
        </w:numPr>
        <w:spacing w:line="240" w:lineRule="auto"/>
        <w:rPr>
          <w:b/>
          <w:bCs/>
          <w:color w:val="FF0000"/>
          <w:sz w:val="27"/>
          <w:szCs w:val="27"/>
          <w:lang w:bidi="ar-JO"/>
        </w:rPr>
      </w:pPr>
      <w:r w:rsidRPr="00AA437F">
        <w:rPr>
          <w:b/>
          <w:bCs/>
          <w:sz w:val="27"/>
          <w:szCs w:val="27"/>
          <w:lang w:bidi="ar-JO"/>
        </w:rPr>
        <w:t xml:space="preserve">Phocomelia  is chracterstic of ?? </w:t>
      </w:r>
      <w:r w:rsidRPr="00AA437F">
        <w:rPr>
          <w:b/>
          <w:bCs/>
          <w:color w:val="FF0000"/>
          <w:sz w:val="27"/>
          <w:szCs w:val="27"/>
          <w:lang w:bidi="ar-JO"/>
        </w:rPr>
        <w:t>congenital VZV</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Nosocomial VZV … know the risk factor </w:t>
      </w:r>
      <w:r w:rsidRPr="00AA437F">
        <w:rPr>
          <w:b/>
          <w:bCs/>
          <w:color w:val="FF0000"/>
          <w:sz w:val="27"/>
          <w:szCs w:val="27"/>
          <w:lang w:bidi="ar-JO"/>
        </w:rPr>
        <w:t>(( &gt;28 wks,, BW&gt;1000,, no hx of VZV)) and((&lt;28,,&lt;100gm,,regardless hs))</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Leading cause of death in VZV?? </w:t>
      </w:r>
      <w:r w:rsidRPr="00AA437F">
        <w:rPr>
          <w:b/>
          <w:bCs/>
          <w:color w:val="FF0000"/>
          <w:sz w:val="27"/>
          <w:szCs w:val="27"/>
          <w:lang w:bidi="ar-JO"/>
        </w:rPr>
        <w:t>Giant  pneumonia ,,, hemorrhagic chicken box</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The virulence dose of HBV to be transmitted in saliva is ??? </w:t>
      </w:r>
      <w:r w:rsidRPr="00AA437F">
        <w:rPr>
          <w:b/>
          <w:bCs/>
          <w:color w:val="FF0000"/>
          <w:sz w:val="27"/>
          <w:szCs w:val="27"/>
          <w:lang w:bidi="ar-JO"/>
        </w:rPr>
        <w:t>100 virus</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HSV can cause neurological manifestation which include … </w:t>
      </w:r>
      <w:r w:rsidRPr="00AA437F">
        <w:rPr>
          <w:b/>
          <w:bCs/>
          <w:color w:val="FF0000"/>
          <w:sz w:val="27"/>
          <w:szCs w:val="27"/>
          <w:lang w:bidi="ar-JO"/>
        </w:rPr>
        <w:t>temoral lobe seizures ,,, temporal lobe hemorrhage</w:t>
      </w:r>
    </w:p>
    <w:p w:rsidR="00893411" w:rsidRPr="00AA437F" w:rsidRDefault="00893411" w:rsidP="00893411">
      <w:pPr>
        <w:pStyle w:val="a4"/>
        <w:numPr>
          <w:ilvl w:val="0"/>
          <w:numId w:val="120"/>
        </w:numPr>
        <w:spacing w:line="240" w:lineRule="auto"/>
        <w:rPr>
          <w:b/>
          <w:bCs/>
          <w:color w:val="FF0000"/>
          <w:sz w:val="27"/>
          <w:szCs w:val="27"/>
          <w:lang w:bidi="ar-JO"/>
        </w:rPr>
      </w:pPr>
      <w:r w:rsidRPr="00AA437F">
        <w:rPr>
          <w:b/>
          <w:bCs/>
          <w:sz w:val="27"/>
          <w:szCs w:val="27"/>
          <w:lang w:bidi="ar-JO"/>
        </w:rPr>
        <w:t xml:space="preserve">When treating    HSV with acyclovir …. </w:t>
      </w:r>
      <w:r w:rsidRPr="00AA437F">
        <w:rPr>
          <w:b/>
          <w:bCs/>
          <w:color w:val="FF0000"/>
          <w:sz w:val="27"/>
          <w:szCs w:val="27"/>
          <w:lang w:bidi="ar-JO"/>
        </w:rPr>
        <w:t>Ensure good hydration to prevent precipitation in kidney</w:t>
      </w:r>
    </w:p>
    <w:p w:rsidR="00893411" w:rsidRPr="00AA437F" w:rsidRDefault="00893411" w:rsidP="00893411">
      <w:pPr>
        <w:tabs>
          <w:tab w:val="left" w:pos="1440"/>
        </w:tabs>
        <w:spacing w:after="0" w:line="0" w:lineRule="atLeast"/>
        <w:rPr>
          <w:rFonts w:eastAsia="Times New Roman" w:cstheme="minorHAnsi"/>
          <w:b/>
          <w:bCs/>
          <w:sz w:val="28"/>
          <w:szCs w:val="28"/>
        </w:rPr>
      </w:pPr>
    </w:p>
    <w:p w:rsidR="004518FD" w:rsidRPr="00AA437F" w:rsidRDefault="00A9033C" w:rsidP="004518FD">
      <w:pPr>
        <w:spacing w:line="20" w:lineRule="exact"/>
        <w:rPr>
          <w:rFonts w:eastAsia="Times New Roman" w:cstheme="minorHAnsi"/>
          <w:b/>
          <w:bCs/>
          <w:sz w:val="28"/>
          <w:szCs w:val="28"/>
        </w:rPr>
      </w:pPr>
      <w:r>
        <w:rPr>
          <w:rFonts w:eastAsia="Times New Roman" w:cstheme="minorHAnsi"/>
          <w:b/>
          <w:bCs/>
          <w:sz w:val="28"/>
          <w:szCs w:val="28"/>
        </w:rPr>
        <w:pict>
          <v:line id="_x0000_s1048" style="position:absolute;z-index:-251653120" from="52.55pt,3.85pt" to="541.55pt,3.85pt" o:userdrawn="t" strokeweight=".25397mm"/>
        </w:pict>
      </w:r>
    </w:p>
    <w:p w:rsidR="004518FD" w:rsidRPr="00AA437F" w:rsidRDefault="004518FD" w:rsidP="00C66098">
      <w:pPr>
        <w:pStyle w:val="1"/>
        <w:jc w:val="center"/>
        <w:rPr>
          <w:rFonts w:cstheme="minorHAnsi"/>
          <w:color w:val="FF0000"/>
          <w:sz w:val="28"/>
          <w:szCs w:val="28"/>
        </w:rPr>
      </w:pPr>
      <w:bookmarkStart w:id="13" w:name="_Toc79799491"/>
      <w:r w:rsidRPr="00AA437F">
        <w:rPr>
          <w:rFonts w:cstheme="minorHAnsi"/>
          <w:color w:val="FF0000"/>
          <w:u w:val="single"/>
        </w:rPr>
        <w:t>Dr. Omar Nafe’:</w:t>
      </w:r>
      <w:bookmarkEnd w:id="13"/>
    </w:p>
    <w:p w:rsidR="004518FD" w:rsidRPr="00AA437F" w:rsidRDefault="004518FD" w:rsidP="009770E8">
      <w:pPr>
        <w:numPr>
          <w:ilvl w:val="0"/>
          <w:numId w:val="43"/>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A child who is able to do interactive play, takes turns. His developmental age is: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12 months.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15 months.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18 months.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24 months.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36 months. </w:t>
      </w:r>
      <w:r w:rsidRPr="00AA437F">
        <w:rPr>
          <w:rFonts w:eastAsia="Times New Roman" w:cstheme="minorHAnsi"/>
          <w:b/>
          <w:bCs/>
          <w:color w:val="FF0000"/>
          <w:sz w:val="28"/>
          <w:szCs w:val="28"/>
          <w:u w:val="single"/>
        </w:rPr>
        <w:t>XXXX</w:t>
      </w:r>
    </w:p>
    <w:p w:rsidR="004518FD" w:rsidRPr="00AA437F" w:rsidRDefault="004518FD" w:rsidP="009770E8">
      <w:pPr>
        <w:numPr>
          <w:ilvl w:val="0"/>
          <w:numId w:val="44"/>
        </w:numPr>
        <w:tabs>
          <w:tab w:val="left" w:pos="360"/>
        </w:tabs>
        <w:spacing w:after="0" w:line="0" w:lineRule="atLeast"/>
        <w:ind w:left="360" w:hanging="360"/>
        <w:rPr>
          <w:rFonts w:eastAsia="Times New Roman" w:cstheme="minorHAnsi"/>
          <w:b/>
          <w:bCs/>
          <w:sz w:val="28"/>
          <w:szCs w:val="28"/>
        </w:rPr>
      </w:pPr>
      <w:bookmarkStart w:id="14" w:name="page4"/>
      <w:bookmarkEnd w:id="14"/>
      <w:r w:rsidRPr="00AA437F">
        <w:rPr>
          <w:rFonts w:eastAsia="Times New Roman" w:cstheme="minorHAnsi"/>
          <w:b/>
          <w:bCs/>
          <w:sz w:val="28"/>
          <w:szCs w:val="28"/>
        </w:rPr>
        <w:t xml:space="preserve">Regarding growth of the newborn, ALL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Average body weight at birth is 2.5-4.2 kg.</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Head circumference is 42 cm.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Average height at birth is 50 cm.</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Height increase 25 cm in the first year.</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Birth height become double at 4 years age.</w:t>
      </w:r>
    </w:p>
    <w:p w:rsidR="004518FD" w:rsidRPr="00AA437F" w:rsidRDefault="004518FD" w:rsidP="009770E8">
      <w:pPr>
        <w:numPr>
          <w:ilvl w:val="0"/>
          <w:numId w:val="44"/>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12 years obese female with complain of headache. Fundus examination showed papilloedema. Urgent brain CT scan was normal . the most likely diagnosis is:</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Migraine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Pseudo tumor cerebri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lastRenderedPageBreak/>
        <w:t>Acute meningitis</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Hydrocephalus</w:t>
      </w:r>
    </w:p>
    <w:p w:rsidR="004518FD"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Tension headache</w:t>
      </w:r>
    </w:p>
    <w:p w:rsidR="00C2681C" w:rsidRDefault="00C2681C" w:rsidP="00C2681C">
      <w:pPr>
        <w:tabs>
          <w:tab w:val="left" w:pos="1080"/>
        </w:tabs>
        <w:spacing w:after="0" w:line="0" w:lineRule="atLeast"/>
        <w:rPr>
          <w:rFonts w:eastAsia="Times New Roman" w:cstheme="minorHAnsi"/>
          <w:b/>
          <w:bCs/>
          <w:sz w:val="28"/>
          <w:szCs w:val="28"/>
        </w:rPr>
      </w:pPr>
    </w:p>
    <w:p w:rsidR="00C2681C" w:rsidRDefault="00C2681C" w:rsidP="00C2681C">
      <w:pPr>
        <w:tabs>
          <w:tab w:val="left" w:pos="1080"/>
        </w:tabs>
        <w:spacing w:after="0" w:line="0" w:lineRule="atLeast"/>
        <w:rPr>
          <w:rFonts w:eastAsia="Times New Roman" w:cstheme="minorHAnsi"/>
          <w:b/>
          <w:bCs/>
          <w:sz w:val="28"/>
          <w:szCs w:val="28"/>
        </w:rPr>
      </w:pPr>
    </w:p>
    <w:p w:rsidR="00C2681C" w:rsidRPr="00AA437F" w:rsidRDefault="00C2681C" w:rsidP="00C2681C">
      <w:pPr>
        <w:tabs>
          <w:tab w:val="left" w:pos="1080"/>
        </w:tabs>
        <w:spacing w:after="0" w:line="0" w:lineRule="atLeast"/>
        <w:rPr>
          <w:rFonts w:eastAsia="Times New Roman" w:cstheme="minorHAnsi"/>
          <w:b/>
          <w:bCs/>
          <w:sz w:val="28"/>
          <w:szCs w:val="28"/>
        </w:rPr>
      </w:pPr>
    </w:p>
    <w:p w:rsidR="004518FD" w:rsidRPr="00AA437F" w:rsidRDefault="004518FD" w:rsidP="009770E8">
      <w:pPr>
        <w:numPr>
          <w:ilvl w:val="0"/>
          <w:numId w:val="4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migraine headache in children, ALL the following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4"/>
        </w:numPr>
        <w:tabs>
          <w:tab w:val="left" w:pos="1138"/>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 common type</w:t>
      </w:r>
      <w:r w:rsidR="00201A5F" w:rsidRPr="00AA437F">
        <w:rPr>
          <w:rFonts w:eastAsia="Wingdings" w:cstheme="minorHAnsi"/>
          <w:b/>
          <w:bCs/>
          <w:sz w:val="28"/>
          <w:szCs w:val="28"/>
        </w:rPr>
        <w:t>→</w:t>
      </w:r>
      <w:r w:rsidRPr="00AA437F">
        <w:rPr>
          <w:rFonts w:eastAsia="Times New Roman" w:cstheme="minorHAnsi"/>
          <w:b/>
          <w:bCs/>
          <w:sz w:val="28"/>
          <w:szCs w:val="28"/>
        </w:rPr>
        <w:t xml:space="preserve"> The headache usually persists for 1–3hr, although the pain may last for as long as 24hr.</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 positive family history is NOT a part of diagnosis.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233" w:lineRule="auto"/>
        <w:ind w:left="1080" w:hanging="360"/>
        <w:rPr>
          <w:rFonts w:eastAsia="Times New Roman" w:cstheme="minorHAnsi"/>
          <w:b/>
          <w:bCs/>
          <w:sz w:val="28"/>
          <w:szCs w:val="28"/>
        </w:rPr>
      </w:pPr>
      <w:r w:rsidRPr="00AA437F">
        <w:rPr>
          <w:rFonts w:eastAsia="Times New Roman" w:cstheme="minorHAnsi"/>
          <w:b/>
          <w:bCs/>
          <w:sz w:val="28"/>
          <w:szCs w:val="28"/>
        </w:rPr>
        <w:t>Common type is associated w/ intense nausea and vomiting, which may be more bothersome than the headache.</w:t>
      </w:r>
    </w:p>
    <w:p w:rsidR="004518FD" w:rsidRPr="00C2681C" w:rsidRDefault="004518FD" w:rsidP="009770E8">
      <w:pPr>
        <w:numPr>
          <w:ilvl w:val="0"/>
          <w:numId w:val="44"/>
        </w:numPr>
        <w:tabs>
          <w:tab w:val="left" w:pos="1080"/>
        </w:tabs>
        <w:spacing w:after="0" w:line="0" w:lineRule="atLeast"/>
        <w:ind w:left="360" w:hanging="360"/>
        <w:rPr>
          <w:rFonts w:eastAsia="Times New Roman" w:cstheme="minorHAnsi"/>
          <w:b/>
          <w:bCs/>
          <w:sz w:val="28"/>
          <w:szCs w:val="28"/>
        </w:rPr>
      </w:pPr>
      <w:r w:rsidRPr="00C2681C">
        <w:rPr>
          <w:rFonts w:eastAsia="Times New Roman" w:cstheme="minorHAnsi"/>
          <w:b/>
          <w:bCs/>
          <w:sz w:val="28"/>
          <w:szCs w:val="28"/>
        </w:rPr>
        <w:t>Cyclic vomiting is an example of variant migraine.</w:t>
      </w:r>
      <w:r w:rsidR="00201A5F" w:rsidRPr="00C2681C">
        <w:rPr>
          <w:rFonts w:eastAsia="Times New Roman" w:cstheme="minorHAnsi"/>
          <w:b/>
          <w:bCs/>
          <w:sz w:val="28"/>
          <w:szCs w:val="28"/>
        </w:rPr>
        <w:br/>
      </w:r>
      <w:r w:rsidRPr="00C2681C">
        <w:rPr>
          <w:rFonts w:eastAsia="Times New Roman" w:cstheme="minorHAnsi"/>
          <w:b/>
          <w:bCs/>
          <w:sz w:val="28"/>
          <w:szCs w:val="28"/>
        </w:rPr>
        <w:t xml:space="preserve">Regarding neonatal meningitis, ALL the following statements are TRUE, </w:t>
      </w:r>
      <w:r w:rsidRPr="00C2681C">
        <w:rPr>
          <w:rFonts w:eastAsia="Times New Roman" w:cstheme="minorHAnsi"/>
          <w:b/>
          <w:bCs/>
          <w:sz w:val="28"/>
          <w:szCs w:val="28"/>
          <w:u w:val="single"/>
        </w:rPr>
        <w:t>EXCEPT</w:t>
      </w:r>
      <w:r w:rsidRPr="00C2681C">
        <w:rPr>
          <w:rFonts w:eastAsia="Times New Roman" w:cstheme="minorHAnsi"/>
          <w:b/>
          <w:bCs/>
          <w:sz w:val="28"/>
          <w:szCs w:val="28"/>
        </w:rPr>
        <w:t>:</w:t>
      </w:r>
    </w:p>
    <w:p w:rsidR="004518FD" w:rsidRPr="00AA437F" w:rsidRDefault="004518FD" w:rsidP="009770E8">
      <w:pPr>
        <w:numPr>
          <w:ilvl w:val="1"/>
          <w:numId w:val="44"/>
        </w:numPr>
        <w:tabs>
          <w:tab w:val="left" w:pos="1080"/>
        </w:tabs>
        <w:spacing w:after="0" w:line="237" w:lineRule="auto"/>
        <w:ind w:left="1080" w:hanging="360"/>
        <w:rPr>
          <w:rFonts w:eastAsia="Times New Roman" w:cstheme="minorHAnsi"/>
          <w:b/>
          <w:bCs/>
          <w:sz w:val="28"/>
          <w:szCs w:val="28"/>
        </w:rPr>
      </w:pPr>
      <w:r w:rsidRPr="00AA437F">
        <w:rPr>
          <w:rFonts w:eastAsia="Times New Roman" w:cstheme="minorHAnsi"/>
          <w:b/>
          <w:bCs/>
          <w:sz w:val="28"/>
          <w:szCs w:val="28"/>
        </w:rPr>
        <w:t>Neonatal meningitis most frequently results from the bacteremia that occurs with neonatal sepsis.</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Mostly results from infection w/ E.coli, H.influenza, and Listeria monocytogens.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Definitive Diagnosis is made by CSF examination via LP.</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Without treatment , the mortality rate from neonatal meningitis approaches 100%.</w:t>
      </w:r>
    </w:p>
    <w:p w:rsidR="004518FD" w:rsidRPr="00AA437F" w:rsidRDefault="004518FD" w:rsidP="009770E8">
      <w:pPr>
        <w:numPr>
          <w:ilvl w:val="1"/>
          <w:numId w:val="44"/>
        </w:numPr>
        <w:tabs>
          <w:tab w:val="left" w:pos="1080"/>
        </w:tabs>
        <w:spacing w:after="0" w:line="234" w:lineRule="auto"/>
        <w:ind w:left="1080" w:hanging="360"/>
        <w:rPr>
          <w:rFonts w:eastAsia="Times New Roman" w:cstheme="minorHAnsi"/>
          <w:b/>
          <w:bCs/>
          <w:sz w:val="28"/>
          <w:szCs w:val="28"/>
        </w:rPr>
      </w:pPr>
      <w:r w:rsidRPr="00AA437F">
        <w:rPr>
          <w:rFonts w:eastAsia="Times New Roman" w:cstheme="minorHAnsi"/>
          <w:b/>
          <w:bCs/>
          <w:sz w:val="28"/>
          <w:szCs w:val="28"/>
        </w:rPr>
        <w:t>Neurological sequelae (hydrocephalus , hearing loss, mental retardation) develop in 20 - 50% of infants who survive.</w:t>
      </w:r>
    </w:p>
    <w:p w:rsidR="004518FD" w:rsidRPr="00AA437F" w:rsidRDefault="004518FD" w:rsidP="00C2681C">
      <w:pPr>
        <w:numPr>
          <w:ilvl w:val="0"/>
          <w:numId w:val="4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Post-neonatal meningitis, ALL the following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4"/>
        </w:numPr>
        <w:tabs>
          <w:tab w:val="left" w:pos="1080"/>
        </w:tabs>
        <w:spacing w:after="0" w:line="237" w:lineRule="auto"/>
        <w:ind w:left="1080" w:hanging="360"/>
        <w:rPr>
          <w:rFonts w:eastAsia="Times New Roman" w:cstheme="minorHAnsi"/>
          <w:b/>
          <w:bCs/>
          <w:sz w:val="28"/>
          <w:szCs w:val="28"/>
        </w:rPr>
      </w:pPr>
      <w:r w:rsidRPr="00AA437F">
        <w:rPr>
          <w:rFonts w:eastAsia="Times New Roman" w:cstheme="minorHAnsi"/>
          <w:b/>
          <w:bCs/>
          <w:sz w:val="28"/>
          <w:szCs w:val="28"/>
        </w:rPr>
        <w:t>Maculopapular or hemorrhagic peticial rash often indicates Waterhouse-Friderichsen syndrome.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May associated w/ hyponatremia due to SIADH.</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Infection of the meningies decrease the permeability of the BBB.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194" w:lineRule="auto"/>
        <w:ind w:left="1080" w:hanging="360"/>
        <w:rPr>
          <w:rFonts w:eastAsia="Times New Roman" w:cstheme="minorHAnsi"/>
          <w:b/>
          <w:bCs/>
          <w:sz w:val="28"/>
          <w:szCs w:val="28"/>
        </w:rPr>
      </w:pPr>
      <w:r w:rsidRPr="00AA437F">
        <w:rPr>
          <w:rFonts w:eastAsia="Times New Roman" w:cstheme="minorHAnsi"/>
          <w:b/>
          <w:bCs/>
          <w:sz w:val="28"/>
          <w:szCs w:val="28"/>
        </w:rPr>
        <w:t>Dexamethasone should be given 15-30 min before the 1</w:t>
      </w:r>
      <w:r w:rsidRPr="00AA437F">
        <w:rPr>
          <w:rFonts w:eastAsia="Times New Roman" w:cstheme="minorHAnsi"/>
          <w:b/>
          <w:bCs/>
          <w:sz w:val="28"/>
          <w:szCs w:val="28"/>
          <w:vertAlign w:val="superscript"/>
        </w:rPr>
        <w:t>st</w:t>
      </w:r>
      <w:r w:rsidRPr="00AA437F">
        <w:rPr>
          <w:rFonts w:eastAsia="Times New Roman" w:cstheme="minorHAnsi"/>
          <w:b/>
          <w:bCs/>
          <w:sz w:val="28"/>
          <w:szCs w:val="28"/>
        </w:rPr>
        <w:t xml:space="preserve"> dose of antibiotics.</w:t>
      </w:r>
    </w:p>
    <w:p w:rsidR="004518FD" w:rsidRPr="00AA437F" w:rsidRDefault="004518FD" w:rsidP="009770E8">
      <w:pPr>
        <w:numPr>
          <w:ilvl w:val="1"/>
          <w:numId w:val="44"/>
        </w:numPr>
        <w:tabs>
          <w:tab w:val="left" w:pos="1080"/>
        </w:tabs>
        <w:spacing w:after="0" w:line="220" w:lineRule="auto"/>
        <w:ind w:left="1080" w:hanging="360"/>
        <w:rPr>
          <w:rFonts w:eastAsia="Times New Roman" w:cstheme="minorHAnsi"/>
          <w:b/>
          <w:bCs/>
          <w:sz w:val="28"/>
          <w:szCs w:val="28"/>
        </w:rPr>
      </w:pPr>
      <w:r w:rsidRPr="00AA437F">
        <w:rPr>
          <w:rFonts w:eastAsia="Times New Roman" w:cstheme="minorHAnsi"/>
          <w:b/>
          <w:bCs/>
          <w:sz w:val="28"/>
          <w:szCs w:val="28"/>
        </w:rPr>
        <w:t>Seizures occur in about 30% of patients.</w:t>
      </w:r>
    </w:p>
    <w:p w:rsidR="004518FD" w:rsidRPr="00AA437F" w:rsidRDefault="004518FD" w:rsidP="009770E8">
      <w:pPr>
        <w:numPr>
          <w:ilvl w:val="0"/>
          <w:numId w:val="4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Autistic spectrum include ALL the following </w:t>
      </w:r>
      <w:r w:rsidRPr="00AA437F">
        <w:rPr>
          <w:rFonts w:eastAsia="Times New Roman" w:cstheme="minorHAnsi"/>
          <w:b/>
          <w:bCs/>
          <w:sz w:val="28"/>
          <w:szCs w:val="28"/>
          <w:u w:val="single"/>
        </w:rPr>
        <w:t>EXCEPT</w:t>
      </w:r>
      <w:r w:rsidRPr="00AA437F">
        <w:rPr>
          <w:rFonts w:eastAsia="Times New Roman" w:cstheme="minorHAnsi"/>
          <w:b/>
          <w:bCs/>
          <w:sz w:val="28"/>
          <w:szCs w:val="28"/>
        </w:rPr>
        <w:t xml:space="preserve"> one :</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Autism.</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Attention deficit hyperactive disorders( ADHD.)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Asperger syndrome.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Rett syndrome.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Childhood disintegration disorder.</w:t>
      </w:r>
    </w:p>
    <w:p w:rsidR="004518FD" w:rsidRPr="00AA437F" w:rsidRDefault="004518FD" w:rsidP="009770E8">
      <w:pPr>
        <w:numPr>
          <w:ilvl w:val="0"/>
          <w:numId w:val="4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ADHD,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 includes 3 types.</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The onset is usually before 7 years of age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It results from imbalance between serotonin and dopamine.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Ritalin is a stimulant drug used in treatment.</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lastRenderedPageBreak/>
        <w:t>70-80% symptoms persist into adulthood</w:t>
      </w:r>
    </w:p>
    <w:p w:rsidR="004518FD" w:rsidRPr="00AA437F" w:rsidRDefault="004518FD" w:rsidP="009770E8">
      <w:pPr>
        <w:numPr>
          <w:ilvl w:val="0"/>
          <w:numId w:val="45"/>
        </w:numPr>
        <w:tabs>
          <w:tab w:val="left" w:pos="360"/>
        </w:tabs>
        <w:spacing w:after="0" w:line="0" w:lineRule="atLeast"/>
        <w:ind w:left="360" w:hanging="360"/>
        <w:rPr>
          <w:rFonts w:eastAsia="Times New Roman" w:cstheme="minorHAnsi"/>
          <w:b/>
          <w:bCs/>
          <w:sz w:val="28"/>
          <w:szCs w:val="28"/>
        </w:rPr>
      </w:pPr>
      <w:bookmarkStart w:id="15" w:name="page5"/>
      <w:bookmarkEnd w:id="15"/>
      <w:r w:rsidRPr="00AA437F">
        <w:rPr>
          <w:rFonts w:eastAsia="Times New Roman" w:cstheme="minorHAnsi"/>
          <w:b/>
          <w:bCs/>
          <w:sz w:val="28"/>
          <w:szCs w:val="28"/>
        </w:rPr>
        <w:t>Regarding Exanthemas, which ONE of the following is NOT matching:</w:t>
      </w:r>
    </w:p>
    <w:p w:rsidR="00DE437C" w:rsidRPr="00AA437F" w:rsidRDefault="00666289" w:rsidP="009770E8">
      <w:pPr>
        <w:pStyle w:val="a4"/>
        <w:numPr>
          <w:ilvl w:val="1"/>
          <w:numId w:val="46"/>
        </w:numPr>
        <w:spacing w:line="271" w:lineRule="exact"/>
        <w:rPr>
          <w:rFonts w:eastAsia="Times New Roman" w:cstheme="minorHAnsi"/>
          <w:b/>
          <w:bCs/>
          <w:sz w:val="28"/>
          <w:szCs w:val="28"/>
        </w:rPr>
      </w:pPr>
      <w:r w:rsidRPr="00AA437F">
        <w:rPr>
          <w:rFonts w:eastAsia="Times New Roman" w:cstheme="minorHAnsi"/>
          <w:b/>
          <w:bCs/>
          <w:sz w:val="28"/>
          <w:szCs w:val="28"/>
        </w:rPr>
        <w:t xml:space="preserve">Kawasaki disease---------- coronary artery aneurysm  </w:t>
      </w:r>
    </w:p>
    <w:p w:rsidR="00DE437C" w:rsidRPr="00AA437F" w:rsidRDefault="00666289" w:rsidP="009770E8">
      <w:pPr>
        <w:pStyle w:val="a4"/>
        <w:numPr>
          <w:ilvl w:val="1"/>
          <w:numId w:val="46"/>
        </w:numPr>
        <w:spacing w:line="271" w:lineRule="exact"/>
        <w:rPr>
          <w:rFonts w:eastAsia="Times New Roman" w:cstheme="minorHAnsi"/>
          <w:b/>
          <w:bCs/>
          <w:sz w:val="28"/>
          <w:szCs w:val="28"/>
        </w:rPr>
      </w:pPr>
      <w:r w:rsidRPr="00AA437F">
        <w:rPr>
          <w:rFonts w:eastAsia="Times New Roman" w:cstheme="minorHAnsi"/>
          <w:b/>
          <w:bCs/>
          <w:sz w:val="28"/>
          <w:szCs w:val="28"/>
        </w:rPr>
        <w:t xml:space="preserve">Scarlet fever----------------- circumoral pallor  </w:t>
      </w:r>
    </w:p>
    <w:p w:rsidR="00DE437C" w:rsidRPr="00AA437F" w:rsidRDefault="00666289" w:rsidP="009770E8">
      <w:pPr>
        <w:pStyle w:val="a4"/>
        <w:numPr>
          <w:ilvl w:val="1"/>
          <w:numId w:val="46"/>
        </w:numPr>
        <w:spacing w:line="271" w:lineRule="exact"/>
        <w:rPr>
          <w:rFonts w:eastAsia="Times New Roman" w:cstheme="minorHAnsi"/>
          <w:b/>
          <w:bCs/>
          <w:sz w:val="28"/>
          <w:szCs w:val="28"/>
        </w:rPr>
      </w:pPr>
      <w:r w:rsidRPr="00AA437F">
        <w:rPr>
          <w:rFonts w:eastAsia="Times New Roman" w:cstheme="minorHAnsi"/>
          <w:b/>
          <w:bCs/>
          <w:sz w:val="28"/>
          <w:szCs w:val="28"/>
        </w:rPr>
        <w:t xml:space="preserve">Measles------------------------- rash at the top of fever  </w:t>
      </w:r>
    </w:p>
    <w:p w:rsidR="00C2681C" w:rsidRDefault="00666289" w:rsidP="00C2681C">
      <w:pPr>
        <w:pStyle w:val="a4"/>
        <w:numPr>
          <w:ilvl w:val="1"/>
          <w:numId w:val="46"/>
        </w:numPr>
        <w:tabs>
          <w:tab w:val="left" w:pos="360"/>
        </w:tabs>
        <w:spacing w:after="0" w:line="0" w:lineRule="atLeast"/>
        <w:rPr>
          <w:rFonts w:eastAsia="Times New Roman" w:cstheme="minorHAnsi"/>
          <w:b/>
          <w:bCs/>
          <w:sz w:val="28"/>
          <w:szCs w:val="28"/>
        </w:rPr>
      </w:pPr>
      <w:r w:rsidRPr="00C2681C">
        <w:rPr>
          <w:rFonts w:eastAsia="Times New Roman" w:cstheme="minorHAnsi"/>
          <w:b/>
          <w:bCs/>
          <w:sz w:val="28"/>
          <w:szCs w:val="28"/>
        </w:rPr>
        <w:t>Erythema infec</w:t>
      </w:r>
      <w:r w:rsidR="00C2681C" w:rsidRPr="00C2681C">
        <w:rPr>
          <w:rFonts w:eastAsia="Times New Roman" w:cstheme="minorHAnsi"/>
          <w:b/>
          <w:bCs/>
          <w:sz w:val="28"/>
          <w:szCs w:val="28"/>
        </w:rPr>
        <w:t xml:space="preserve">tiosum-------- aplastic crisis </w:t>
      </w:r>
    </w:p>
    <w:p w:rsidR="00C2681C" w:rsidRPr="00C2681C" w:rsidRDefault="00666289" w:rsidP="00C2681C">
      <w:pPr>
        <w:pStyle w:val="a4"/>
        <w:numPr>
          <w:ilvl w:val="1"/>
          <w:numId w:val="46"/>
        </w:numPr>
        <w:tabs>
          <w:tab w:val="left" w:pos="360"/>
        </w:tabs>
        <w:spacing w:after="0" w:line="0" w:lineRule="atLeast"/>
        <w:rPr>
          <w:rFonts w:eastAsia="Times New Roman" w:cstheme="minorHAnsi"/>
          <w:b/>
          <w:bCs/>
          <w:sz w:val="28"/>
          <w:szCs w:val="28"/>
        </w:rPr>
      </w:pPr>
      <w:r w:rsidRPr="00C2681C">
        <w:rPr>
          <w:rFonts w:eastAsia="Times New Roman" w:cstheme="minorHAnsi"/>
          <w:b/>
          <w:bCs/>
          <w:color w:val="FF0000"/>
          <w:sz w:val="28"/>
          <w:szCs w:val="28"/>
        </w:rPr>
        <w:t>Varicella zoster----------- pastia line XXXX</w:t>
      </w:r>
    </w:p>
    <w:p w:rsidR="004518FD" w:rsidRPr="00C2681C" w:rsidRDefault="004518FD" w:rsidP="00C2681C">
      <w:pPr>
        <w:numPr>
          <w:ilvl w:val="0"/>
          <w:numId w:val="46"/>
        </w:numPr>
        <w:tabs>
          <w:tab w:val="left" w:pos="360"/>
        </w:tabs>
        <w:spacing w:after="0" w:line="0" w:lineRule="atLeast"/>
        <w:ind w:left="360" w:hanging="360"/>
        <w:rPr>
          <w:rFonts w:eastAsia="Times New Roman" w:cstheme="minorHAnsi"/>
          <w:b/>
          <w:bCs/>
          <w:sz w:val="28"/>
          <w:szCs w:val="28"/>
        </w:rPr>
      </w:pPr>
      <w:r w:rsidRPr="00C2681C">
        <w:rPr>
          <w:rFonts w:eastAsia="Times New Roman" w:cstheme="minorHAnsi"/>
          <w:b/>
          <w:bCs/>
          <w:sz w:val="28"/>
          <w:szCs w:val="28"/>
        </w:rPr>
        <w:t>Regarding exanthematic diseases one is NOT matching :</w:t>
      </w:r>
    </w:p>
    <w:p w:rsidR="004518FD" w:rsidRPr="00AA437F" w:rsidRDefault="004518FD" w:rsidP="009770E8">
      <w:pPr>
        <w:numPr>
          <w:ilvl w:val="1"/>
          <w:numId w:val="46"/>
        </w:numPr>
        <w:tabs>
          <w:tab w:val="left" w:pos="1080"/>
        </w:tabs>
        <w:spacing w:after="0" w:line="182" w:lineRule="auto"/>
        <w:ind w:left="1080" w:hanging="360"/>
        <w:rPr>
          <w:rFonts w:eastAsia="Times New Roman" w:cstheme="minorHAnsi"/>
          <w:b/>
          <w:bCs/>
          <w:sz w:val="28"/>
          <w:szCs w:val="28"/>
        </w:rPr>
      </w:pPr>
      <w:r w:rsidRPr="00AA437F">
        <w:rPr>
          <w:rFonts w:eastAsia="Times New Roman" w:cstheme="minorHAnsi"/>
          <w:b/>
          <w:bCs/>
          <w:sz w:val="28"/>
          <w:szCs w:val="28"/>
        </w:rPr>
        <w:t xml:space="preserve">Measeles </w:t>
      </w:r>
      <w:r w:rsidR="00DE437C" w:rsidRPr="00AA437F">
        <w:rPr>
          <w:rFonts w:eastAsia="Wingdings" w:cstheme="minorHAnsi"/>
          <w:b/>
          <w:bCs/>
          <w:sz w:val="28"/>
          <w:szCs w:val="28"/>
        </w:rPr>
        <w:t>→</w:t>
      </w:r>
      <w:r w:rsidRPr="00AA437F">
        <w:rPr>
          <w:rFonts w:eastAsia="Times New Roman" w:cstheme="minorHAnsi"/>
          <w:b/>
          <w:bCs/>
          <w:sz w:val="28"/>
          <w:szCs w:val="28"/>
        </w:rPr>
        <w:t>koplick spots.</w:t>
      </w:r>
    </w:p>
    <w:p w:rsidR="004518FD" w:rsidRPr="00AA437F" w:rsidRDefault="004518FD" w:rsidP="009770E8">
      <w:pPr>
        <w:numPr>
          <w:ilvl w:val="1"/>
          <w:numId w:val="46"/>
        </w:numPr>
        <w:tabs>
          <w:tab w:val="left" w:pos="1080"/>
        </w:tabs>
        <w:spacing w:after="0" w:line="185" w:lineRule="auto"/>
        <w:ind w:left="1080" w:hanging="360"/>
        <w:rPr>
          <w:rFonts w:eastAsia="Times New Roman" w:cstheme="minorHAnsi"/>
          <w:b/>
          <w:bCs/>
          <w:sz w:val="28"/>
          <w:szCs w:val="28"/>
        </w:rPr>
      </w:pPr>
      <w:r w:rsidRPr="00AA437F">
        <w:rPr>
          <w:rFonts w:eastAsia="Times New Roman" w:cstheme="minorHAnsi"/>
          <w:b/>
          <w:bCs/>
          <w:sz w:val="28"/>
          <w:szCs w:val="28"/>
        </w:rPr>
        <w:t xml:space="preserve">Scarlet fever </w:t>
      </w:r>
      <w:r w:rsidR="00DE437C" w:rsidRPr="00AA437F">
        <w:rPr>
          <w:rFonts w:eastAsia="Wingdings" w:cstheme="minorHAnsi"/>
          <w:b/>
          <w:bCs/>
          <w:sz w:val="28"/>
          <w:szCs w:val="28"/>
        </w:rPr>
        <w:t>→</w:t>
      </w:r>
      <w:r w:rsidRPr="00AA437F">
        <w:rPr>
          <w:rFonts w:eastAsia="Times New Roman" w:cstheme="minorHAnsi"/>
          <w:b/>
          <w:bCs/>
          <w:sz w:val="28"/>
          <w:szCs w:val="28"/>
        </w:rPr>
        <w:t xml:space="preserve"> strawberry tongue.</w:t>
      </w:r>
    </w:p>
    <w:p w:rsidR="004518FD" w:rsidRPr="00AA437F" w:rsidRDefault="004518FD" w:rsidP="009770E8">
      <w:pPr>
        <w:numPr>
          <w:ilvl w:val="1"/>
          <w:numId w:val="46"/>
        </w:numPr>
        <w:tabs>
          <w:tab w:val="left" w:pos="1080"/>
        </w:tabs>
        <w:spacing w:after="0" w:line="183" w:lineRule="auto"/>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Rubella </w:t>
      </w:r>
      <w:r w:rsidR="00DE437C" w:rsidRPr="00AA437F">
        <w:rPr>
          <w:rFonts w:eastAsia="Wingdings" w:cstheme="minorHAnsi"/>
          <w:b/>
          <w:bCs/>
          <w:sz w:val="28"/>
          <w:szCs w:val="28"/>
        </w:rPr>
        <w:t>→</w:t>
      </w:r>
      <w:r w:rsidRPr="00AA437F">
        <w:rPr>
          <w:rFonts w:eastAsia="Times New Roman" w:cstheme="minorHAnsi"/>
          <w:b/>
          <w:bCs/>
          <w:color w:val="FF0000"/>
          <w:sz w:val="28"/>
          <w:szCs w:val="28"/>
        </w:rPr>
        <w:t xml:space="preserve"> High dose vit A supplementation reduce the complications. </w:t>
      </w:r>
      <w:r w:rsidRPr="00AA437F">
        <w:rPr>
          <w:rFonts w:eastAsia="Times New Roman" w:cstheme="minorHAnsi"/>
          <w:b/>
          <w:bCs/>
          <w:color w:val="FF0000"/>
          <w:sz w:val="28"/>
          <w:szCs w:val="28"/>
          <w:u w:val="single"/>
        </w:rPr>
        <w:t>X</w:t>
      </w:r>
    </w:p>
    <w:p w:rsidR="004518FD" w:rsidRPr="00AA437F" w:rsidRDefault="004518FD" w:rsidP="009770E8">
      <w:pPr>
        <w:numPr>
          <w:ilvl w:val="1"/>
          <w:numId w:val="46"/>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 xml:space="preserve">Erythema infecioussum </w:t>
      </w:r>
      <w:r w:rsidR="00DE437C" w:rsidRPr="00AA437F">
        <w:rPr>
          <w:rFonts w:eastAsia="Wingdings" w:cstheme="minorHAnsi"/>
          <w:b/>
          <w:bCs/>
          <w:sz w:val="28"/>
          <w:szCs w:val="28"/>
        </w:rPr>
        <w:t>→</w:t>
      </w:r>
      <w:r w:rsidRPr="00AA437F">
        <w:rPr>
          <w:rFonts w:eastAsia="Times New Roman" w:cstheme="minorHAnsi"/>
          <w:b/>
          <w:bCs/>
          <w:sz w:val="28"/>
          <w:szCs w:val="28"/>
        </w:rPr>
        <w:t>triphasic exanthem.</w:t>
      </w:r>
    </w:p>
    <w:p w:rsidR="004518FD" w:rsidRPr="00C2681C" w:rsidRDefault="004518FD" w:rsidP="009770E8">
      <w:pPr>
        <w:numPr>
          <w:ilvl w:val="0"/>
          <w:numId w:val="46"/>
        </w:numPr>
        <w:tabs>
          <w:tab w:val="left" w:pos="1080"/>
        </w:tabs>
        <w:spacing w:after="0" w:line="0" w:lineRule="atLeast"/>
        <w:ind w:left="360" w:hanging="360"/>
        <w:rPr>
          <w:rFonts w:eastAsia="Times New Roman" w:cstheme="minorHAnsi"/>
          <w:b/>
          <w:bCs/>
          <w:sz w:val="28"/>
          <w:szCs w:val="28"/>
        </w:rPr>
      </w:pPr>
      <w:r w:rsidRPr="00C2681C">
        <w:rPr>
          <w:rFonts w:eastAsia="Times New Roman" w:cstheme="minorHAnsi"/>
          <w:b/>
          <w:bCs/>
          <w:sz w:val="28"/>
          <w:szCs w:val="28"/>
        </w:rPr>
        <w:t xml:space="preserve">Roseola infantum </w:t>
      </w:r>
      <w:r w:rsidR="00DE437C" w:rsidRPr="00C2681C">
        <w:rPr>
          <w:rFonts w:eastAsia="Wingdings" w:cstheme="minorHAnsi"/>
          <w:b/>
          <w:bCs/>
          <w:sz w:val="28"/>
          <w:szCs w:val="28"/>
        </w:rPr>
        <w:t>→</w:t>
      </w:r>
      <w:r w:rsidRPr="00C2681C">
        <w:rPr>
          <w:rFonts w:eastAsia="Times New Roman" w:cstheme="minorHAnsi"/>
          <w:b/>
          <w:bCs/>
          <w:sz w:val="28"/>
          <w:szCs w:val="28"/>
        </w:rPr>
        <w:t xml:space="preserve"> seizure.</w:t>
      </w:r>
      <w:r w:rsidR="00201A5F" w:rsidRPr="00C2681C">
        <w:rPr>
          <w:rFonts w:eastAsia="Times New Roman" w:cstheme="minorHAnsi"/>
          <w:b/>
          <w:bCs/>
          <w:sz w:val="28"/>
          <w:szCs w:val="28"/>
        </w:rPr>
        <w:br/>
      </w:r>
      <w:r w:rsidRPr="00C2681C">
        <w:rPr>
          <w:rFonts w:eastAsia="Times New Roman" w:cstheme="minorHAnsi"/>
          <w:b/>
          <w:bCs/>
          <w:sz w:val="28"/>
          <w:szCs w:val="28"/>
        </w:rPr>
        <w:t>Regarding HSP (Henoch-Schonlein Purpura ), only ONE statement is TRUE:</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is a vasculitis of medium-sized vessels.</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 is the most common cause of thrombocytopenic purpura in children.</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The rash rends to occur on the flexor surfaces and the back.</w:t>
      </w:r>
    </w:p>
    <w:p w:rsidR="004518FD" w:rsidRPr="00AA437F" w:rsidRDefault="004518FD" w:rsidP="009770E8">
      <w:pPr>
        <w:numPr>
          <w:ilvl w:val="1"/>
          <w:numId w:val="46"/>
        </w:numPr>
        <w:tabs>
          <w:tab w:val="left" w:pos="1140"/>
        </w:tabs>
        <w:spacing w:after="0" w:line="0" w:lineRule="atLeast"/>
        <w:ind w:left="1140" w:hanging="420"/>
        <w:rPr>
          <w:rFonts w:eastAsia="Times New Roman" w:cstheme="minorHAnsi"/>
          <w:b/>
          <w:bCs/>
          <w:color w:val="FF0000"/>
          <w:sz w:val="28"/>
          <w:szCs w:val="28"/>
        </w:rPr>
      </w:pPr>
      <w:r w:rsidRPr="00AA437F">
        <w:rPr>
          <w:rFonts w:eastAsia="Times New Roman" w:cstheme="minorHAnsi"/>
          <w:b/>
          <w:bCs/>
          <w:color w:val="FF0000"/>
          <w:sz w:val="28"/>
          <w:szCs w:val="28"/>
        </w:rPr>
        <w:t xml:space="preserve">The overall prognosis is excellent. </w:t>
      </w:r>
      <w:r w:rsidRPr="00AA437F">
        <w:rPr>
          <w:rFonts w:eastAsia="Times New Roman" w:cstheme="minorHAnsi"/>
          <w:b/>
          <w:bCs/>
          <w:color w:val="FF0000"/>
          <w:sz w:val="28"/>
          <w:szCs w:val="28"/>
          <w:u w:val="single"/>
        </w:rPr>
        <w:t>XXXX</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Arthritis leads to residual deformity and articular damage.</w:t>
      </w:r>
    </w:p>
    <w:p w:rsidR="004518FD" w:rsidRPr="00AA437F" w:rsidRDefault="004518FD" w:rsidP="009770E8">
      <w:pPr>
        <w:numPr>
          <w:ilvl w:val="0"/>
          <w:numId w:val="46"/>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Regading infantile spasm (West syndrome) all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onset in the first year of life</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b-associated to developmental delay</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c-characteristic pattern in EEG (hypsarrythmia)</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Vigabatrin is drug of choice specially if is it due to tuberus scleroses</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The prognosis is good. </w:t>
      </w:r>
      <w:r w:rsidRPr="00AA437F">
        <w:rPr>
          <w:rFonts w:eastAsia="Times New Roman" w:cstheme="minorHAnsi"/>
          <w:b/>
          <w:bCs/>
          <w:color w:val="FF0000"/>
          <w:sz w:val="28"/>
          <w:szCs w:val="28"/>
          <w:u w:val="single"/>
        </w:rPr>
        <w:t>XXXX</w:t>
      </w:r>
    </w:p>
    <w:p w:rsidR="00DE437C" w:rsidRPr="00AA437F" w:rsidRDefault="004518FD" w:rsidP="00B31FF9">
      <w:pPr>
        <w:numPr>
          <w:ilvl w:val="0"/>
          <w:numId w:val="46"/>
        </w:numPr>
        <w:tabs>
          <w:tab w:val="left" w:pos="720"/>
        </w:tabs>
        <w:spacing w:after="0" w:line="266" w:lineRule="exact"/>
        <w:ind w:left="360" w:hanging="360"/>
        <w:rPr>
          <w:rFonts w:eastAsia="Times New Roman" w:cstheme="minorHAnsi"/>
          <w:b/>
          <w:bCs/>
          <w:sz w:val="28"/>
          <w:szCs w:val="28"/>
        </w:rPr>
      </w:pPr>
      <w:r w:rsidRPr="00AA437F">
        <w:rPr>
          <w:rFonts w:eastAsia="Times New Roman" w:cstheme="minorHAnsi"/>
          <w:b/>
          <w:bCs/>
          <w:sz w:val="28"/>
          <w:szCs w:val="28"/>
        </w:rPr>
        <w:t xml:space="preserve">Regarding anti epileptics drugs side effects ONE is </w:t>
      </w:r>
      <w:r w:rsidRPr="00AA437F">
        <w:rPr>
          <w:rFonts w:eastAsia="Times New Roman" w:cstheme="minorHAnsi"/>
          <w:b/>
          <w:bCs/>
          <w:sz w:val="28"/>
          <w:szCs w:val="28"/>
          <w:u w:val="single"/>
        </w:rPr>
        <w:t>NOT</w:t>
      </w:r>
      <w:r w:rsidRPr="00AA437F">
        <w:rPr>
          <w:rFonts w:eastAsia="Times New Roman" w:cstheme="minorHAnsi"/>
          <w:b/>
          <w:bCs/>
          <w:sz w:val="28"/>
          <w:szCs w:val="28"/>
        </w:rPr>
        <w:t xml:space="preserve"> matching</w:t>
      </w:r>
    </w:p>
    <w:p w:rsidR="00DE437C"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 Valproic acid (depakine)------------------neural tube defect  </w:t>
      </w:r>
    </w:p>
    <w:p w:rsidR="00DE437C"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Phenobarbital ------------------ Child excitement and hyperactivity </w:t>
      </w:r>
      <w:r w:rsidRPr="00AA437F">
        <w:rPr>
          <w:rFonts w:eastAsia="Times New Roman" w:cstheme="minorHAnsi"/>
          <w:b/>
          <w:bCs/>
          <w:color w:val="FF0000"/>
          <w:sz w:val="28"/>
          <w:szCs w:val="28"/>
          <w:u w:val="single"/>
        </w:rPr>
        <w:t xml:space="preserve">???? </w:t>
      </w:r>
    </w:p>
    <w:p w:rsidR="00DE437C"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 Lamotrigine (lamictal)------------------Steven Johnson syndrome  </w:t>
      </w:r>
    </w:p>
    <w:p w:rsidR="00DE437C"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 Vigabatrin ( sabril )-------------------visual field defect  </w:t>
      </w:r>
    </w:p>
    <w:p w:rsidR="004518FD"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 Phenytoin (epanutin)------------------Hirsutism</w:t>
      </w:r>
    </w:p>
    <w:p w:rsidR="004518FD" w:rsidRPr="00AA437F" w:rsidRDefault="004518FD" w:rsidP="009770E8">
      <w:pPr>
        <w:numPr>
          <w:ilvl w:val="0"/>
          <w:numId w:val="47"/>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Febrile convulsions,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Family history of febrile seizures associated w/ recurrence.</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Family history of a febrile seizures associated w/ epilepsy.</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URTIs is one of the most common causes.</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May result from reseola infantum.</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LP should be done to ALL patients to r/o meningitis.  </w:t>
      </w:r>
      <w:r w:rsidRPr="00AA437F">
        <w:rPr>
          <w:rFonts w:eastAsia="Times New Roman" w:cstheme="minorHAnsi"/>
          <w:b/>
          <w:bCs/>
          <w:color w:val="FF0000"/>
          <w:sz w:val="28"/>
          <w:szCs w:val="28"/>
          <w:u w:val="single"/>
        </w:rPr>
        <w:t>XXXX</w:t>
      </w:r>
    </w:p>
    <w:p w:rsidR="004518FD" w:rsidRPr="00AA437F" w:rsidRDefault="004518FD" w:rsidP="009770E8">
      <w:pPr>
        <w:numPr>
          <w:ilvl w:val="0"/>
          <w:numId w:val="47"/>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of the following statements regarding cerebral palsy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 is due to an insult to the immature brain</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It is a progressive disorder </w:t>
      </w:r>
      <w:r w:rsidRPr="00AA437F">
        <w:rPr>
          <w:rFonts w:eastAsia="Times New Roman" w:cstheme="minorHAnsi"/>
          <w:b/>
          <w:bCs/>
          <w:color w:val="FF0000"/>
          <w:sz w:val="28"/>
          <w:szCs w:val="28"/>
          <w:u w:val="single"/>
        </w:rPr>
        <w:t>XXXX</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 most cases the exact cause is unknown</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Quadriplegic cerebral palsy is the most severe type</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Vision and hearing might be affected</w:t>
      </w:r>
    </w:p>
    <w:p w:rsidR="004518FD" w:rsidRPr="00AA437F" w:rsidRDefault="004518FD" w:rsidP="009770E8">
      <w:pPr>
        <w:numPr>
          <w:ilvl w:val="0"/>
          <w:numId w:val="47"/>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regarding Duchenne’s muscular dystrophy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lastRenderedPageBreak/>
        <w:t>Ambulation is obligatory by the age of 12 years.</w:t>
      </w:r>
    </w:p>
    <w:p w:rsidR="00DE437C"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Onset occurs in early childhood.</w:t>
      </w:r>
    </w:p>
    <w:p w:rsidR="00DE437C" w:rsidRPr="00AA437F" w:rsidRDefault="00DE437C"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Death occurs at about 18 years.</w:t>
      </w:r>
    </w:p>
    <w:p w:rsidR="00DE437C" w:rsidRPr="00AA437F" w:rsidRDefault="00DE437C" w:rsidP="009770E8">
      <w:pPr>
        <w:numPr>
          <w:ilvl w:val="1"/>
          <w:numId w:val="47"/>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NO cardiomyopathies. </w:t>
      </w:r>
      <w:r w:rsidRPr="00AA437F">
        <w:rPr>
          <w:rFonts w:eastAsia="Times New Roman" w:cstheme="minorHAnsi"/>
          <w:b/>
          <w:bCs/>
          <w:color w:val="FF0000"/>
          <w:sz w:val="28"/>
          <w:szCs w:val="28"/>
          <w:u w:val="single"/>
        </w:rPr>
        <w:t>XXXX</w:t>
      </w:r>
    </w:p>
    <w:p w:rsidR="00DE437C" w:rsidRPr="00AA437F" w:rsidRDefault="00DE437C"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Intellectual impairment occurs in all patient.</w:t>
      </w:r>
    </w:p>
    <w:p w:rsidR="00201A5F" w:rsidRPr="00AA437F" w:rsidRDefault="00201A5F" w:rsidP="00201A5F">
      <w:p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18.Regarding hypothyroidism,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201A5F" w:rsidRPr="00AA437F" w:rsidRDefault="00201A5F" w:rsidP="00201A5F">
      <w:pPr>
        <w:tabs>
          <w:tab w:val="left" w:pos="1440"/>
        </w:tabs>
        <w:spacing w:after="0" w:line="220" w:lineRule="auto"/>
        <w:rPr>
          <w:rFonts w:cstheme="minorHAnsi"/>
          <w:b/>
          <w:bCs/>
          <w:color w:val="FF0000"/>
          <w:sz w:val="28"/>
          <w:szCs w:val="28"/>
        </w:rPr>
      </w:pPr>
      <w:r w:rsidRPr="00AA437F">
        <w:rPr>
          <w:rFonts w:eastAsia="Times New Roman" w:cstheme="minorHAnsi"/>
          <w:b/>
          <w:bCs/>
          <w:color w:val="FF0000"/>
          <w:sz w:val="28"/>
          <w:szCs w:val="28"/>
        </w:rPr>
        <w:t xml:space="preserve">         In neonatal hypothyroidism </w:t>
      </w:r>
      <w:r w:rsidRPr="00AA437F">
        <w:rPr>
          <w:rFonts w:eastAsia="Wingdings" w:cstheme="minorHAnsi"/>
          <w:b/>
          <w:bCs/>
          <w:color w:val="FF0000"/>
          <w:sz w:val="28"/>
          <w:szCs w:val="28"/>
        </w:rPr>
        <w:t>→</w:t>
      </w:r>
      <w:r w:rsidRPr="00AA437F">
        <w:rPr>
          <w:rFonts w:eastAsia="Times New Roman" w:cstheme="minorHAnsi"/>
          <w:b/>
          <w:bCs/>
          <w:color w:val="FF0000"/>
          <w:sz w:val="28"/>
          <w:szCs w:val="28"/>
        </w:rPr>
        <w:t xml:space="preserve"> newborn needs </w:t>
      </w:r>
      <w:r w:rsidRPr="00AA437F">
        <w:rPr>
          <w:rFonts w:eastAsia="Times New Roman" w:cstheme="minorHAnsi"/>
          <w:b/>
          <w:bCs/>
          <w:color w:val="FF0000"/>
          <w:sz w:val="28"/>
          <w:szCs w:val="28"/>
          <w:u w:val="single"/>
        </w:rPr>
        <w:t>small</w:t>
      </w:r>
      <w:r w:rsidRPr="00AA437F">
        <w:rPr>
          <w:rFonts w:eastAsia="Times New Roman" w:cstheme="minorHAnsi"/>
          <w:b/>
          <w:bCs/>
          <w:color w:val="FF0000"/>
          <w:sz w:val="28"/>
          <w:szCs w:val="28"/>
        </w:rPr>
        <w:t xml:space="preserve"> dose than adult.  </w:t>
      </w:r>
      <w:r w:rsidRPr="00AA437F">
        <w:rPr>
          <w:rFonts w:eastAsia="Times New Roman" w:cstheme="minorHAnsi"/>
          <w:b/>
          <w:bCs/>
          <w:color w:val="FF0000"/>
          <w:sz w:val="28"/>
          <w:szCs w:val="28"/>
          <w:u w:val="single"/>
        </w:rPr>
        <w:t>XXXX</w:t>
      </w:r>
    </w:p>
    <w:p w:rsidR="004518FD" w:rsidRPr="00AA437F" w:rsidRDefault="004518FD" w:rsidP="004518FD">
      <w:pPr>
        <w:tabs>
          <w:tab w:val="left" w:pos="1080"/>
        </w:tabs>
        <w:spacing w:line="0" w:lineRule="atLeast"/>
        <w:ind w:left="1080" w:hanging="360"/>
        <w:rPr>
          <w:rFonts w:eastAsia="Times New Roman" w:cstheme="minorHAnsi"/>
          <w:b/>
          <w:bCs/>
          <w:sz w:val="28"/>
          <w:szCs w:val="28"/>
        </w:rPr>
        <w:sectPr w:rsidR="004518FD" w:rsidRPr="00AA437F">
          <w:footerReference w:type="default" r:id="rId23"/>
          <w:pgSz w:w="12240" w:h="15840"/>
          <w:pgMar w:top="986" w:right="1440" w:bottom="331" w:left="1080" w:header="0" w:footer="0" w:gutter="0"/>
          <w:cols w:space="0" w:equalWidth="0">
            <w:col w:w="9720"/>
          </w:cols>
          <w:docGrid w:linePitch="360"/>
        </w:sectPr>
      </w:pPr>
    </w:p>
    <w:p w:rsidR="004518FD" w:rsidRPr="00AA437F" w:rsidRDefault="004518FD" w:rsidP="009770E8">
      <w:pPr>
        <w:numPr>
          <w:ilvl w:val="0"/>
          <w:numId w:val="47"/>
        </w:numPr>
        <w:tabs>
          <w:tab w:val="left" w:pos="720"/>
        </w:tabs>
        <w:spacing w:after="0" w:line="0" w:lineRule="atLeast"/>
        <w:ind w:left="720" w:hanging="360"/>
        <w:rPr>
          <w:rFonts w:eastAsia="Times New Roman" w:cstheme="minorHAnsi"/>
          <w:b/>
          <w:bCs/>
          <w:sz w:val="28"/>
          <w:szCs w:val="28"/>
        </w:rPr>
      </w:pPr>
      <w:bookmarkStart w:id="16" w:name="page6"/>
      <w:bookmarkEnd w:id="16"/>
      <w:r w:rsidRPr="00AA437F">
        <w:rPr>
          <w:rFonts w:eastAsia="Times New Roman" w:cstheme="minorHAnsi"/>
          <w:b/>
          <w:bCs/>
          <w:sz w:val="28"/>
          <w:szCs w:val="28"/>
        </w:rPr>
        <w:lastRenderedPageBreak/>
        <w:t xml:space="preserve">Regarding the Jordanian’s vaccination schedule,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BCG is the first vaccine that’s given.</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At the age of 91 days we give: DTaP, Hib, HBV, IPV/OPV.</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Measles vaccine is given 3 times by the age of 18 months.</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We give MMR only at age of 12 months. </w:t>
      </w:r>
      <w:r w:rsidRPr="00AA437F">
        <w:rPr>
          <w:rFonts w:eastAsia="Times New Roman" w:cstheme="minorHAnsi"/>
          <w:b/>
          <w:bCs/>
          <w:color w:val="FF0000"/>
          <w:sz w:val="28"/>
          <w:szCs w:val="28"/>
          <w:u w:val="single"/>
        </w:rPr>
        <w:t>XXXX</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At the age of 9 months we give: Measles and OPV.</w:t>
      </w:r>
    </w:p>
    <w:p w:rsidR="004518FD" w:rsidRPr="00AA437F" w:rsidRDefault="004518FD" w:rsidP="009770E8">
      <w:pPr>
        <w:numPr>
          <w:ilvl w:val="0"/>
          <w:numId w:val="47"/>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vaccination, ALL the following matches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440"/>
        </w:tabs>
        <w:spacing w:after="0" w:line="181" w:lineRule="auto"/>
        <w:ind w:left="1440" w:hanging="360"/>
        <w:rPr>
          <w:rFonts w:eastAsia="Times New Roman" w:cstheme="minorHAnsi"/>
          <w:b/>
          <w:bCs/>
          <w:sz w:val="28"/>
          <w:szCs w:val="28"/>
        </w:rPr>
      </w:pPr>
      <w:r w:rsidRPr="00AA437F">
        <w:rPr>
          <w:rFonts w:eastAsia="Times New Roman" w:cstheme="minorHAnsi"/>
          <w:b/>
          <w:bCs/>
          <w:sz w:val="28"/>
          <w:szCs w:val="28"/>
        </w:rPr>
        <w:t xml:space="preserve">23-valent pneumococcal vaccine </w:t>
      </w:r>
      <w:r w:rsidR="00DE437C" w:rsidRPr="00AA437F">
        <w:rPr>
          <w:rFonts w:eastAsia="Wingdings" w:cstheme="minorHAnsi"/>
          <w:b/>
          <w:bCs/>
          <w:sz w:val="28"/>
          <w:szCs w:val="28"/>
        </w:rPr>
        <w:t>→</w:t>
      </w:r>
      <w:r w:rsidRPr="00AA437F">
        <w:rPr>
          <w:rFonts w:eastAsia="Times New Roman" w:cstheme="minorHAnsi"/>
          <w:b/>
          <w:bCs/>
          <w:sz w:val="28"/>
          <w:szCs w:val="28"/>
        </w:rPr>
        <w:t xml:space="preserve"> Pure polysaccharide.</w:t>
      </w:r>
    </w:p>
    <w:p w:rsidR="004518FD" w:rsidRPr="00AA437F" w:rsidRDefault="004518FD" w:rsidP="009770E8">
      <w:pPr>
        <w:numPr>
          <w:ilvl w:val="1"/>
          <w:numId w:val="47"/>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Prevnar 7 </w:t>
      </w:r>
      <w:r w:rsidR="00DE437C" w:rsidRPr="00AA437F">
        <w:rPr>
          <w:rFonts w:eastAsia="Wingdings" w:cstheme="minorHAnsi"/>
          <w:b/>
          <w:bCs/>
          <w:sz w:val="28"/>
          <w:szCs w:val="28"/>
        </w:rPr>
        <w:t>→</w:t>
      </w:r>
      <w:r w:rsidRPr="00AA437F">
        <w:rPr>
          <w:rFonts w:eastAsia="Times New Roman" w:cstheme="minorHAnsi"/>
          <w:b/>
          <w:bCs/>
          <w:sz w:val="28"/>
          <w:szCs w:val="28"/>
        </w:rPr>
        <w:t xml:space="preserve"> Conjugated polysaccharide.</w:t>
      </w:r>
    </w:p>
    <w:p w:rsidR="004518FD" w:rsidRPr="00AA437F" w:rsidRDefault="004518FD" w:rsidP="009770E8">
      <w:pPr>
        <w:numPr>
          <w:ilvl w:val="1"/>
          <w:numId w:val="47"/>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BCG </w:t>
      </w:r>
      <w:r w:rsidR="00DE437C" w:rsidRPr="00AA437F">
        <w:rPr>
          <w:rFonts w:eastAsia="Wingdings" w:cstheme="minorHAnsi"/>
          <w:b/>
          <w:bCs/>
          <w:sz w:val="28"/>
          <w:szCs w:val="28"/>
        </w:rPr>
        <w:t>→</w:t>
      </w:r>
      <w:r w:rsidRPr="00AA437F">
        <w:rPr>
          <w:rFonts w:eastAsia="Times New Roman" w:cstheme="minorHAnsi"/>
          <w:b/>
          <w:bCs/>
          <w:sz w:val="28"/>
          <w:szCs w:val="28"/>
        </w:rPr>
        <w:t xml:space="preserve"> Live attenuated.</w:t>
      </w:r>
    </w:p>
    <w:p w:rsidR="004518FD" w:rsidRPr="00AA437F" w:rsidRDefault="004518FD" w:rsidP="009770E8">
      <w:pPr>
        <w:numPr>
          <w:ilvl w:val="1"/>
          <w:numId w:val="47"/>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HBV </w:t>
      </w:r>
      <w:r w:rsidR="00DE437C" w:rsidRPr="00AA437F">
        <w:rPr>
          <w:rFonts w:eastAsia="Wingdings" w:cstheme="minorHAnsi"/>
          <w:b/>
          <w:bCs/>
          <w:sz w:val="28"/>
          <w:szCs w:val="28"/>
        </w:rPr>
        <w:t>→</w:t>
      </w:r>
      <w:r w:rsidRPr="00AA437F">
        <w:rPr>
          <w:rFonts w:eastAsia="Times New Roman" w:cstheme="minorHAnsi"/>
          <w:b/>
          <w:bCs/>
          <w:sz w:val="28"/>
          <w:szCs w:val="28"/>
        </w:rPr>
        <w:t xml:space="preserve"> Fractional subunit.</w:t>
      </w:r>
    </w:p>
    <w:p w:rsidR="004518FD" w:rsidRPr="00AA437F" w:rsidRDefault="004518FD" w:rsidP="009770E8">
      <w:pPr>
        <w:numPr>
          <w:ilvl w:val="1"/>
          <w:numId w:val="47"/>
        </w:numPr>
        <w:tabs>
          <w:tab w:val="left" w:pos="1440"/>
        </w:tabs>
        <w:spacing w:after="0" w:line="208" w:lineRule="auto"/>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OPV </w:t>
      </w:r>
      <w:r w:rsidR="00DE437C" w:rsidRPr="00AA437F">
        <w:rPr>
          <w:rFonts w:eastAsia="Wingdings" w:cstheme="minorHAnsi"/>
          <w:b/>
          <w:bCs/>
          <w:color w:val="FF0000"/>
          <w:sz w:val="28"/>
          <w:szCs w:val="28"/>
        </w:rPr>
        <w:t>→</w:t>
      </w:r>
      <w:r w:rsidRPr="00AA437F">
        <w:rPr>
          <w:rFonts w:eastAsia="Times New Roman" w:cstheme="minorHAnsi"/>
          <w:b/>
          <w:bCs/>
          <w:color w:val="FF0000"/>
          <w:sz w:val="28"/>
          <w:szCs w:val="28"/>
        </w:rPr>
        <w:t xml:space="preserve"> Killed. </w:t>
      </w:r>
      <w:r w:rsidRPr="00AA437F">
        <w:rPr>
          <w:rFonts w:eastAsia="Times New Roman" w:cstheme="minorHAnsi"/>
          <w:b/>
          <w:bCs/>
          <w:color w:val="FF0000"/>
          <w:sz w:val="28"/>
          <w:szCs w:val="28"/>
          <w:u w:val="single"/>
        </w:rPr>
        <w:t>XXXX</w:t>
      </w:r>
    </w:p>
    <w:p w:rsidR="00A87656" w:rsidRPr="00AA437F" w:rsidRDefault="00A87656" w:rsidP="00C66098">
      <w:pPr>
        <w:pStyle w:val="2"/>
        <w:rPr>
          <w:sz w:val="32"/>
          <w:szCs w:val="32"/>
          <w:u w:val="single"/>
        </w:rPr>
      </w:pPr>
      <w:bookmarkStart w:id="17" w:name="_Toc79799492"/>
      <w:r w:rsidRPr="00AA437F">
        <w:rPr>
          <w:color w:val="FF0000"/>
          <w:sz w:val="32"/>
          <w:szCs w:val="32"/>
          <w:u w:val="single"/>
        </w:rPr>
        <w:t>Developmental Assessment:</w:t>
      </w:r>
      <w:bookmarkEnd w:id="17"/>
    </w:p>
    <w:p w:rsidR="00A87656" w:rsidRPr="00AA437F" w:rsidRDefault="00A87656" w:rsidP="00A87656">
      <w:pPr>
        <w:pStyle w:val="a4"/>
        <w:widowControl w:val="0"/>
        <w:numPr>
          <w:ilvl w:val="1"/>
          <w:numId w:val="171"/>
        </w:numPr>
        <w:tabs>
          <w:tab w:val="left" w:pos="630"/>
        </w:tabs>
        <w:autoSpaceDE w:val="0"/>
        <w:autoSpaceDN w:val="0"/>
        <w:spacing w:after="0" w:line="273" w:lineRule="exact"/>
        <w:contextualSpacing w:val="0"/>
        <w:rPr>
          <w:rFonts w:cstheme="minorHAnsi"/>
          <w:b/>
          <w:bCs/>
          <w:color w:val="000000" w:themeColor="text1"/>
          <w:sz w:val="28"/>
          <w:szCs w:val="28"/>
        </w:rPr>
      </w:pPr>
      <w:r w:rsidRPr="00AA437F">
        <w:rPr>
          <w:rFonts w:cstheme="minorHAnsi"/>
          <w:b/>
          <w:bCs/>
          <w:color w:val="000000" w:themeColor="text1"/>
          <w:spacing w:val="-3"/>
          <w:sz w:val="28"/>
          <w:szCs w:val="28"/>
        </w:rPr>
        <w:t xml:space="preserve">child </w:t>
      </w:r>
      <w:r w:rsidRPr="00AA437F">
        <w:rPr>
          <w:rFonts w:cstheme="minorHAnsi"/>
          <w:b/>
          <w:bCs/>
          <w:color w:val="000000" w:themeColor="text1"/>
          <w:sz w:val="28"/>
          <w:szCs w:val="28"/>
        </w:rPr>
        <w:t xml:space="preserve">who </w:t>
      </w:r>
      <w:r w:rsidRPr="00AA437F">
        <w:rPr>
          <w:rFonts w:cstheme="minorHAnsi"/>
          <w:b/>
          <w:bCs/>
          <w:color w:val="000000" w:themeColor="text1"/>
          <w:spacing w:val="-3"/>
          <w:sz w:val="28"/>
          <w:szCs w:val="28"/>
        </w:rPr>
        <w:t xml:space="preserve">is </w:t>
      </w:r>
      <w:r w:rsidRPr="00AA437F">
        <w:rPr>
          <w:rFonts w:cstheme="minorHAnsi"/>
          <w:b/>
          <w:bCs/>
          <w:color w:val="000000" w:themeColor="text1"/>
          <w:sz w:val="28"/>
          <w:szCs w:val="28"/>
        </w:rPr>
        <w:t>able</w:t>
      </w:r>
      <w:r w:rsidRPr="00AA437F">
        <w:rPr>
          <w:rFonts w:cstheme="minorHAnsi"/>
          <w:b/>
          <w:bCs/>
          <w:color w:val="000000" w:themeColor="text1"/>
          <w:spacing w:val="3"/>
          <w:sz w:val="28"/>
          <w:szCs w:val="28"/>
        </w:rPr>
        <w:t>to:</w:t>
      </w:r>
    </w:p>
    <w:p w:rsidR="00A87656" w:rsidRPr="00AA437F" w:rsidRDefault="00A87656" w:rsidP="00A87656">
      <w:pPr>
        <w:pStyle w:val="a4"/>
        <w:widowControl w:val="0"/>
        <w:numPr>
          <w:ilvl w:val="2"/>
          <w:numId w:val="171"/>
        </w:numPr>
        <w:tabs>
          <w:tab w:val="left" w:pos="525"/>
        </w:tabs>
        <w:autoSpaceDE w:val="0"/>
        <w:autoSpaceDN w:val="0"/>
        <w:spacing w:before="2"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dress and undressalone.</w:t>
      </w:r>
    </w:p>
    <w:p w:rsidR="00A87656" w:rsidRPr="00AA437F" w:rsidRDefault="00A87656" w:rsidP="00A87656">
      <w:pPr>
        <w:pStyle w:val="a4"/>
        <w:widowControl w:val="0"/>
        <w:numPr>
          <w:ilvl w:val="2"/>
          <w:numId w:val="171"/>
        </w:numPr>
        <w:tabs>
          <w:tab w:val="left" w:pos="525"/>
        </w:tabs>
        <w:autoSpaceDE w:val="0"/>
        <w:autoSpaceDN w:val="0"/>
        <w:spacing w:after="0" w:line="274" w:lineRule="exact"/>
        <w:contextualSpacing w:val="0"/>
        <w:rPr>
          <w:rFonts w:cstheme="minorHAnsi"/>
          <w:b/>
          <w:bCs/>
          <w:color w:val="000000" w:themeColor="text1"/>
          <w:sz w:val="28"/>
          <w:szCs w:val="28"/>
        </w:rPr>
      </w:pPr>
      <w:r w:rsidRPr="00AA437F">
        <w:rPr>
          <w:rFonts w:cstheme="minorHAnsi"/>
          <w:b/>
          <w:bCs/>
          <w:color w:val="000000" w:themeColor="text1"/>
          <w:spacing w:val="-3"/>
          <w:sz w:val="28"/>
          <w:szCs w:val="28"/>
        </w:rPr>
        <w:t xml:space="preserve">name </w:t>
      </w:r>
      <w:r w:rsidRPr="00AA437F">
        <w:rPr>
          <w:rFonts w:cstheme="minorHAnsi"/>
          <w:b/>
          <w:bCs/>
          <w:color w:val="000000" w:themeColor="text1"/>
          <w:sz w:val="28"/>
          <w:szCs w:val="28"/>
        </w:rPr>
        <w:t>4colors.</w:t>
      </w:r>
    </w:p>
    <w:p w:rsidR="00A87656" w:rsidRPr="00AA437F" w:rsidRDefault="00A87656" w:rsidP="00A87656">
      <w:pPr>
        <w:pStyle w:val="a4"/>
        <w:widowControl w:val="0"/>
        <w:numPr>
          <w:ilvl w:val="2"/>
          <w:numId w:val="171"/>
        </w:numPr>
        <w:tabs>
          <w:tab w:val="left" w:pos="525"/>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 xml:space="preserve">Speak </w:t>
      </w:r>
      <w:r w:rsidRPr="00AA437F">
        <w:rPr>
          <w:rFonts w:cstheme="minorHAnsi"/>
          <w:b/>
          <w:bCs/>
          <w:color w:val="000000" w:themeColor="text1"/>
          <w:spacing w:val="-3"/>
          <w:sz w:val="28"/>
          <w:szCs w:val="28"/>
        </w:rPr>
        <w:t xml:space="preserve">in </w:t>
      </w:r>
      <w:r w:rsidRPr="00AA437F">
        <w:rPr>
          <w:rFonts w:cstheme="minorHAnsi"/>
          <w:b/>
          <w:bCs/>
          <w:color w:val="000000" w:themeColor="text1"/>
          <w:sz w:val="28"/>
          <w:szCs w:val="28"/>
        </w:rPr>
        <w:t>grammaticalsentences.</w:t>
      </w:r>
    </w:p>
    <w:p w:rsidR="00A87656" w:rsidRPr="00AA437F" w:rsidRDefault="00A87656" w:rsidP="00A87656">
      <w:pPr>
        <w:pStyle w:val="a4"/>
        <w:widowControl w:val="0"/>
        <w:numPr>
          <w:ilvl w:val="2"/>
          <w:numId w:val="171"/>
        </w:numPr>
        <w:tabs>
          <w:tab w:val="left" w:pos="525"/>
        </w:tabs>
        <w:autoSpaceDE w:val="0"/>
        <w:autoSpaceDN w:val="0"/>
        <w:spacing w:before="3"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draw asquare.</w:t>
      </w:r>
    </w:p>
    <w:p w:rsidR="00A87656" w:rsidRPr="00AA437F" w:rsidRDefault="00A87656" w:rsidP="00A87656">
      <w:pPr>
        <w:spacing w:line="242" w:lineRule="auto"/>
        <w:ind w:left="860" w:right="6790" w:hanging="720"/>
        <w:rPr>
          <w:rFonts w:cstheme="minorHAnsi"/>
          <w:b/>
          <w:bCs/>
          <w:color w:val="000000" w:themeColor="text1"/>
          <w:sz w:val="28"/>
          <w:szCs w:val="28"/>
        </w:rPr>
      </w:pPr>
      <w:r w:rsidRPr="00AA437F">
        <w:rPr>
          <w:rFonts w:cstheme="minorHAnsi"/>
          <w:b/>
          <w:bCs/>
          <w:color w:val="000000" w:themeColor="text1"/>
          <w:sz w:val="28"/>
          <w:szCs w:val="28"/>
        </w:rPr>
        <w:t xml:space="preserve">His developmental age is: </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30 months</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3 years.</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4 years.</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FF0000"/>
          <w:sz w:val="28"/>
          <w:szCs w:val="28"/>
        </w:rPr>
      </w:pPr>
      <w:r w:rsidRPr="00AA437F">
        <w:rPr>
          <w:rFonts w:cstheme="minorHAnsi"/>
          <w:b/>
          <w:bCs/>
          <w:color w:val="FF0000"/>
          <w:sz w:val="28"/>
          <w:szCs w:val="28"/>
        </w:rPr>
        <w:t>5 years. XXXX</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6 years.</w:t>
      </w:r>
    </w:p>
    <w:p w:rsidR="00A87656" w:rsidRPr="00AA437F" w:rsidRDefault="00A87656" w:rsidP="00A87656">
      <w:pPr>
        <w:pStyle w:val="2"/>
        <w:keepNext w:val="0"/>
        <w:keepLines w:val="0"/>
        <w:widowControl w:val="0"/>
        <w:numPr>
          <w:ilvl w:val="0"/>
          <w:numId w:val="170"/>
        </w:numPr>
        <w:tabs>
          <w:tab w:val="left" w:pos="663"/>
        </w:tabs>
        <w:autoSpaceDE w:val="0"/>
        <w:autoSpaceDN w:val="0"/>
        <w:spacing w:before="90" w:line="272" w:lineRule="exact"/>
        <w:rPr>
          <w:rFonts w:asciiTheme="minorHAnsi" w:hAnsiTheme="minorHAnsi" w:cstheme="minorHAnsi"/>
          <w:color w:val="000000" w:themeColor="text1"/>
          <w:sz w:val="28"/>
          <w:szCs w:val="28"/>
        </w:rPr>
      </w:pPr>
      <w:bookmarkStart w:id="18" w:name="_Toc38413780"/>
      <w:bookmarkStart w:id="19" w:name="_Toc79799493"/>
      <w:r w:rsidRPr="00AA437F">
        <w:rPr>
          <w:rFonts w:asciiTheme="minorHAnsi" w:hAnsiTheme="minorHAnsi" w:cstheme="minorHAnsi"/>
          <w:color w:val="000000" w:themeColor="text1"/>
          <w:sz w:val="28"/>
          <w:szCs w:val="28"/>
        </w:rPr>
        <w:t xml:space="preserve">When examining a </w:t>
      </w:r>
      <w:r w:rsidRPr="00AA437F">
        <w:rPr>
          <w:rFonts w:asciiTheme="minorHAnsi" w:hAnsiTheme="minorHAnsi" w:cstheme="minorHAnsi"/>
          <w:color w:val="000000" w:themeColor="text1"/>
          <w:sz w:val="28"/>
          <w:szCs w:val="28"/>
          <w:shd w:val="clear" w:color="auto" w:fill="FFFF00"/>
        </w:rPr>
        <w:t>2 months</w:t>
      </w:r>
      <w:r w:rsidRPr="00AA437F">
        <w:rPr>
          <w:rFonts w:asciiTheme="minorHAnsi" w:hAnsiTheme="minorHAnsi" w:cstheme="minorHAnsi"/>
          <w:color w:val="000000" w:themeColor="text1"/>
          <w:sz w:val="28"/>
          <w:szCs w:val="28"/>
        </w:rPr>
        <w:t xml:space="preserve"> old infant you expect to find all of the following </w:t>
      </w:r>
      <w:r w:rsidRPr="00AA437F">
        <w:rPr>
          <w:rFonts w:asciiTheme="minorHAnsi" w:hAnsiTheme="minorHAnsi" w:cstheme="minorHAnsi"/>
          <w:color w:val="000000" w:themeColor="text1"/>
          <w:sz w:val="28"/>
          <w:szCs w:val="28"/>
          <w:shd w:val="clear" w:color="auto" w:fill="FFFF00"/>
        </w:rPr>
        <w:t>reflexes</w:t>
      </w:r>
      <w:r w:rsidRPr="00AA437F">
        <w:rPr>
          <w:rFonts w:asciiTheme="minorHAnsi" w:hAnsiTheme="minorHAnsi" w:cstheme="minorHAnsi"/>
          <w:color w:val="000000" w:themeColor="text1"/>
          <w:sz w:val="28"/>
          <w:szCs w:val="28"/>
        </w:rPr>
        <w:t xml:space="preserve"> except:</w:t>
      </w:r>
      <w:bookmarkEnd w:id="18"/>
      <w:bookmarkEnd w:id="19"/>
    </w:p>
    <w:p w:rsidR="00A87656" w:rsidRPr="00AA437F" w:rsidRDefault="00A87656" w:rsidP="00A87656">
      <w:pPr>
        <w:pStyle w:val="a4"/>
        <w:widowControl w:val="0"/>
        <w:numPr>
          <w:ilvl w:val="1"/>
          <w:numId w:val="170"/>
        </w:numPr>
        <w:tabs>
          <w:tab w:val="left" w:pos="861"/>
        </w:tabs>
        <w:autoSpaceDE w:val="0"/>
        <w:autoSpaceDN w:val="0"/>
        <w:spacing w:after="0" w:line="272"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Mororeflex</w:t>
      </w:r>
    </w:p>
    <w:p w:rsidR="00A87656" w:rsidRPr="00AA437F" w:rsidRDefault="00A87656" w:rsidP="00A87656">
      <w:pPr>
        <w:pStyle w:val="a4"/>
        <w:widowControl w:val="0"/>
        <w:numPr>
          <w:ilvl w:val="1"/>
          <w:numId w:val="170"/>
        </w:numPr>
        <w:tabs>
          <w:tab w:val="left" w:pos="861"/>
        </w:tabs>
        <w:autoSpaceDE w:val="0"/>
        <w:autoSpaceDN w:val="0"/>
        <w:spacing w:before="2"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Palmarreflex</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Plantarreflex</w:t>
      </w:r>
    </w:p>
    <w:p w:rsidR="00A87656" w:rsidRPr="00AA437F" w:rsidRDefault="00A87656" w:rsidP="00A87656">
      <w:pPr>
        <w:pStyle w:val="a4"/>
        <w:widowControl w:val="0"/>
        <w:numPr>
          <w:ilvl w:val="1"/>
          <w:numId w:val="170"/>
        </w:numPr>
        <w:tabs>
          <w:tab w:val="left" w:pos="861"/>
        </w:tabs>
        <w:autoSpaceDE w:val="0"/>
        <w:autoSpaceDN w:val="0"/>
        <w:spacing w:before="3" w:after="0" w:line="275" w:lineRule="exact"/>
        <w:ind w:hanging="361"/>
        <w:contextualSpacing w:val="0"/>
        <w:rPr>
          <w:rFonts w:cstheme="minorHAnsi"/>
          <w:b/>
          <w:bCs/>
          <w:color w:val="FF0000"/>
          <w:sz w:val="28"/>
          <w:szCs w:val="28"/>
        </w:rPr>
      </w:pPr>
      <w:r w:rsidRPr="00AA437F">
        <w:rPr>
          <w:rFonts w:cstheme="minorHAnsi"/>
          <w:b/>
          <w:bCs/>
          <w:color w:val="FF0000"/>
          <w:sz w:val="28"/>
          <w:szCs w:val="28"/>
        </w:rPr>
        <w:t>Parachute reflex</w:t>
      </w:r>
      <w:r w:rsidRPr="00AA437F">
        <w:rPr>
          <w:rFonts w:cstheme="minorHAnsi"/>
          <w:b/>
          <w:bCs/>
          <w:color w:val="FF0000"/>
          <w:sz w:val="28"/>
          <w:szCs w:val="28"/>
          <w:u w:val="thick"/>
        </w:rPr>
        <w:t>XXXX</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Rootingreflex</w:t>
      </w:r>
    </w:p>
    <w:p w:rsidR="00A87656" w:rsidRPr="00AA437F" w:rsidRDefault="00A87656" w:rsidP="00A87656">
      <w:pPr>
        <w:pStyle w:val="2"/>
        <w:keepNext w:val="0"/>
        <w:keepLines w:val="0"/>
        <w:widowControl w:val="0"/>
        <w:numPr>
          <w:ilvl w:val="0"/>
          <w:numId w:val="169"/>
        </w:numPr>
        <w:tabs>
          <w:tab w:val="left" w:pos="668"/>
        </w:tabs>
        <w:autoSpaceDE w:val="0"/>
        <w:autoSpaceDN w:val="0"/>
        <w:spacing w:before="90" w:line="242" w:lineRule="auto"/>
        <w:ind w:right="136" w:firstLine="0"/>
        <w:rPr>
          <w:rFonts w:asciiTheme="minorHAnsi" w:hAnsiTheme="minorHAnsi" w:cstheme="minorHAnsi"/>
          <w:color w:val="000000" w:themeColor="text1"/>
          <w:sz w:val="28"/>
          <w:szCs w:val="28"/>
        </w:rPr>
      </w:pPr>
      <w:bookmarkStart w:id="20" w:name="_Toc38413781"/>
      <w:bookmarkStart w:id="21" w:name="_Toc79799494"/>
      <w:r w:rsidRPr="00AA437F">
        <w:rPr>
          <w:rFonts w:asciiTheme="minorHAnsi" w:hAnsiTheme="minorHAnsi" w:cstheme="minorHAnsi"/>
          <w:color w:val="000000" w:themeColor="text1"/>
          <w:sz w:val="28"/>
          <w:szCs w:val="28"/>
        </w:rPr>
        <w:t xml:space="preserve">A </w:t>
      </w:r>
      <w:r w:rsidRPr="00AA437F">
        <w:rPr>
          <w:rFonts w:asciiTheme="minorHAnsi" w:hAnsiTheme="minorHAnsi" w:cstheme="minorHAnsi"/>
          <w:color w:val="000000" w:themeColor="text1"/>
          <w:sz w:val="28"/>
          <w:szCs w:val="28"/>
          <w:shd w:val="clear" w:color="auto" w:fill="FFFF00"/>
        </w:rPr>
        <w:t>10 months</w:t>
      </w:r>
      <w:r w:rsidRPr="00AA437F">
        <w:rPr>
          <w:rFonts w:asciiTheme="minorHAnsi" w:hAnsiTheme="minorHAnsi" w:cstheme="minorHAnsi"/>
          <w:color w:val="000000" w:themeColor="text1"/>
          <w:sz w:val="28"/>
          <w:szCs w:val="28"/>
        </w:rPr>
        <w:t xml:space="preserve"> old infant presented to you for </w:t>
      </w:r>
      <w:r w:rsidRPr="00AA437F">
        <w:rPr>
          <w:rFonts w:asciiTheme="minorHAnsi" w:hAnsiTheme="minorHAnsi" w:cstheme="minorHAnsi"/>
          <w:color w:val="000000" w:themeColor="text1"/>
          <w:sz w:val="28"/>
          <w:szCs w:val="28"/>
          <w:shd w:val="clear" w:color="auto" w:fill="FFFF00"/>
        </w:rPr>
        <w:t>routine developmental assessment</w:t>
      </w:r>
      <w:r w:rsidRPr="00AA437F">
        <w:rPr>
          <w:rFonts w:asciiTheme="minorHAnsi" w:hAnsiTheme="minorHAnsi" w:cstheme="minorHAnsi"/>
          <w:color w:val="000000" w:themeColor="text1"/>
          <w:sz w:val="28"/>
          <w:szCs w:val="28"/>
        </w:rPr>
        <w:t xml:space="preserve"> You expect him to do all of the following except:</w:t>
      </w:r>
      <w:bookmarkEnd w:id="20"/>
      <w:bookmarkEnd w:id="21"/>
    </w:p>
    <w:p w:rsidR="00A87656" w:rsidRPr="00AA437F" w:rsidRDefault="00A87656" w:rsidP="00A87656">
      <w:pPr>
        <w:pStyle w:val="a4"/>
        <w:widowControl w:val="0"/>
        <w:numPr>
          <w:ilvl w:val="1"/>
          <w:numId w:val="169"/>
        </w:numPr>
        <w:tabs>
          <w:tab w:val="left" w:pos="861"/>
        </w:tabs>
        <w:autoSpaceDE w:val="0"/>
        <w:autoSpaceDN w:val="0"/>
        <w:spacing w:after="0" w:line="266"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Sitsalone</w:t>
      </w:r>
    </w:p>
    <w:p w:rsidR="00A87656" w:rsidRPr="00AA437F" w:rsidRDefault="00A87656" w:rsidP="00A87656">
      <w:pPr>
        <w:pStyle w:val="a4"/>
        <w:widowControl w:val="0"/>
        <w:numPr>
          <w:ilvl w:val="1"/>
          <w:numId w:val="169"/>
        </w:numPr>
        <w:tabs>
          <w:tab w:val="left" w:pos="861"/>
        </w:tabs>
        <w:autoSpaceDE w:val="0"/>
        <w:autoSpaceDN w:val="0"/>
        <w:spacing w:before="2"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Wavesbye</w:t>
      </w:r>
    </w:p>
    <w:p w:rsidR="00A87656" w:rsidRPr="00AA437F" w:rsidRDefault="00A87656" w:rsidP="00A87656">
      <w:pPr>
        <w:pStyle w:val="a4"/>
        <w:widowControl w:val="0"/>
        <w:numPr>
          <w:ilvl w:val="1"/>
          <w:numId w:val="169"/>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Pulls tostand</w:t>
      </w:r>
    </w:p>
    <w:p w:rsidR="00A87656" w:rsidRPr="00AA437F" w:rsidRDefault="00A87656" w:rsidP="00A87656">
      <w:pPr>
        <w:pStyle w:val="a4"/>
        <w:widowControl w:val="0"/>
        <w:numPr>
          <w:ilvl w:val="1"/>
          <w:numId w:val="169"/>
        </w:numPr>
        <w:tabs>
          <w:tab w:val="left" w:pos="861"/>
        </w:tabs>
        <w:autoSpaceDE w:val="0"/>
        <w:autoSpaceDN w:val="0"/>
        <w:spacing w:before="2"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Has pincergrasp</w:t>
      </w:r>
    </w:p>
    <w:p w:rsidR="00A87656" w:rsidRPr="00AA437F" w:rsidRDefault="00A87656" w:rsidP="00A87656">
      <w:pPr>
        <w:pStyle w:val="a4"/>
        <w:widowControl w:val="0"/>
        <w:numPr>
          <w:ilvl w:val="1"/>
          <w:numId w:val="169"/>
        </w:numPr>
        <w:tabs>
          <w:tab w:val="left" w:pos="861"/>
        </w:tabs>
        <w:autoSpaceDE w:val="0"/>
        <w:autoSpaceDN w:val="0"/>
        <w:spacing w:after="0" w:line="275" w:lineRule="exact"/>
        <w:ind w:hanging="361"/>
        <w:contextualSpacing w:val="0"/>
        <w:rPr>
          <w:rFonts w:cstheme="minorHAnsi"/>
          <w:b/>
          <w:bCs/>
          <w:color w:val="FF0000"/>
          <w:sz w:val="28"/>
          <w:szCs w:val="28"/>
        </w:rPr>
      </w:pPr>
      <w:r w:rsidRPr="00AA437F">
        <w:rPr>
          <w:rFonts w:cstheme="minorHAnsi"/>
          <w:b/>
          <w:bCs/>
          <w:color w:val="FF0000"/>
          <w:sz w:val="28"/>
          <w:szCs w:val="28"/>
        </w:rPr>
        <w:t>Speaks 5 specific words</w:t>
      </w:r>
      <w:r w:rsidRPr="00AA437F">
        <w:rPr>
          <w:rFonts w:cstheme="minorHAnsi"/>
          <w:b/>
          <w:bCs/>
          <w:color w:val="FF0000"/>
          <w:sz w:val="28"/>
          <w:szCs w:val="28"/>
          <w:u w:val="thick"/>
        </w:rPr>
        <w:t>XXXX</w:t>
      </w:r>
    </w:p>
    <w:p w:rsidR="00A87656" w:rsidRPr="00AA437F" w:rsidRDefault="00A87656" w:rsidP="00A87656">
      <w:pPr>
        <w:pStyle w:val="2"/>
        <w:keepNext w:val="0"/>
        <w:keepLines w:val="0"/>
        <w:widowControl w:val="0"/>
        <w:numPr>
          <w:ilvl w:val="0"/>
          <w:numId w:val="169"/>
        </w:numPr>
        <w:tabs>
          <w:tab w:val="left" w:pos="663"/>
        </w:tabs>
        <w:autoSpaceDE w:val="0"/>
        <w:autoSpaceDN w:val="0"/>
        <w:spacing w:before="90" w:line="275" w:lineRule="exact"/>
        <w:ind w:left="662" w:hanging="523"/>
        <w:rPr>
          <w:rFonts w:asciiTheme="minorHAnsi" w:hAnsiTheme="minorHAnsi" w:cstheme="minorHAnsi"/>
          <w:color w:val="000000" w:themeColor="text1"/>
          <w:sz w:val="28"/>
          <w:szCs w:val="28"/>
        </w:rPr>
      </w:pPr>
      <w:bookmarkStart w:id="22" w:name="_Toc38413782"/>
      <w:bookmarkStart w:id="23" w:name="_Toc79799495"/>
      <w:r w:rsidRPr="00AA437F">
        <w:rPr>
          <w:rFonts w:asciiTheme="minorHAnsi" w:hAnsiTheme="minorHAnsi" w:cstheme="minorHAnsi"/>
          <w:color w:val="000000" w:themeColor="text1"/>
          <w:sz w:val="28"/>
          <w:szCs w:val="28"/>
        </w:rPr>
        <w:t xml:space="preserve">Regarding </w:t>
      </w:r>
      <w:r w:rsidRPr="00AA437F">
        <w:rPr>
          <w:rFonts w:asciiTheme="minorHAnsi" w:hAnsiTheme="minorHAnsi" w:cstheme="minorHAnsi"/>
          <w:color w:val="000000" w:themeColor="text1"/>
          <w:sz w:val="28"/>
          <w:szCs w:val="28"/>
          <w:shd w:val="clear" w:color="auto" w:fill="FFFF00"/>
        </w:rPr>
        <w:t>motor development</w:t>
      </w:r>
      <w:r w:rsidRPr="00AA437F">
        <w:rPr>
          <w:rFonts w:asciiTheme="minorHAnsi" w:hAnsiTheme="minorHAnsi" w:cstheme="minorHAnsi"/>
          <w:color w:val="000000" w:themeColor="text1"/>
          <w:sz w:val="28"/>
          <w:szCs w:val="28"/>
        </w:rPr>
        <w:t xml:space="preserve"> in children all of the following combinations match except:</w:t>
      </w:r>
      <w:bookmarkEnd w:id="22"/>
      <w:bookmarkEnd w:id="23"/>
    </w:p>
    <w:p w:rsidR="00A87656" w:rsidRPr="00AA437F" w:rsidRDefault="00A87656" w:rsidP="00A87656">
      <w:pPr>
        <w:pStyle w:val="a4"/>
        <w:widowControl w:val="0"/>
        <w:numPr>
          <w:ilvl w:val="1"/>
          <w:numId w:val="169"/>
        </w:numPr>
        <w:tabs>
          <w:tab w:val="left" w:pos="861"/>
        </w:tabs>
        <w:autoSpaceDE w:val="0"/>
        <w:autoSpaceDN w:val="0"/>
        <w:spacing w:after="0" w:line="274"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15 months …….walksalone</w:t>
      </w:r>
    </w:p>
    <w:p w:rsidR="00A87656" w:rsidRPr="00AA437F" w:rsidRDefault="00A87656" w:rsidP="00A87656">
      <w:pPr>
        <w:pStyle w:val="a4"/>
        <w:widowControl w:val="0"/>
        <w:numPr>
          <w:ilvl w:val="1"/>
          <w:numId w:val="169"/>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18 months …….walks upstairs withassistance</w:t>
      </w:r>
    </w:p>
    <w:p w:rsidR="00A87656" w:rsidRPr="00AA437F" w:rsidRDefault="00A87656" w:rsidP="00A87656">
      <w:pPr>
        <w:pStyle w:val="a4"/>
        <w:widowControl w:val="0"/>
        <w:numPr>
          <w:ilvl w:val="1"/>
          <w:numId w:val="169"/>
        </w:numPr>
        <w:tabs>
          <w:tab w:val="left" w:pos="861"/>
          <w:tab w:val="left" w:leader="dot" w:pos="2510"/>
        </w:tabs>
        <w:autoSpaceDE w:val="0"/>
        <w:autoSpaceDN w:val="0"/>
        <w:spacing w:before="3" w:after="0" w:line="275" w:lineRule="exact"/>
        <w:ind w:hanging="361"/>
        <w:contextualSpacing w:val="0"/>
        <w:rPr>
          <w:rFonts w:cstheme="minorHAnsi"/>
          <w:b/>
          <w:bCs/>
          <w:color w:val="FF0000"/>
          <w:sz w:val="28"/>
          <w:szCs w:val="28"/>
        </w:rPr>
      </w:pPr>
      <w:r w:rsidRPr="00AA437F">
        <w:rPr>
          <w:rFonts w:cstheme="minorHAnsi"/>
          <w:b/>
          <w:bCs/>
          <w:color w:val="FF0000"/>
          <w:sz w:val="28"/>
          <w:szCs w:val="28"/>
        </w:rPr>
        <w:t>2 years</w:t>
      </w:r>
      <w:r w:rsidRPr="00AA437F">
        <w:rPr>
          <w:rFonts w:cstheme="minorHAnsi"/>
          <w:b/>
          <w:bCs/>
          <w:color w:val="FF0000"/>
          <w:sz w:val="28"/>
          <w:szCs w:val="28"/>
        </w:rPr>
        <w:tab/>
        <w:t>hops on one</w:t>
      </w:r>
      <w:r w:rsidRPr="00AA437F">
        <w:rPr>
          <w:rFonts w:cstheme="minorHAnsi"/>
          <w:b/>
          <w:bCs/>
          <w:color w:val="FF0000"/>
          <w:sz w:val="28"/>
          <w:szCs w:val="28"/>
          <w:u w:val="thick"/>
        </w:rPr>
        <w:t>XXXX</w:t>
      </w:r>
    </w:p>
    <w:p w:rsidR="00A87656" w:rsidRPr="00AA437F" w:rsidRDefault="00A87656" w:rsidP="00A87656">
      <w:pPr>
        <w:pStyle w:val="a4"/>
        <w:widowControl w:val="0"/>
        <w:numPr>
          <w:ilvl w:val="1"/>
          <w:numId w:val="169"/>
        </w:numPr>
        <w:tabs>
          <w:tab w:val="left" w:pos="861"/>
          <w:tab w:val="left" w:leader="dot" w:pos="2563"/>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3 years</w:t>
      </w:r>
      <w:r w:rsidRPr="00AA437F">
        <w:rPr>
          <w:rFonts w:cstheme="minorHAnsi"/>
          <w:b/>
          <w:bCs/>
          <w:color w:val="000000" w:themeColor="text1"/>
          <w:sz w:val="28"/>
          <w:szCs w:val="28"/>
        </w:rPr>
        <w:tab/>
        <w:t>ridestricycle</w:t>
      </w:r>
    </w:p>
    <w:p w:rsidR="00A87656" w:rsidRPr="00AA437F" w:rsidRDefault="00A87656" w:rsidP="00A87656">
      <w:pPr>
        <w:pStyle w:val="a4"/>
        <w:widowControl w:val="0"/>
        <w:numPr>
          <w:ilvl w:val="1"/>
          <w:numId w:val="169"/>
        </w:numPr>
        <w:tabs>
          <w:tab w:val="left" w:pos="861"/>
          <w:tab w:val="left" w:leader="dot" w:pos="2563"/>
        </w:tabs>
        <w:autoSpaceDE w:val="0"/>
        <w:autoSpaceDN w:val="0"/>
        <w:spacing w:before="2" w:after="0" w:line="240" w:lineRule="auto"/>
        <w:ind w:hanging="361"/>
        <w:contextualSpacing w:val="0"/>
        <w:rPr>
          <w:rFonts w:cstheme="minorHAnsi"/>
          <w:b/>
          <w:bCs/>
          <w:color w:val="000000" w:themeColor="text1"/>
          <w:sz w:val="28"/>
          <w:szCs w:val="28"/>
        </w:rPr>
      </w:pPr>
      <w:r w:rsidRPr="00AA437F">
        <w:rPr>
          <w:rFonts w:cstheme="minorHAnsi"/>
          <w:b/>
          <w:bCs/>
          <w:color w:val="000000" w:themeColor="text1"/>
          <w:sz w:val="28"/>
          <w:szCs w:val="28"/>
        </w:rPr>
        <w:t>5 years</w:t>
      </w:r>
      <w:r w:rsidRPr="00AA437F">
        <w:rPr>
          <w:rFonts w:cstheme="minorHAnsi"/>
          <w:b/>
          <w:bCs/>
          <w:color w:val="000000" w:themeColor="text1"/>
          <w:sz w:val="28"/>
          <w:szCs w:val="28"/>
        </w:rPr>
        <w:tab/>
        <w:t>skips</w:t>
      </w:r>
    </w:p>
    <w:p w:rsidR="00C66098" w:rsidRPr="00AA437F" w:rsidRDefault="00C66098" w:rsidP="00C66098">
      <w:pPr>
        <w:pStyle w:val="a4"/>
        <w:widowControl w:val="0"/>
        <w:tabs>
          <w:tab w:val="left" w:pos="861"/>
          <w:tab w:val="left" w:leader="dot" w:pos="2563"/>
        </w:tabs>
        <w:autoSpaceDE w:val="0"/>
        <w:autoSpaceDN w:val="0"/>
        <w:spacing w:before="2" w:after="0" w:line="240" w:lineRule="auto"/>
        <w:ind w:left="860"/>
        <w:contextualSpacing w:val="0"/>
        <w:rPr>
          <w:rFonts w:cstheme="minorHAnsi"/>
          <w:b/>
          <w:bCs/>
          <w:color w:val="000000" w:themeColor="text1"/>
          <w:sz w:val="28"/>
          <w:szCs w:val="28"/>
        </w:rPr>
      </w:pPr>
    </w:p>
    <w:p w:rsidR="00C66098" w:rsidRPr="00AA437F" w:rsidRDefault="00C66098" w:rsidP="00C66098">
      <w:pPr>
        <w:pStyle w:val="a4"/>
        <w:widowControl w:val="0"/>
        <w:tabs>
          <w:tab w:val="left" w:pos="861"/>
          <w:tab w:val="left" w:leader="dot" w:pos="2563"/>
        </w:tabs>
        <w:autoSpaceDE w:val="0"/>
        <w:autoSpaceDN w:val="0"/>
        <w:spacing w:before="2" w:after="0" w:line="240" w:lineRule="auto"/>
        <w:ind w:left="860"/>
        <w:contextualSpacing w:val="0"/>
        <w:rPr>
          <w:rFonts w:cstheme="minorHAnsi"/>
          <w:b/>
          <w:bCs/>
          <w:color w:val="000000" w:themeColor="text1"/>
          <w:sz w:val="28"/>
          <w:szCs w:val="28"/>
        </w:rPr>
      </w:pPr>
    </w:p>
    <w:p w:rsidR="00C66098" w:rsidRPr="00AA437F" w:rsidRDefault="00C66098" w:rsidP="00C66098">
      <w:pPr>
        <w:pStyle w:val="a4"/>
        <w:widowControl w:val="0"/>
        <w:tabs>
          <w:tab w:val="left" w:pos="861"/>
          <w:tab w:val="left" w:leader="dot" w:pos="2563"/>
        </w:tabs>
        <w:autoSpaceDE w:val="0"/>
        <w:autoSpaceDN w:val="0"/>
        <w:spacing w:before="2" w:after="0" w:line="240" w:lineRule="auto"/>
        <w:ind w:left="860"/>
        <w:contextualSpacing w:val="0"/>
        <w:rPr>
          <w:rFonts w:cstheme="minorHAnsi"/>
          <w:b/>
          <w:bCs/>
          <w:color w:val="000000" w:themeColor="text1"/>
          <w:sz w:val="28"/>
          <w:szCs w:val="28"/>
        </w:rPr>
      </w:pPr>
    </w:p>
    <w:p w:rsidR="00C66098" w:rsidRPr="00AA437F" w:rsidRDefault="00C66098" w:rsidP="00C66098">
      <w:pPr>
        <w:pStyle w:val="a4"/>
        <w:widowControl w:val="0"/>
        <w:tabs>
          <w:tab w:val="left" w:pos="861"/>
          <w:tab w:val="left" w:leader="dot" w:pos="2563"/>
        </w:tabs>
        <w:autoSpaceDE w:val="0"/>
        <w:autoSpaceDN w:val="0"/>
        <w:spacing w:before="2" w:after="0" w:line="240" w:lineRule="auto"/>
        <w:ind w:left="860"/>
        <w:contextualSpacing w:val="0"/>
        <w:rPr>
          <w:rFonts w:cstheme="minorHAnsi"/>
          <w:b/>
          <w:bCs/>
          <w:color w:val="000000" w:themeColor="text1"/>
          <w:sz w:val="28"/>
          <w:szCs w:val="28"/>
        </w:rPr>
      </w:pPr>
    </w:p>
    <w:p w:rsidR="00A87656" w:rsidRPr="00AA437F" w:rsidRDefault="00A87656" w:rsidP="00A87656">
      <w:pPr>
        <w:pStyle w:val="2"/>
        <w:keepNext w:val="0"/>
        <w:keepLines w:val="0"/>
        <w:widowControl w:val="0"/>
        <w:numPr>
          <w:ilvl w:val="0"/>
          <w:numId w:val="168"/>
        </w:numPr>
        <w:tabs>
          <w:tab w:val="left" w:pos="663"/>
        </w:tabs>
        <w:autoSpaceDE w:val="0"/>
        <w:autoSpaceDN w:val="0"/>
        <w:spacing w:before="224" w:line="275" w:lineRule="exact"/>
        <w:rPr>
          <w:rFonts w:asciiTheme="minorHAnsi" w:hAnsiTheme="minorHAnsi" w:cstheme="minorHAnsi"/>
          <w:color w:val="000000" w:themeColor="text1"/>
          <w:sz w:val="28"/>
          <w:szCs w:val="28"/>
        </w:rPr>
      </w:pPr>
      <w:bookmarkStart w:id="24" w:name="_Toc38413783"/>
      <w:bookmarkStart w:id="25" w:name="_Toc79799496"/>
      <w:r w:rsidRPr="00AA437F">
        <w:rPr>
          <w:rFonts w:asciiTheme="minorHAnsi" w:hAnsiTheme="minorHAnsi" w:cstheme="minorHAnsi"/>
          <w:color w:val="000000" w:themeColor="text1"/>
          <w:sz w:val="28"/>
          <w:szCs w:val="28"/>
        </w:rPr>
        <w:t xml:space="preserve">Babies are able to </w:t>
      </w:r>
      <w:r w:rsidRPr="00AA437F">
        <w:rPr>
          <w:rFonts w:asciiTheme="minorHAnsi" w:hAnsiTheme="minorHAnsi" w:cstheme="minorHAnsi"/>
          <w:color w:val="000000" w:themeColor="text1"/>
          <w:sz w:val="28"/>
          <w:szCs w:val="28"/>
          <w:shd w:val="clear" w:color="auto" w:fill="FFFF00"/>
        </w:rPr>
        <w:t>see and fixate</w:t>
      </w:r>
      <w:r w:rsidRPr="00AA437F">
        <w:rPr>
          <w:rFonts w:asciiTheme="minorHAnsi" w:hAnsiTheme="minorHAnsi" w:cstheme="minorHAnsi"/>
          <w:color w:val="000000" w:themeColor="text1"/>
          <w:sz w:val="28"/>
          <w:szCs w:val="28"/>
        </w:rPr>
        <w:t xml:space="preserve"> by the age of:</w:t>
      </w:r>
      <w:bookmarkEnd w:id="24"/>
      <w:bookmarkEnd w:id="25"/>
    </w:p>
    <w:p w:rsidR="00A87656" w:rsidRPr="00AA437F" w:rsidRDefault="00A87656" w:rsidP="00A87656">
      <w:pPr>
        <w:pStyle w:val="a4"/>
        <w:widowControl w:val="0"/>
        <w:numPr>
          <w:ilvl w:val="1"/>
          <w:numId w:val="168"/>
        </w:numPr>
        <w:tabs>
          <w:tab w:val="left" w:pos="861"/>
        </w:tabs>
        <w:autoSpaceDE w:val="0"/>
        <w:autoSpaceDN w:val="0"/>
        <w:spacing w:after="0" w:line="274" w:lineRule="exact"/>
        <w:ind w:hanging="361"/>
        <w:contextualSpacing w:val="0"/>
        <w:rPr>
          <w:rFonts w:cstheme="minorHAnsi"/>
          <w:b/>
          <w:bCs/>
          <w:color w:val="FF0000"/>
          <w:sz w:val="28"/>
          <w:szCs w:val="28"/>
        </w:rPr>
      </w:pPr>
      <w:r w:rsidRPr="00AA437F">
        <w:rPr>
          <w:rFonts w:cstheme="minorHAnsi"/>
          <w:b/>
          <w:bCs/>
          <w:color w:val="FF0000"/>
          <w:sz w:val="28"/>
          <w:szCs w:val="28"/>
        </w:rPr>
        <w:t>Since birth</w:t>
      </w:r>
      <w:r w:rsidRPr="00AA437F">
        <w:rPr>
          <w:rFonts w:cstheme="minorHAnsi"/>
          <w:b/>
          <w:bCs/>
          <w:color w:val="FF0000"/>
          <w:sz w:val="28"/>
          <w:szCs w:val="28"/>
          <w:u w:val="thick"/>
        </w:rPr>
        <w:t>XXXX</w:t>
      </w:r>
    </w:p>
    <w:p w:rsidR="00A87656" w:rsidRPr="00AA437F" w:rsidRDefault="00A87656" w:rsidP="00A87656">
      <w:pPr>
        <w:pStyle w:val="a4"/>
        <w:widowControl w:val="0"/>
        <w:numPr>
          <w:ilvl w:val="1"/>
          <w:numId w:val="168"/>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1month</w:t>
      </w:r>
    </w:p>
    <w:p w:rsidR="00A87656" w:rsidRPr="00AA437F" w:rsidRDefault="00A87656" w:rsidP="00A87656">
      <w:pPr>
        <w:pStyle w:val="a4"/>
        <w:widowControl w:val="0"/>
        <w:numPr>
          <w:ilvl w:val="1"/>
          <w:numId w:val="168"/>
        </w:numPr>
        <w:tabs>
          <w:tab w:val="left" w:pos="861"/>
        </w:tabs>
        <w:autoSpaceDE w:val="0"/>
        <w:autoSpaceDN w:val="0"/>
        <w:spacing w:before="3"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3months</w:t>
      </w:r>
    </w:p>
    <w:p w:rsidR="00A87656" w:rsidRPr="00AA437F" w:rsidRDefault="00A87656" w:rsidP="00A87656">
      <w:pPr>
        <w:pStyle w:val="a4"/>
        <w:widowControl w:val="0"/>
        <w:numPr>
          <w:ilvl w:val="1"/>
          <w:numId w:val="168"/>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5months</w:t>
      </w:r>
    </w:p>
    <w:p w:rsidR="00A87656" w:rsidRPr="00AA437F" w:rsidRDefault="00A87656" w:rsidP="00A87656">
      <w:pPr>
        <w:pStyle w:val="a4"/>
        <w:widowControl w:val="0"/>
        <w:numPr>
          <w:ilvl w:val="1"/>
          <w:numId w:val="168"/>
        </w:numPr>
        <w:tabs>
          <w:tab w:val="left" w:pos="861"/>
        </w:tabs>
        <w:autoSpaceDE w:val="0"/>
        <w:autoSpaceDN w:val="0"/>
        <w:spacing w:before="2" w:after="0" w:line="240" w:lineRule="auto"/>
        <w:ind w:hanging="361"/>
        <w:contextualSpacing w:val="0"/>
        <w:rPr>
          <w:rFonts w:cstheme="minorHAnsi"/>
          <w:b/>
          <w:bCs/>
          <w:color w:val="000000" w:themeColor="text1"/>
          <w:sz w:val="28"/>
          <w:szCs w:val="28"/>
        </w:rPr>
      </w:pPr>
      <w:r w:rsidRPr="00AA437F">
        <w:rPr>
          <w:rFonts w:cstheme="minorHAnsi"/>
          <w:b/>
          <w:bCs/>
          <w:color w:val="000000" w:themeColor="text1"/>
          <w:sz w:val="28"/>
          <w:szCs w:val="28"/>
        </w:rPr>
        <w:t>6months</w:t>
      </w:r>
    </w:p>
    <w:p w:rsidR="00A87656" w:rsidRPr="00AA437F" w:rsidRDefault="00A87656" w:rsidP="00A87656">
      <w:pPr>
        <w:pStyle w:val="2"/>
        <w:spacing w:before="78"/>
        <w:rPr>
          <w:rFonts w:asciiTheme="minorHAnsi" w:hAnsiTheme="minorHAnsi" w:cstheme="minorHAnsi"/>
          <w:color w:val="000000" w:themeColor="text1"/>
          <w:sz w:val="28"/>
          <w:szCs w:val="28"/>
        </w:rPr>
      </w:pPr>
      <w:bookmarkStart w:id="26" w:name="_Toc38413784"/>
      <w:bookmarkStart w:id="27" w:name="_Toc79799497"/>
      <w:r w:rsidRPr="00AA437F">
        <w:rPr>
          <w:rFonts w:asciiTheme="minorHAnsi" w:hAnsiTheme="minorHAnsi" w:cstheme="minorHAnsi"/>
          <w:color w:val="000000" w:themeColor="text1"/>
          <w:sz w:val="28"/>
          <w:szCs w:val="28"/>
        </w:rPr>
        <w:t>11- a child who can:</w:t>
      </w:r>
      <w:bookmarkEnd w:id="26"/>
      <w:bookmarkEnd w:id="27"/>
    </w:p>
    <w:p w:rsidR="00A87656" w:rsidRPr="00AA437F" w:rsidRDefault="00A87656" w:rsidP="00A87656">
      <w:pPr>
        <w:pStyle w:val="a4"/>
        <w:widowControl w:val="0"/>
        <w:numPr>
          <w:ilvl w:val="1"/>
          <w:numId w:val="167"/>
        </w:numPr>
        <w:tabs>
          <w:tab w:val="left" w:pos="525"/>
        </w:tabs>
        <w:autoSpaceDE w:val="0"/>
        <w:autoSpaceDN w:val="0"/>
        <w:spacing w:after="0" w:line="275" w:lineRule="exact"/>
        <w:ind w:left="524"/>
        <w:contextualSpacing w:val="0"/>
        <w:rPr>
          <w:rFonts w:cstheme="minorHAnsi"/>
          <w:b/>
          <w:bCs/>
          <w:color w:val="000000" w:themeColor="text1"/>
          <w:sz w:val="28"/>
          <w:szCs w:val="28"/>
        </w:rPr>
      </w:pPr>
      <w:r w:rsidRPr="00AA437F">
        <w:rPr>
          <w:rFonts w:cstheme="minorHAnsi"/>
          <w:b/>
          <w:bCs/>
          <w:color w:val="000000" w:themeColor="text1"/>
          <w:sz w:val="28"/>
          <w:szCs w:val="28"/>
        </w:rPr>
        <w:t>walk alonesteadily</w:t>
      </w:r>
    </w:p>
    <w:p w:rsidR="00A87656" w:rsidRPr="00AA437F" w:rsidRDefault="00A87656" w:rsidP="00A87656">
      <w:pPr>
        <w:pStyle w:val="a4"/>
        <w:widowControl w:val="0"/>
        <w:numPr>
          <w:ilvl w:val="1"/>
          <w:numId w:val="167"/>
        </w:numPr>
        <w:tabs>
          <w:tab w:val="left" w:pos="525"/>
        </w:tabs>
        <w:autoSpaceDE w:val="0"/>
        <w:autoSpaceDN w:val="0"/>
        <w:spacing w:before="3" w:after="0" w:line="275" w:lineRule="exact"/>
        <w:ind w:left="524"/>
        <w:contextualSpacing w:val="0"/>
        <w:rPr>
          <w:rFonts w:cstheme="minorHAnsi"/>
          <w:b/>
          <w:bCs/>
          <w:color w:val="000000" w:themeColor="text1"/>
          <w:sz w:val="28"/>
          <w:szCs w:val="28"/>
        </w:rPr>
      </w:pPr>
      <w:r w:rsidRPr="00AA437F">
        <w:rPr>
          <w:rFonts w:cstheme="minorHAnsi"/>
          <w:b/>
          <w:bCs/>
          <w:color w:val="000000" w:themeColor="text1"/>
          <w:sz w:val="28"/>
          <w:szCs w:val="28"/>
        </w:rPr>
        <w:t>scribble withpencil</w:t>
      </w:r>
    </w:p>
    <w:p w:rsidR="00A87656" w:rsidRPr="00AA437F" w:rsidRDefault="00A87656" w:rsidP="00A87656">
      <w:pPr>
        <w:pStyle w:val="a4"/>
        <w:widowControl w:val="0"/>
        <w:numPr>
          <w:ilvl w:val="1"/>
          <w:numId w:val="167"/>
        </w:numPr>
        <w:tabs>
          <w:tab w:val="left" w:pos="525"/>
        </w:tabs>
        <w:autoSpaceDE w:val="0"/>
        <w:autoSpaceDN w:val="0"/>
        <w:spacing w:after="0" w:line="242" w:lineRule="auto"/>
        <w:ind w:right="7508" w:firstLine="244"/>
        <w:contextualSpacing w:val="0"/>
        <w:rPr>
          <w:rFonts w:cstheme="minorHAnsi"/>
          <w:b/>
          <w:bCs/>
          <w:color w:val="000000" w:themeColor="text1"/>
          <w:sz w:val="28"/>
          <w:szCs w:val="28"/>
        </w:rPr>
      </w:pPr>
      <w:r w:rsidRPr="00AA437F">
        <w:rPr>
          <w:rFonts w:cstheme="minorHAnsi"/>
          <w:b/>
          <w:bCs/>
          <w:color w:val="000000" w:themeColor="text1"/>
          <w:sz w:val="28"/>
          <w:szCs w:val="28"/>
        </w:rPr>
        <w:t>indicate desire by pointing His developmental ageis:</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10 months.</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12 months.</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15 months. XXXX</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18 months.</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21 months.</w:t>
      </w:r>
    </w:p>
    <w:p w:rsidR="00AA437F" w:rsidRPr="00AA437F" w:rsidRDefault="00AA437F" w:rsidP="00AA437F">
      <w:pPr>
        <w:pStyle w:val="1"/>
        <w:rPr>
          <w:color w:val="FF0000"/>
          <w:u w:val="single"/>
        </w:rPr>
      </w:pPr>
      <w:bookmarkStart w:id="28" w:name="_Toc79799498"/>
      <w:r w:rsidRPr="00AA437F">
        <w:rPr>
          <w:color w:val="FF0000"/>
          <w:u w:val="single"/>
        </w:rPr>
        <w:t>Q about vaccination:</w:t>
      </w:r>
      <w:bookmarkEnd w:id="28"/>
    </w:p>
    <w:p w:rsidR="00AA437F" w:rsidRPr="00AA437F" w:rsidRDefault="00AA437F" w:rsidP="00AA437F">
      <w:pPr>
        <w:pStyle w:val="a4"/>
        <w:numPr>
          <w:ilvl w:val="2"/>
          <w:numId w:val="115"/>
        </w:numPr>
        <w:rPr>
          <w:b/>
          <w:bCs/>
          <w:sz w:val="28"/>
          <w:szCs w:val="28"/>
        </w:rPr>
      </w:pPr>
      <w:r w:rsidRPr="00AA437F">
        <w:rPr>
          <w:b/>
          <w:bCs/>
          <w:sz w:val="28"/>
          <w:szCs w:val="28"/>
        </w:rPr>
        <w:t xml:space="preserve"> The dose of DPT vaccine is :</w:t>
      </w:r>
    </w:p>
    <w:p w:rsidR="00AA437F" w:rsidRPr="00AA437F" w:rsidRDefault="00AA437F" w:rsidP="00AA437F">
      <w:pPr>
        <w:pStyle w:val="a4"/>
        <w:numPr>
          <w:ilvl w:val="0"/>
          <w:numId w:val="127"/>
        </w:numPr>
        <w:spacing w:after="0" w:line="240" w:lineRule="auto"/>
        <w:rPr>
          <w:b/>
          <w:bCs/>
          <w:sz w:val="28"/>
          <w:szCs w:val="28"/>
        </w:rPr>
      </w:pPr>
      <w:r w:rsidRPr="00AA437F">
        <w:rPr>
          <w:b/>
          <w:bCs/>
          <w:sz w:val="28"/>
          <w:szCs w:val="28"/>
        </w:rPr>
        <w:t>1 ml</w:t>
      </w:r>
    </w:p>
    <w:p w:rsidR="00AA437F" w:rsidRPr="00AA437F" w:rsidRDefault="00AA437F" w:rsidP="00AA437F">
      <w:pPr>
        <w:pStyle w:val="a4"/>
        <w:numPr>
          <w:ilvl w:val="0"/>
          <w:numId w:val="127"/>
        </w:numPr>
        <w:spacing w:after="0" w:line="240" w:lineRule="auto"/>
        <w:rPr>
          <w:b/>
          <w:bCs/>
          <w:sz w:val="28"/>
          <w:szCs w:val="28"/>
        </w:rPr>
      </w:pPr>
      <w:r w:rsidRPr="00AA437F">
        <w:rPr>
          <w:b/>
          <w:bCs/>
          <w:sz w:val="28"/>
          <w:szCs w:val="28"/>
        </w:rPr>
        <w:t>0.05 ml</w:t>
      </w:r>
    </w:p>
    <w:p w:rsidR="00AA437F" w:rsidRPr="00AA437F" w:rsidRDefault="00AA437F" w:rsidP="00AA437F">
      <w:pPr>
        <w:pStyle w:val="a4"/>
        <w:numPr>
          <w:ilvl w:val="0"/>
          <w:numId w:val="127"/>
        </w:numPr>
        <w:spacing w:after="0" w:line="240" w:lineRule="auto"/>
        <w:rPr>
          <w:b/>
          <w:bCs/>
          <w:color w:val="FF0000"/>
          <w:sz w:val="28"/>
          <w:szCs w:val="28"/>
        </w:rPr>
      </w:pPr>
      <w:r w:rsidRPr="00AA437F">
        <w:rPr>
          <w:b/>
          <w:bCs/>
          <w:color w:val="FF0000"/>
          <w:sz w:val="28"/>
          <w:szCs w:val="28"/>
        </w:rPr>
        <w:t>0.5 ml</w:t>
      </w:r>
    </w:p>
    <w:p w:rsidR="00AA437F" w:rsidRPr="00AA437F" w:rsidRDefault="00AA437F" w:rsidP="00AA437F">
      <w:pPr>
        <w:pStyle w:val="a4"/>
        <w:numPr>
          <w:ilvl w:val="0"/>
          <w:numId w:val="127"/>
        </w:numPr>
        <w:spacing w:after="0" w:line="240" w:lineRule="auto"/>
        <w:rPr>
          <w:b/>
          <w:bCs/>
          <w:sz w:val="28"/>
          <w:szCs w:val="28"/>
        </w:rPr>
      </w:pPr>
      <w:r w:rsidRPr="00AA437F">
        <w:rPr>
          <w:b/>
          <w:bCs/>
          <w:sz w:val="28"/>
          <w:szCs w:val="28"/>
        </w:rPr>
        <w:t>2drops</w:t>
      </w:r>
    </w:p>
    <w:p w:rsidR="00AA437F" w:rsidRPr="00AA437F" w:rsidRDefault="00AA437F" w:rsidP="00AA437F">
      <w:pPr>
        <w:pStyle w:val="a4"/>
        <w:numPr>
          <w:ilvl w:val="0"/>
          <w:numId w:val="127"/>
        </w:numPr>
        <w:spacing w:after="0" w:line="240" w:lineRule="auto"/>
        <w:rPr>
          <w:b/>
          <w:bCs/>
          <w:sz w:val="28"/>
          <w:szCs w:val="28"/>
        </w:rPr>
      </w:pPr>
      <w:r w:rsidRPr="00AA437F">
        <w:rPr>
          <w:b/>
          <w:bCs/>
          <w:sz w:val="28"/>
          <w:szCs w:val="28"/>
        </w:rPr>
        <w:t>2ml</w:t>
      </w:r>
    </w:p>
    <w:p w:rsidR="00AA437F" w:rsidRPr="00AA437F" w:rsidRDefault="00AA437F" w:rsidP="00AA437F">
      <w:pPr>
        <w:pStyle w:val="a4"/>
        <w:numPr>
          <w:ilvl w:val="2"/>
          <w:numId w:val="115"/>
        </w:numPr>
        <w:rPr>
          <w:b/>
          <w:bCs/>
          <w:sz w:val="28"/>
          <w:szCs w:val="28"/>
          <w:rtl/>
        </w:rPr>
      </w:pPr>
      <w:r w:rsidRPr="00AA437F">
        <w:rPr>
          <w:b/>
          <w:bCs/>
          <w:sz w:val="28"/>
          <w:szCs w:val="28"/>
        </w:rPr>
        <w:t xml:space="preserve"> Choose the most appropriate statement from the followings:</w:t>
      </w:r>
    </w:p>
    <w:p w:rsidR="00AA437F" w:rsidRPr="00AA437F" w:rsidRDefault="00AA437F" w:rsidP="00AA437F">
      <w:pPr>
        <w:pStyle w:val="a4"/>
        <w:numPr>
          <w:ilvl w:val="0"/>
          <w:numId w:val="128"/>
        </w:numPr>
        <w:spacing w:after="0" w:line="240" w:lineRule="auto"/>
        <w:rPr>
          <w:b/>
          <w:bCs/>
          <w:sz w:val="28"/>
          <w:szCs w:val="28"/>
        </w:rPr>
      </w:pPr>
      <w:r w:rsidRPr="00AA437F">
        <w:rPr>
          <w:b/>
          <w:bCs/>
          <w:sz w:val="28"/>
          <w:szCs w:val="28"/>
        </w:rPr>
        <w:t>Almost equal to one at the age of 6 months.</w:t>
      </w:r>
    </w:p>
    <w:p w:rsidR="00AA437F" w:rsidRPr="00AA437F" w:rsidRDefault="00AA437F" w:rsidP="00AA437F">
      <w:pPr>
        <w:pStyle w:val="a4"/>
        <w:numPr>
          <w:ilvl w:val="0"/>
          <w:numId w:val="128"/>
        </w:numPr>
        <w:spacing w:after="0" w:line="240" w:lineRule="auto"/>
        <w:rPr>
          <w:b/>
          <w:bCs/>
          <w:sz w:val="28"/>
          <w:szCs w:val="28"/>
        </w:rPr>
      </w:pPr>
      <w:r w:rsidRPr="00AA437F">
        <w:rPr>
          <w:b/>
          <w:bCs/>
          <w:sz w:val="28"/>
          <w:szCs w:val="28"/>
        </w:rPr>
        <w:t>Less than one at age between 6-60 months indicate protein calorie malnutrition.</w:t>
      </w:r>
    </w:p>
    <w:p w:rsidR="00AA437F" w:rsidRPr="00AA437F" w:rsidRDefault="00AA437F" w:rsidP="00AA437F">
      <w:pPr>
        <w:pStyle w:val="a4"/>
        <w:numPr>
          <w:ilvl w:val="0"/>
          <w:numId w:val="128"/>
        </w:numPr>
        <w:spacing w:after="0" w:line="240" w:lineRule="auto"/>
        <w:rPr>
          <w:b/>
          <w:bCs/>
          <w:sz w:val="28"/>
          <w:szCs w:val="28"/>
        </w:rPr>
      </w:pPr>
      <w:r w:rsidRPr="00AA437F">
        <w:rPr>
          <w:b/>
          <w:bCs/>
          <w:sz w:val="28"/>
          <w:szCs w:val="28"/>
        </w:rPr>
        <w:t>It should be more than one after the age of one year.</w:t>
      </w:r>
    </w:p>
    <w:p w:rsidR="00AA437F" w:rsidRPr="00AA437F" w:rsidRDefault="00AA437F" w:rsidP="00AA437F">
      <w:pPr>
        <w:pStyle w:val="a4"/>
        <w:numPr>
          <w:ilvl w:val="0"/>
          <w:numId w:val="128"/>
        </w:numPr>
        <w:spacing w:after="0" w:line="240" w:lineRule="auto"/>
        <w:rPr>
          <w:b/>
          <w:bCs/>
          <w:sz w:val="28"/>
          <w:szCs w:val="28"/>
        </w:rPr>
      </w:pPr>
      <w:r w:rsidRPr="00AA437F">
        <w:rPr>
          <w:b/>
          <w:bCs/>
          <w:sz w:val="28"/>
          <w:szCs w:val="28"/>
        </w:rPr>
        <w:t>None of the above.</w:t>
      </w:r>
    </w:p>
    <w:p w:rsidR="00AA437F" w:rsidRPr="00AA437F" w:rsidRDefault="00AA437F" w:rsidP="00AA437F">
      <w:pPr>
        <w:pStyle w:val="a4"/>
        <w:numPr>
          <w:ilvl w:val="0"/>
          <w:numId w:val="128"/>
        </w:numPr>
        <w:spacing w:after="0" w:line="240" w:lineRule="auto"/>
        <w:rPr>
          <w:b/>
          <w:bCs/>
          <w:color w:val="FF0000"/>
          <w:sz w:val="28"/>
          <w:szCs w:val="28"/>
        </w:rPr>
      </w:pPr>
      <w:r w:rsidRPr="00AA437F">
        <w:rPr>
          <w:b/>
          <w:bCs/>
          <w:color w:val="FF0000"/>
          <w:sz w:val="28"/>
          <w:szCs w:val="28"/>
        </w:rPr>
        <w:t>All of the above.</w:t>
      </w:r>
    </w:p>
    <w:p w:rsidR="00AA437F" w:rsidRPr="00AA437F" w:rsidRDefault="00AA437F" w:rsidP="00AA437F">
      <w:pPr>
        <w:pStyle w:val="a4"/>
        <w:numPr>
          <w:ilvl w:val="2"/>
          <w:numId w:val="115"/>
        </w:numPr>
        <w:rPr>
          <w:b/>
          <w:bCs/>
          <w:sz w:val="28"/>
          <w:szCs w:val="28"/>
        </w:rPr>
      </w:pPr>
      <w:r w:rsidRPr="00AA437F">
        <w:rPr>
          <w:b/>
          <w:bCs/>
          <w:sz w:val="28"/>
          <w:szCs w:val="28"/>
        </w:rPr>
        <w:t>All the following statements are correct Except:</w:t>
      </w:r>
    </w:p>
    <w:p w:rsidR="00AA437F" w:rsidRPr="00AA437F" w:rsidRDefault="00AA437F" w:rsidP="00AA437F">
      <w:pPr>
        <w:pStyle w:val="a4"/>
        <w:numPr>
          <w:ilvl w:val="0"/>
          <w:numId w:val="129"/>
        </w:numPr>
        <w:spacing w:after="0" w:line="240" w:lineRule="auto"/>
        <w:rPr>
          <w:b/>
          <w:bCs/>
          <w:sz w:val="28"/>
          <w:szCs w:val="28"/>
        </w:rPr>
      </w:pPr>
      <w:r w:rsidRPr="00AA437F">
        <w:rPr>
          <w:b/>
          <w:bCs/>
          <w:sz w:val="28"/>
          <w:szCs w:val="28"/>
        </w:rPr>
        <w:t>TB vaccine is an live attenuated or variant vaccine</w:t>
      </w:r>
    </w:p>
    <w:p w:rsidR="00AA437F" w:rsidRPr="00AA437F" w:rsidRDefault="00AA437F" w:rsidP="00AA437F">
      <w:pPr>
        <w:pStyle w:val="a4"/>
        <w:numPr>
          <w:ilvl w:val="0"/>
          <w:numId w:val="129"/>
        </w:numPr>
        <w:spacing w:after="0" w:line="240" w:lineRule="auto"/>
        <w:rPr>
          <w:b/>
          <w:bCs/>
          <w:color w:val="FF0000"/>
          <w:sz w:val="28"/>
          <w:szCs w:val="28"/>
        </w:rPr>
      </w:pPr>
      <w:r w:rsidRPr="00AA437F">
        <w:rPr>
          <w:b/>
          <w:bCs/>
          <w:color w:val="FF0000"/>
          <w:sz w:val="28"/>
          <w:szCs w:val="28"/>
        </w:rPr>
        <w:t>Polio vaccine is a toxoid vaccine</w:t>
      </w:r>
    </w:p>
    <w:p w:rsidR="00AA437F" w:rsidRPr="00AA437F" w:rsidRDefault="00AA437F" w:rsidP="00AA437F">
      <w:pPr>
        <w:pStyle w:val="a4"/>
        <w:numPr>
          <w:ilvl w:val="0"/>
          <w:numId w:val="129"/>
        </w:numPr>
        <w:spacing w:after="0" w:line="240" w:lineRule="auto"/>
        <w:rPr>
          <w:b/>
          <w:bCs/>
          <w:sz w:val="28"/>
          <w:szCs w:val="28"/>
        </w:rPr>
      </w:pPr>
      <w:r w:rsidRPr="00AA437F">
        <w:rPr>
          <w:b/>
          <w:bCs/>
          <w:sz w:val="28"/>
          <w:szCs w:val="28"/>
        </w:rPr>
        <w:t>Whooping cough vaccine is a killed pertussis</w:t>
      </w:r>
    </w:p>
    <w:p w:rsidR="00AA437F" w:rsidRPr="00AA437F" w:rsidRDefault="00AA437F" w:rsidP="00AA437F">
      <w:pPr>
        <w:pStyle w:val="a4"/>
        <w:numPr>
          <w:ilvl w:val="0"/>
          <w:numId w:val="129"/>
        </w:numPr>
        <w:spacing w:after="0" w:line="240" w:lineRule="auto"/>
        <w:rPr>
          <w:b/>
          <w:bCs/>
          <w:sz w:val="28"/>
          <w:szCs w:val="28"/>
        </w:rPr>
      </w:pPr>
      <w:r w:rsidRPr="00AA437F">
        <w:rPr>
          <w:b/>
          <w:bCs/>
          <w:sz w:val="28"/>
          <w:szCs w:val="28"/>
        </w:rPr>
        <w:t>DPT is given in IM anterolateral right thigh</w:t>
      </w:r>
    </w:p>
    <w:p w:rsidR="00AA437F" w:rsidRPr="00AA437F" w:rsidRDefault="00AA437F" w:rsidP="00AA437F">
      <w:pPr>
        <w:pStyle w:val="a4"/>
        <w:numPr>
          <w:ilvl w:val="0"/>
          <w:numId w:val="129"/>
        </w:numPr>
        <w:spacing w:after="0" w:line="240" w:lineRule="auto"/>
        <w:rPr>
          <w:b/>
          <w:bCs/>
          <w:sz w:val="28"/>
          <w:szCs w:val="28"/>
        </w:rPr>
      </w:pPr>
      <w:r w:rsidRPr="00AA437F">
        <w:rPr>
          <w:b/>
          <w:bCs/>
          <w:sz w:val="28"/>
          <w:szCs w:val="28"/>
        </w:rPr>
        <w:t xml:space="preserve">Measles is given  in subcutaneous right arm </w:t>
      </w:r>
    </w:p>
    <w:p w:rsidR="00AA437F" w:rsidRPr="00AA437F" w:rsidRDefault="00AA437F" w:rsidP="00AA437F">
      <w:pPr>
        <w:pStyle w:val="a4"/>
        <w:numPr>
          <w:ilvl w:val="2"/>
          <w:numId w:val="115"/>
        </w:numPr>
        <w:rPr>
          <w:b/>
          <w:bCs/>
          <w:sz w:val="28"/>
          <w:szCs w:val="28"/>
        </w:rPr>
      </w:pPr>
      <w:r w:rsidRPr="00AA437F">
        <w:rPr>
          <w:b/>
          <w:bCs/>
          <w:sz w:val="28"/>
          <w:szCs w:val="28"/>
        </w:rPr>
        <w:t xml:space="preserve"> An eight weeks pregnant primigravida attends the antenatal clinic for the first time ; she asks for vaccine given to pregnant ladies. What would you do?</w:t>
      </w:r>
    </w:p>
    <w:p w:rsidR="00AA437F" w:rsidRPr="00AA437F" w:rsidRDefault="00AA437F" w:rsidP="00AA437F">
      <w:pPr>
        <w:pStyle w:val="a4"/>
        <w:numPr>
          <w:ilvl w:val="0"/>
          <w:numId w:val="130"/>
        </w:numPr>
        <w:spacing w:after="0" w:line="240" w:lineRule="auto"/>
        <w:rPr>
          <w:b/>
          <w:bCs/>
          <w:sz w:val="28"/>
          <w:szCs w:val="28"/>
          <w:rtl/>
        </w:rPr>
      </w:pPr>
      <w:r w:rsidRPr="00AA437F">
        <w:rPr>
          <w:b/>
          <w:bCs/>
          <w:sz w:val="28"/>
          <w:szCs w:val="28"/>
        </w:rPr>
        <w:lastRenderedPageBreak/>
        <w:t>Tell her; vaccines are contraindicated during pregnancy</w:t>
      </w:r>
    </w:p>
    <w:p w:rsidR="00AA437F" w:rsidRPr="00AA437F" w:rsidRDefault="00AA437F" w:rsidP="00AA437F">
      <w:pPr>
        <w:pStyle w:val="a4"/>
        <w:numPr>
          <w:ilvl w:val="0"/>
          <w:numId w:val="130"/>
        </w:numPr>
        <w:spacing w:after="0" w:line="240" w:lineRule="auto"/>
        <w:rPr>
          <w:b/>
          <w:bCs/>
          <w:sz w:val="28"/>
          <w:szCs w:val="28"/>
        </w:rPr>
      </w:pPr>
      <w:r w:rsidRPr="00AA437F">
        <w:rPr>
          <w:b/>
          <w:bCs/>
          <w:sz w:val="28"/>
          <w:szCs w:val="28"/>
        </w:rPr>
        <w:t>Give her one dose of tetanus toxoid and ask her to come for second dose next month</w:t>
      </w:r>
    </w:p>
    <w:p w:rsidR="00AA437F" w:rsidRPr="00AA437F" w:rsidRDefault="00AA437F" w:rsidP="00AA437F">
      <w:pPr>
        <w:pStyle w:val="a4"/>
        <w:numPr>
          <w:ilvl w:val="0"/>
          <w:numId w:val="130"/>
        </w:numPr>
        <w:spacing w:after="0" w:line="240" w:lineRule="auto"/>
        <w:rPr>
          <w:b/>
          <w:bCs/>
          <w:sz w:val="28"/>
          <w:szCs w:val="28"/>
        </w:rPr>
      </w:pPr>
      <w:r w:rsidRPr="00AA437F">
        <w:rPr>
          <w:b/>
          <w:bCs/>
          <w:sz w:val="28"/>
          <w:szCs w:val="28"/>
        </w:rPr>
        <w:t>Give her vaccine for rubella</w:t>
      </w:r>
    </w:p>
    <w:p w:rsidR="00AA437F" w:rsidRPr="00AA437F" w:rsidRDefault="00AA437F" w:rsidP="00AA437F">
      <w:pPr>
        <w:pStyle w:val="a4"/>
        <w:numPr>
          <w:ilvl w:val="0"/>
          <w:numId w:val="130"/>
        </w:numPr>
        <w:spacing w:after="0" w:line="240" w:lineRule="auto"/>
        <w:rPr>
          <w:b/>
          <w:bCs/>
          <w:color w:val="FF0000"/>
          <w:sz w:val="28"/>
          <w:szCs w:val="28"/>
        </w:rPr>
      </w:pPr>
      <w:r w:rsidRPr="00AA437F">
        <w:rPr>
          <w:b/>
          <w:bCs/>
          <w:color w:val="FF0000"/>
          <w:sz w:val="28"/>
          <w:szCs w:val="28"/>
        </w:rPr>
        <w:t>Tell her to come back in the second trimester of pregnancy to receive the first dose of tetanus toxoid vaccine</w:t>
      </w:r>
    </w:p>
    <w:p w:rsidR="00AA437F" w:rsidRPr="00AA437F" w:rsidRDefault="00AA437F" w:rsidP="00AA437F">
      <w:pPr>
        <w:pStyle w:val="a4"/>
        <w:numPr>
          <w:ilvl w:val="0"/>
          <w:numId w:val="130"/>
        </w:numPr>
        <w:spacing w:after="0" w:line="240" w:lineRule="auto"/>
        <w:rPr>
          <w:b/>
          <w:bCs/>
          <w:sz w:val="28"/>
          <w:szCs w:val="28"/>
        </w:rPr>
      </w:pPr>
      <w:r w:rsidRPr="00AA437F">
        <w:rPr>
          <w:b/>
          <w:bCs/>
          <w:sz w:val="28"/>
          <w:szCs w:val="28"/>
        </w:rPr>
        <w:t>Give her tetanus vaccine and ask her to come back in the sequent pregnancy.</w:t>
      </w:r>
    </w:p>
    <w:p w:rsidR="00AA437F" w:rsidRPr="00AA437F" w:rsidRDefault="00AA437F" w:rsidP="00AA437F">
      <w:pPr>
        <w:pStyle w:val="a4"/>
        <w:numPr>
          <w:ilvl w:val="2"/>
          <w:numId w:val="115"/>
        </w:numPr>
        <w:rPr>
          <w:b/>
          <w:bCs/>
          <w:sz w:val="28"/>
          <w:szCs w:val="28"/>
        </w:rPr>
      </w:pPr>
      <w:r w:rsidRPr="00AA437F">
        <w:rPr>
          <w:b/>
          <w:bCs/>
          <w:sz w:val="28"/>
          <w:szCs w:val="28"/>
        </w:rPr>
        <w:t xml:space="preserve"> All the followings are incorrect except:</w:t>
      </w:r>
    </w:p>
    <w:p w:rsidR="00AA437F" w:rsidRPr="00AA437F" w:rsidRDefault="00AA437F" w:rsidP="00AA437F">
      <w:pPr>
        <w:pStyle w:val="a4"/>
        <w:numPr>
          <w:ilvl w:val="0"/>
          <w:numId w:val="131"/>
        </w:numPr>
        <w:spacing w:after="0" w:line="240" w:lineRule="auto"/>
        <w:rPr>
          <w:b/>
          <w:bCs/>
          <w:sz w:val="28"/>
          <w:szCs w:val="28"/>
        </w:rPr>
      </w:pPr>
      <w:r w:rsidRPr="00AA437F">
        <w:rPr>
          <w:b/>
          <w:bCs/>
          <w:sz w:val="28"/>
          <w:szCs w:val="28"/>
          <w:lang w:val="en-GB"/>
        </w:rPr>
        <w:t xml:space="preserve">Congenital rubella syndrome occurs </w:t>
      </w:r>
      <w:r w:rsidRPr="00AA437F">
        <w:rPr>
          <w:b/>
          <w:bCs/>
          <w:sz w:val="28"/>
          <w:szCs w:val="28"/>
        </w:rPr>
        <w:t xml:space="preserve">if the pregnant women exposed to the infection after 16 weeks of gestation. </w:t>
      </w:r>
    </w:p>
    <w:p w:rsidR="00AA437F" w:rsidRPr="00AA437F" w:rsidRDefault="00AA437F" w:rsidP="00AA437F">
      <w:pPr>
        <w:pStyle w:val="a4"/>
        <w:numPr>
          <w:ilvl w:val="0"/>
          <w:numId w:val="131"/>
        </w:numPr>
        <w:spacing w:after="0" w:line="240" w:lineRule="auto"/>
        <w:rPr>
          <w:b/>
          <w:bCs/>
          <w:sz w:val="28"/>
          <w:szCs w:val="28"/>
        </w:rPr>
      </w:pPr>
      <w:r w:rsidRPr="00AA437F">
        <w:rPr>
          <w:b/>
          <w:bCs/>
          <w:sz w:val="28"/>
          <w:szCs w:val="28"/>
        </w:rPr>
        <w:t xml:space="preserve">Enlargement of lymph nodes at the occiput is rare. </w:t>
      </w:r>
    </w:p>
    <w:p w:rsidR="00AA437F" w:rsidRPr="00AA437F" w:rsidRDefault="00AA437F" w:rsidP="00AA437F">
      <w:pPr>
        <w:pStyle w:val="a4"/>
        <w:numPr>
          <w:ilvl w:val="0"/>
          <w:numId w:val="131"/>
        </w:numPr>
        <w:spacing w:after="0" w:line="240" w:lineRule="auto"/>
        <w:rPr>
          <w:b/>
          <w:bCs/>
          <w:sz w:val="28"/>
          <w:szCs w:val="28"/>
        </w:rPr>
      </w:pPr>
      <w:r w:rsidRPr="00AA437F">
        <w:rPr>
          <w:b/>
          <w:bCs/>
          <w:sz w:val="28"/>
          <w:szCs w:val="28"/>
        </w:rPr>
        <w:t xml:space="preserve">If the pregnant women exposed to the infection before 16 weeks of gestation, give her rubella vaccine to prevent </w:t>
      </w:r>
      <w:r w:rsidRPr="00AA437F">
        <w:rPr>
          <w:b/>
          <w:bCs/>
          <w:sz w:val="28"/>
          <w:szCs w:val="28"/>
          <w:lang w:val="en-GB"/>
        </w:rPr>
        <w:t xml:space="preserve">congenital rubella syndrome. </w:t>
      </w:r>
    </w:p>
    <w:p w:rsidR="00AA437F" w:rsidRPr="00AA437F" w:rsidRDefault="00AA437F" w:rsidP="00AA437F">
      <w:pPr>
        <w:pStyle w:val="a4"/>
        <w:numPr>
          <w:ilvl w:val="0"/>
          <w:numId w:val="131"/>
        </w:numPr>
        <w:spacing w:after="0" w:line="240" w:lineRule="auto"/>
        <w:rPr>
          <w:b/>
          <w:bCs/>
          <w:sz w:val="28"/>
          <w:szCs w:val="28"/>
        </w:rPr>
      </w:pPr>
      <w:r w:rsidRPr="00AA437F">
        <w:rPr>
          <w:b/>
          <w:bCs/>
          <w:sz w:val="28"/>
          <w:szCs w:val="28"/>
        </w:rPr>
        <w:t>Koplik's spots are characteristic .</w:t>
      </w:r>
    </w:p>
    <w:p w:rsidR="00AA437F" w:rsidRPr="00AA437F" w:rsidRDefault="00AA437F" w:rsidP="00AA437F">
      <w:pPr>
        <w:pStyle w:val="a4"/>
        <w:numPr>
          <w:ilvl w:val="0"/>
          <w:numId w:val="131"/>
        </w:numPr>
        <w:spacing w:after="0" w:line="240" w:lineRule="auto"/>
        <w:rPr>
          <w:b/>
          <w:bCs/>
          <w:color w:val="FF0000"/>
          <w:sz w:val="28"/>
          <w:szCs w:val="28"/>
        </w:rPr>
      </w:pPr>
      <w:r w:rsidRPr="00AA437F">
        <w:rPr>
          <w:b/>
          <w:bCs/>
          <w:color w:val="FF0000"/>
          <w:sz w:val="28"/>
          <w:szCs w:val="28"/>
        </w:rPr>
        <w:t>All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A 100% vaccination coverage for DPT vaccine is attained when an eight month old  infant receives:</w:t>
      </w:r>
    </w:p>
    <w:p w:rsidR="00AA437F" w:rsidRPr="00AA437F" w:rsidRDefault="00AA437F" w:rsidP="00AA437F">
      <w:pPr>
        <w:pStyle w:val="a4"/>
        <w:numPr>
          <w:ilvl w:val="0"/>
          <w:numId w:val="132"/>
        </w:numPr>
        <w:spacing w:after="0" w:line="240" w:lineRule="auto"/>
        <w:jc w:val="lowKashida"/>
        <w:rPr>
          <w:b/>
          <w:bCs/>
          <w:sz w:val="28"/>
          <w:szCs w:val="28"/>
        </w:rPr>
      </w:pPr>
      <w:r w:rsidRPr="00AA437F">
        <w:rPr>
          <w:b/>
          <w:bCs/>
          <w:sz w:val="28"/>
          <w:szCs w:val="28"/>
        </w:rPr>
        <w:t>One dose of DPT</w:t>
      </w:r>
    </w:p>
    <w:p w:rsidR="00AA437F" w:rsidRPr="00AA437F" w:rsidRDefault="00AA437F" w:rsidP="00AA437F">
      <w:pPr>
        <w:pStyle w:val="a4"/>
        <w:numPr>
          <w:ilvl w:val="0"/>
          <w:numId w:val="132"/>
        </w:numPr>
        <w:spacing w:after="0" w:line="240" w:lineRule="auto"/>
        <w:jc w:val="lowKashida"/>
        <w:rPr>
          <w:b/>
          <w:bCs/>
          <w:sz w:val="28"/>
          <w:szCs w:val="28"/>
        </w:rPr>
      </w:pPr>
      <w:r w:rsidRPr="00AA437F">
        <w:rPr>
          <w:b/>
          <w:bCs/>
          <w:sz w:val="28"/>
          <w:szCs w:val="28"/>
        </w:rPr>
        <w:t>Two doses of DPT</w:t>
      </w:r>
    </w:p>
    <w:p w:rsidR="00AA437F" w:rsidRPr="00AA437F" w:rsidRDefault="00AA437F" w:rsidP="00AA437F">
      <w:pPr>
        <w:pStyle w:val="a4"/>
        <w:numPr>
          <w:ilvl w:val="0"/>
          <w:numId w:val="132"/>
        </w:numPr>
        <w:spacing w:after="0" w:line="240" w:lineRule="auto"/>
        <w:jc w:val="lowKashida"/>
        <w:rPr>
          <w:b/>
          <w:bCs/>
          <w:color w:val="FF0000"/>
          <w:sz w:val="28"/>
          <w:szCs w:val="28"/>
        </w:rPr>
      </w:pPr>
      <w:r w:rsidRPr="00AA437F">
        <w:rPr>
          <w:b/>
          <w:bCs/>
          <w:color w:val="FF0000"/>
          <w:sz w:val="28"/>
          <w:szCs w:val="28"/>
        </w:rPr>
        <w:t>Three Doses of DPT</w:t>
      </w:r>
    </w:p>
    <w:p w:rsidR="00AA437F" w:rsidRPr="00AA437F" w:rsidRDefault="00AA437F" w:rsidP="00AA437F">
      <w:pPr>
        <w:pStyle w:val="a4"/>
        <w:numPr>
          <w:ilvl w:val="0"/>
          <w:numId w:val="132"/>
        </w:numPr>
        <w:spacing w:after="0" w:line="240" w:lineRule="auto"/>
        <w:jc w:val="lowKashida"/>
        <w:rPr>
          <w:b/>
          <w:bCs/>
          <w:sz w:val="28"/>
          <w:szCs w:val="28"/>
        </w:rPr>
      </w:pPr>
      <w:r w:rsidRPr="00AA437F">
        <w:rPr>
          <w:b/>
          <w:bCs/>
          <w:sz w:val="28"/>
          <w:szCs w:val="28"/>
        </w:rPr>
        <w:t>Four Doses of DPT</w:t>
      </w:r>
    </w:p>
    <w:p w:rsidR="00AA437F" w:rsidRPr="00AA437F" w:rsidRDefault="00AA437F" w:rsidP="00AA437F">
      <w:pPr>
        <w:pStyle w:val="a4"/>
        <w:numPr>
          <w:ilvl w:val="0"/>
          <w:numId w:val="132"/>
        </w:numPr>
        <w:spacing w:after="0" w:line="240" w:lineRule="auto"/>
        <w:jc w:val="lowKashida"/>
        <w:rPr>
          <w:b/>
          <w:bCs/>
          <w:sz w:val="28"/>
          <w:szCs w:val="28"/>
        </w:rPr>
      </w:pPr>
      <w:r w:rsidRPr="00AA437F">
        <w:rPr>
          <w:b/>
          <w:bCs/>
          <w:sz w:val="28"/>
          <w:szCs w:val="28"/>
        </w:rPr>
        <w:t>Non of the above</w:t>
      </w:r>
    </w:p>
    <w:p w:rsidR="00AA437F" w:rsidRPr="00AA437F" w:rsidRDefault="00AA437F" w:rsidP="00AA437F">
      <w:pPr>
        <w:pStyle w:val="a4"/>
        <w:numPr>
          <w:ilvl w:val="2"/>
          <w:numId w:val="115"/>
        </w:numPr>
        <w:rPr>
          <w:b/>
          <w:bCs/>
          <w:sz w:val="28"/>
          <w:szCs w:val="28"/>
          <w:rtl/>
        </w:rPr>
      </w:pPr>
      <w:r w:rsidRPr="00AA437F">
        <w:rPr>
          <w:b/>
          <w:bCs/>
          <w:sz w:val="28"/>
          <w:szCs w:val="28"/>
        </w:rPr>
        <w:t xml:space="preserve"> The maximum number of doses of tetanus toxoid that can be given to a women  during her maternal life is:</w:t>
      </w:r>
    </w:p>
    <w:p w:rsidR="00AA437F" w:rsidRPr="00AA437F" w:rsidRDefault="00AA437F" w:rsidP="00AA437F">
      <w:pPr>
        <w:pStyle w:val="a4"/>
        <w:numPr>
          <w:ilvl w:val="0"/>
          <w:numId w:val="133"/>
        </w:numPr>
        <w:spacing w:after="0" w:line="240" w:lineRule="auto"/>
        <w:jc w:val="lowKashida"/>
        <w:rPr>
          <w:b/>
          <w:bCs/>
          <w:sz w:val="28"/>
          <w:szCs w:val="28"/>
        </w:rPr>
      </w:pPr>
      <w:r w:rsidRPr="00AA437F">
        <w:rPr>
          <w:b/>
          <w:bCs/>
          <w:sz w:val="28"/>
          <w:szCs w:val="28"/>
        </w:rPr>
        <w:t>One</w:t>
      </w:r>
    </w:p>
    <w:p w:rsidR="00AA437F" w:rsidRPr="00AA437F" w:rsidRDefault="00AA437F" w:rsidP="00AA437F">
      <w:pPr>
        <w:pStyle w:val="a4"/>
        <w:numPr>
          <w:ilvl w:val="0"/>
          <w:numId w:val="133"/>
        </w:numPr>
        <w:spacing w:after="0" w:line="240" w:lineRule="auto"/>
        <w:jc w:val="lowKashida"/>
        <w:rPr>
          <w:b/>
          <w:bCs/>
          <w:sz w:val="28"/>
          <w:szCs w:val="28"/>
        </w:rPr>
      </w:pPr>
      <w:r w:rsidRPr="00AA437F">
        <w:rPr>
          <w:b/>
          <w:bCs/>
          <w:sz w:val="28"/>
          <w:szCs w:val="28"/>
        </w:rPr>
        <w:t xml:space="preserve">Three </w:t>
      </w:r>
    </w:p>
    <w:p w:rsidR="00AA437F" w:rsidRPr="00AA437F" w:rsidRDefault="00AA437F" w:rsidP="00AA437F">
      <w:pPr>
        <w:pStyle w:val="a4"/>
        <w:numPr>
          <w:ilvl w:val="0"/>
          <w:numId w:val="133"/>
        </w:numPr>
        <w:spacing w:after="0" w:line="240" w:lineRule="auto"/>
        <w:jc w:val="lowKashida"/>
        <w:rPr>
          <w:b/>
          <w:bCs/>
          <w:color w:val="FF0000"/>
          <w:sz w:val="28"/>
          <w:szCs w:val="28"/>
        </w:rPr>
      </w:pPr>
      <w:r w:rsidRPr="00AA437F">
        <w:rPr>
          <w:b/>
          <w:bCs/>
          <w:color w:val="FF0000"/>
          <w:sz w:val="28"/>
          <w:szCs w:val="28"/>
        </w:rPr>
        <w:t>Five</w:t>
      </w:r>
    </w:p>
    <w:p w:rsidR="00AA437F" w:rsidRPr="00AA437F" w:rsidRDefault="00AA437F" w:rsidP="00AA437F">
      <w:pPr>
        <w:pStyle w:val="a4"/>
        <w:numPr>
          <w:ilvl w:val="0"/>
          <w:numId w:val="133"/>
        </w:numPr>
        <w:spacing w:after="0" w:line="240" w:lineRule="auto"/>
        <w:jc w:val="lowKashida"/>
        <w:rPr>
          <w:b/>
          <w:bCs/>
          <w:sz w:val="28"/>
          <w:szCs w:val="28"/>
        </w:rPr>
      </w:pPr>
      <w:r w:rsidRPr="00AA437F">
        <w:rPr>
          <w:b/>
          <w:bCs/>
          <w:sz w:val="28"/>
          <w:szCs w:val="28"/>
        </w:rPr>
        <w:t>Seven</w:t>
      </w:r>
    </w:p>
    <w:p w:rsidR="00AA437F" w:rsidRPr="00AA437F" w:rsidRDefault="00AA437F" w:rsidP="00AA437F">
      <w:pPr>
        <w:pStyle w:val="a4"/>
        <w:numPr>
          <w:ilvl w:val="0"/>
          <w:numId w:val="133"/>
        </w:numPr>
        <w:spacing w:after="0" w:line="240" w:lineRule="auto"/>
        <w:jc w:val="lowKashida"/>
        <w:rPr>
          <w:b/>
          <w:bCs/>
          <w:sz w:val="28"/>
          <w:szCs w:val="28"/>
        </w:rPr>
      </w:pPr>
      <w:r w:rsidRPr="00AA437F">
        <w:rPr>
          <w:b/>
          <w:bCs/>
          <w:sz w:val="28"/>
          <w:szCs w:val="28"/>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The daily protein requirement for a pregnant women is:</w:t>
      </w:r>
    </w:p>
    <w:p w:rsidR="00AA437F" w:rsidRPr="00AA437F" w:rsidRDefault="00AA437F" w:rsidP="00AA437F">
      <w:pPr>
        <w:pStyle w:val="a4"/>
        <w:numPr>
          <w:ilvl w:val="0"/>
          <w:numId w:val="134"/>
        </w:numPr>
        <w:spacing w:after="0" w:line="240" w:lineRule="auto"/>
        <w:jc w:val="both"/>
        <w:rPr>
          <w:b/>
          <w:bCs/>
          <w:sz w:val="28"/>
          <w:szCs w:val="28"/>
        </w:rPr>
      </w:pPr>
      <w:r w:rsidRPr="00AA437F">
        <w:rPr>
          <w:b/>
          <w:bCs/>
          <w:sz w:val="28"/>
          <w:szCs w:val="28"/>
        </w:rPr>
        <w:t>1 gm/Kg body weight.</w:t>
      </w:r>
    </w:p>
    <w:p w:rsidR="00AA437F" w:rsidRPr="00AA437F" w:rsidRDefault="00AA437F" w:rsidP="00AA437F">
      <w:pPr>
        <w:pStyle w:val="a4"/>
        <w:numPr>
          <w:ilvl w:val="0"/>
          <w:numId w:val="134"/>
        </w:numPr>
        <w:spacing w:after="0" w:line="240" w:lineRule="auto"/>
        <w:jc w:val="both"/>
        <w:rPr>
          <w:b/>
          <w:bCs/>
          <w:sz w:val="28"/>
          <w:szCs w:val="28"/>
        </w:rPr>
      </w:pPr>
      <w:r w:rsidRPr="00AA437F">
        <w:rPr>
          <w:b/>
          <w:bCs/>
          <w:sz w:val="28"/>
          <w:szCs w:val="28"/>
        </w:rPr>
        <w:t>gm</w:t>
      </w:r>
    </w:p>
    <w:p w:rsidR="00AA437F" w:rsidRPr="00AA437F" w:rsidRDefault="00AA437F" w:rsidP="00AA437F">
      <w:pPr>
        <w:pStyle w:val="a4"/>
        <w:numPr>
          <w:ilvl w:val="0"/>
          <w:numId w:val="134"/>
        </w:numPr>
        <w:spacing w:after="0" w:line="240" w:lineRule="auto"/>
        <w:jc w:val="both"/>
        <w:rPr>
          <w:b/>
          <w:bCs/>
          <w:sz w:val="28"/>
          <w:szCs w:val="28"/>
        </w:rPr>
      </w:pPr>
      <w:r w:rsidRPr="00AA437F">
        <w:rPr>
          <w:b/>
          <w:bCs/>
          <w:sz w:val="28"/>
          <w:szCs w:val="28"/>
        </w:rPr>
        <w:t>gm</w:t>
      </w:r>
    </w:p>
    <w:p w:rsidR="00AA437F" w:rsidRPr="00AA437F" w:rsidRDefault="00AA437F" w:rsidP="00AA437F">
      <w:pPr>
        <w:pStyle w:val="a4"/>
        <w:numPr>
          <w:ilvl w:val="0"/>
          <w:numId w:val="134"/>
        </w:numPr>
        <w:spacing w:after="0" w:line="240" w:lineRule="auto"/>
        <w:jc w:val="both"/>
        <w:rPr>
          <w:b/>
          <w:bCs/>
          <w:sz w:val="28"/>
          <w:szCs w:val="28"/>
        </w:rPr>
      </w:pPr>
      <w:r w:rsidRPr="00AA437F">
        <w:rPr>
          <w:b/>
          <w:bCs/>
          <w:sz w:val="28"/>
          <w:szCs w:val="28"/>
        </w:rPr>
        <w:t>40 gm</w:t>
      </w:r>
    </w:p>
    <w:p w:rsidR="00AA437F" w:rsidRPr="00AA437F" w:rsidRDefault="00AA437F" w:rsidP="00AA437F">
      <w:pPr>
        <w:pStyle w:val="a4"/>
        <w:numPr>
          <w:ilvl w:val="0"/>
          <w:numId w:val="134"/>
        </w:numPr>
        <w:jc w:val="both"/>
        <w:rPr>
          <w:b/>
          <w:bCs/>
          <w:color w:val="FF0000"/>
          <w:sz w:val="28"/>
          <w:szCs w:val="28"/>
        </w:rPr>
      </w:pPr>
      <w:r w:rsidRPr="00AA437F">
        <w:rPr>
          <w:b/>
          <w:bCs/>
          <w:color w:val="FF0000"/>
          <w:sz w:val="28"/>
          <w:szCs w:val="28"/>
        </w:rPr>
        <w:t>E.Non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Which of the following vaccines is recommended by the WHO to be given intradermally at the left deltoid region:</w:t>
      </w:r>
    </w:p>
    <w:p w:rsidR="00AA437F" w:rsidRPr="00AA437F" w:rsidRDefault="00AA437F" w:rsidP="00AA437F">
      <w:pPr>
        <w:pStyle w:val="a4"/>
        <w:numPr>
          <w:ilvl w:val="0"/>
          <w:numId w:val="135"/>
        </w:numPr>
        <w:spacing w:after="0" w:line="240" w:lineRule="auto"/>
        <w:jc w:val="lowKashida"/>
        <w:rPr>
          <w:b/>
          <w:bCs/>
          <w:sz w:val="28"/>
          <w:szCs w:val="28"/>
        </w:rPr>
      </w:pPr>
      <w:r w:rsidRPr="00AA437F">
        <w:rPr>
          <w:b/>
          <w:bCs/>
          <w:sz w:val="28"/>
          <w:szCs w:val="28"/>
        </w:rPr>
        <w:t>DPT</w:t>
      </w:r>
    </w:p>
    <w:p w:rsidR="00AA437F" w:rsidRPr="00AA437F" w:rsidRDefault="00AA437F" w:rsidP="00AA437F">
      <w:pPr>
        <w:pStyle w:val="a4"/>
        <w:numPr>
          <w:ilvl w:val="0"/>
          <w:numId w:val="135"/>
        </w:numPr>
        <w:spacing w:after="0" w:line="240" w:lineRule="auto"/>
        <w:jc w:val="lowKashida"/>
        <w:rPr>
          <w:b/>
          <w:bCs/>
          <w:sz w:val="28"/>
          <w:szCs w:val="28"/>
        </w:rPr>
      </w:pPr>
      <w:r w:rsidRPr="00AA437F">
        <w:rPr>
          <w:b/>
          <w:bCs/>
          <w:sz w:val="28"/>
          <w:szCs w:val="28"/>
        </w:rPr>
        <w:t>Measles</w:t>
      </w:r>
    </w:p>
    <w:p w:rsidR="00AA437F" w:rsidRPr="00AA437F" w:rsidRDefault="00AA437F" w:rsidP="00AA437F">
      <w:pPr>
        <w:pStyle w:val="a4"/>
        <w:numPr>
          <w:ilvl w:val="0"/>
          <w:numId w:val="135"/>
        </w:numPr>
        <w:spacing w:after="0" w:line="240" w:lineRule="auto"/>
        <w:jc w:val="lowKashida"/>
        <w:rPr>
          <w:b/>
          <w:bCs/>
          <w:sz w:val="28"/>
          <w:szCs w:val="28"/>
        </w:rPr>
      </w:pPr>
      <w:r w:rsidRPr="00AA437F">
        <w:rPr>
          <w:b/>
          <w:bCs/>
          <w:sz w:val="28"/>
          <w:szCs w:val="28"/>
        </w:rPr>
        <w:t>HBV</w:t>
      </w:r>
    </w:p>
    <w:p w:rsidR="00AA437F" w:rsidRPr="00AA437F" w:rsidRDefault="00AA437F" w:rsidP="00AA437F">
      <w:pPr>
        <w:pStyle w:val="a4"/>
        <w:numPr>
          <w:ilvl w:val="0"/>
          <w:numId w:val="135"/>
        </w:numPr>
        <w:spacing w:after="0" w:line="240" w:lineRule="auto"/>
        <w:jc w:val="lowKashida"/>
        <w:rPr>
          <w:b/>
          <w:bCs/>
          <w:sz w:val="28"/>
          <w:szCs w:val="28"/>
        </w:rPr>
      </w:pPr>
      <w:r w:rsidRPr="00AA437F">
        <w:rPr>
          <w:b/>
          <w:bCs/>
          <w:sz w:val="28"/>
          <w:szCs w:val="28"/>
        </w:rPr>
        <w:t>HiB</w:t>
      </w:r>
    </w:p>
    <w:p w:rsidR="00AA437F" w:rsidRPr="00AA437F" w:rsidRDefault="00AA437F" w:rsidP="00AA437F">
      <w:pPr>
        <w:pStyle w:val="a4"/>
        <w:numPr>
          <w:ilvl w:val="0"/>
          <w:numId w:val="135"/>
        </w:numPr>
        <w:spacing w:after="0" w:line="240" w:lineRule="auto"/>
        <w:jc w:val="lowKashida"/>
        <w:rPr>
          <w:b/>
          <w:bCs/>
          <w:color w:val="FF0000"/>
          <w:sz w:val="28"/>
          <w:szCs w:val="28"/>
        </w:rPr>
      </w:pPr>
      <w:r w:rsidRPr="00AA437F">
        <w:rPr>
          <w:b/>
          <w:bCs/>
          <w:color w:val="FF0000"/>
          <w:sz w:val="28"/>
          <w:szCs w:val="28"/>
        </w:rPr>
        <w:t>Non of the above</w:t>
      </w:r>
    </w:p>
    <w:p w:rsidR="00AA437F" w:rsidRPr="00AA437F" w:rsidRDefault="00AA437F" w:rsidP="00AA437F">
      <w:pPr>
        <w:pStyle w:val="a4"/>
        <w:numPr>
          <w:ilvl w:val="2"/>
          <w:numId w:val="115"/>
        </w:numPr>
        <w:rPr>
          <w:b/>
          <w:bCs/>
          <w:sz w:val="28"/>
          <w:szCs w:val="28"/>
        </w:rPr>
      </w:pPr>
      <w:r w:rsidRPr="00AA437F">
        <w:rPr>
          <w:b/>
          <w:bCs/>
          <w:sz w:val="28"/>
          <w:szCs w:val="28"/>
        </w:rPr>
        <w:lastRenderedPageBreak/>
        <w:t xml:space="preserve"> Which of the following is (are) absolute contraindications to vaccination</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 xml:space="preserve">Subsequent doses of pertussis vaccines are contraindicated if the child develops </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 xml:space="preserve">convulsions within 3 hours after vaccination </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Severe illness that need hospitalization</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Immunosuppressive diseases</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Recent receipt of blood</w:t>
      </w:r>
    </w:p>
    <w:p w:rsidR="00AA437F" w:rsidRPr="00AA437F" w:rsidRDefault="00AA437F" w:rsidP="00AA437F">
      <w:pPr>
        <w:pStyle w:val="a4"/>
        <w:numPr>
          <w:ilvl w:val="0"/>
          <w:numId w:val="136"/>
        </w:numPr>
        <w:spacing w:after="0" w:line="240" w:lineRule="auto"/>
        <w:jc w:val="lowKashida"/>
        <w:rPr>
          <w:b/>
          <w:bCs/>
          <w:color w:val="FF0000"/>
          <w:sz w:val="28"/>
          <w:szCs w:val="28"/>
        </w:rPr>
      </w:pPr>
      <w:r w:rsidRPr="00AA437F">
        <w:rPr>
          <w:b/>
          <w:bCs/>
          <w:color w:val="FF0000"/>
          <w:sz w:val="28"/>
          <w:szCs w:val="28"/>
        </w:rPr>
        <w:t>All of the above</w:t>
      </w:r>
    </w:p>
    <w:p w:rsidR="00AA437F" w:rsidRPr="00AA437F" w:rsidRDefault="00AA437F" w:rsidP="00AA437F">
      <w:pPr>
        <w:pStyle w:val="a4"/>
        <w:numPr>
          <w:ilvl w:val="2"/>
          <w:numId w:val="115"/>
        </w:numPr>
        <w:rPr>
          <w:b/>
          <w:bCs/>
          <w:sz w:val="28"/>
          <w:szCs w:val="28"/>
        </w:rPr>
      </w:pPr>
      <w:r w:rsidRPr="00AA437F">
        <w:rPr>
          <w:b/>
          <w:bCs/>
          <w:sz w:val="28"/>
          <w:szCs w:val="28"/>
        </w:rPr>
        <w:t>The most effective preventive measure against tetanus neonatorum among infants is achieved through which of the followings:</w:t>
      </w:r>
    </w:p>
    <w:p w:rsidR="00AA437F" w:rsidRPr="00AA437F" w:rsidRDefault="00AA437F" w:rsidP="00AA437F">
      <w:pPr>
        <w:pStyle w:val="a4"/>
        <w:numPr>
          <w:ilvl w:val="0"/>
          <w:numId w:val="137"/>
        </w:numPr>
        <w:spacing w:after="0" w:line="240" w:lineRule="auto"/>
        <w:rPr>
          <w:b/>
          <w:bCs/>
          <w:sz w:val="28"/>
          <w:szCs w:val="28"/>
        </w:rPr>
      </w:pPr>
      <w:r w:rsidRPr="00AA437F">
        <w:rPr>
          <w:b/>
          <w:bCs/>
          <w:sz w:val="28"/>
          <w:szCs w:val="28"/>
        </w:rPr>
        <w:t>Giving infants Tetanus Toxoid during first week of life</w:t>
      </w:r>
    </w:p>
    <w:p w:rsidR="00AA437F" w:rsidRPr="00AA437F" w:rsidRDefault="00AA437F" w:rsidP="00AA437F">
      <w:pPr>
        <w:pStyle w:val="a4"/>
        <w:numPr>
          <w:ilvl w:val="0"/>
          <w:numId w:val="137"/>
        </w:numPr>
        <w:spacing w:after="0" w:line="240" w:lineRule="auto"/>
        <w:rPr>
          <w:b/>
          <w:bCs/>
          <w:sz w:val="28"/>
          <w:szCs w:val="28"/>
        </w:rPr>
      </w:pPr>
      <w:r w:rsidRPr="00AA437F">
        <w:rPr>
          <w:b/>
          <w:bCs/>
          <w:sz w:val="28"/>
          <w:szCs w:val="28"/>
        </w:rPr>
        <w:t>B.Giving the infant DPT vaccine at age of one month</w:t>
      </w:r>
    </w:p>
    <w:p w:rsidR="00AA437F" w:rsidRPr="00AA437F" w:rsidRDefault="00AA437F" w:rsidP="00AA437F">
      <w:pPr>
        <w:pStyle w:val="a4"/>
        <w:numPr>
          <w:ilvl w:val="0"/>
          <w:numId w:val="137"/>
        </w:numPr>
        <w:spacing w:after="0" w:line="240" w:lineRule="auto"/>
        <w:rPr>
          <w:b/>
          <w:bCs/>
          <w:sz w:val="28"/>
          <w:szCs w:val="28"/>
        </w:rPr>
      </w:pPr>
      <w:r w:rsidRPr="00AA437F">
        <w:rPr>
          <w:b/>
          <w:bCs/>
          <w:sz w:val="28"/>
          <w:szCs w:val="28"/>
        </w:rPr>
        <w:t xml:space="preserve">C.Following aseptic techniques during handling newly born infants </w:t>
      </w:r>
    </w:p>
    <w:p w:rsidR="00AA437F" w:rsidRPr="00AA437F" w:rsidRDefault="00AA437F" w:rsidP="00AA437F">
      <w:pPr>
        <w:pStyle w:val="a4"/>
        <w:numPr>
          <w:ilvl w:val="0"/>
          <w:numId w:val="137"/>
        </w:numPr>
        <w:spacing w:after="0" w:line="240" w:lineRule="auto"/>
        <w:rPr>
          <w:b/>
          <w:bCs/>
          <w:sz w:val="28"/>
          <w:szCs w:val="28"/>
        </w:rPr>
      </w:pPr>
      <w:r w:rsidRPr="00AA437F">
        <w:rPr>
          <w:b/>
          <w:bCs/>
          <w:color w:val="FF0000"/>
          <w:sz w:val="28"/>
          <w:szCs w:val="28"/>
        </w:rPr>
        <w:t>D.Giving the mother appropriate tetanus toxoid vaccine during pregnancy</w:t>
      </w:r>
    </w:p>
    <w:p w:rsidR="00AA437F" w:rsidRPr="00AA437F" w:rsidRDefault="00AA437F" w:rsidP="00AA437F">
      <w:pPr>
        <w:pStyle w:val="a4"/>
        <w:numPr>
          <w:ilvl w:val="0"/>
          <w:numId w:val="137"/>
        </w:numPr>
        <w:spacing w:after="0" w:line="240" w:lineRule="auto"/>
        <w:rPr>
          <w:b/>
          <w:bCs/>
          <w:sz w:val="28"/>
          <w:szCs w:val="28"/>
        </w:rPr>
      </w:pPr>
      <w:r w:rsidRPr="00AA437F">
        <w:rPr>
          <w:b/>
          <w:bCs/>
          <w:sz w:val="28"/>
          <w:szCs w:val="28"/>
        </w:rPr>
        <w:t>E.Non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A 55 years old physically fit man , living in a weather of 20 ◦C , working 8 hours/day, the daily caloric requirement is about:</w:t>
      </w:r>
    </w:p>
    <w:p w:rsidR="00AA437F" w:rsidRPr="00AA437F" w:rsidRDefault="00AA437F" w:rsidP="00AA437F">
      <w:pPr>
        <w:pStyle w:val="a4"/>
        <w:numPr>
          <w:ilvl w:val="0"/>
          <w:numId w:val="138"/>
        </w:numPr>
        <w:spacing w:after="0" w:line="240" w:lineRule="auto"/>
        <w:rPr>
          <w:b/>
          <w:bCs/>
          <w:sz w:val="28"/>
          <w:szCs w:val="28"/>
          <w:lang w:bidi="ar-JO"/>
        </w:rPr>
      </w:pPr>
      <w:r w:rsidRPr="00AA437F">
        <w:rPr>
          <w:b/>
          <w:bCs/>
          <w:sz w:val="28"/>
          <w:szCs w:val="28"/>
          <w:lang w:bidi="ar-JO"/>
        </w:rPr>
        <w:t>3200 calories</w:t>
      </w:r>
    </w:p>
    <w:p w:rsidR="00AA437F" w:rsidRPr="00AA437F" w:rsidRDefault="00AA437F" w:rsidP="00AA437F">
      <w:pPr>
        <w:pStyle w:val="a4"/>
        <w:numPr>
          <w:ilvl w:val="0"/>
          <w:numId w:val="138"/>
        </w:numPr>
        <w:spacing w:after="0" w:line="240" w:lineRule="auto"/>
        <w:rPr>
          <w:b/>
          <w:bCs/>
          <w:sz w:val="28"/>
          <w:szCs w:val="28"/>
          <w:lang w:bidi="ar-JO"/>
        </w:rPr>
      </w:pPr>
      <w:r w:rsidRPr="00AA437F">
        <w:rPr>
          <w:b/>
          <w:bCs/>
          <w:sz w:val="28"/>
          <w:szCs w:val="28"/>
          <w:lang w:bidi="ar-JO"/>
        </w:rPr>
        <w:t xml:space="preserve">3000 calories    </w:t>
      </w:r>
    </w:p>
    <w:p w:rsidR="00AA437F" w:rsidRPr="00AA437F" w:rsidRDefault="00AA437F" w:rsidP="00AA437F">
      <w:pPr>
        <w:pStyle w:val="a4"/>
        <w:numPr>
          <w:ilvl w:val="0"/>
          <w:numId w:val="138"/>
        </w:numPr>
        <w:spacing w:after="0" w:line="240" w:lineRule="auto"/>
        <w:rPr>
          <w:b/>
          <w:bCs/>
          <w:color w:val="FF0000"/>
          <w:sz w:val="28"/>
          <w:szCs w:val="28"/>
          <w:rtl/>
          <w:lang w:bidi="ar-JO"/>
        </w:rPr>
      </w:pPr>
      <w:r w:rsidRPr="00AA437F">
        <w:rPr>
          <w:b/>
          <w:bCs/>
          <w:color w:val="FF0000"/>
          <w:sz w:val="28"/>
          <w:szCs w:val="28"/>
          <w:lang w:bidi="ar-JO"/>
        </w:rPr>
        <w:t>2800 calories</w:t>
      </w:r>
    </w:p>
    <w:p w:rsidR="00AA437F" w:rsidRPr="00AA437F" w:rsidRDefault="00AA437F" w:rsidP="00AA437F">
      <w:pPr>
        <w:pStyle w:val="a4"/>
        <w:numPr>
          <w:ilvl w:val="0"/>
          <w:numId w:val="138"/>
        </w:numPr>
        <w:spacing w:after="0" w:line="240" w:lineRule="auto"/>
        <w:rPr>
          <w:b/>
          <w:bCs/>
          <w:sz w:val="28"/>
          <w:szCs w:val="28"/>
          <w:lang w:bidi="ar-JO"/>
        </w:rPr>
      </w:pPr>
      <w:r w:rsidRPr="00AA437F">
        <w:rPr>
          <w:b/>
          <w:bCs/>
          <w:sz w:val="28"/>
          <w:szCs w:val="28"/>
          <w:lang w:bidi="ar-JO"/>
        </w:rPr>
        <w:t>4200 calories</w:t>
      </w:r>
    </w:p>
    <w:p w:rsidR="00AA437F" w:rsidRPr="00C2681C" w:rsidRDefault="00AA437F" w:rsidP="00C2681C">
      <w:pPr>
        <w:pStyle w:val="a4"/>
        <w:numPr>
          <w:ilvl w:val="0"/>
          <w:numId w:val="138"/>
        </w:numPr>
        <w:spacing w:after="0" w:line="240" w:lineRule="auto"/>
        <w:rPr>
          <w:b/>
          <w:bCs/>
          <w:sz w:val="28"/>
          <w:szCs w:val="28"/>
          <w:lang w:bidi="ar-JO"/>
        </w:rPr>
      </w:pPr>
      <w:r w:rsidRPr="00AA437F">
        <w:rPr>
          <w:b/>
          <w:bCs/>
          <w:sz w:val="28"/>
          <w:szCs w:val="28"/>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Which one of the followings is non essential amino acid:</w:t>
      </w:r>
      <w:r w:rsidRPr="00AA437F">
        <w:rPr>
          <w:b/>
          <w:bCs/>
          <w:sz w:val="28"/>
          <w:szCs w:val="28"/>
          <w:lang w:bidi="ar-JO"/>
        </w:rPr>
        <w:tab/>
      </w:r>
    </w:p>
    <w:p w:rsidR="00AA437F" w:rsidRPr="00AA437F" w:rsidRDefault="00AA437F" w:rsidP="00AA437F">
      <w:pPr>
        <w:pStyle w:val="a4"/>
        <w:numPr>
          <w:ilvl w:val="0"/>
          <w:numId w:val="139"/>
        </w:numPr>
        <w:spacing w:after="0" w:line="240" w:lineRule="auto"/>
        <w:rPr>
          <w:b/>
          <w:bCs/>
          <w:sz w:val="28"/>
          <w:szCs w:val="28"/>
          <w:lang w:bidi="ar-JO"/>
        </w:rPr>
      </w:pPr>
      <w:r w:rsidRPr="00AA437F">
        <w:rPr>
          <w:b/>
          <w:bCs/>
          <w:sz w:val="28"/>
          <w:szCs w:val="28"/>
          <w:lang w:bidi="ar-JO"/>
        </w:rPr>
        <w:t>Tryptophan</w:t>
      </w:r>
    </w:p>
    <w:p w:rsidR="00AA437F" w:rsidRPr="00AA437F" w:rsidRDefault="00AA437F" w:rsidP="00AA437F">
      <w:pPr>
        <w:pStyle w:val="a4"/>
        <w:numPr>
          <w:ilvl w:val="0"/>
          <w:numId w:val="139"/>
        </w:numPr>
        <w:spacing w:after="0" w:line="240" w:lineRule="auto"/>
        <w:rPr>
          <w:b/>
          <w:bCs/>
          <w:sz w:val="28"/>
          <w:szCs w:val="28"/>
          <w:lang w:bidi="ar-JO"/>
        </w:rPr>
      </w:pPr>
      <w:r w:rsidRPr="00AA437F">
        <w:rPr>
          <w:b/>
          <w:bCs/>
          <w:sz w:val="28"/>
          <w:szCs w:val="28"/>
          <w:lang w:bidi="ar-JO"/>
        </w:rPr>
        <w:t>Valine</w:t>
      </w:r>
    </w:p>
    <w:p w:rsidR="00AA437F" w:rsidRPr="00AA437F" w:rsidRDefault="00AA437F" w:rsidP="00AA437F">
      <w:pPr>
        <w:pStyle w:val="a4"/>
        <w:numPr>
          <w:ilvl w:val="0"/>
          <w:numId w:val="139"/>
        </w:numPr>
        <w:spacing w:after="0" w:line="240" w:lineRule="auto"/>
        <w:rPr>
          <w:b/>
          <w:bCs/>
          <w:sz w:val="28"/>
          <w:szCs w:val="28"/>
          <w:lang w:bidi="ar-JO"/>
        </w:rPr>
      </w:pPr>
      <w:r w:rsidRPr="00AA437F">
        <w:rPr>
          <w:b/>
          <w:bCs/>
          <w:sz w:val="28"/>
          <w:szCs w:val="28"/>
          <w:lang w:bidi="ar-JO"/>
        </w:rPr>
        <w:t xml:space="preserve">Threonine </w:t>
      </w:r>
    </w:p>
    <w:p w:rsidR="00AA437F" w:rsidRPr="00AA437F" w:rsidRDefault="00AA437F" w:rsidP="00AA437F">
      <w:pPr>
        <w:pStyle w:val="a4"/>
        <w:numPr>
          <w:ilvl w:val="0"/>
          <w:numId w:val="139"/>
        </w:numPr>
        <w:spacing w:after="0" w:line="240" w:lineRule="auto"/>
        <w:rPr>
          <w:b/>
          <w:bCs/>
          <w:sz w:val="28"/>
          <w:szCs w:val="28"/>
          <w:lang w:bidi="ar-JO"/>
        </w:rPr>
      </w:pPr>
      <w:r w:rsidRPr="00AA437F">
        <w:rPr>
          <w:b/>
          <w:bCs/>
          <w:sz w:val="28"/>
          <w:szCs w:val="28"/>
          <w:lang w:bidi="ar-JO"/>
        </w:rPr>
        <w:t>All of the above</w:t>
      </w:r>
    </w:p>
    <w:p w:rsidR="00AA437F" w:rsidRPr="00AA437F" w:rsidRDefault="00AA437F" w:rsidP="00AA437F">
      <w:pPr>
        <w:pStyle w:val="a4"/>
        <w:numPr>
          <w:ilvl w:val="0"/>
          <w:numId w:val="139"/>
        </w:numPr>
        <w:spacing w:after="0" w:line="240" w:lineRule="auto"/>
        <w:rPr>
          <w:b/>
          <w:bCs/>
          <w:color w:val="FF0000"/>
          <w:sz w:val="28"/>
          <w:szCs w:val="28"/>
          <w:lang w:bidi="ar-JO"/>
        </w:rPr>
      </w:pPr>
      <w:r w:rsidRPr="00AA437F">
        <w:rPr>
          <w:b/>
          <w:bCs/>
          <w:color w:val="FF0000"/>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All the following statements are incorrect Except one:</w:t>
      </w:r>
    </w:p>
    <w:p w:rsidR="00AA437F" w:rsidRPr="00AA437F" w:rsidRDefault="00AA437F" w:rsidP="00AA437F">
      <w:pPr>
        <w:pStyle w:val="a4"/>
        <w:numPr>
          <w:ilvl w:val="0"/>
          <w:numId w:val="140"/>
        </w:numPr>
        <w:spacing w:after="0" w:line="240" w:lineRule="auto"/>
        <w:rPr>
          <w:b/>
          <w:bCs/>
          <w:sz w:val="28"/>
          <w:szCs w:val="28"/>
          <w:lang w:bidi="ar-JO"/>
        </w:rPr>
      </w:pPr>
      <w:r w:rsidRPr="00AA437F">
        <w:rPr>
          <w:b/>
          <w:bCs/>
          <w:sz w:val="28"/>
          <w:szCs w:val="28"/>
          <w:lang w:bidi="ar-JO"/>
        </w:rPr>
        <w:t>Pertusis is a viral infection of the of the respiratory system witha characteristic cough.</w:t>
      </w:r>
    </w:p>
    <w:p w:rsidR="00AA437F" w:rsidRPr="00AA437F" w:rsidRDefault="00AA437F" w:rsidP="00AA437F">
      <w:pPr>
        <w:pStyle w:val="a4"/>
        <w:numPr>
          <w:ilvl w:val="0"/>
          <w:numId w:val="140"/>
        </w:numPr>
        <w:spacing w:after="0" w:line="240" w:lineRule="auto"/>
        <w:rPr>
          <w:b/>
          <w:bCs/>
          <w:sz w:val="28"/>
          <w:szCs w:val="28"/>
          <w:lang w:bidi="ar-JO"/>
        </w:rPr>
      </w:pPr>
      <w:r w:rsidRPr="00AA437F">
        <w:rPr>
          <w:b/>
          <w:bCs/>
          <w:sz w:val="28"/>
          <w:szCs w:val="28"/>
          <w:lang w:bidi="ar-JO"/>
        </w:rPr>
        <w:t>Pertusis is most commonly found among young adults.</w:t>
      </w:r>
    </w:p>
    <w:p w:rsidR="00AA437F" w:rsidRPr="00AA437F" w:rsidRDefault="00AA437F" w:rsidP="00AA437F">
      <w:pPr>
        <w:pStyle w:val="a4"/>
        <w:numPr>
          <w:ilvl w:val="0"/>
          <w:numId w:val="140"/>
        </w:numPr>
        <w:spacing w:after="0" w:line="240" w:lineRule="auto"/>
        <w:rPr>
          <w:b/>
          <w:bCs/>
          <w:sz w:val="28"/>
          <w:szCs w:val="28"/>
          <w:lang w:bidi="ar-JO"/>
        </w:rPr>
      </w:pPr>
      <w:r w:rsidRPr="00AA437F">
        <w:rPr>
          <w:b/>
          <w:bCs/>
          <w:sz w:val="28"/>
          <w:szCs w:val="28"/>
          <w:lang w:bidi="ar-JO"/>
        </w:rPr>
        <w:t>Source of infection in pertusis is a carrier.</w:t>
      </w:r>
    </w:p>
    <w:p w:rsidR="00AA437F" w:rsidRPr="00AA437F" w:rsidRDefault="00AA437F" w:rsidP="00AA437F">
      <w:pPr>
        <w:pStyle w:val="a4"/>
        <w:numPr>
          <w:ilvl w:val="0"/>
          <w:numId w:val="140"/>
        </w:numPr>
        <w:spacing w:after="0" w:line="240" w:lineRule="auto"/>
        <w:rPr>
          <w:b/>
          <w:bCs/>
          <w:sz w:val="28"/>
          <w:szCs w:val="28"/>
          <w:lang w:bidi="ar-JO"/>
        </w:rPr>
      </w:pPr>
      <w:r w:rsidRPr="00AA437F">
        <w:rPr>
          <w:b/>
          <w:bCs/>
          <w:sz w:val="28"/>
          <w:szCs w:val="28"/>
          <w:lang w:bidi="ar-JO"/>
        </w:rPr>
        <w:t>Pertusis is transmitted by direct contact.</w:t>
      </w:r>
    </w:p>
    <w:p w:rsidR="00AA437F" w:rsidRPr="00AA437F" w:rsidRDefault="00AA437F" w:rsidP="00AA437F">
      <w:pPr>
        <w:pStyle w:val="a4"/>
        <w:numPr>
          <w:ilvl w:val="0"/>
          <w:numId w:val="140"/>
        </w:numPr>
        <w:spacing w:after="0" w:line="240" w:lineRule="auto"/>
        <w:rPr>
          <w:b/>
          <w:bCs/>
          <w:color w:val="FF0000"/>
          <w:sz w:val="28"/>
          <w:szCs w:val="28"/>
          <w:lang w:bidi="ar-JO"/>
        </w:rPr>
      </w:pPr>
      <w:r w:rsidRPr="00AA437F">
        <w:rPr>
          <w:b/>
          <w:bCs/>
          <w:color w:val="FF0000"/>
          <w:sz w:val="28"/>
          <w:szCs w:val="28"/>
          <w:lang w:bidi="ar-JO"/>
        </w:rPr>
        <w:t>Cause cerebral damage in 2% of cases.</w:t>
      </w:r>
    </w:p>
    <w:p w:rsidR="00AA437F" w:rsidRPr="00AA437F" w:rsidRDefault="00AA437F" w:rsidP="00AA437F">
      <w:pPr>
        <w:pStyle w:val="a4"/>
        <w:numPr>
          <w:ilvl w:val="2"/>
          <w:numId w:val="115"/>
        </w:numPr>
        <w:rPr>
          <w:b/>
          <w:bCs/>
          <w:sz w:val="28"/>
          <w:szCs w:val="28"/>
          <w:rtl/>
        </w:rPr>
      </w:pPr>
      <w:r w:rsidRPr="00AA437F">
        <w:rPr>
          <w:b/>
          <w:bCs/>
          <w:sz w:val="28"/>
          <w:szCs w:val="28"/>
        </w:rPr>
        <w:t xml:space="preserve"> All the followings are true about the reasons that under-five children   need special care except:</w:t>
      </w:r>
    </w:p>
    <w:p w:rsidR="00AA437F" w:rsidRPr="00AA437F" w:rsidRDefault="00AA437F" w:rsidP="00AA437F">
      <w:pPr>
        <w:pStyle w:val="a4"/>
        <w:numPr>
          <w:ilvl w:val="0"/>
          <w:numId w:val="141"/>
        </w:numPr>
        <w:spacing w:after="0" w:line="240" w:lineRule="auto"/>
        <w:rPr>
          <w:b/>
          <w:bCs/>
          <w:sz w:val="28"/>
          <w:szCs w:val="28"/>
          <w:lang w:bidi="ar-JO"/>
        </w:rPr>
      </w:pPr>
      <w:r w:rsidRPr="00AA437F">
        <w:rPr>
          <w:b/>
          <w:bCs/>
          <w:sz w:val="28"/>
          <w:szCs w:val="28"/>
          <w:lang w:bidi="ar-JO"/>
        </w:rPr>
        <w:t>They undergo physical and mental development which call for preventive care</w:t>
      </w:r>
    </w:p>
    <w:p w:rsidR="00AA437F" w:rsidRPr="00AA437F" w:rsidRDefault="00AA437F" w:rsidP="00AA437F">
      <w:pPr>
        <w:pStyle w:val="a4"/>
        <w:numPr>
          <w:ilvl w:val="0"/>
          <w:numId w:val="141"/>
        </w:numPr>
        <w:spacing w:after="0" w:line="240" w:lineRule="auto"/>
        <w:rPr>
          <w:b/>
          <w:bCs/>
          <w:color w:val="FF0000"/>
          <w:sz w:val="28"/>
          <w:szCs w:val="28"/>
          <w:lang w:bidi="ar-JO"/>
        </w:rPr>
      </w:pPr>
      <w:r w:rsidRPr="00AA437F">
        <w:rPr>
          <w:b/>
          <w:bCs/>
          <w:color w:val="FF0000"/>
          <w:sz w:val="28"/>
          <w:szCs w:val="28"/>
          <w:lang w:bidi="ar-JO"/>
        </w:rPr>
        <w:t>Although they are small sector of the population, they are full of  health hazards</w:t>
      </w:r>
    </w:p>
    <w:p w:rsidR="00AA437F" w:rsidRPr="00AA437F" w:rsidRDefault="00AA437F" w:rsidP="00AA437F">
      <w:pPr>
        <w:pStyle w:val="a4"/>
        <w:numPr>
          <w:ilvl w:val="0"/>
          <w:numId w:val="141"/>
        </w:numPr>
        <w:spacing w:after="0" w:line="240" w:lineRule="auto"/>
        <w:rPr>
          <w:b/>
          <w:bCs/>
          <w:sz w:val="28"/>
          <w:szCs w:val="28"/>
          <w:lang w:bidi="ar-JO"/>
        </w:rPr>
      </w:pPr>
      <w:r w:rsidRPr="00AA437F">
        <w:rPr>
          <w:b/>
          <w:bCs/>
          <w:sz w:val="28"/>
          <w:szCs w:val="28"/>
          <w:lang w:bidi="ar-JO"/>
        </w:rPr>
        <w:lastRenderedPageBreak/>
        <w:t>Diseases in this age group are associated with impaired health,  disability, or fatality</w:t>
      </w:r>
    </w:p>
    <w:p w:rsidR="00AA437F" w:rsidRPr="00AA437F" w:rsidRDefault="00AA437F" w:rsidP="00AA437F">
      <w:pPr>
        <w:pStyle w:val="a4"/>
        <w:numPr>
          <w:ilvl w:val="0"/>
          <w:numId w:val="141"/>
        </w:numPr>
        <w:spacing w:after="0" w:line="240" w:lineRule="auto"/>
        <w:rPr>
          <w:b/>
          <w:bCs/>
          <w:sz w:val="28"/>
          <w:szCs w:val="28"/>
          <w:lang w:bidi="ar-JO"/>
        </w:rPr>
      </w:pPr>
      <w:r w:rsidRPr="00AA437F">
        <w:rPr>
          <w:b/>
          <w:bCs/>
          <w:sz w:val="28"/>
          <w:szCs w:val="28"/>
          <w:lang w:bidi="ar-JO"/>
        </w:rPr>
        <w:t>A large proportion of the total deaths in developing communities takes place among under five years children</w:t>
      </w:r>
    </w:p>
    <w:p w:rsidR="00AA437F" w:rsidRPr="00AA437F" w:rsidRDefault="00AA437F" w:rsidP="00AA437F">
      <w:pPr>
        <w:pStyle w:val="a4"/>
        <w:numPr>
          <w:ilvl w:val="0"/>
          <w:numId w:val="141"/>
        </w:numPr>
        <w:spacing w:after="0" w:line="240" w:lineRule="auto"/>
        <w:rPr>
          <w:b/>
          <w:bCs/>
          <w:sz w:val="28"/>
          <w:szCs w:val="28"/>
          <w:lang w:bidi="ar-JO"/>
        </w:rPr>
      </w:pPr>
      <w:r w:rsidRPr="00AA437F">
        <w:rPr>
          <w:b/>
          <w:bCs/>
          <w:sz w:val="28"/>
          <w:szCs w:val="28"/>
          <w:lang w:bidi="ar-JO"/>
        </w:rPr>
        <w:t>Most of the diseases that cause morbidity in these children are preventable</w:t>
      </w:r>
    </w:p>
    <w:p w:rsidR="00AA437F" w:rsidRPr="00AA437F" w:rsidRDefault="00AA437F" w:rsidP="00AA437F">
      <w:pPr>
        <w:pStyle w:val="a4"/>
        <w:numPr>
          <w:ilvl w:val="2"/>
          <w:numId w:val="115"/>
        </w:numPr>
        <w:rPr>
          <w:b/>
          <w:bCs/>
          <w:sz w:val="28"/>
          <w:szCs w:val="28"/>
          <w:rtl/>
        </w:rPr>
      </w:pPr>
      <w:r w:rsidRPr="00AA437F">
        <w:rPr>
          <w:b/>
          <w:bCs/>
          <w:sz w:val="28"/>
          <w:szCs w:val="28"/>
        </w:rPr>
        <w:t xml:space="preserve"> The following diseases are caused by bacteria, Except</w:t>
      </w:r>
    </w:p>
    <w:p w:rsidR="00AA437F" w:rsidRPr="00AA437F" w:rsidRDefault="00AA437F" w:rsidP="00AA437F">
      <w:pPr>
        <w:pStyle w:val="a4"/>
        <w:numPr>
          <w:ilvl w:val="0"/>
          <w:numId w:val="142"/>
        </w:numPr>
        <w:spacing w:after="0" w:line="240" w:lineRule="auto"/>
        <w:rPr>
          <w:b/>
          <w:bCs/>
          <w:sz w:val="28"/>
          <w:szCs w:val="28"/>
          <w:lang w:bidi="ar-JO"/>
        </w:rPr>
      </w:pPr>
      <w:r w:rsidRPr="00AA437F">
        <w:rPr>
          <w:b/>
          <w:bCs/>
          <w:sz w:val="28"/>
          <w:szCs w:val="28"/>
          <w:lang w:bidi="ar-JO"/>
        </w:rPr>
        <w:t>Diphtheria</w:t>
      </w:r>
    </w:p>
    <w:p w:rsidR="00AA437F" w:rsidRPr="00AA437F" w:rsidRDefault="00AA437F" w:rsidP="00AA437F">
      <w:pPr>
        <w:pStyle w:val="a4"/>
        <w:numPr>
          <w:ilvl w:val="0"/>
          <w:numId w:val="142"/>
        </w:numPr>
        <w:spacing w:after="0" w:line="240" w:lineRule="auto"/>
        <w:rPr>
          <w:b/>
          <w:bCs/>
          <w:sz w:val="28"/>
          <w:szCs w:val="28"/>
          <w:lang w:bidi="ar-JO"/>
        </w:rPr>
      </w:pPr>
      <w:r w:rsidRPr="00AA437F">
        <w:rPr>
          <w:b/>
          <w:bCs/>
          <w:sz w:val="28"/>
          <w:szCs w:val="28"/>
          <w:lang w:bidi="ar-JO"/>
        </w:rPr>
        <w:t>Tetanus</w:t>
      </w:r>
    </w:p>
    <w:p w:rsidR="00AA437F" w:rsidRPr="00AA437F" w:rsidRDefault="00AA437F" w:rsidP="00AA437F">
      <w:pPr>
        <w:pStyle w:val="a4"/>
        <w:numPr>
          <w:ilvl w:val="0"/>
          <w:numId w:val="142"/>
        </w:numPr>
        <w:spacing w:after="0" w:line="240" w:lineRule="auto"/>
        <w:rPr>
          <w:b/>
          <w:bCs/>
          <w:color w:val="FF0000"/>
          <w:sz w:val="28"/>
          <w:szCs w:val="28"/>
          <w:lang w:bidi="ar-JO"/>
        </w:rPr>
      </w:pPr>
      <w:r w:rsidRPr="00AA437F">
        <w:rPr>
          <w:b/>
          <w:bCs/>
          <w:color w:val="FF0000"/>
          <w:sz w:val="28"/>
          <w:szCs w:val="28"/>
          <w:lang w:bidi="ar-JO"/>
        </w:rPr>
        <w:t>Mumps</w:t>
      </w:r>
    </w:p>
    <w:p w:rsidR="00AA437F" w:rsidRPr="00AA437F" w:rsidRDefault="00AA437F" w:rsidP="00AA437F">
      <w:pPr>
        <w:pStyle w:val="a4"/>
        <w:numPr>
          <w:ilvl w:val="0"/>
          <w:numId w:val="142"/>
        </w:numPr>
        <w:spacing w:after="0" w:line="240" w:lineRule="auto"/>
        <w:rPr>
          <w:b/>
          <w:bCs/>
          <w:sz w:val="28"/>
          <w:szCs w:val="28"/>
          <w:lang w:bidi="ar-JO"/>
        </w:rPr>
      </w:pPr>
      <w:r w:rsidRPr="00AA437F">
        <w:rPr>
          <w:b/>
          <w:bCs/>
          <w:sz w:val="28"/>
          <w:szCs w:val="28"/>
          <w:lang w:bidi="ar-JO"/>
        </w:rPr>
        <w:t>Whooping cough</w:t>
      </w:r>
    </w:p>
    <w:p w:rsidR="00AA437F" w:rsidRDefault="00AA437F" w:rsidP="00AA437F">
      <w:pPr>
        <w:pStyle w:val="a4"/>
        <w:numPr>
          <w:ilvl w:val="0"/>
          <w:numId w:val="142"/>
        </w:numPr>
        <w:spacing w:after="0" w:line="240" w:lineRule="auto"/>
        <w:rPr>
          <w:b/>
          <w:bCs/>
          <w:sz w:val="28"/>
          <w:szCs w:val="28"/>
          <w:lang w:bidi="ar-JO"/>
        </w:rPr>
      </w:pPr>
      <w:r w:rsidRPr="00AA437F">
        <w:rPr>
          <w:b/>
          <w:bCs/>
          <w:sz w:val="28"/>
          <w:szCs w:val="28"/>
          <w:lang w:bidi="ar-JO"/>
        </w:rPr>
        <w:t>Tuberculosis</w:t>
      </w:r>
    </w:p>
    <w:p w:rsidR="00C2681C" w:rsidRPr="00AA437F" w:rsidRDefault="00C2681C" w:rsidP="00AA437F">
      <w:pPr>
        <w:pStyle w:val="a4"/>
        <w:numPr>
          <w:ilvl w:val="0"/>
          <w:numId w:val="142"/>
        </w:numPr>
        <w:spacing w:after="0" w:line="240" w:lineRule="auto"/>
        <w:rPr>
          <w:b/>
          <w:bCs/>
          <w:sz w:val="28"/>
          <w:szCs w:val="28"/>
          <w:lang w:bidi="ar-JO"/>
        </w:rPr>
      </w:pPr>
    </w:p>
    <w:p w:rsidR="00AA437F" w:rsidRPr="00AA437F" w:rsidRDefault="00AA437F" w:rsidP="00AA437F">
      <w:pPr>
        <w:pStyle w:val="a4"/>
        <w:numPr>
          <w:ilvl w:val="2"/>
          <w:numId w:val="115"/>
        </w:numPr>
        <w:rPr>
          <w:b/>
          <w:bCs/>
          <w:sz w:val="28"/>
          <w:szCs w:val="28"/>
        </w:rPr>
      </w:pPr>
      <w:r w:rsidRPr="00AA437F">
        <w:rPr>
          <w:b/>
          <w:bCs/>
          <w:sz w:val="28"/>
          <w:szCs w:val="28"/>
        </w:rPr>
        <w:t xml:space="preserve"> Incubation period of diphtheria is</w:t>
      </w:r>
    </w:p>
    <w:p w:rsidR="00AA437F" w:rsidRPr="00AA437F" w:rsidRDefault="00AA437F" w:rsidP="00AA437F">
      <w:pPr>
        <w:pStyle w:val="a4"/>
        <w:numPr>
          <w:ilvl w:val="0"/>
          <w:numId w:val="143"/>
        </w:numPr>
        <w:spacing w:after="0" w:line="240" w:lineRule="auto"/>
        <w:rPr>
          <w:b/>
          <w:bCs/>
          <w:sz w:val="28"/>
          <w:szCs w:val="28"/>
          <w:lang w:bidi="ar-JO"/>
        </w:rPr>
      </w:pPr>
      <w:r w:rsidRPr="00AA437F">
        <w:rPr>
          <w:b/>
          <w:bCs/>
          <w:sz w:val="28"/>
          <w:szCs w:val="28"/>
          <w:lang w:bidi="ar-JO"/>
        </w:rPr>
        <w:t>1-2 days</w:t>
      </w:r>
    </w:p>
    <w:p w:rsidR="00AA437F" w:rsidRPr="00AA437F" w:rsidRDefault="00AA437F" w:rsidP="00AA437F">
      <w:pPr>
        <w:pStyle w:val="a4"/>
        <w:numPr>
          <w:ilvl w:val="0"/>
          <w:numId w:val="143"/>
        </w:numPr>
        <w:spacing w:after="0" w:line="240" w:lineRule="auto"/>
        <w:rPr>
          <w:b/>
          <w:bCs/>
          <w:color w:val="FF0000"/>
          <w:sz w:val="28"/>
          <w:szCs w:val="28"/>
          <w:lang w:bidi="ar-JO"/>
        </w:rPr>
      </w:pPr>
      <w:r w:rsidRPr="00AA437F">
        <w:rPr>
          <w:b/>
          <w:bCs/>
          <w:color w:val="FF0000"/>
          <w:sz w:val="28"/>
          <w:szCs w:val="28"/>
          <w:lang w:bidi="ar-JO"/>
        </w:rPr>
        <w:t>2-5 days</w:t>
      </w:r>
    </w:p>
    <w:p w:rsidR="00AA437F" w:rsidRPr="00AA437F" w:rsidRDefault="00AA437F" w:rsidP="00AA437F">
      <w:pPr>
        <w:pStyle w:val="a4"/>
        <w:numPr>
          <w:ilvl w:val="0"/>
          <w:numId w:val="143"/>
        </w:numPr>
        <w:spacing w:after="0" w:line="240" w:lineRule="auto"/>
        <w:rPr>
          <w:b/>
          <w:bCs/>
          <w:sz w:val="28"/>
          <w:szCs w:val="28"/>
          <w:lang w:bidi="ar-JO"/>
        </w:rPr>
      </w:pPr>
      <w:r w:rsidRPr="00AA437F">
        <w:rPr>
          <w:b/>
          <w:bCs/>
          <w:sz w:val="28"/>
          <w:szCs w:val="28"/>
          <w:lang w:bidi="ar-JO"/>
        </w:rPr>
        <w:t>1-2 weeks</w:t>
      </w:r>
    </w:p>
    <w:p w:rsidR="00AA437F" w:rsidRPr="00AA437F" w:rsidRDefault="00AA437F" w:rsidP="00AA437F">
      <w:pPr>
        <w:pStyle w:val="a4"/>
        <w:numPr>
          <w:ilvl w:val="0"/>
          <w:numId w:val="143"/>
        </w:numPr>
        <w:spacing w:after="0" w:line="240" w:lineRule="auto"/>
        <w:rPr>
          <w:b/>
          <w:bCs/>
          <w:sz w:val="28"/>
          <w:szCs w:val="28"/>
          <w:lang w:bidi="ar-JO"/>
        </w:rPr>
      </w:pPr>
      <w:r w:rsidRPr="00AA437F">
        <w:rPr>
          <w:b/>
          <w:bCs/>
          <w:sz w:val="28"/>
          <w:szCs w:val="28"/>
          <w:lang w:bidi="ar-JO"/>
        </w:rPr>
        <w:t>2-5 weeks</w:t>
      </w:r>
    </w:p>
    <w:p w:rsidR="00AA437F" w:rsidRPr="00AA437F" w:rsidRDefault="00AA437F" w:rsidP="00AA437F">
      <w:pPr>
        <w:pStyle w:val="a4"/>
        <w:numPr>
          <w:ilvl w:val="0"/>
          <w:numId w:val="143"/>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The recommended minimum dose schedule of triple vaccine (DPT) is:</w:t>
      </w:r>
    </w:p>
    <w:p w:rsidR="00AA437F" w:rsidRPr="00AA437F" w:rsidRDefault="00AA437F" w:rsidP="00AA437F">
      <w:pPr>
        <w:pStyle w:val="a4"/>
        <w:numPr>
          <w:ilvl w:val="0"/>
          <w:numId w:val="144"/>
        </w:numPr>
        <w:spacing w:after="0" w:line="240" w:lineRule="auto"/>
        <w:rPr>
          <w:b/>
          <w:bCs/>
          <w:sz w:val="28"/>
          <w:szCs w:val="28"/>
          <w:lang w:bidi="ar-JO"/>
        </w:rPr>
      </w:pPr>
      <w:r w:rsidRPr="00AA437F">
        <w:rPr>
          <w:b/>
          <w:bCs/>
          <w:sz w:val="28"/>
          <w:szCs w:val="28"/>
          <w:lang w:bidi="ar-JO"/>
        </w:rPr>
        <w:t>one dose</w:t>
      </w:r>
    </w:p>
    <w:p w:rsidR="00AA437F" w:rsidRPr="00AA437F" w:rsidRDefault="00AA437F" w:rsidP="00AA437F">
      <w:pPr>
        <w:pStyle w:val="a4"/>
        <w:numPr>
          <w:ilvl w:val="0"/>
          <w:numId w:val="144"/>
        </w:numPr>
        <w:spacing w:after="0" w:line="240" w:lineRule="auto"/>
        <w:rPr>
          <w:b/>
          <w:bCs/>
          <w:sz w:val="28"/>
          <w:szCs w:val="28"/>
          <w:lang w:bidi="ar-JO"/>
        </w:rPr>
      </w:pPr>
      <w:r w:rsidRPr="00AA437F">
        <w:rPr>
          <w:b/>
          <w:bCs/>
          <w:sz w:val="28"/>
          <w:szCs w:val="28"/>
          <w:lang w:bidi="ar-JO"/>
        </w:rPr>
        <w:t>Two doses</w:t>
      </w:r>
    </w:p>
    <w:p w:rsidR="00AA437F" w:rsidRPr="00AA437F" w:rsidRDefault="00AA437F" w:rsidP="00AA437F">
      <w:pPr>
        <w:pStyle w:val="a4"/>
        <w:numPr>
          <w:ilvl w:val="0"/>
          <w:numId w:val="144"/>
        </w:numPr>
        <w:spacing w:after="0" w:line="240" w:lineRule="auto"/>
        <w:rPr>
          <w:b/>
          <w:bCs/>
          <w:sz w:val="28"/>
          <w:szCs w:val="28"/>
          <w:lang w:bidi="ar-JO"/>
        </w:rPr>
      </w:pPr>
      <w:r w:rsidRPr="00AA437F">
        <w:rPr>
          <w:b/>
          <w:bCs/>
          <w:color w:val="FF0000"/>
          <w:sz w:val="28"/>
          <w:szCs w:val="28"/>
          <w:lang w:bidi="ar-JO"/>
        </w:rPr>
        <w:t>Three doses</w:t>
      </w:r>
    </w:p>
    <w:p w:rsidR="00AA437F" w:rsidRPr="00AA437F" w:rsidRDefault="00AA437F" w:rsidP="00AA437F">
      <w:pPr>
        <w:pStyle w:val="a4"/>
        <w:numPr>
          <w:ilvl w:val="0"/>
          <w:numId w:val="144"/>
        </w:numPr>
        <w:spacing w:after="0" w:line="240" w:lineRule="auto"/>
        <w:rPr>
          <w:b/>
          <w:bCs/>
          <w:sz w:val="28"/>
          <w:szCs w:val="28"/>
          <w:lang w:bidi="ar-JO"/>
        </w:rPr>
      </w:pPr>
      <w:r w:rsidRPr="00AA437F">
        <w:rPr>
          <w:b/>
          <w:bCs/>
          <w:sz w:val="28"/>
          <w:szCs w:val="28"/>
          <w:lang w:bidi="ar-JO"/>
        </w:rPr>
        <w:t>Four doses</w:t>
      </w:r>
    </w:p>
    <w:p w:rsidR="00AA437F" w:rsidRPr="00C2681C" w:rsidRDefault="00C2681C" w:rsidP="00AA437F">
      <w:pPr>
        <w:pStyle w:val="a4"/>
        <w:numPr>
          <w:ilvl w:val="0"/>
          <w:numId w:val="144"/>
        </w:numPr>
        <w:spacing w:after="0" w:line="240" w:lineRule="auto"/>
        <w:rPr>
          <w:b/>
          <w:bCs/>
          <w:sz w:val="28"/>
          <w:szCs w:val="28"/>
          <w:lang w:bidi="ar-JO"/>
        </w:rPr>
      </w:pPr>
      <w:r>
        <w:rPr>
          <w:b/>
          <w:bCs/>
          <w:sz w:val="28"/>
          <w:szCs w:val="28"/>
          <w:lang w:bidi="ar-JO"/>
        </w:rPr>
        <w:t>Five doses</w:t>
      </w:r>
    </w:p>
    <w:p w:rsidR="00AA437F" w:rsidRPr="00AA437F" w:rsidRDefault="00AA437F" w:rsidP="00AA437F">
      <w:pPr>
        <w:pStyle w:val="a4"/>
        <w:numPr>
          <w:ilvl w:val="2"/>
          <w:numId w:val="115"/>
        </w:numPr>
        <w:rPr>
          <w:b/>
          <w:bCs/>
          <w:sz w:val="28"/>
          <w:szCs w:val="28"/>
        </w:rPr>
      </w:pPr>
      <w:r w:rsidRPr="00AA437F">
        <w:rPr>
          <w:b/>
          <w:bCs/>
          <w:sz w:val="28"/>
          <w:szCs w:val="28"/>
        </w:rPr>
        <w:t xml:space="preserve"> Spot the most appropriate statement regarding selective services:</w:t>
      </w:r>
    </w:p>
    <w:p w:rsidR="00AA437F" w:rsidRPr="00AA437F" w:rsidRDefault="00AA437F" w:rsidP="00AA437F">
      <w:pPr>
        <w:pStyle w:val="a4"/>
        <w:numPr>
          <w:ilvl w:val="0"/>
          <w:numId w:val="145"/>
        </w:numPr>
        <w:spacing w:after="0" w:line="240" w:lineRule="auto"/>
        <w:rPr>
          <w:b/>
          <w:bCs/>
          <w:sz w:val="28"/>
          <w:szCs w:val="28"/>
          <w:lang w:bidi="ar-JO"/>
        </w:rPr>
      </w:pPr>
      <w:r w:rsidRPr="00AA437F">
        <w:rPr>
          <w:b/>
          <w:bCs/>
          <w:sz w:val="28"/>
          <w:szCs w:val="28"/>
          <w:lang w:bidi="ar-JO"/>
        </w:rPr>
        <w:t>A large section of the population expresses a need for this service .</w:t>
      </w:r>
    </w:p>
    <w:p w:rsidR="00AA437F" w:rsidRPr="00AA437F" w:rsidRDefault="00AA437F" w:rsidP="00AA437F">
      <w:pPr>
        <w:pStyle w:val="a4"/>
        <w:numPr>
          <w:ilvl w:val="0"/>
          <w:numId w:val="145"/>
        </w:numPr>
        <w:spacing w:after="0" w:line="240" w:lineRule="auto"/>
        <w:rPr>
          <w:b/>
          <w:bCs/>
          <w:sz w:val="28"/>
          <w:szCs w:val="28"/>
          <w:lang w:bidi="ar-JO"/>
        </w:rPr>
      </w:pPr>
      <w:r w:rsidRPr="00AA437F">
        <w:rPr>
          <w:b/>
          <w:bCs/>
          <w:sz w:val="28"/>
          <w:szCs w:val="28"/>
          <w:lang w:bidi="ar-JO"/>
        </w:rPr>
        <w:t>The service issues handled with well described method.</w:t>
      </w:r>
    </w:p>
    <w:p w:rsidR="00AA437F" w:rsidRPr="00AA437F" w:rsidRDefault="00AA437F" w:rsidP="00AA437F">
      <w:pPr>
        <w:pStyle w:val="a4"/>
        <w:numPr>
          <w:ilvl w:val="0"/>
          <w:numId w:val="145"/>
        </w:numPr>
        <w:spacing w:after="0" w:line="240" w:lineRule="auto"/>
        <w:rPr>
          <w:b/>
          <w:bCs/>
          <w:sz w:val="28"/>
          <w:szCs w:val="28"/>
          <w:lang w:bidi="ar-JO"/>
        </w:rPr>
      </w:pPr>
      <w:r w:rsidRPr="00AA437F">
        <w:rPr>
          <w:b/>
          <w:bCs/>
          <w:sz w:val="28"/>
          <w:szCs w:val="28"/>
          <w:lang w:bidi="ar-JO"/>
        </w:rPr>
        <w:t xml:space="preserve">The required supplies &amp; equipments are available. </w:t>
      </w:r>
    </w:p>
    <w:p w:rsidR="00AA437F" w:rsidRPr="00AA437F" w:rsidRDefault="00AA437F" w:rsidP="00AA437F">
      <w:pPr>
        <w:pStyle w:val="a4"/>
        <w:numPr>
          <w:ilvl w:val="0"/>
          <w:numId w:val="145"/>
        </w:numPr>
        <w:spacing w:after="0" w:line="240" w:lineRule="auto"/>
        <w:rPr>
          <w:b/>
          <w:bCs/>
          <w:sz w:val="28"/>
          <w:szCs w:val="28"/>
          <w:lang w:bidi="ar-JO"/>
        </w:rPr>
      </w:pPr>
      <w:r w:rsidRPr="00AA437F">
        <w:rPr>
          <w:b/>
          <w:bCs/>
          <w:sz w:val="28"/>
          <w:szCs w:val="28"/>
          <w:lang w:bidi="ar-JO"/>
        </w:rPr>
        <w:t>The service is cost- effective.</w:t>
      </w:r>
    </w:p>
    <w:p w:rsidR="00AA437F" w:rsidRPr="00AA437F" w:rsidRDefault="00AA437F" w:rsidP="00AA437F">
      <w:pPr>
        <w:pStyle w:val="a4"/>
        <w:numPr>
          <w:ilvl w:val="0"/>
          <w:numId w:val="145"/>
        </w:numPr>
        <w:spacing w:after="0" w:line="240" w:lineRule="auto"/>
        <w:rPr>
          <w:b/>
          <w:bCs/>
          <w:color w:val="FF0000"/>
          <w:sz w:val="28"/>
          <w:szCs w:val="28"/>
          <w:lang w:bidi="ar-JO"/>
        </w:rPr>
      </w:pPr>
      <w:r w:rsidRPr="00AA437F">
        <w:rPr>
          <w:b/>
          <w:bCs/>
          <w:color w:val="FF0000"/>
          <w:sz w:val="28"/>
          <w:szCs w:val="28"/>
          <w:lang w:bidi="ar-JO"/>
        </w:rPr>
        <w:t>All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Incubation period of pertusis is: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sz w:val="28"/>
          <w:szCs w:val="28"/>
          <w:lang w:bidi="ar-JO"/>
        </w:rPr>
        <w:t>1-3 days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sz w:val="28"/>
          <w:szCs w:val="28"/>
          <w:lang w:bidi="ar-JO"/>
        </w:rPr>
        <w:t>1-3 weeks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sz w:val="28"/>
          <w:szCs w:val="28"/>
          <w:lang w:bidi="ar-JO"/>
        </w:rPr>
        <w:t>3-5 days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color w:val="FF0000"/>
          <w:sz w:val="28"/>
          <w:szCs w:val="28"/>
          <w:lang w:bidi="ar-JO"/>
        </w:rPr>
        <w:t>7-14 days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Which is the best preventive measure for control of pertusis?</w:t>
      </w:r>
    </w:p>
    <w:p w:rsidR="00AA437F" w:rsidRPr="00AA437F" w:rsidRDefault="00AA437F" w:rsidP="00AA437F">
      <w:pPr>
        <w:pStyle w:val="a4"/>
        <w:numPr>
          <w:ilvl w:val="0"/>
          <w:numId w:val="147"/>
        </w:numPr>
        <w:spacing w:after="0" w:line="240" w:lineRule="auto"/>
        <w:rPr>
          <w:b/>
          <w:bCs/>
          <w:sz w:val="28"/>
          <w:szCs w:val="28"/>
          <w:lang w:bidi="ar-JO"/>
        </w:rPr>
      </w:pPr>
      <w:r w:rsidRPr="00AA437F">
        <w:rPr>
          <w:b/>
          <w:bCs/>
          <w:sz w:val="28"/>
          <w:szCs w:val="28"/>
          <w:lang w:bidi="ar-JO"/>
        </w:rPr>
        <w:t>Early case detection and prompt treatment.</w:t>
      </w:r>
    </w:p>
    <w:p w:rsidR="00AA437F" w:rsidRPr="00AA437F" w:rsidRDefault="00AA437F" w:rsidP="00AA437F">
      <w:pPr>
        <w:pStyle w:val="a4"/>
        <w:numPr>
          <w:ilvl w:val="0"/>
          <w:numId w:val="147"/>
        </w:numPr>
        <w:spacing w:after="0" w:line="240" w:lineRule="auto"/>
        <w:rPr>
          <w:b/>
          <w:bCs/>
          <w:sz w:val="28"/>
          <w:szCs w:val="28"/>
          <w:lang w:bidi="ar-JO"/>
        </w:rPr>
      </w:pPr>
      <w:r w:rsidRPr="00AA437F">
        <w:rPr>
          <w:b/>
          <w:bCs/>
          <w:sz w:val="28"/>
          <w:szCs w:val="28"/>
          <w:lang w:bidi="ar-JO"/>
        </w:rPr>
        <w:t>Prompt isolation of infected persons.</w:t>
      </w:r>
    </w:p>
    <w:p w:rsidR="00AA437F" w:rsidRPr="00AA437F" w:rsidRDefault="00AA437F" w:rsidP="00AA437F">
      <w:pPr>
        <w:pStyle w:val="a4"/>
        <w:numPr>
          <w:ilvl w:val="0"/>
          <w:numId w:val="147"/>
        </w:numPr>
        <w:spacing w:after="0" w:line="240" w:lineRule="auto"/>
        <w:rPr>
          <w:b/>
          <w:bCs/>
          <w:sz w:val="28"/>
          <w:szCs w:val="28"/>
          <w:lang w:bidi="ar-JO"/>
        </w:rPr>
      </w:pPr>
      <w:r w:rsidRPr="00AA437F">
        <w:rPr>
          <w:b/>
          <w:bCs/>
          <w:sz w:val="28"/>
          <w:szCs w:val="28"/>
          <w:lang w:bidi="ar-JO"/>
        </w:rPr>
        <w:t>Passive immunization of all children.</w:t>
      </w:r>
    </w:p>
    <w:p w:rsidR="00AA437F" w:rsidRPr="00AA437F" w:rsidRDefault="00AA437F" w:rsidP="00AA437F">
      <w:pPr>
        <w:pStyle w:val="a4"/>
        <w:numPr>
          <w:ilvl w:val="0"/>
          <w:numId w:val="147"/>
        </w:numPr>
        <w:spacing w:after="0" w:line="240" w:lineRule="auto"/>
        <w:rPr>
          <w:b/>
          <w:bCs/>
          <w:color w:val="FF0000"/>
          <w:sz w:val="28"/>
          <w:szCs w:val="28"/>
          <w:lang w:bidi="ar-JO"/>
        </w:rPr>
      </w:pPr>
      <w:r w:rsidRPr="00AA437F">
        <w:rPr>
          <w:b/>
          <w:bCs/>
          <w:color w:val="FF0000"/>
          <w:sz w:val="28"/>
          <w:szCs w:val="28"/>
          <w:lang w:bidi="ar-JO"/>
        </w:rPr>
        <w:t>Active immunization of all children .</w:t>
      </w:r>
    </w:p>
    <w:p w:rsidR="00AA437F" w:rsidRPr="00AA437F" w:rsidRDefault="00AA437F" w:rsidP="00AA437F">
      <w:pPr>
        <w:pStyle w:val="a4"/>
        <w:numPr>
          <w:ilvl w:val="0"/>
          <w:numId w:val="147"/>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lastRenderedPageBreak/>
        <w:t xml:space="preserve"> The causative organism for scarlet fever is:</w:t>
      </w:r>
    </w:p>
    <w:p w:rsidR="00AA437F" w:rsidRPr="00AA437F" w:rsidRDefault="00AA437F" w:rsidP="00AA437F">
      <w:pPr>
        <w:pStyle w:val="a4"/>
        <w:numPr>
          <w:ilvl w:val="0"/>
          <w:numId w:val="148"/>
        </w:numPr>
        <w:spacing w:after="0" w:line="240" w:lineRule="auto"/>
        <w:rPr>
          <w:b/>
          <w:bCs/>
          <w:sz w:val="28"/>
          <w:szCs w:val="28"/>
          <w:lang w:bidi="ar-JO"/>
        </w:rPr>
      </w:pPr>
      <w:r w:rsidRPr="00AA437F">
        <w:rPr>
          <w:b/>
          <w:bCs/>
          <w:sz w:val="28"/>
          <w:szCs w:val="28"/>
          <w:lang w:bidi="ar-JO"/>
        </w:rPr>
        <w:t xml:space="preserve">α- haemolytic streptococcus </w:t>
      </w:r>
    </w:p>
    <w:p w:rsidR="00AA437F" w:rsidRPr="00AA437F" w:rsidRDefault="00AA437F" w:rsidP="00AA437F">
      <w:pPr>
        <w:pStyle w:val="a4"/>
        <w:numPr>
          <w:ilvl w:val="0"/>
          <w:numId w:val="148"/>
        </w:numPr>
        <w:spacing w:after="0" w:line="240" w:lineRule="auto"/>
        <w:rPr>
          <w:b/>
          <w:bCs/>
          <w:color w:val="FF0000"/>
          <w:sz w:val="28"/>
          <w:szCs w:val="28"/>
          <w:lang w:bidi="ar-JO"/>
        </w:rPr>
      </w:pPr>
      <w:r w:rsidRPr="00AA437F">
        <w:rPr>
          <w:b/>
          <w:bCs/>
          <w:color w:val="FF0000"/>
          <w:sz w:val="28"/>
          <w:szCs w:val="28"/>
          <w:lang w:bidi="ar-JO"/>
        </w:rPr>
        <w:t>β - haemolytic streptococcus</w:t>
      </w:r>
    </w:p>
    <w:p w:rsidR="00AA437F" w:rsidRPr="00AA437F" w:rsidRDefault="00AA437F" w:rsidP="00AA437F">
      <w:pPr>
        <w:pStyle w:val="a4"/>
        <w:numPr>
          <w:ilvl w:val="0"/>
          <w:numId w:val="148"/>
        </w:numPr>
        <w:spacing w:after="0" w:line="240" w:lineRule="auto"/>
        <w:rPr>
          <w:b/>
          <w:bCs/>
          <w:sz w:val="28"/>
          <w:szCs w:val="28"/>
          <w:lang w:bidi="ar-JO"/>
        </w:rPr>
      </w:pPr>
      <w:r w:rsidRPr="00AA437F">
        <w:rPr>
          <w:b/>
          <w:bCs/>
          <w:sz w:val="28"/>
          <w:szCs w:val="28"/>
          <w:lang w:bidi="ar-JO"/>
        </w:rPr>
        <w:t>Coagulase positive staphylococcus</w:t>
      </w:r>
    </w:p>
    <w:p w:rsidR="00AA437F" w:rsidRPr="00AA437F" w:rsidRDefault="00AA437F" w:rsidP="00AA437F">
      <w:pPr>
        <w:pStyle w:val="a4"/>
        <w:numPr>
          <w:ilvl w:val="0"/>
          <w:numId w:val="148"/>
        </w:numPr>
        <w:spacing w:after="0" w:line="240" w:lineRule="auto"/>
        <w:rPr>
          <w:b/>
          <w:bCs/>
          <w:sz w:val="28"/>
          <w:szCs w:val="28"/>
          <w:lang w:bidi="ar-JO"/>
        </w:rPr>
      </w:pPr>
      <w:r w:rsidRPr="00AA437F">
        <w:rPr>
          <w:b/>
          <w:bCs/>
          <w:sz w:val="28"/>
          <w:szCs w:val="28"/>
          <w:lang w:bidi="ar-JO"/>
        </w:rPr>
        <w:t>All of the above.</w:t>
      </w:r>
    </w:p>
    <w:p w:rsidR="00AA437F" w:rsidRPr="00AA437F" w:rsidRDefault="00AA437F" w:rsidP="00AA437F">
      <w:pPr>
        <w:pStyle w:val="a4"/>
        <w:numPr>
          <w:ilvl w:val="0"/>
          <w:numId w:val="148"/>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Spot the most appropriate statement regarding tetanus:-</w:t>
      </w:r>
    </w:p>
    <w:p w:rsidR="00AA437F" w:rsidRPr="00AA437F" w:rsidRDefault="00AA437F" w:rsidP="00AA437F">
      <w:pPr>
        <w:pStyle w:val="a4"/>
        <w:numPr>
          <w:ilvl w:val="0"/>
          <w:numId w:val="149"/>
        </w:numPr>
        <w:spacing w:after="0" w:line="240" w:lineRule="auto"/>
        <w:rPr>
          <w:b/>
          <w:bCs/>
          <w:sz w:val="28"/>
          <w:szCs w:val="28"/>
          <w:lang w:bidi="ar-JO"/>
        </w:rPr>
      </w:pPr>
      <w:r w:rsidRPr="00AA437F">
        <w:rPr>
          <w:b/>
          <w:bCs/>
          <w:sz w:val="28"/>
          <w:szCs w:val="28"/>
          <w:lang w:bidi="ar-JO"/>
        </w:rPr>
        <w:t>Clostridium tetanei is spore- forming.</w:t>
      </w:r>
    </w:p>
    <w:p w:rsidR="00AA437F" w:rsidRPr="00AA437F" w:rsidRDefault="00AA437F" w:rsidP="00AA437F">
      <w:pPr>
        <w:pStyle w:val="a4"/>
        <w:numPr>
          <w:ilvl w:val="0"/>
          <w:numId w:val="149"/>
        </w:numPr>
        <w:spacing w:after="0" w:line="240" w:lineRule="auto"/>
        <w:rPr>
          <w:b/>
          <w:bCs/>
          <w:sz w:val="28"/>
          <w:szCs w:val="28"/>
          <w:lang w:bidi="ar-JO"/>
        </w:rPr>
      </w:pPr>
      <w:r w:rsidRPr="00AA437F">
        <w:rPr>
          <w:b/>
          <w:bCs/>
          <w:sz w:val="28"/>
          <w:szCs w:val="28"/>
          <w:lang w:bidi="ar-JO"/>
        </w:rPr>
        <w:t xml:space="preserve">The microorganism found in the intestine of animals. </w:t>
      </w:r>
    </w:p>
    <w:p w:rsidR="00AA437F" w:rsidRPr="00AA437F" w:rsidRDefault="00AA437F" w:rsidP="00AA437F">
      <w:pPr>
        <w:pStyle w:val="a4"/>
        <w:numPr>
          <w:ilvl w:val="0"/>
          <w:numId w:val="149"/>
        </w:numPr>
        <w:spacing w:after="0" w:line="240" w:lineRule="auto"/>
        <w:rPr>
          <w:b/>
          <w:bCs/>
          <w:sz w:val="28"/>
          <w:szCs w:val="28"/>
          <w:lang w:bidi="ar-JO"/>
        </w:rPr>
      </w:pPr>
      <w:r w:rsidRPr="00AA437F">
        <w:rPr>
          <w:b/>
          <w:bCs/>
          <w:sz w:val="28"/>
          <w:szCs w:val="28"/>
          <w:lang w:bidi="ar-JO"/>
        </w:rPr>
        <w:t>The exotoxin produced by the microorganism affects the  nervous system.</w:t>
      </w:r>
    </w:p>
    <w:p w:rsidR="00AA437F" w:rsidRPr="00AA437F" w:rsidRDefault="00AA437F" w:rsidP="00AA437F">
      <w:pPr>
        <w:pStyle w:val="a4"/>
        <w:numPr>
          <w:ilvl w:val="0"/>
          <w:numId w:val="149"/>
        </w:numPr>
        <w:spacing w:after="0" w:line="240" w:lineRule="auto"/>
        <w:rPr>
          <w:b/>
          <w:bCs/>
          <w:sz w:val="28"/>
          <w:szCs w:val="28"/>
          <w:lang w:bidi="ar-JO"/>
        </w:rPr>
      </w:pPr>
      <w:r w:rsidRPr="00AA437F">
        <w:rPr>
          <w:b/>
          <w:bCs/>
          <w:sz w:val="28"/>
          <w:szCs w:val="28"/>
          <w:lang w:bidi="ar-JO"/>
        </w:rPr>
        <w:t xml:space="preserve">In patients with a dirty injury and immunization state is unknown ; tetanus immune globulin (TIG) is administered in addition to tetanus vaccine . </w:t>
      </w:r>
    </w:p>
    <w:p w:rsidR="00AA437F" w:rsidRDefault="00AA437F" w:rsidP="00AA437F">
      <w:pPr>
        <w:pStyle w:val="a4"/>
        <w:numPr>
          <w:ilvl w:val="0"/>
          <w:numId w:val="149"/>
        </w:numPr>
        <w:spacing w:after="0" w:line="240" w:lineRule="auto"/>
        <w:rPr>
          <w:b/>
          <w:bCs/>
          <w:color w:val="FF0000"/>
          <w:sz w:val="28"/>
          <w:szCs w:val="28"/>
          <w:lang w:bidi="ar-JO"/>
        </w:rPr>
      </w:pPr>
      <w:r w:rsidRPr="00AA437F">
        <w:rPr>
          <w:b/>
          <w:bCs/>
          <w:color w:val="FF0000"/>
          <w:sz w:val="28"/>
          <w:szCs w:val="28"/>
          <w:lang w:bidi="ar-JO"/>
        </w:rPr>
        <w:t>All of the above are true.</w:t>
      </w:r>
    </w:p>
    <w:p w:rsidR="00C2681C" w:rsidRDefault="00C2681C" w:rsidP="00C2681C">
      <w:pPr>
        <w:spacing w:after="0" w:line="240" w:lineRule="auto"/>
        <w:rPr>
          <w:b/>
          <w:bCs/>
          <w:color w:val="FF0000"/>
          <w:sz w:val="28"/>
          <w:szCs w:val="28"/>
          <w:lang w:bidi="ar-JO"/>
        </w:rPr>
      </w:pPr>
    </w:p>
    <w:p w:rsidR="00C2681C" w:rsidRPr="00C2681C" w:rsidRDefault="00C2681C" w:rsidP="00C2681C">
      <w:pPr>
        <w:spacing w:after="0" w:line="240" w:lineRule="auto"/>
        <w:rPr>
          <w:b/>
          <w:bCs/>
          <w:color w:val="FF0000"/>
          <w:sz w:val="28"/>
          <w:szCs w:val="28"/>
          <w:lang w:bidi="ar-JO"/>
        </w:rPr>
      </w:pPr>
    </w:p>
    <w:p w:rsidR="00AA437F" w:rsidRPr="00AA437F" w:rsidRDefault="00AA437F" w:rsidP="00AA437F">
      <w:pPr>
        <w:pStyle w:val="a4"/>
        <w:numPr>
          <w:ilvl w:val="2"/>
          <w:numId w:val="115"/>
        </w:numPr>
        <w:rPr>
          <w:b/>
          <w:bCs/>
          <w:sz w:val="28"/>
          <w:szCs w:val="28"/>
        </w:rPr>
      </w:pPr>
      <w:r w:rsidRPr="00AA437F">
        <w:rPr>
          <w:b/>
          <w:bCs/>
          <w:sz w:val="28"/>
          <w:szCs w:val="28"/>
        </w:rPr>
        <w:t xml:space="preserve"> Spot the incorrect observation in respect to chicken pox:</w:t>
      </w:r>
    </w:p>
    <w:p w:rsidR="00AA437F" w:rsidRPr="00AA437F" w:rsidRDefault="00AA437F" w:rsidP="00AA437F">
      <w:pPr>
        <w:pStyle w:val="a4"/>
        <w:numPr>
          <w:ilvl w:val="0"/>
          <w:numId w:val="150"/>
        </w:numPr>
        <w:spacing w:after="0" w:line="240" w:lineRule="auto"/>
        <w:rPr>
          <w:b/>
          <w:bCs/>
          <w:sz w:val="28"/>
          <w:szCs w:val="28"/>
          <w:lang w:bidi="ar-JO"/>
        </w:rPr>
      </w:pPr>
      <w:r w:rsidRPr="00AA437F">
        <w:rPr>
          <w:b/>
          <w:bCs/>
          <w:sz w:val="28"/>
          <w:szCs w:val="28"/>
          <w:lang w:bidi="ar-JO"/>
        </w:rPr>
        <w:t>Source of infection is the infected person.</w:t>
      </w:r>
    </w:p>
    <w:p w:rsidR="00AA437F" w:rsidRPr="00AA437F" w:rsidRDefault="00AA437F" w:rsidP="00AA437F">
      <w:pPr>
        <w:pStyle w:val="a4"/>
        <w:numPr>
          <w:ilvl w:val="0"/>
          <w:numId w:val="150"/>
        </w:numPr>
        <w:spacing w:after="0" w:line="240" w:lineRule="auto"/>
        <w:rPr>
          <w:b/>
          <w:bCs/>
          <w:sz w:val="28"/>
          <w:szCs w:val="28"/>
          <w:lang w:bidi="ar-JO"/>
        </w:rPr>
      </w:pPr>
      <w:r w:rsidRPr="00AA437F">
        <w:rPr>
          <w:b/>
          <w:bCs/>
          <w:sz w:val="28"/>
          <w:szCs w:val="28"/>
          <w:lang w:bidi="ar-JO"/>
        </w:rPr>
        <w:t>The severity of the symptoms is more in adults.</w:t>
      </w:r>
    </w:p>
    <w:p w:rsidR="00AA437F" w:rsidRPr="00AA437F" w:rsidRDefault="00AA437F" w:rsidP="00AA437F">
      <w:pPr>
        <w:pStyle w:val="a4"/>
        <w:numPr>
          <w:ilvl w:val="0"/>
          <w:numId w:val="150"/>
        </w:numPr>
        <w:spacing w:after="0" w:line="240" w:lineRule="auto"/>
        <w:rPr>
          <w:b/>
          <w:bCs/>
          <w:sz w:val="28"/>
          <w:szCs w:val="28"/>
          <w:lang w:bidi="ar-JO"/>
        </w:rPr>
      </w:pPr>
      <w:r w:rsidRPr="00AA437F">
        <w:rPr>
          <w:b/>
          <w:bCs/>
          <w:sz w:val="28"/>
          <w:szCs w:val="28"/>
          <w:lang w:bidi="ar-JO"/>
        </w:rPr>
        <w:t>An attack of chicken pox confers life long immunity.</w:t>
      </w:r>
    </w:p>
    <w:p w:rsidR="00AA437F" w:rsidRPr="00AA437F" w:rsidRDefault="00AA437F" w:rsidP="00AA437F">
      <w:pPr>
        <w:pStyle w:val="a4"/>
        <w:numPr>
          <w:ilvl w:val="0"/>
          <w:numId w:val="150"/>
        </w:numPr>
        <w:spacing w:after="0" w:line="240" w:lineRule="auto"/>
        <w:rPr>
          <w:b/>
          <w:bCs/>
          <w:sz w:val="28"/>
          <w:szCs w:val="28"/>
          <w:lang w:bidi="ar-JO"/>
        </w:rPr>
      </w:pPr>
      <w:r w:rsidRPr="00AA437F">
        <w:rPr>
          <w:b/>
          <w:bCs/>
          <w:sz w:val="28"/>
          <w:szCs w:val="28"/>
          <w:lang w:bidi="ar-JO"/>
        </w:rPr>
        <w:t>The rash involves the trunk and some times the extremities.</w:t>
      </w:r>
    </w:p>
    <w:p w:rsidR="00AA437F" w:rsidRPr="00AA437F" w:rsidRDefault="00AA437F" w:rsidP="00AA437F">
      <w:pPr>
        <w:pStyle w:val="a4"/>
        <w:numPr>
          <w:ilvl w:val="0"/>
          <w:numId w:val="150"/>
        </w:numPr>
        <w:spacing w:after="0" w:line="240" w:lineRule="auto"/>
        <w:rPr>
          <w:b/>
          <w:bCs/>
          <w:color w:val="FF0000"/>
          <w:sz w:val="28"/>
          <w:szCs w:val="28"/>
          <w:lang w:bidi="ar-JO"/>
        </w:rPr>
      </w:pPr>
      <w:r w:rsidRPr="00AA437F">
        <w:rPr>
          <w:b/>
          <w:bCs/>
          <w:color w:val="FF0000"/>
          <w:sz w:val="28"/>
          <w:szCs w:val="28"/>
          <w:lang w:bidi="ar-JO"/>
        </w:rPr>
        <w:t>The rash is unimorphic type.</w:t>
      </w:r>
    </w:p>
    <w:p w:rsidR="00AA437F" w:rsidRPr="00AA437F" w:rsidRDefault="00AA437F" w:rsidP="00AA437F">
      <w:pPr>
        <w:pStyle w:val="a4"/>
        <w:numPr>
          <w:ilvl w:val="2"/>
          <w:numId w:val="115"/>
        </w:numPr>
        <w:rPr>
          <w:b/>
          <w:bCs/>
          <w:sz w:val="28"/>
          <w:szCs w:val="28"/>
        </w:rPr>
      </w:pPr>
      <w:r w:rsidRPr="00AA437F">
        <w:rPr>
          <w:b/>
          <w:bCs/>
          <w:sz w:val="28"/>
          <w:szCs w:val="28"/>
        </w:rPr>
        <w:t xml:space="preserve"> The incubation period of chicken pox is:</w:t>
      </w:r>
    </w:p>
    <w:p w:rsidR="00AA437F" w:rsidRPr="00AA437F" w:rsidRDefault="00AA437F" w:rsidP="00AA437F">
      <w:pPr>
        <w:pStyle w:val="a4"/>
        <w:numPr>
          <w:ilvl w:val="0"/>
          <w:numId w:val="151"/>
        </w:numPr>
        <w:spacing w:after="0" w:line="240" w:lineRule="auto"/>
        <w:rPr>
          <w:b/>
          <w:bCs/>
          <w:sz w:val="28"/>
          <w:szCs w:val="28"/>
          <w:lang w:bidi="ar-JO"/>
        </w:rPr>
      </w:pPr>
      <w:r w:rsidRPr="00AA437F">
        <w:rPr>
          <w:b/>
          <w:bCs/>
          <w:sz w:val="28"/>
          <w:szCs w:val="28"/>
          <w:lang w:bidi="ar-JO"/>
        </w:rPr>
        <w:t>6-10 days</w:t>
      </w:r>
    </w:p>
    <w:p w:rsidR="00AA437F" w:rsidRPr="00AA437F" w:rsidRDefault="00AA437F" w:rsidP="00AA437F">
      <w:pPr>
        <w:pStyle w:val="a4"/>
        <w:numPr>
          <w:ilvl w:val="0"/>
          <w:numId w:val="151"/>
        </w:numPr>
        <w:spacing w:after="0" w:line="240" w:lineRule="auto"/>
        <w:rPr>
          <w:b/>
          <w:bCs/>
          <w:color w:val="FF0000"/>
          <w:sz w:val="28"/>
          <w:szCs w:val="28"/>
          <w:lang w:bidi="ar-JO"/>
        </w:rPr>
      </w:pPr>
      <w:r w:rsidRPr="00AA437F">
        <w:rPr>
          <w:b/>
          <w:bCs/>
          <w:color w:val="FF0000"/>
          <w:sz w:val="28"/>
          <w:szCs w:val="28"/>
          <w:lang w:bidi="ar-JO"/>
        </w:rPr>
        <w:t>14-21 days</w:t>
      </w:r>
    </w:p>
    <w:p w:rsidR="00AA437F" w:rsidRPr="00AA437F" w:rsidRDefault="00AA437F" w:rsidP="00AA437F">
      <w:pPr>
        <w:pStyle w:val="a4"/>
        <w:numPr>
          <w:ilvl w:val="0"/>
          <w:numId w:val="151"/>
        </w:numPr>
        <w:spacing w:after="0" w:line="240" w:lineRule="auto"/>
        <w:rPr>
          <w:b/>
          <w:bCs/>
          <w:sz w:val="28"/>
          <w:szCs w:val="28"/>
          <w:lang w:bidi="ar-JO"/>
        </w:rPr>
      </w:pPr>
      <w:r w:rsidRPr="00AA437F">
        <w:rPr>
          <w:b/>
          <w:bCs/>
          <w:sz w:val="28"/>
          <w:szCs w:val="28"/>
          <w:lang w:bidi="ar-JO"/>
        </w:rPr>
        <w:t>2- 5 days</w:t>
      </w:r>
    </w:p>
    <w:p w:rsidR="00AA437F" w:rsidRPr="00AA437F" w:rsidRDefault="00AA437F" w:rsidP="00AA437F">
      <w:pPr>
        <w:pStyle w:val="a4"/>
        <w:numPr>
          <w:ilvl w:val="0"/>
          <w:numId w:val="151"/>
        </w:numPr>
        <w:spacing w:after="0" w:line="240" w:lineRule="auto"/>
        <w:rPr>
          <w:b/>
          <w:bCs/>
          <w:sz w:val="28"/>
          <w:szCs w:val="28"/>
          <w:lang w:bidi="ar-JO"/>
        </w:rPr>
      </w:pPr>
      <w:r w:rsidRPr="00AA437F">
        <w:rPr>
          <w:b/>
          <w:bCs/>
          <w:sz w:val="28"/>
          <w:szCs w:val="28"/>
          <w:lang w:bidi="ar-JO"/>
        </w:rPr>
        <w:t>1-2 weeks</w:t>
      </w:r>
    </w:p>
    <w:p w:rsidR="00AA437F" w:rsidRPr="00AA437F" w:rsidRDefault="00AA437F" w:rsidP="00AA437F">
      <w:pPr>
        <w:pStyle w:val="a4"/>
        <w:numPr>
          <w:ilvl w:val="0"/>
          <w:numId w:val="151"/>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7"/>
          <w:szCs w:val="27"/>
        </w:rPr>
      </w:pPr>
      <w:r w:rsidRPr="00AA437F">
        <w:rPr>
          <w:b/>
          <w:bCs/>
          <w:sz w:val="27"/>
          <w:szCs w:val="27"/>
        </w:rPr>
        <w:t xml:space="preserve"> Spot the correct observation in respect to chicken pox:</w:t>
      </w:r>
    </w:p>
    <w:p w:rsidR="00AA437F" w:rsidRPr="00AA437F" w:rsidRDefault="00AA437F" w:rsidP="00AA437F">
      <w:pPr>
        <w:pStyle w:val="a4"/>
        <w:numPr>
          <w:ilvl w:val="0"/>
          <w:numId w:val="152"/>
        </w:numPr>
        <w:spacing w:after="0" w:line="240" w:lineRule="auto"/>
        <w:rPr>
          <w:b/>
          <w:bCs/>
          <w:sz w:val="27"/>
          <w:szCs w:val="27"/>
          <w:lang w:bidi="ar-JO"/>
        </w:rPr>
      </w:pPr>
      <w:r w:rsidRPr="00AA437F">
        <w:rPr>
          <w:b/>
          <w:bCs/>
          <w:sz w:val="27"/>
          <w:szCs w:val="27"/>
          <w:lang w:bidi="ar-JO"/>
        </w:rPr>
        <w:t xml:space="preserve">The causative agent is bacteria.  </w:t>
      </w:r>
    </w:p>
    <w:p w:rsidR="00AA437F" w:rsidRPr="00AA437F" w:rsidRDefault="00AA437F" w:rsidP="00AA437F">
      <w:pPr>
        <w:pStyle w:val="a4"/>
        <w:numPr>
          <w:ilvl w:val="0"/>
          <w:numId w:val="152"/>
        </w:numPr>
        <w:spacing w:after="0" w:line="240" w:lineRule="auto"/>
        <w:rPr>
          <w:b/>
          <w:bCs/>
          <w:sz w:val="27"/>
          <w:szCs w:val="27"/>
          <w:lang w:bidi="ar-JO"/>
        </w:rPr>
      </w:pPr>
      <w:r w:rsidRPr="00AA437F">
        <w:rPr>
          <w:b/>
          <w:bCs/>
          <w:sz w:val="27"/>
          <w:szCs w:val="27"/>
          <w:lang w:bidi="ar-JO"/>
        </w:rPr>
        <w:t xml:space="preserve">Mode of transmission is feco-oral . </w:t>
      </w:r>
    </w:p>
    <w:p w:rsidR="00AA437F" w:rsidRPr="00AA437F" w:rsidRDefault="00AA437F" w:rsidP="00AA437F">
      <w:pPr>
        <w:pStyle w:val="a4"/>
        <w:numPr>
          <w:ilvl w:val="0"/>
          <w:numId w:val="152"/>
        </w:numPr>
        <w:spacing w:after="0" w:line="240" w:lineRule="auto"/>
        <w:rPr>
          <w:b/>
          <w:bCs/>
          <w:sz w:val="27"/>
          <w:szCs w:val="27"/>
          <w:lang w:bidi="ar-JO"/>
        </w:rPr>
      </w:pPr>
      <w:r w:rsidRPr="00AA437F">
        <w:rPr>
          <w:b/>
          <w:bCs/>
          <w:sz w:val="27"/>
          <w:szCs w:val="27"/>
          <w:lang w:bidi="ar-JO"/>
        </w:rPr>
        <w:t>Meningoencephalitis is a rare complication.</w:t>
      </w:r>
    </w:p>
    <w:p w:rsidR="00AA437F" w:rsidRPr="00AA437F" w:rsidRDefault="00AA437F" w:rsidP="00AA437F">
      <w:pPr>
        <w:pStyle w:val="a4"/>
        <w:numPr>
          <w:ilvl w:val="0"/>
          <w:numId w:val="152"/>
        </w:numPr>
        <w:spacing w:after="0" w:line="240" w:lineRule="auto"/>
        <w:rPr>
          <w:b/>
          <w:bCs/>
          <w:color w:val="FF0000"/>
          <w:sz w:val="27"/>
          <w:szCs w:val="27"/>
          <w:lang w:bidi="ar-JO"/>
        </w:rPr>
      </w:pPr>
      <w:r w:rsidRPr="00AA437F">
        <w:rPr>
          <w:b/>
          <w:bCs/>
          <w:color w:val="FF0000"/>
          <w:sz w:val="27"/>
          <w:szCs w:val="27"/>
          <w:lang w:bidi="ar-JO"/>
        </w:rPr>
        <w:t>Fetal varicella occurs when a pregnant women exposed to chickenpox during the first trimester.</w:t>
      </w:r>
    </w:p>
    <w:p w:rsidR="00AA437F" w:rsidRPr="00AA437F" w:rsidRDefault="00AA437F" w:rsidP="00AA437F">
      <w:pPr>
        <w:pStyle w:val="a4"/>
        <w:numPr>
          <w:ilvl w:val="0"/>
          <w:numId w:val="152"/>
        </w:numPr>
        <w:spacing w:after="0" w:line="240" w:lineRule="auto"/>
        <w:rPr>
          <w:b/>
          <w:bCs/>
          <w:sz w:val="27"/>
          <w:szCs w:val="27"/>
          <w:lang w:bidi="ar-JO"/>
        </w:rPr>
      </w:pPr>
      <w:r w:rsidRPr="00AA437F">
        <w:rPr>
          <w:b/>
          <w:bCs/>
          <w:sz w:val="27"/>
          <w:szCs w:val="27"/>
          <w:lang w:bidi="ar-JO"/>
        </w:rPr>
        <w:t>The administration of chickenpox antibodies within 24 hours  following exposure to the infection is not effective at preventing  chickenpox.</w:t>
      </w:r>
    </w:p>
    <w:p w:rsidR="00AA437F" w:rsidRPr="00AA437F" w:rsidRDefault="00AA437F" w:rsidP="00AA437F">
      <w:pPr>
        <w:pStyle w:val="a4"/>
        <w:numPr>
          <w:ilvl w:val="2"/>
          <w:numId w:val="115"/>
        </w:numPr>
        <w:rPr>
          <w:b/>
          <w:bCs/>
          <w:sz w:val="27"/>
          <w:szCs w:val="27"/>
        </w:rPr>
      </w:pPr>
      <w:r w:rsidRPr="00AA437F">
        <w:rPr>
          <w:b/>
          <w:bCs/>
          <w:sz w:val="27"/>
          <w:szCs w:val="27"/>
        </w:rPr>
        <w:t xml:space="preserve"> Choose the most appropriate statement in regard to poliomyelitis:</w:t>
      </w:r>
    </w:p>
    <w:p w:rsidR="00AA437F" w:rsidRPr="00AA437F" w:rsidRDefault="00AA437F" w:rsidP="00AA437F">
      <w:pPr>
        <w:pStyle w:val="a4"/>
        <w:numPr>
          <w:ilvl w:val="0"/>
          <w:numId w:val="153"/>
        </w:numPr>
        <w:spacing w:after="0" w:line="240" w:lineRule="auto"/>
        <w:rPr>
          <w:b/>
          <w:bCs/>
          <w:sz w:val="27"/>
          <w:szCs w:val="27"/>
          <w:lang w:bidi="ar-JO"/>
        </w:rPr>
      </w:pPr>
      <w:r w:rsidRPr="00AA437F">
        <w:rPr>
          <w:b/>
          <w:bCs/>
          <w:sz w:val="27"/>
          <w:szCs w:val="27"/>
          <w:lang w:bidi="ar-JO"/>
        </w:rPr>
        <w:t xml:space="preserve">It can strike at any age, but affects mainly children under three. </w:t>
      </w:r>
    </w:p>
    <w:p w:rsidR="00AA437F" w:rsidRPr="00AA437F" w:rsidRDefault="00AA437F" w:rsidP="00AA437F">
      <w:pPr>
        <w:pStyle w:val="a4"/>
        <w:numPr>
          <w:ilvl w:val="0"/>
          <w:numId w:val="153"/>
        </w:numPr>
        <w:spacing w:after="0" w:line="240" w:lineRule="auto"/>
        <w:rPr>
          <w:b/>
          <w:bCs/>
          <w:sz w:val="27"/>
          <w:szCs w:val="27"/>
          <w:lang w:bidi="ar-JO"/>
        </w:rPr>
      </w:pPr>
      <w:r w:rsidRPr="00AA437F">
        <w:rPr>
          <w:b/>
          <w:bCs/>
          <w:sz w:val="27"/>
          <w:szCs w:val="27"/>
          <w:lang w:bidi="ar-JO"/>
        </w:rPr>
        <w:t>The virus enters the body through the mouth and multiplies in  the intestine.</w:t>
      </w:r>
    </w:p>
    <w:p w:rsidR="00AA437F" w:rsidRPr="00AA437F" w:rsidRDefault="00AA437F" w:rsidP="00AA437F">
      <w:pPr>
        <w:pStyle w:val="a4"/>
        <w:numPr>
          <w:ilvl w:val="0"/>
          <w:numId w:val="153"/>
        </w:numPr>
        <w:spacing w:after="0" w:line="240" w:lineRule="auto"/>
        <w:rPr>
          <w:b/>
          <w:bCs/>
          <w:sz w:val="27"/>
          <w:szCs w:val="27"/>
          <w:lang w:bidi="ar-JO"/>
        </w:rPr>
      </w:pPr>
      <w:r w:rsidRPr="00AA437F">
        <w:rPr>
          <w:b/>
          <w:bCs/>
          <w:sz w:val="27"/>
          <w:szCs w:val="27"/>
          <w:lang w:bidi="ar-JO"/>
        </w:rPr>
        <w:t xml:space="preserve">Poliovirus can spread widely before cases of paralysis are seen. </w:t>
      </w:r>
    </w:p>
    <w:p w:rsidR="00AA437F" w:rsidRPr="00AA437F" w:rsidRDefault="00AA437F" w:rsidP="00AA437F">
      <w:pPr>
        <w:pStyle w:val="a4"/>
        <w:numPr>
          <w:ilvl w:val="0"/>
          <w:numId w:val="153"/>
        </w:numPr>
        <w:spacing w:after="0" w:line="240" w:lineRule="auto"/>
        <w:rPr>
          <w:b/>
          <w:bCs/>
          <w:sz w:val="27"/>
          <w:szCs w:val="27"/>
          <w:lang w:bidi="ar-JO"/>
        </w:rPr>
      </w:pPr>
      <w:r w:rsidRPr="00AA437F">
        <w:rPr>
          <w:b/>
          <w:bCs/>
          <w:sz w:val="27"/>
          <w:szCs w:val="27"/>
          <w:lang w:bidi="ar-JO"/>
        </w:rPr>
        <w:t>Most people infected with the poliovirus do not develop polio paralysis or other symptoms of polio infection.</w:t>
      </w:r>
    </w:p>
    <w:p w:rsidR="00AA437F" w:rsidRPr="00AA437F" w:rsidRDefault="00AA437F" w:rsidP="00AA437F">
      <w:pPr>
        <w:pStyle w:val="a4"/>
        <w:numPr>
          <w:ilvl w:val="0"/>
          <w:numId w:val="153"/>
        </w:numPr>
        <w:spacing w:after="0" w:line="240" w:lineRule="auto"/>
        <w:rPr>
          <w:b/>
          <w:bCs/>
          <w:color w:val="FF0000"/>
          <w:sz w:val="27"/>
          <w:szCs w:val="27"/>
          <w:lang w:bidi="ar-JO"/>
        </w:rPr>
      </w:pPr>
      <w:r w:rsidRPr="00AA437F">
        <w:rPr>
          <w:b/>
          <w:bCs/>
          <w:color w:val="FF0000"/>
          <w:sz w:val="27"/>
          <w:szCs w:val="27"/>
          <w:lang w:bidi="ar-JO"/>
        </w:rPr>
        <w:t>All the above.</w:t>
      </w:r>
    </w:p>
    <w:p w:rsidR="00AA437F" w:rsidRPr="00AA437F" w:rsidRDefault="00AA437F" w:rsidP="00AA437F">
      <w:pPr>
        <w:pStyle w:val="a4"/>
        <w:numPr>
          <w:ilvl w:val="2"/>
          <w:numId w:val="115"/>
        </w:numPr>
        <w:rPr>
          <w:b/>
          <w:bCs/>
          <w:sz w:val="27"/>
          <w:szCs w:val="27"/>
        </w:rPr>
      </w:pPr>
      <w:r w:rsidRPr="00AA437F">
        <w:rPr>
          <w:b/>
          <w:bCs/>
          <w:sz w:val="27"/>
          <w:szCs w:val="27"/>
        </w:rPr>
        <w:t xml:space="preserve"> The incubation period of poliomyelitis is :</w:t>
      </w:r>
    </w:p>
    <w:p w:rsidR="00AA437F" w:rsidRPr="00AA437F" w:rsidRDefault="00AA437F" w:rsidP="00AA437F">
      <w:pPr>
        <w:pStyle w:val="a4"/>
        <w:numPr>
          <w:ilvl w:val="0"/>
          <w:numId w:val="154"/>
        </w:numPr>
        <w:spacing w:after="0" w:line="240" w:lineRule="auto"/>
        <w:rPr>
          <w:b/>
          <w:bCs/>
          <w:sz w:val="27"/>
          <w:szCs w:val="27"/>
          <w:lang w:bidi="ar-JO"/>
        </w:rPr>
      </w:pPr>
      <w:r w:rsidRPr="00AA437F">
        <w:rPr>
          <w:b/>
          <w:bCs/>
          <w:sz w:val="27"/>
          <w:szCs w:val="27"/>
          <w:lang w:bidi="ar-JO"/>
        </w:rPr>
        <w:lastRenderedPageBreak/>
        <w:t>16-20 days</w:t>
      </w:r>
    </w:p>
    <w:p w:rsidR="00AA437F" w:rsidRPr="00AA437F" w:rsidRDefault="00AA437F" w:rsidP="00AA437F">
      <w:pPr>
        <w:pStyle w:val="a4"/>
        <w:numPr>
          <w:ilvl w:val="0"/>
          <w:numId w:val="154"/>
        </w:numPr>
        <w:spacing w:after="0" w:line="240" w:lineRule="auto"/>
        <w:rPr>
          <w:b/>
          <w:bCs/>
          <w:sz w:val="27"/>
          <w:szCs w:val="27"/>
          <w:lang w:bidi="ar-JO"/>
        </w:rPr>
      </w:pPr>
      <w:r w:rsidRPr="00AA437F">
        <w:rPr>
          <w:b/>
          <w:bCs/>
          <w:sz w:val="27"/>
          <w:szCs w:val="27"/>
          <w:lang w:bidi="ar-JO"/>
        </w:rPr>
        <w:t>4-5 days</w:t>
      </w:r>
    </w:p>
    <w:p w:rsidR="00AA437F" w:rsidRPr="00AA437F" w:rsidRDefault="00AA437F" w:rsidP="00AA437F">
      <w:pPr>
        <w:pStyle w:val="a4"/>
        <w:numPr>
          <w:ilvl w:val="0"/>
          <w:numId w:val="154"/>
        </w:numPr>
        <w:spacing w:after="0" w:line="240" w:lineRule="auto"/>
        <w:rPr>
          <w:b/>
          <w:bCs/>
          <w:sz w:val="27"/>
          <w:szCs w:val="27"/>
          <w:lang w:bidi="ar-JO"/>
        </w:rPr>
      </w:pPr>
      <w:r w:rsidRPr="00AA437F">
        <w:rPr>
          <w:b/>
          <w:bCs/>
          <w:sz w:val="27"/>
          <w:szCs w:val="27"/>
          <w:lang w:bidi="ar-JO"/>
        </w:rPr>
        <w:t>3-4 weeks</w:t>
      </w:r>
    </w:p>
    <w:p w:rsidR="00AA437F" w:rsidRPr="00AA437F" w:rsidRDefault="00AA437F" w:rsidP="00AA437F">
      <w:pPr>
        <w:pStyle w:val="a4"/>
        <w:numPr>
          <w:ilvl w:val="0"/>
          <w:numId w:val="154"/>
        </w:numPr>
        <w:spacing w:after="0" w:line="240" w:lineRule="auto"/>
        <w:rPr>
          <w:b/>
          <w:bCs/>
          <w:sz w:val="27"/>
          <w:szCs w:val="27"/>
          <w:lang w:bidi="ar-JO"/>
        </w:rPr>
      </w:pPr>
      <w:r w:rsidRPr="00AA437F">
        <w:rPr>
          <w:b/>
          <w:bCs/>
          <w:sz w:val="27"/>
          <w:szCs w:val="27"/>
          <w:lang w:bidi="ar-JO"/>
        </w:rPr>
        <w:t>6-8 weeks</w:t>
      </w:r>
    </w:p>
    <w:p w:rsidR="00AA437F" w:rsidRPr="00AA437F" w:rsidRDefault="00AA437F" w:rsidP="00AA437F">
      <w:pPr>
        <w:pStyle w:val="a4"/>
        <w:numPr>
          <w:ilvl w:val="0"/>
          <w:numId w:val="154"/>
        </w:numPr>
        <w:spacing w:after="0" w:line="240" w:lineRule="auto"/>
        <w:rPr>
          <w:b/>
          <w:bCs/>
          <w:color w:val="FF0000"/>
          <w:sz w:val="27"/>
          <w:szCs w:val="27"/>
          <w:lang w:bidi="ar-JO"/>
        </w:rPr>
      </w:pPr>
      <w:r w:rsidRPr="00AA437F">
        <w:rPr>
          <w:b/>
          <w:bCs/>
          <w:color w:val="FF0000"/>
          <w:sz w:val="27"/>
          <w:szCs w:val="27"/>
          <w:lang w:bidi="ar-JO"/>
        </w:rPr>
        <w:t>Non of the above.</w:t>
      </w:r>
    </w:p>
    <w:p w:rsidR="00AA437F" w:rsidRPr="00AA437F" w:rsidRDefault="00AA437F" w:rsidP="00AA437F">
      <w:pPr>
        <w:pStyle w:val="a4"/>
        <w:numPr>
          <w:ilvl w:val="2"/>
          <w:numId w:val="115"/>
        </w:numPr>
        <w:rPr>
          <w:b/>
          <w:bCs/>
          <w:sz w:val="27"/>
          <w:szCs w:val="27"/>
        </w:rPr>
      </w:pPr>
      <w:r w:rsidRPr="00AA437F">
        <w:rPr>
          <w:b/>
          <w:bCs/>
          <w:sz w:val="27"/>
          <w:szCs w:val="27"/>
        </w:rPr>
        <w:t xml:space="preserve"> Spot the correct observation in respect to poliomyelitis :</w:t>
      </w:r>
    </w:p>
    <w:p w:rsidR="00AA437F" w:rsidRPr="00AA437F" w:rsidRDefault="00AA437F" w:rsidP="00AA437F">
      <w:pPr>
        <w:pStyle w:val="a4"/>
        <w:numPr>
          <w:ilvl w:val="0"/>
          <w:numId w:val="155"/>
        </w:numPr>
        <w:spacing w:after="0" w:line="240" w:lineRule="auto"/>
        <w:rPr>
          <w:b/>
          <w:bCs/>
          <w:sz w:val="27"/>
          <w:szCs w:val="27"/>
          <w:lang w:bidi="ar-JO"/>
        </w:rPr>
      </w:pPr>
      <w:r w:rsidRPr="00AA437F">
        <w:rPr>
          <w:b/>
          <w:bCs/>
          <w:sz w:val="27"/>
          <w:szCs w:val="27"/>
          <w:lang w:bidi="ar-JO"/>
        </w:rPr>
        <w:t>Salk vaccine is a live oral vaccine.</w:t>
      </w:r>
    </w:p>
    <w:p w:rsidR="00AA437F" w:rsidRPr="00AA437F" w:rsidRDefault="00AA437F" w:rsidP="00AA437F">
      <w:pPr>
        <w:pStyle w:val="a4"/>
        <w:numPr>
          <w:ilvl w:val="0"/>
          <w:numId w:val="155"/>
        </w:numPr>
        <w:spacing w:after="0" w:line="240" w:lineRule="auto"/>
        <w:rPr>
          <w:b/>
          <w:bCs/>
          <w:sz w:val="27"/>
          <w:szCs w:val="27"/>
          <w:lang w:bidi="ar-JO"/>
        </w:rPr>
      </w:pPr>
      <w:r w:rsidRPr="00AA437F">
        <w:rPr>
          <w:b/>
          <w:bCs/>
          <w:sz w:val="27"/>
          <w:szCs w:val="27"/>
          <w:lang w:bidi="ar-JO"/>
        </w:rPr>
        <w:t>Immunization starts in the first month of life.</w:t>
      </w:r>
    </w:p>
    <w:p w:rsidR="00AA437F" w:rsidRPr="00AA437F" w:rsidRDefault="00AA437F" w:rsidP="00AA437F">
      <w:pPr>
        <w:pStyle w:val="a4"/>
        <w:numPr>
          <w:ilvl w:val="0"/>
          <w:numId w:val="155"/>
        </w:numPr>
        <w:spacing w:after="0" w:line="240" w:lineRule="auto"/>
        <w:rPr>
          <w:b/>
          <w:bCs/>
          <w:sz w:val="27"/>
          <w:szCs w:val="27"/>
          <w:lang w:bidi="ar-JO"/>
        </w:rPr>
      </w:pPr>
      <w:r w:rsidRPr="00AA437F">
        <w:rPr>
          <w:b/>
          <w:bCs/>
          <w:sz w:val="27"/>
          <w:szCs w:val="27"/>
          <w:lang w:bidi="ar-JO"/>
        </w:rPr>
        <w:t>Sabin vaccine is an injectable vaccine.</w:t>
      </w:r>
    </w:p>
    <w:p w:rsidR="00AA437F" w:rsidRPr="00AA437F" w:rsidRDefault="00AA437F" w:rsidP="00AA437F">
      <w:pPr>
        <w:pStyle w:val="a4"/>
        <w:numPr>
          <w:ilvl w:val="0"/>
          <w:numId w:val="155"/>
        </w:numPr>
        <w:spacing w:after="0" w:line="240" w:lineRule="auto"/>
        <w:rPr>
          <w:b/>
          <w:bCs/>
          <w:color w:val="FF0000"/>
          <w:sz w:val="27"/>
          <w:szCs w:val="27"/>
          <w:lang w:bidi="ar-JO"/>
        </w:rPr>
      </w:pPr>
      <w:r w:rsidRPr="00AA437F">
        <w:rPr>
          <w:b/>
          <w:bCs/>
          <w:color w:val="FF0000"/>
          <w:sz w:val="27"/>
          <w:szCs w:val="27"/>
          <w:lang w:bidi="ar-JO"/>
        </w:rPr>
        <w:t>Sabin vaccine is preferable vaccine.</w:t>
      </w:r>
    </w:p>
    <w:p w:rsidR="00AA437F" w:rsidRPr="00AA437F" w:rsidRDefault="00AA437F" w:rsidP="00AA437F">
      <w:pPr>
        <w:pStyle w:val="a4"/>
        <w:numPr>
          <w:ilvl w:val="0"/>
          <w:numId w:val="155"/>
        </w:numPr>
        <w:spacing w:after="0" w:line="240" w:lineRule="auto"/>
        <w:rPr>
          <w:b/>
          <w:bCs/>
          <w:sz w:val="27"/>
          <w:szCs w:val="27"/>
          <w:lang w:bidi="ar-JO"/>
        </w:rPr>
      </w:pPr>
      <w:r w:rsidRPr="00AA437F">
        <w:rPr>
          <w:b/>
          <w:bCs/>
          <w:sz w:val="27"/>
          <w:szCs w:val="27"/>
          <w:lang w:bidi="ar-JO"/>
        </w:rPr>
        <w:t>Breast feeding interferes with vaccine.</w:t>
      </w:r>
    </w:p>
    <w:p w:rsidR="00AA437F" w:rsidRPr="00AA437F" w:rsidRDefault="00AA437F" w:rsidP="00AA437F">
      <w:pPr>
        <w:pStyle w:val="a4"/>
        <w:numPr>
          <w:ilvl w:val="2"/>
          <w:numId w:val="115"/>
        </w:numPr>
        <w:rPr>
          <w:b/>
          <w:bCs/>
          <w:sz w:val="27"/>
          <w:szCs w:val="27"/>
        </w:rPr>
      </w:pPr>
      <w:r w:rsidRPr="00AA437F">
        <w:rPr>
          <w:b/>
          <w:bCs/>
          <w:sz w:val="27"/>
          <w:szCs w:val="27"/>
        </w:rPr>
        <w:t xml:space="preserve"> Spot the correct observation in respect to measles:</w:t>
      </w:r>
    </w:p>
    <w:p w:rsidR="00AA437F" w:rsidRPr="00AA437F" w:rsidRDefault="00AA437F" w:rsidP="00AA437F">
      <w:pPr>
        <w:pStyle w:val="a4"/>
        <w:numPr>
          <w:ilvl w:val="0"/>
          <w:numId w:val="156"/>
        </w:numPr>
        <w:spacing w:after="0" w:line="240" w:lineRule="auto"/>
        <w:rPr>
          <w:b/>
          <w:bCs/>
          <w:sz w:val="27"/>
          <w:szCs w:val="27"/>
          <w:lang w:bidi="ar-JO"/>
        </w:rPr>
      </w:pPr>
      <w:r w:rsidRPr="00AA437F">
        <w:rPr>
          <w:b/>
          <w:bCs/>
          <w:sz w:val="27"/>
          <w:szCs w:val="27"/>
          <w:lang w:bidi="ar-JO"/>
        </w:rPr>
        <w:t>Risk begins at age &lt;6 months .</w:t>
      </w:r>
    </w:p>
    <w:p w:rsidR="00AA437F" w:rsidRPr="00AA437F" w:rsidRDefault="00AA437F" w:rsidP="00AA437F">
      <w:pPr>
        <w:pStyle w:val="a4"/>
        <w:numPr>
          <w:ilvl w:val="0"/>
          <w:numId w:val="156"/>
        </w:numPr>
        <w:spacing w:after="0" w:line="240" w:lineRule="auto"/>
        <w:rPr>
          <w:b/>
          <w:bCs/>
          <w:sz w:val="27"/>
          <w:szCs w:val="27"/>
          <w:lang w:bidi="ar-JO"/>
        </w:rPr>
      </w:pPr>
      <w:r w:rsidRPr="00AA437F">
        <w:rPr>
          <w:b/>
          <w:bCs/>
          <w:sz w:val="27"/>
          <w:szCs w:val="27"/>
          <w:lang w:bidi="ar-JO"/>
        </w:rPr>
        <w:t>Mode of transmission by direct contact.</w:t>
      </w:r>
    </w:p>
    <w:p w:rsidR="00AA437F" w:rsidRPr="00AA437F" w:rsidRDefault="00AA437F" w:rsidP="00AA437F">
      <w:pPr>
        <w:pStyle w:val="a4"/>
        <w:numPr>
          <w:ilvl w:val="0"/>
          <w:numId w:val="156"/>
        </w:numPr>
        <w:spacing w:after="0" w:line="240" w:lineRule="auto"/>
        <w:rPr>
          <w:b/>
          <w:bCs/>
          <w:sz w:val="27"/>
          <w:szCs w:val="27"/>
          <w:lang w:bidi="ar-JO"/>
        </w:rPr>
      </w:pPr>
      <w:r w:rsidRPr="00AA437F">
        <w:rPr>
          <w:b/>
          <w:bCs/>
          <w:sz w:val="27"/>
          <w:szCs w:val="27"/>
          <w:lang w:bidi="ar-JO"/>
        </w:rPr>
        <w:t>Incubation period is 2-3 weeks.</w:t>
      </w:r>
    </w:p>
    <w:p w:rsidR="00AA437F" w:rsidRPr="00AA437F" w:rsidRDefault="00AA437F" w:rsidP="00AA437F">
      <w:pPr>
        <w:pStyle w:val="a4"/>
        <w:numPr>
          <w:ilvl w:val="0"/>
          <w:numId w:val="156"/>
        </w:numPr>
        <w:spacing w:after="0" w:line="240" w:lineRule="auto"/>
        <w:rPr>
          <w:b/>
          <w:bCs/>
          <w:sz w:val="27"/>
          <w:szCs w:val="27"/>
          <w:lang w:bidi="ar-JO"/>
        </w:rPr>
      </w:pPr>
      <w:r w:rsidRPr="00AA437F">
        <w:rPr>
          <w:b/>
          <w:bCs/>
          <w:sz w:val="27"/>
          <w:szCs w:val="27"/>
          <w:lang w:bidi="ar-JO"/>
        </w:rPr>
        <w:t>Source of infection is a carrier.</w:t>
      </w:r>
    </w:p>
    <w:p w:rsidR="00AA437F" w:rsidRDefault="00AA437F" w:rsidP="00AA437F">
      <w:pPr>
        <w:pStyle w:val="a4"/>
        <w:numPr>
          <w:ilvl w:val="0"/>
          <w:numId w:val="156"/>
        </w:numPr>
        <w:spacing w:after="0" w:line="240" w:lineRule="auto"/>
        <w:rPr>
          <w:b/>
          <w:bCs/>
          <w:color w:val="FF0000"/>
          <w:sz w:val="27"/>
          <w:szCs w:val="27"/>
          <w:lang w:bidi="ar-JO"/>
        </w:rPr>
      </w:pPr>
      <w:r w:rsidRPr="00AA437F">
        <w:rPr>
          <w:b/>
          <w:bCs/>
          <w:color w:val="FF0000"/>
          <w:sz w:val="27"/>
          <w:szCs w:val="27"/>
          <w:lang w:bidi="ar-JO"/>
        </w:rPr>
        <w:t>An attack of measles confers life long immunity.</w:t>
      </w:r>
    </w:p>
    <w:p w:rsidR="00C2681C" w:rsidRPr="00AA437F" w:rsidRDefault="00C2681C" w:rsidP="00C2681C">
      <w:pPr>
        <w:pStyle w:val="a4"/>
        <w:spacing w:after="0" w:line="240" w:lineRule="auto"/>
        <w:ind w:left="1800"/>
        <w:rPr>
          <w:b/>
          <w:bCs/>
          <w:color w:val="FF0000"/>
          <w:sz w:val="27"/>
          <w:szCs w:val="27"/>
          <w:lang w:bidi="ar-JO"/>
        </w:rPr>
      </w:pPr>
    </w:p>
    <w:p w:rsidR="00AA437F" w:rsidRPr="00AA437F" w:rsidRDefault="00AA437F" w:rsidP="00AA437F">
      <w:pPr>
        <w:pStyle w:val="a4"/>
        <w:numPr>
          <w:ilvl w:val="2"/>
          <w:numId w:val="115"/>
        </w:numPr>
        <w:rPr>
          <w:b/>
          <w:bCs/>
          <w:sz w:val="27"/>
          <w:szCs w:val="27"/>
        </w:rPr>
      </w:pPr>
      <w:r w:rsidRPr="00AA437F">
        <w:rPr>
          <w:b/>
          <w:bCs/>
          <w:sz w:val="27"/>
          <w:szCs w:val="27"/>
        </w:rPr>
        <w:t>All the following statements are true about measles except:</w:t>
      </w:r>
    </w:p>
    <w:p w:rsidR="00AA437F" w:rsidRPr="00AA437F" w:rsidRDefault="00AA437F" w:rsidP="00AA437F">
      <w:pPr>
        <w:pStyle w:val="a4"/>
        <w:numPr>
          <w:ilvl w:val="0"/>
          <w:numId w:val="157"/>
        </w:numPr>
        <w:spacing w:after="0" w:line="240" w:lineRule="auto"/>
        <w:rPr>
          <w:b/>
          <w:bCs/>
          <w:sz w:val="27"/>
          <w:szCs w:val="27"/>
          <w:lang w:bidi="ar-JO"/>
        </w:rPr>
      </w:pPr>
      <w:r w:rsidRPr="00AA437F">
        <w:rPr>
          <w:b/>
          <w:bCs/>
          <w:sz w:val="27"/>
          <w:szCs w:val="27"/>
          <w:lang w:bidi="ar-JO"/>
        </w:rPr>
        <w:t>Measles vaccine is a live vaccine.</w:t>
      </w:r>
    </w:p>
    <w:p w:rsidR="00AA437F" w:rsidRPr="00AA437F" w:rsidRDefault="00AA437F" w:rsidP="00AA437F">
      <w:pPr>
        <w:pStyle w:val="a4"/>
        <w:numPr>
          <w:ilvl w:val="0"/>
          <w:numId w:val="157"/>
        </w:numPr>
        <w:spacing w:after="0" w:line="240" w:lineRule="auto"/>
        <w:rPr>
          <w:b/>
          <w:bCs/>
          <w:sz w:val="27"/>
          <w:szCs w:val="27"/>
          <w:lang w:bidi="ar-JO"/>
        </w:rPr>
      </w:pPr>
      <w:r w:rsidRPr="00AA437F">
        <w:rPr>
          <w:b/>
          <w:bCs/>
          <w:sz w:val="27"/>
          <w:szCs w:val="27"/>
          <w:lang w:bidi="ar-JO"/>
        </w:rPr>
        <w:t xml:space="preserve">Measles vaccine is given at age around 9 months to 1 year in children.   </w:t>
      </w:r>
    </w:p>
    <w:p w:rsidR="00AA437F" w:rsidRPr="00AA437F" w:rsidRDefault="00AA437F" w:rsidP="00AA437F">
      <w:pPr>
        <w:pStyle w:val="a4"/>
        <w:numPr>
          <w:ilvl w:val="0"/>
          <w:numId w:val="157"/>
        </w:numPr>
        <w:spacing w:after="0" w:line="240" w:lineRule="auto"/>
        <w:rPr>
          <w:b/>
          <w:bCs/>
          <w:color w:val="FF0000"/>
          <w:sz w:val="27"/>
          <w:szCs w:val="27"/>
          <w:lang w:bidi="ar-JO"/>
        </w:rPr>
      </w:pPr>
      <w:r w:rsidRPr="00AA437F">
        <w:rPr>
          <w:b/>
          <w:bCs/>
          <w:color w:val="FF0000"/>
          <w:sz w:val="27"/>
          <w:szCs w:val="27"/>
          <w:lang w:bidi="ar-JO"/>
        </w:rPr>
        <w:t>The rash of measles appears 7 days after exposure</w:t>
      </w:r>
      <w:r w:rsidRPr="00AA437F">
        <w:rPr>
          <w:b/>
          <w:bCs/>
          <w:sz w:val="27"/>
          <w:szCs w:val="27"/>
          <w:lang w:bidi="ar-JO"/>
        </w:rPr>
        <w:t xml:space="preserve">. </w:t>
      </w:r>
    </w:p>
    <w:p w:rsidR="00AA437F" w:rsidRPr="00AA437F" w:rsidRDefault="00AA437F" w:rsidP="00AA437F">
      <w:pPr>
        <w:pStyle w:val="a4"/>
        <w:numPr>
          <w:ilvl w:val="0"/>
          <w:numId w:val="157"/>
        </w:numPr>
        <w:spacing w:after="0" w:line="240" w:lineRule="auto"/>
        <w:rPr>
          <w:b/>
          <w:bCs/>
          <w:sz w:val="27"/>
          <w:szCs w:val="27"/>
          <w:lang w:bidi="ar-JO"/>
        </w:rPr>
      </w:pPr>
      <w:r w:rsidRPr="00AA437F">
        <w:rPr>
          <w:b/>
          <w:bCs/>
          <w:sz w:val="27"/>
          <w:szCs w:val="27"/>
          <w:lang w:bidi="ar-JO"/>
        </w:rPr>
        <w:t>Koplik's spots are considered diagnostic lesions.</w:t>
      </w:r>
    </w:p>
    <w:p w:rsidR="00AA437F" w:rsidRPr="00AA437F" w:rsidRDefault="00AA437F" w:rsidP="00AA437F">
      <w:pPr>
        <w:pStyle w:val="a4"/>
        <w:numPr>
          <w:ilvl w:val="0"/>
          <w:numId w:val="157"/>
        </w:numPr>
        <w:spacing w:after="0" w:line="240" w:lineRule="auto"/>
        <w:rPr>
          <w:b/>
          <w:bCs/>
          <w:sz w:val="27"/>
          <w:szCs w:val="27"/>
          <w:lang w:bidi="ar-JO"/>
        </w:rPr>
      </w:pPr>
      <w:r w:rsidRPr="00AA437F">
        <w:rPr>
          <w:b/>
          <w:bCs/>
          <w:sz w:val="27"/>
          <w:szCs w:val="27"/>
          <w:lang w:bidi="ar-JO"/>
        </w:rPr>
        <w:t>Subacute sclerosing panencephalitis is a fatal complication .</w:t>
      </w:r>
    </w:p>
    <w:p w:rsidR="00AA437F" w:rsidRPr="00AA437F" w:rsidRDefault="00AA437F" w:rsidP="00AA437F">
      <w:pPr>
        <w:pStyle w:val="a4"/>
        <w:numPr>
          <w:ilvl w:val="2"/>
          <w:numId w:val="115"/>
        </w:numPr>
        <w:rPr>
          <w:b/>
          <w:bCs/>
          <w:sz w:val="27"/>
          <w:szCs w:val="27"/>
        </w:rPr>
      </w:pPr>
      <w:r w:rsidRPr="00AA437F">
        <w:rPr>
          <w:b/>
          <w:bCs/>
          <w:sz w:val="27"/>
          <w:szCs w:val="27"/>
        </w:rPr>
        <w:t xml:space="preserve"> Spot the correct observation in respect to mumps: </w:t>
      </w:r>
    </w:p>
    <w:p w:rsidR="00AA437F" w:rsidRPr="00AA437F" w:rsidRDefault="00AA437F" w:rsidP="00AA437F">
      <w:pPr>
        <w:pStyle w:val="a4"/>
        <w:numPr>
          <w:ilvl w:val="0"/>
          <w:numId w:val="158"/>
        </w:numPr>
        <w:spacing w:after="0" w:line="240" w:lineRule="auto"/>
        <w:rPr>
          <w:b/>
          <w:bCs/>
          <w:sz w:val="27"/>
          <w:szCs w:val="27"/>
          <w:lang w:bidi="ar-JO"/>
        </w:rPr>
      </w:pPr>
      <w:r w:rsidRPr="00AA437F">
        <w:rPr>
          <w:b/>
          <w:bCs/>
          <w:sz w:val="27"/>
          <w:szCs w:val="27"/>
          <w:lang w:bidi="ar-JO"/>
        </w:rPr>
        <w:t>The incubation period is 10-21 days.</w:t>
      </w:r>
    </w:p>
    <w:p w:rsidR="00AA437F" w:rsidRPr="00AA437F" w:rsidRDefault="00AA437F" w:rsidP="00AA437F">
      <w:pPr>
        <w:pStyle w:val="a4"/>
        <w:numPr>
          <w:ilvl w:val="0"/>
          <w:numId w:val="158"/>
        </w:numPr>
        <w:spacing w:after="0" w:line="240" w:lineRule="auto"/>
        <w:rPr>
          <w:b/>
          <w:bCs/>
          <w:color w:val="FF0000"/>
          <w:sz w:val="27"/>
          <w:szCs w:val="27"/>
          <w:lang w:bidi="ar-JO"/>
        </w:rPr>
      </w:pPr>
      <w:r w:rsidRPr="00AA437F">
        <w:rPr>
          <w:b/>
          <w:bCs/>
          <w:color w:val="FF0000"/>
          <w:sz w:val="27"/>
          <w:szCs w:val="27"/>
          <w:lang w:bidi="ar-JO"/>
        </w:rPr>
        <w:t>A patient with mumps is contagious nine days after the parotid</w:t>
      </w:r>
    </w:p>
    <w:p w:rsidR="00AA437F" w:rsidRPr="00AA437F" w:rsidRDefault="00AA437F" w:rsidP="00AA437F">
      <w:pPr>
        <w:pStyle w:val="a4"/>
        <w:numPr>
          <w:ilvl w:val="0"/>
          <w:numId w:val="158"/>
        </w:numPr>
        <w:spacing w:after="0" w:line="240" w:lineRule="auto"/>
        <w:rPr>
          <w:b/>
          <w:bCs/>
          <w:sz w:val="27"/>
          <w:szCs w:val="27"/>
          <w:lang w:bidi="ar-JO"/>
        </w:rPr>
      </w:pPr>
      <w:r w:rsidRPr="00AA437F">
        <w:rPr>
          <w:b/>
          <w:bCs/>
          <w:color w:val="FF0000"/>
          <w:sz w:val="27"/>
          <w:szCs w:val="27"/>
          <w:lang w:bidi="ar-JO"/>
        </w:rPr>
        <w:t>glands swelling subsides</w:t>
      </w:r>
      <w:r w:rsidRPr="00AA437F">
        <w:rPr>
          <w:b/>
          <w:bCs/>
          <w:sz w:val="27"/>
          <w:szCs w:val="27"/>
          <w:lang w:bidi="ar-JO"/>
        </w:rPr>
        <w:t>.</w:t>
      </w:r>
    </w:p>
    <w:p w:rsidR="00AA437F" w:rsidRPr="00AA437F" w:rsidRDefault="00AA437F" w:rsidP="00AA437F">
      <w:pPr>
        <w:pStyle w:val="a4"/>
        <w:numPr>
          <w:ilvl w:val="0"/>
          <w:numId w:val="158"/>
        </w:numPr>
        <w:spacing w:after="0" w:line="240" w:lineRule="auto"/>
        <w:rPr>
          <w:b/>
          <w:bCs/>
          <w:sz w:val="27"/>
          <w:szCs w:val="27"/>
          <w:lang w:bidi="ar-JO"/>
        </w:rPr>
      </w:pPr>
      <w:r w:rsidRPr="00AA437F">
        <w:rPr>
          <w:b/>
          <w:bCs/>
          <w:sz w:val="27"/>
          <w:szCs w:val="27"/>
          <w:lang w:bidi="ar-JO"/>
        </w:rPr>
        <w:t>Reservoir of infection is a carrier.</w:t>
      </w:r>
    </w:p>
    <w:p w:rsidR="00AA437F" w:rsidRPr="00AA437F" w:rsidRDefault="00AA437F" w:rsidP="00AA437F">
      <w:pPr>
        <w:pStyle w:val="a4"/>
        <w:numPr>
          <w:ilvl w:val="0"/>
          <w:numId w:val="158"/>
        </w:numPr>
        <w:spacing w:after="0" w:line="240" w:lineRule="auto"/>
        <w:rPr>
          <w:b/>
          <w:bCs/>
          <w:sz w:val="27"/>
          <w:szCs w:val="27"/>
          <w:lang w:bidi="ar-JO"/>
        </w:rPr>
      </w:pPr>
      <w:r w:rsidRPr="00AA437F">
        <w:rPr>
          <w:b/>
          <w:bCs/>
          <w:sz w:val="27"/>
          <w:szCs w:val="27"/>
          <w:lang w:bidi="ar-JO"/>
        </w:rPr>
        <w:t>Repeated attacks of mumps are common among non vaccinated children.</w:t>
      </w:r>
    </w:p>
    <w:p w:rsidR="00AA437F" w:rsidRPr="00AA437F" w:rsidRDefault="00AA437F" w:rsidP="00AA437F">
      <w:pPr>
        <w:pStyle w:val="a4"/>
        <w:numPr>
          <w:ilvl w:val="0"/>
          <w:numId w:val="158"/>
        </w:numPr>
        <w:spacing w:after="0" w:line="240" w:lineRule="auto"/>
        <w:rPr>
          <w:b/>
          <w:bCs/>
          <w:sz w:val="27"/>
          <w:szCs w:val="27"/>
          <w:highlight w:val="yellow"/>
          <w:lang w:bidi="ar-JO"/>
        </w:rPr>
      </w:pPr>
      <w:r w:rsidRPr="00AA437F">
        <w:rPr>
          <w:b/>
          <w:bCs/>
          <w:sz w:val="27"/>
          <w:szCs w:val="27"/>
          <w:highlight w:val="yellow"/>
          <w:lang w:bidi="ar-JO"/>
        </w:rPr>
        <w:t>Antiviral treatment is indicated to speed recovery.</w:t>
      </w:r>
    </w:p>
    <w:p w:rsidR="00AA437F" w:rsidRPr="00AA437F" w:rsidRDefault="00AA437F" w:rsidP="00AA437F">
      <w:pPr>
        <w:pStyle w:val="a4"/>
        <w:numPr>
          <w:ilvl w:val="2"/>
          <w:numId w:val="115"/>
        </w:numPr>
        <w:tabs>
          <w:tab w:val="left" w:pos="450"/>
        </w:tabs>
        <w:ind w:left="0" w:firstLine="0"/>
        <w:rPr>
          <w:b/>
          <w:bCs/>
          <w:sz w:val="28"/>
          <w:szCs w:val="28"/>
        </w:rPr>
      </w:pPr>
      <w:r w:rsidRPr="00AA437F">
        <w:rPr>
          <w:b/>
          <w:bCs/>
          <w:sz w:val="28"/>
          <w:szCs w:val="28"/>
        </w:rPr>
        <w:t>Choose the most appropriate statement in regard to mumps:</w:t>
      </w:r>
    </w:p>
    <w:p w:rsidR="00AA437F" w:rsidRPr="00AA437F" w:rsidRDefault="00AA437F" w:rsidP="00AA437F">
      <w:pPr>
        <w:pStyle w:val="a4"/>
        <w:numPr>
          <w:ilvl w:val="0"/>
          <w:numId w:val="160"/>
        </w:numPr>
        <w:spacing w:after="0" w:line="240" w:lineRule="auto"/>
        <w:rPr>
          <w:b/>
          <w:bCs/>
          <w:sz w:val="28"/>
          <w:szCs w:val="28"/>
          <w:lang w:bidi="ar-JO"/>
        </w:rPr>
      </w:pPr>
      <w:r w:rsidRPr="00AA437F">
        <w:rPr>
          <w:b/>
          <w:bCs/>
          <w:sz w:val="28"/>
          <w:szCs w:val="28"/>
          <w:lang w:bidi="ar-JO"/>
        </w:rPr>
        <w:t>It occurs throughout the year, but is most common in late winter or  early spring.</w:t>
      </w:r>
    </w:p>
    <w:p w:rsidR="00AA437F" w:rsidRPr="00AA437F" w:rsidRDefault="00AA437F" w:rsidP="00AA437F">
      <w:pPr>
        <w:pStyle w:val="a4"/>
        <w:numPr>
          <w:ilvl w:val="0"/>
          <w:numId w:val="160"/>
        </w:numPr>
        <w:spacing w:after="0" w:line="240" w:lineRule="auto"/>
        <w:rPr>
          <w:b/>
          <w:bCs/>
          <w:sz w:val="28"/>
          <w:szCs w:val="28"/>
          <w:lang w:bidi="ar-JO"/>
        </w:rPr>
      </w:pPr>
      <w:r w:rsidRPr="00AA437F">
        <w:rPr>
          <w:b/>
          <w:bCs/>
          <w:sz w:val="28"/>
          <w:szCs w:val="28"/>
          <w:lang w:bidi="ar-JO"/>
        </w:rPr>
        <w:t>Aseptic meningitis is a common complication.</w:t>
      </w:r>
    </w:p>
    <w:p w:rsidR="00AA437F" w:rsidRPr="00AA437F" w:rsidRDefault="00AA437F" w:rsidP="00AA437F">
      <w:pPr>
        <w:pStyle w:val="a4"/>
        <w:numPr>
          <w:ilvl w:val="0"/>
          <w:numId w:val="160"/>
        </w:numPr>
        <w:spacing w:after="0" w:line="240" w:lineRule="auto"/>
        <w:rPr>
          <w:b/>
          <w:bCs/>
          <w:sz w:val="28"/>
          <w:szCs w:val="28"/>
          <w:lang w:bidi="ar-JO"/>
        </w:rPr>
      </w:pPr>
      <w:r w:rsidRPr="00AA437F">
        <w:rPr>
          <w:b/>
          <w:bCs/>
          <w:sz w:val="28"/>
          <w:szCs w:val="28"/>
          <w:lang w:bidi="ar-JO"/>
        </w:rPr>
        <w:t>Children under age 2 rarely develop mumps.</w:t>
      </w:r>
    </w:p>
    <w:p w:rsidR="00AA437F" w:rsidRPr="00AA437F" w:rsidRDefault="00AA437F" w:rsidP="00AA437F">
      <w:pPr>
        <w:pStyle w:val="a4"/>
        <w:numPr>
          <w:ilvl w:val="0"/>
          <w:numId w:val="160"/>
        </w:numPr>
        <w:spacing w:after="0" w:line="240" w:lineRule="auto"/>
        <w:rPr>
          <w:b/>
          <w:bCs/>
          <w:sz w:val="28"/>
          <w:szCs w:val="28"/>
          <w:lang w:bidi="ar-JO"/>
        </w:rPr>
      </w:pPr>
      <w:r w:rsidRPr="00AA437F">
        <w:rPr>
          <w:b/>
          <w:bCs/>
          <w:sz w:val="28"/>
          <w:szCs w:val="28"/>
          <w:lang w:bidi="ar-JO"/>
        </w:rPr>
        <w:t>Pregnant women who develop mumps during the first trimester  of pregnancy have a greater chance of miscarriage .</w:t>
      </w:r>
    </w:p>
    <w:p w:rsidR="00AA437F" w:rsidRPr="00AA437F" w:rsidRDefault="00AA437F" w:rsidP="00AA437F">
      <w:pPr>
        <w:pStyle w:val="a4"/>
        <w:numPr>
          <w:ilvl w:val="0"/>
          <w:numId w:val="160"/>
        </w:numPr>
        <w:spacing w:after="0" w:line="240" w:lineRule="auto"/>
        <w:rPr>
          <w:b/>
          <w:bCs/>
          <w:color w:val="FF0000"/>
          <w:sz w:val="28"/>
          <w:szCs w:val="28"/>
          <w:lang w:bidi="ar-JO"/>
        </w:rPr>
      </w:pPr>
      <w:r w:rsidRPr="00AA437F">
        <w:rPr>
          <w:b/>
          <w:bCs/>
          <w:color w:val="FF0000"/>
          <w:sz w:val="28"/>
          <w:szCs w:val="28"/>
          <w:lang w:bidi="ar-JO"/>
        </w:rPr>
        <w:t>All of the above.</w:t>
      </w:r>
    </w:p>
    <w:p w:rsidR="00AA437F" w:rsidRPr="00AA437F" w:rsidRDefault="00AA437F" w:rsidP="00AA437F">
      <w:pPr>
        <w:pStyle w:val="a4"/>
        <w:numPr>
          <w:ilvl w:val="2"/>
          <w:numId w:val="115"/>
        </w:numPr>
        <w:tabs>
          <w:tab w:val="left" w:pos="450"/>
        </w:tabs>
        <w:rPr>
          <w:b/>
          <w:bCs/>
          <w:sz w:val="28"/>
          <w:szCs w:val="28"/>
        </w:rPr>
      </w:pPr>
      <w:r w:rsidRPr="00AA437F">
        <w:rPr>
          <w:b/>
          <w:bCs/>
          <w:sz w:val="28"/>
          <w:szCs w:val="28"/>
        </w:rPr>
        <w:t xml:space="preserve"> Spot the correct statement from the followings:</w:t>
      </w:r>
    </w:p>
    <w:p w:rsidR="00AA437F" w:rsidRPr="00AA437F" w:rsidRDefault="00AA437F" w:rsidP="00AA437F">
      <w:pPr>
        <w:pStyle w:val="a4"/>
        <w:numPr>
          <w:ilvl w:val="0"/>
          <w:numId w:val="159"/>
        </w:numPr>
        <w:spacing w:after="0" w:line="240" w:lineRule="auto"/>
        <w:rPr>
          <w:b/>
          <w:bCs/>
          <w:sz w:val="28"/>
          <w:szCs w:val="28"/>
          <w:lang w:bidi="ar-JO"/>
        </w:rPr>
      </w:pPr>
      <w:r w:rsidRPr="00AA437F">
        <w:rPr>
          <w:b/>
          <w:bCs/>
          <w:sz w:val="28"/>
          <w:szCs w:val="28"/>
          <w:lang w:bidi="ar-JO"/>
        </w:rPr>
        <w:t>Absence of Moro reflex in the newborn indicates normal central nervous system functions.</w:t>
      </w:r>
    </w:p>
    <w:p w:rsidR="00AA437F" w:rsidRPr="00AA437F" w:rsidRDefault="00AA437F" w:rsidP="00AA437F">
      <w:pPr>
        <w:pStyle w:val="a4"/>
        <w:numPr>
          <w:ilvl w:val="0"/>
          <w:numId w:val="159"/>
        </w:numPr>
        <w:spacing w:after="0" w:line="240" w:lineRule="auto"/>
        <w:rPr>
          <w:b/>
          <w:bCs/>
          <w:sz w:val="28"/>
          <w:szCs w:val="28"/>
          <w:lang w:bidi="ar-JO"/>
        </w:rPr>
      </w:pPr>
      <w:r w:rsidRPr="00AA437F">
        <w:rPr>
          <w:b/>
          <w:bCs/>
          <w:sz w:val="28"/>
          <w:szCs w:val="28"/>
          <w:lang w:bidi="ar-JO"/>
        </w:rPr>
        <w:t xml:space="preserve">Diseases due to inborn error of metabolism cannot be detected in the neonatal period. </w:t>
      </w:r>
    </w:p>
    <w:p w:rsidR="00AA437F" w:rsidRPr="00AA437F" w:rsidRDefault="00AA437F" w:rsidP="00AA437F">
      <w:pPr>
        <w:pStyle w:val="a4"/>
        <w:numPr>
          <w:ilvl w:val="0"/>
          <w:numId w:val="159"/>
        </w:numPr>
        <w:spacing w:after="0" w:line="240" w:lineRule="auto"/>
        <w:rPr>
          <w:b/>
          <w:bCs/>
          <w:sz w:val="28"/>
          <w:szCs w:val="28"/>
          <w:lang w:bidi="ar-JO"/>
        </w:rPr>
      </w:pPr>
      <w:r w:rsidRPr="00AA437F">
        <w:rPr>
          <w:b/>
          <w:bCs/>
          <w:sz w:val="28"/>
          <w:szCs w:val="28"/>
          <w:lang w:bidi="ar-JO"/>
        </w:rPr>
        <w:lastRenderedPageBreak/>
        <w:t>Conjunctivitis neonatorum occur in babies born to mothers with herpes simplex.</w:t>
      </w:r>
    </w:p>
    <w:p w:rsidR="00AA437F" w:rsidRPr="00AA437F" w:rsidRDefault="00AA437F" w:rsidP="00AA437F">
      <w:pPr>
        <w:pStyle w:val="a4"/>
        <w:numPr>
          <w:ilvl w:val="0"/>
          <w:numId w:val="159"/>
        </w:numPr>
        <w:spacing w:after="0" w:line="240" w:lineRule="auto"/>
        <w:rPr>
          <w:b/>
          <w:bCs/>
          <w:color w:val="FF0000"/>
          <w:sz w:val="28"/>
          <w:szCs w:val="28"/>
          <w:lang w:bidi="ar-JO"/>
        </w:rPr>
      </w:pPr>
      <w:r w:rsidRPr="00AA437F">
        <w:rPr>
          <w:b/>
          <w:bCs/>
          <w:color w:val="FF0000"/>
          <w:sz w:val="28"/>
          <w:szCs w:val="28"/>
          <w:lang w:bidi="ar-JO"/>
        </w:rPr>
        <w:t>Babies born with a birth weight &lt;2500 gram are below the third percentile.</w:t>
      </w:r>
    </w:p>
    <w:p w:rsidR="00AA437F" w:rsidRPr="00AA437F" w:rsidRDefault="00AA437F" w:rsidP="00AA437F">
      <w:pPr>
        <w:pStyle w:val="a4"/>
        <w:numPr>
          <w:ilvl w:val="0"/>
          <w:numId w:val="159"/>
        </w:numPr>
        <w:spacing w:after="0" w:line="240" w:lineRule="auto"/>
        <w:rPr>
          <w:b/>
          <w:bCs/>
          <w:color w:val="FF0000"/>
          <w:sz w:val="28"/>
          <w:szCs w:val="28"/>
          <w:lang w:bidi="ar-JO"/>
        </w:rPr>
      </w:pPr>
      <w:r w:rsidRPr="00AA437F">
        <w:rPr>
          <w:b/>
          <w:bCs/>
          <w:sz w:val="28"/>
          <w:szCs w:val="28"/>
          <w:lang w:bidi="ar-JO"/>
        </w:rPr>
        <w:t>The height of a healthy term baby is between 40-45 cms.</w:t>
      </w:r>
    </w:p>
    <w:p w:rsidR="00AA437F" w:rsidRPr="00AA437F" w:rsidRDefault="00AA437F" w:rsidP="00AA437F">
      <w:pPr>
        <w:pStyle w:val="a4"/>
        <w:numPr>
          <w:ilvl w:val="2"/>
          <w:numId w:val="115"/>
        </w:numPr>
        <w:tabs>
          <w:tab w:val="left" w:pos="450"/>
        </w:tabs>
        <w:ind w:left="180" w:hanging="180"/>
        <w:rPr>
          <w:b/>
          <w:bCs/>
          <w:sz w:val="28"/>
          <w:szCs w:val="28"/>
        </w:rPr>
      </w:pPr>
      <w:r w:rsidRPr="00AA437F">
        <w:rPr>
          <w:b/>
          <w:bCs/>
          <w:sz w:val="28"/>
          <w:szCs w:val="28"/>
        </w:rPr>
        <w:t>Spot the correct observation in respect to acute rheumatic fever :</w:t>
      </w:r>
    </w:p>
    <w:p w:rsidR="00AA437F" w:rsidRPr="00AA437F" w:rsidRDefault="00AA437F" w:rsidP="00AA437F">
      <w:pPr>
        <w:pStyle w:val="a4"/>
        <w:numPr>
          <w:ilvl w:val="0"/>
          <w:numId w:val="161"/>
        </w:numPr>
        <w:spacing w:after="0" w:line="240" w:lineRule="auto"/>
        <w:rPr>
          <w:b/>
          <w:bCs/>
          <w:sz w:val="28"/>
          <w:szCs w:val="28"/>
          <w:lang w:bidi="ar-JO"/>
        </w:rPr>
      </w:pPr>
      <w:r w:rsidRPr="00AA437F">
        <w:rPr>
          <w:b/>
          <w:bCs/>
          <w:sz w:val="28"/>
          <w:szCs w:val="28"/>
          <w:lang w:bidi="ar-JO"/>
        </w:rPr>
        <w:t>Fleeting migratory polyarthritis involving small joints.</w:t>
      </w:r>
    </w:p>
    <w:p w:rsidR="00AA437F" w:rsidRPr="00AA437F" w:rsidRDefault="00AA437F" w:rsidP="00AA437F">
      <w:pPr>
        <w:pStyle w:val="a4"/>
        <w:numPr>
          <w:ilvl w:val="0"/>
          <w:numId w:val="161"/>
        </w:numPr>
        <w:spacing w:after="0" w:line="240" w:lineRule="auto"/>
        <w:rPr>
          <w:b/>
          <w:bCs/>
          <w:color w:val="000000"/>
          <w:sz w:val="28"/>
          <w:szCs w:val="28"/>
          <w:lang w:bidi="ar-JO"/>
        </w:rPr>
      </w:pPr>
      <w:r w:rsidRPr="00AA437F">
        <w:rPr>
          <w:b/>
          <w:bCs/>
          <w:color w:val="000000"/>
          <w:sz w:val="28"/>
          <w:szCs w:val="28"/>
          <w:lang w:bidi="ar-JO"/>
        </w:rPr>
        <w:t>Carditis is the only manifestation of rheumatic fever that does not  leave a sequelae or permanent damage to the organ.</w:t>
      </w:r>
    </w:p>
    <w:p w:rsidR="00AA437F" w:rsidRPr="00AA437F" w:rsidRDefault="00AA437F" w:rsidP="00AA437F">
      <w:pPr>
        <w:pStyle w:val="a4"/>
        <w:numPr>
          <w:ilvl w:val="0"/>
          <w:numId w:val="161"/>
        </w:numPr>
        <w:spacing w:after="0" w:line="240" w:lineRule="auto"/>
        <w:rPr>
          <w:b/>
          <w:bCs/>
          <w:color w:val="FF0000"/>
          <w:sz w:val="28"/>
          <w:szCs w:val="28"/>
          <w:lang w:bidi="ar-JO"/>
        </w:rPr>
      </w:pPr>
      <w:r w:rsidRPr="00AA437F">
        <w:rPr>
          <w:b/>
          <w:bCs/>
          <w:color w:val="FF0000"/>
          <w:sz w:val="28"/>
          <w:szCs w:val="28"/>
          <w:lang w:bidi="ar-JO"/>
        </w:rPr>
        <w:t>Sydenham chorea alone, if other causes have been excluded  is diagnostic.</w:t>
      </w:r>
    </w:p>
    <w:p w:rsidR="00AA437F" w:rsidRPr="00AA437F" w:rsidRDefault="00AA437F" w:rsidP="00AA437F">
      <w:pPr>
        <w:pStyle w:val="a4"/>
        <w:numPr>
          <w:ilvl w:val="0"/>
          <w:numId w:val="161"/>
        </w:numPr>
        <w:spacing w:after="0" w:line="240" w:lineRule="auto"/>
        <w:rPr>
          <w:b/>
          <w:bCs/>
          <w:sz w:val="28"/>
          <w:szCs w:val="28"/>
          <w:lang w:bidi="ar-JO"/>
        </w:rPr>
      </w:pPr>
      <w:r w:rsidRPr="00AA437F">
        <w:rPr>
          <w:b/>
          <w:bCs/>
          <w:sz w:val="28"/>
          <w:szCs w:val="28"/>
          <w:lang w:bidi="ar-JO"/>
        </w:rPr>
        <w:t>ASO titer &gt;200 Todd units attained at 6 weeks is diagnostic.</w:t>
      </w:r>
    </w:p>
    <w:p w:rsidR="00AA437F" w:rsidRPr="00AA437F" w:rsidRDefault="00AA437F" w:rsidP="00AA437F">
      <w:pPr>
        <w:pStyle w:val="a4"/>
        <w:numPr>
          <w:ilvl w:val="0"/>
          <w:numId w:val="161"/>
        </w:numPr>
        <w:spacing w:after="0" w:line="240" w:lineRule="auto"/>
        <w:rPr>
          <w:b/>
          <w:bCs/>
          <w:sz w:val="28"/>
          <w:szCs w:val="28"/>
          <w:lang w:bidi="ar-JO"/>
        </w:rPr>
      </w:pPr>
      <w:r w:rsidRPr="00AA437F">
        <w:rPr>
          <w:b/>
          <w:bCs/>
          <w:sz w:val="28"/>
          <w:szCs w:val="28"/>
          <w:lang w:bidi="ar-JO"/>
        </w:rPr>
        <w:t xml:space="preserve">Rheumatic fever with carditis and residual heart disease need prophylaxis for next 5 years only. </w:t>
      </w:r>
    </w:p>
    <w:p w:rsidR="00AA437F" w:rsidRPr="00AA437F" w:rsidRDefault="00AA437F" w:rsidP="00AA437F">
      <w:pPr>
        <w:pStyle w:val="a4"/>
        <w:numPr>
          <w:ilvl w:val="2"/>
          <w:numId w:val="115"/>
        </w:numPr>
        <w:tabs>
          <w:tab w:val="left" w:pos="450"/>
        </w:tabs>
        <w:rPr>
          <w:b/>
          <w:bCs/>
          <w:sz w:val="28"/>
          <w:szCs w:val="28"/>
        </w:rPr>
      </w:pPr>
      <w:r w:rsidRPr="00AA437F">
        <w:rPr>
          <w:b/>
          <w:bCs/>
          <w:sz w:val="28"/>
          <w:szCs w:val="28"/>
        </w:rPr>
        <w:t>Spot the correct statement in respect to child's growth assessment:</w:t>
      </w:r>
    </w:p>
    <w:p w:rsidR="00AA437F" w:rsidRPr="00AA437F" w:rsidRDefault="00AA437F" w:rsidP="00AA437F">
      <w:pPr>
        <w:pStyle w:val="a4"/>
        <w:numPr>
          <w:ilvl w:val="0"/>
          <w:numId w:val="162"/>
        </w:numPr>
        <w:spacing w:after="0" w:line="240" w:lineRule="auto"/>
        <w:rPr>
          <w:b/>
          <w:bCs/>
          <w:sz w:val="28"/>
          <w:szCs w:val="28"/>
          <w:lang w:bidi="ar-JO"/>
        </w:rPr>
      </w:pPr>
      <w:r w:rsidRPr="00AA437F">
        <w:rPr>
          <w:b/>
          <w:bCs/>
          <w:sz w:val="28"/>
          <w:szCs w:val="28"/>
          <w:lang w:bidi="ar-JO"/>
        </w:rPr>
        <w:t>Growth monitoring must be started at an age of 2 months.</w:t>
      </w:r>
    </w:p>
    <w:p w:rsidR="00AA437F" w:rsidRPr="00AA437F" w:rsidRDefault="00AA437F" w:rsidP="00AA437F">
      <w:pPr>
        <w:pStyle w:val="a4"/>
        <w:numPr>
          <w:ilvl w:val="0"/>
          <w:numId w:val="162"/>
        </w:numPr>
        <w:spacing w:after="0" w:line="240" w:lineRule="auto"/>
        <w:rPr>
          <w:b/>
          <w:bCs/>
          <w:sz w:val="28"/>
          <w:szCs w:val="28"/>
          <w:lang w:bidi="ar-JO"/>
        </w:rPr>
      </w:pPr>
      <w:r w:rsidRPr="00AA437F">
        <w:rPr>
          <w:b/>
          <w:bCs/>
          <w:sz w:val="28"/>
          <w:szCs w:val="28"/>
          <w:lang w:bidi="ar-JO"/>
        </w:rPr>
        <w:t>Growth monitoring involves repeated measurement of  weight over time.</w:t>
      </w:r>
    </w:p>
    <w:p w:rsidR="00AA437F" w:rsidRPr="00AA437F" w:rsidRDefault="00AA437F" w:rsidP="00AA437F">
      <w:pPr>
        <w:pStyle w:val="a4"/>
        <w:numPr>
          <w:ilvl w:val="0"/>
          <w:numId w:val="162"/>
        </w:numPr>
        <w:spacing w:after="0" w:line="240" w:lineRule="auto"/>
        <w:rPr>
          <w:b/>
          <w:bCs/>
          <w:color w:val="FF0000"/>
          <w:sz w:val="28"/>
          <w:szCs w:val="28"/>
          <w:lang w:bidi="ar-JO"/>
        </w:rPr>
      </w:pPr>
      <w:r w:rsidRPr="00AA437F">
        <w:rPr>
          <w:b/>
          <w:bCs/>
          <w:color w:val="FF0000"/>
          <w:sz w:val="28"/>
          <w:szCs w:val="28"/>
          <w:lang w:bidi="ar-JO"/>
        </w:rPr>
        <w:t>A rate of growth measures the change in a baby’s growth over a  specified period of time.</w:t>
      </w:r>
    </w:p>
    <w:p w:rsidR="00AA437F" w:rsidRPr="00AA437F" w:rsidRDefault="00AA437F" w:rsidP="00AA437F">
      <w:pPr>
        <w:pStyle w:val="a4"/>
        <w:numPr>
          <w:ilvl w:val="0"/>
          <w:numId w:val="162"/>
        </w:numPr>
        <w:spacing w:after="0" w:line="240" w:lineRule="auto"/>
        <w:rPr>
          <w:b/>
          <w:bCs/>
          <w:sz w:val="28"/>
          <w:szCs w:val="28"/>
          <w:lang w:bidi="ar-JO"/>
        </w:rPr>
      </w:pPr>
      <w:r w:rsidRPr="00AA437F">
        <w:rPr>
          <w:b/>
          <w:bCs/>
          <w:sz w:val="28"/>
          <w:szCs w:val="28"/>
          <w:lang w:bidi="ar-JO"/>
        </w:rPr>
        <w:t>The vertical axis in the growth chart represents the age of the child.</w:t>
      </w:r>
    </w:p>
    <w:p w:rsidR="00AA437F" w:rsidRDefault="00AA437F" w:rsidP="00AA437F">
      <w:pPr>
        <w:pStyle w:val="a4"/>
        <w:numPr>
          <w:ilvl w:val="0"/>
          <w:numId w:val="162"/>
        </w:numPr>
        <w:spacing w:after="0" w:line="240" w:lineRule="auto"/>
        <w:rPr>
          <w:b/>
          <w:bCs/>
          <w:sz w:val="28"/>
          <w:szCs w:val="28"/>
          <w:lang w:bidi="ar-JO"/>
        </w:rPr>
      </w:pPr>
      <w:r w:rsidRPr="00AA437F">
        <w:rPr>
          <w:b/>
          <w:bCs/>
          <w:sz w:val="28"/>
          <w:szCs w:val="28"/>
          <w:lang w:bidi="ar-JO"/>
        </w:rPr>
        <w:t>Stunting means low height for weight.</w:t>
      </w:r>
    </w:p>
    <w:p w:rsidR="00C2681C" w:rsidRDefault="00C2681C" w:rsidP="00C2681C">
      <w:pPr>
        <w:spacing w:after="0" w:line="240" w:lineRule="auto"/>
        <w:rPr>
          <w:b/>
          <w:bCs/>
          <w:sz w:val="28"/>
          <w:szCs w:val="28"/>
          <w:lang w:bidi="ar-JO"/>
        </w:rPr>
      </w:pPr>
    </w:p>
    <w:p w:rsidR="00C2681C" w:rsidRDefault="00C2681C" w:rsidP="00C2681C">
      <w:pPr>
        <w:spacing w:after="0" w:line="240" w:lineRule="auto"/>
        <w:rPr>
          <w:b/>
          <w:bCs/>
          <w:sz w:val="28"/>
          <w:szCs w:val="28"/>
          <w:lang w:bidi="ar-JO"/>
        </w:rPr>
      </w:pPr>
    </w:p>
    <w:p w:rsidR="00C2681C" w:rsidRPr="00C2681C" w:rsidRDefault="00C2681C" w:rsidP="00C2681C">
      <w:pPr>
        <w:spacing w:after="0" w:line="240" w:lineRule="auto"/>
        <w:rPr>
          <w:b/>
          <w:bCs/>
          <w:sz w:val="28"/>
          <w:szCs w:val="28"/>
          <w:lang w:bidi="ar-JO"/>
        </w:rPr>
      </w:pPr>
    </w:p>
    <w:p w:rsidR="00AA437F" w:rsidRPr="00AA437F" w:rsidRDefault="00AA437F" w:rsidP="00AA437F">
      <w:pPr>
        <w:pStyle w:val="a4"/>
        <w:numPr>
          <w:ilvl w:val="2"/>
          <w:numId w:val="115"/>
        </w:numPr>
        <w:tabs>
          <w:tab w:val="left" w:pos="450"/>
        </w:tabs>
        <w:rPr>
          <w:b/>
          <w:bCs/>
          <w:sz w:val="28"/>
          <w:szCs w:val="28"/>
        </w:rPr>
      </w:pPr>
      <w:r w:rsidRPr="00AA437F">
        <w:rPr>
          <w:b/>
          <w:bCs/>
          <w:sz w:val="28"/>
          <w:szCs w:val="28"/>
        </w:rPr>
        <w:t xml:space="preserve"> Spot the incorrect observation in respect to child development:</w:t>
      </w:r>
    </w:p>
    <w:p w:rsidR="00AA437F" w:rsidRPr="00AA437F" w:rsidRDefault="00AA437F" w:rsidP="00AA437F">
      <w:pPr>
        <w:pStyle w:val="a4"/>
        <w:numPr>
          <w:ilvl w:val="0"/>
          <w:numId w:val="163"/>
        </w:numPr>
        <w:spacing w:after="0" w:line="240" w:lineRule="auto"/>
        <w:rPr>
          <w:b/>
          <w:bCs/>
          <w:color w:val="FF0000"/>
          <w:sz w:val="28"/>
          <w:szCs w:val="28"/>
          <w:lang w:bidi="ar-JO"/>
        </w:rPr>
      </w:pPr>
      <w:r w:rsidRPr="00AA437F">
        <w:rPr>
          <w:b/>
          <w:bCs/>
          <w:color w:val="FF0000"/>
          <w:sz w:val="28"/>
          <w:szCs w:val="28"/>
          <w:lang w:bidi="ar-JO"/>
        </w:rPr>
        <w:t>Slow gain in height occurs in acute stage of a disease.</w:t>
      </w:r>
    </w:p>
    <w:p w:rsidR="00AA437F" w:rsidRPr="00AA437F" w:rsidRDefault="00AA437F" w:rsidP="00AA437F">
      <w:pPr>
        <w:pStyle w:val="a4"/>
        <w:numPr>
          <w:ilvl w:val="0"/>
          <w:numId w:val="163"/>
        </w:numPr>
        <w:spacing w:after="0" w:line="240" w:lineRule="auto"/>
        <w:rPr>
          <w:b/>
          <w:bCs/>
          <w:sz w:val="28"/>
          <w:szCs w:val="28"/>
          <w:lang w:bidi="ar-JO"/>
        </w:rPr>
      </w:pPr>
      <w:r w:rsidRPr="00AA437F">
        <w:rPr>
          <w:b/>
          <w:bCs/>
          <w:sz w:val="28"/>
          <w:szCs w:val="28"/>
          <w:lang w:bidi="ar-JO"/>
        </w:rPr>
        <w:t>Brain growth as measured by head circumference is last to be affected.</w:t>
      </w:r>
    </w:p>
    <w:p w:rsidR="00AA437F" w:rsidRPr="00AA437F" w:rsidRDefault="00AA437F" w:rsidP="00AA437F">
      <w:pPr>
        <w:pStyle w:val="a4"/>
        <w:numPr>
          <w:ilvl w:val="0"/>
          <w:numId w:val="163"/>
        </w:numPr>
        <w:spacing w:after="0" w:line="240" w:lineRule="auto"/>
        <w:rPr>
          <w:b/>
          <w:bCs/>
          <w:sz w:val="28"/>
          <w:szCs w:val="28"/>
          <w:lang w:bidi="ar-JO"/>
        </w:rPr>
      </w:pPr>
      <w:r w:rsidRPr="00AA437F">
        <w:rPr>
          <w:b/>
          <w:bCs/>
          <w:sz w:val="28"/>
          <w:szCs w:val="28"/>
          <w:lang w:bidi="ar-JO"/>
        </w:rPr>
        <w:t>Head circumference of a healthy term baby is 35 cms.</w:t>
      </w:r>
    </w:p>
    <w:p w:rsidR="00AA437F" w:rsidRPr="00AA437F" w:rsidRDefault="00AA437F" w:rsidP="00AA437F">
      <w:pPr>
        <w:pStyle w:val="a4"/>
        <w:numPr>
          <w:ilvl w:val="0"/>
          <w:numId w:val="163"/>
        </w:numPr>
        <w:spacing w:after="0" w:line="240" w:lineRule="auto"/>
        <w:rPr>
          <w:b/>
          <w:bCs/>
          <w:sz w:val="28"/>
          <w:szCs w:val="28"/>
          <w:lang w:bidi="ar-JO"/>
        </w:rPr>
      </w:pPr>
      <w:r w:rsidRPr="00AA437F">
        <w:rPr>
          <w:b/>
          <w:bCs/>
          <w:sz w:val="28"/>
          <w:szCs w:val="28"/>
          <w:lang w:bidi="ar-JO"/>
        </w:rPr>
        <w:t>Wasting means low weight for height.</w:t>
      </w:r>
    </w:p>
    <w:p w:rsidR="00AA437F" w:rsidRPr="00AA437F" w:rsidRDefault="00AA437F" w:rsidP="00AA437F">
      <w:pPr>
        <w:pStyle w:val="a4"/>
        <w:numPr>
          <w:ilvl w:val="0"/>
          <w:numId w:val="163"/>
        </w:numPr>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tabs>
          <w:tab w:val="left" w:pos="360"/>
          <w:tab w:val="left" w:pos="450"/>
        </w:tabs>
        <w:rPr>
          <w:b/>
          <w:bCs/>
          <w:sz w:val="28"/>
          <w:szCs w:val="28"/>
        </w:rPr>
      </w:pPr>
      <w:r w:rsidRPr="00AA437F">
        <w:rPr>
          <w:b/>
          <w:bCs/>
          <w:sz w:val="28"/>
          <w:szCs w:val="28"/>
        </w:rPr>
        <w:t xml:space="preserve"> Choose the most appropriate statement in regard to the nutritional assessment of the community:</w:t>
      </w:r>
    </w:p>
    <w:p w:rsidR="00AA437F" w:rsidRPr="00AA437F" w:rsidRDefault="00AA437F" w:rsidP="00AA437F">
      <w:pPr>
        <w:pStyle w:val="a4"/>
        <w:numPr>
          <w:ilvl w:val="0"/>
          <w:numId w:val="164"/>
        </w:numPr>
        <w:spacing w:after="0" w:line="240" w:lineRule="auto"/>
        <w:rPr>
          <w:b/>
          <w:bCs/>
          <w:sz w:val="28"/>
          <w:szCs w:val="28"/>
          <w:lang w:bidi="ar-JO"/>
        </w:rPr>
      </w:pPr>
      <w:r w:rsidRPr="00AA437F">
        <w:rPr>
          <w:b/>
          <w:bCs/>
          <w:sz w:val="28"/>
          <w:szCs w:val="28"/>
          <w:lang w:bidi="ar-JO"/>
        </w:rPr>
        <w:t>Food Balance Sheet</w:t>
      </w:r>
    </w:p>
    <w:p w:rsidR="00AA437F" w:rsidRPr="00AA437F" w:rsidRDefault="00AA437F" w:rsidP="00AA437F">
      <w:pPr>
        <w:pStyle w:val="a4"/>
        <w:numPr>
          <w:ilvl w:val="0"/>
          <w:numId w:val="164"/>
        </w:numPr>
        <w:spacing w:after="0" w:line="240" w:lineRule="auto"/>
        <w:rPr>
          <w:b/>
          <w:bCs/>
          <w:sz w:val="28"/>
          <w:szCs w:val="28"/>
          <w:lang w:bidi="ar-JO"/>
        </w:rPr>
      </w:pPr>
      <w:r w:rsidRPr="00AA437F">
        <w:rPr>
          <w:b/>
          <w:bCs/>
          <w:sz w:val="28"/>
          <w:szCs w:val="28"/>
          <w:lang w:bidi="ar-JO"/>
        </w:rPr>
        <w:t>Laboratory investigation.</w:t>
      </w:r>
    </w:p>
    <w:p w:rsidR="00AA437F" w:rsidRPr="00AA437F" w:rsidRDefault="00AA437F" w:rsidP="00AA437F">
      <w:pPr>
        <w:pStyle w:val="a4"/>
        <w:numPr>
          <w:ilvl w:val="0"/>
          <w:numId w:val="164"/>
        </w:numPr>
        <w:spacing w:after="0" w:line="240" w:lineRule="auto"/>
        <w:rPr>
          <w:b/>
          <w:bCs/>
          <w:sz w:val="28"/>
          <w:szCs w:val="28"/>
          <w:lang w:bidi="ar-JO"/>
        </w:rPr>
      </w:pPr>
      <w:r w:rsidRPr="00AA437F">
        <w:rPr>
          <w:b/>
          <w:bCs/>
          <w:sz w:val="28"/>
          <w:szCs w:val="28"/>
          <w:lang w:bidi="ar-JO"/>
        </w:rPr>
        <w:t>Clinical examination</w:t>
      </w:r>
    </w:p>
    <w:p w:rsidR="00AA437F" w:rsidRPr="00AA437F" w:rsidRDefault="00AA437F" w:rsidP="00AA437F">
      <w:pPr>
        <w:pStyle w:val="a4"/>
        <w:numPr>
          <w:ilvl w:val="0"/>
          <w:numId w:val="164"/>
        </w:numPr>
        <w:spacing w:after="0" w:line="240" w:lineRule="auto"/>
        <w:rPr>
          <w:b/>
          <w:bCs/>
          <w:color w:val="FF0000"/>
          <w:sz w:val="28"/>
          <w:szCs w:val="28"/>
          <w:lang w:bidi="ar-JO"/>
        </w:rPr>
      </w:pPr>
      <w:r w:rsidRPr="00AA437F">
        <w:rPr>
          <w:b/>
          <w:bCs/>
          <w:color w:val="FF0000"/>
          <w:sz w:val="28"/>
          <w:szCs w:val="28"/>
          <w:lang w:bidi="ar-JO"/>
        </w:rPr>
        <w:t>All of the above.</w:t>
      </w:r>
    </w:p>
    <w:p w:rsidR="00AA437F" w:rsidRPr="00C2681C" w:rsidRDefault="00AA437F" w:rsidP="00C2681C">
      <w:pPr>
        <w:pStyle w:val="a4"/>
        <w:numPr>
          <w:ilvl w:val="0"/>
          <w:numId w:val="164"/>
        </w:numPr>
        <w:spacing w:after="0" w:line="240" w:lineRule="auto"/>
        <w:rPr>
          <w:b/>
          <w:bCs/>
          <w:sz w:val="28"/>
          <w:szCs w:val="28"/>
          <w:lang w:bidi="ar-JO"/>
        </w:rPr>
      </w:pPr>
      <w:r w:rsidRPr="00AA437F">
        <w:rPr>
          <w:b/>
          <w:bCs/>
          <w:sz w:val="28"/>
          <w:szCs w:val="28"/>
          <w:lang w:bidi="ar-JO"/>
        </w:rPr>
        <w:t>None of the above.</w:t>
      </w:r>
    </w:p>
    <w:p w:rsidR="00AA437F" w:rsidRPr="00AA437F" w:rsidRDefault="00AA437F" w:rsidP="00AA437F">
      <w:pPr>
        <w:pStyle w:val="a4"/>
        <w:numPr>
          <w:ilvl w:val="2"/>
          <w:numId w:val="115"/>
        </w:numPr>
        <w:tabs>
          <w:tab w:val="left" w:pos="360"/>
          <w:tab w:val="left" w:pos="450"/>
        </w:tabs>
        <w:rPr>
          <w:b/>
          <w:bCs/>
          <w:sz w:val="28"/>
          <w:szCs w:val="28"/>
        </w:rPr>
      </w:pPr>
      <w:r w:rsidRPr="00AA437F">
        <w:rPr>
          <w:b/>
          <w:bCs/>
          <w:sz w:val="28"/>
          <w:szCs w:val="28"/>
        </w:rPr>
        <w:t xml:space="preserve"> Choose the most appropriate statement in regard to daily fat requirement for  a healthy adult is:</w:t>
      </w:r>
    </w:p>
    <w:p w:rsidR="00AA437F" w:rsidRPr="00AA437F" w:rsidRDefault="00AA437F" w:rsidP="00AA437F">
      <w:pPr>
        <w:pStyle w:val="a4"/>
        <w:numPr>
          <w:ilvl w:val="0"/>
          <w:numId w:val="165"/>
        </w:numPr>
        <w:spacing w:after="0" w:line="240" w:lineRule="auto"/>
        <w:rPr>
          <w:b/>
          <w:bCs/>
          <w:sz w:val="28"/>
          <w:szCs w:val="28"/>
          <w:lang w:bidi="ar-JO"/>
        </w:rPr>
      </w:pPr>
      <w:r w:rsidRPr="00AA437F">
        <w:rPr>
          <w:b/>
          <w:bCs/>
          <w:sz w:val="28"/>
          <w:szCs w:val="28"/>
          <w:lang w:bidi="ar-JO"/>
        </w:rPr>
        <w:t>2.5 gm/kg body weight.</w:t>
      </w:r>
    </w:p>
    <w:p w:rsidR="00AA437F" w:rsidRPr="00AA437F" w:rsidRDefault="00AA437F" w:rsidP="00AA437F">
      <w:pPr>
        <w:pStyle w:val="a4"/>
        <w:numPr>
          <w:ilvl w:val="0"/>
          <w:numId w:val="165"/>
        </w:numPr>
        <w:spacing w:after="0" w:line="240" w:lineRule="auto"/>
        <w:rPr>
          <w:b/>
          <w:bCs/>
          <w:sz w:val="28"/>
          <w:szCs w:val="28"/>
          <w:lang w:bidi="ar-JO"/>
        </w:rPr>
      </w:pPr>
      <w:r w:rsidRPr="00AA437F">
        <w:rPr>
          <w:b/>
          <w:bCs/>
          <w:sz w:val="28"/>
          <w:szCs w:val="28"/>
          <w:lang w:bidi="ar-JO"/>
        </w:rPr>
        <w:t xml:space="preserve">(b)1.5 gm/kg body weight. </w:t>
      </w:r>
    </w:p>
    <w:p w:rsidR="00AA437F" w:rsidRPr="00AA437F" w:rsidRDefault="00AA437F" w:rsidP="00AA437F">
      <w:pPr>
        <w:pStyle w:val="a4"/>
        <w:numPr>
          <w:ilvl w:val="0"/>
          <w:numId w:val="165"/>
        </w:numPr>
        <w:spacing w:after="0" w:line="240" w:lineRule="auto"/>
        <w:rPr>
          <w:b/>
          <w:bCs/>
          <w:sz w:val="28"/>
          <w:szCs w:val="28"/>
          <w:lang w:bidi="ar-JO"/>
        </w:rPr>
      </w:pPr>
      <w:r w:rsidRPr="00AA437F">
        <w:rPr>
          <w:b/>
          <w:bCs/>
          <w:sz w:val="28"/>
          <w:szCs w:val="28"/>
          <w:lang w:bidi="ar-JO"/>
        </w:rPr>
        <w:t>(c) 2   gm/kg body weight.</w:t>
      </w:r>
    </w:p>
    <w:p w:rsidR="00AA437F" w:rsidRPr="00AA437F" w:rsidRDefault="00AA437F" w:rsidP="00AA437F">
      <w:pPr>
        <w:pStyle w:val="a4"/>
        <w:numPr>
          <w:ilvl w:val="0"/>
          <w:numId w:val="165"/>
        </w:numPr>
        <w:spacing w:after="0" w:line="240" w:lineRule="auto"/>
        <w:rPr>
          <w:b/>
          <w:bCs/>
          <w:sz w:val="28"/>
          <w:szCs w:val="28"/>
          <w:lang w:bidi="ar-JO"/>
        </w:rPr>
      </w:pPr>
      <w:r w:rsidRPr="00AA437F">
        <w:rPr>
          <w:b/>
          <w:bCs/>
          <w:sz w:val="28"/>
          <w:szCs w:val="28"/>
          <w:lang w:bidi="ar-JO"/>
        </w:rPr>
        <w:t>(d)1-1.5 gm/kg body weight.</w:t>
      </w:r>
    </w:p>
    <w:p w:rsidR="00AA437F" w:rsidRPr="00C2681C" w:rsidRDefault="00AA437F" w:rsidP="00C2681C">
      <w:pPr>
        <w:pStyle w:val="a4"/>
        <w:numPr>
          <w:ilvl w:val="0"/>
          <w:numId w:val="165"/>
        </w:numPr>
        <w:spacing w:after="0" w:line="240" w:lineRule="auto"/>
        <w:rPr>
          <w:b/>
          <w:bCs/>
          <w:color w:val="FF0000"/>
          <w:sz w:val="28"/>
          <w:szCs w:val="28"/>
          <w:lang w:bidi="ar-JO"/>
        </w:rPr>
      </w:pPr>
      <w:r w:rsidRPr="00AA437F">
        <w:rPr>
          <w:b/>
          <w:bCs/>
          <w:color w:val="FF0000"/>
          <w:sz w:val="28"/>
          <w:szCs w:val="28"/>
          <w:lang w:bidi="ar-JO"/>
        </w:rPr>
        <w:t>(e)1- 1.25 gm/kg body weight.</w:t>
      </w:r>
    </w:p>
    <w:p w:rsidR="00AA437F" w:rsidRPr="00AA437F" w:rsidRDefault="00AA437F" w:rsidP="00AA437F">
      <w:pPr>
        <w:pStyle w:val="a4"/>
        <w:numPr>
          <w:ilvl w:val="2"/>
          <w:numId w:val="115"/>
        </w:numPr>
        <w:tabs>
          <w:tab w:val="left" w:pos="360"/>
          <w:tab w:val="left" w:pos="450"/>
        </w:tabs>
        <w:rPr>
          <w:b/>
          <w:bCs/>
          <w:sz w:val="28"/>
          <w:szCs w:val="28"/>
        </w:rPr>
      </w:pPr>
      <w:r w:rsidRPr="00AA437F">
        <w:rPr>
          <w:b/>
          <w:bCs/>
          <w:sz w:val="28"/>
          <w:szCs w:val="28"/>
        </w:rPr>
        <w:t xml:space="preserve"> Choose the most appropriate statement in regard to the sever thinness:</w:t>
      </w:r>
    </w:p>
    <w:p w:rsidR="00AA437F" w:rsidRPr="00AA437F" w:rsidRDefault="00AA437F" w:rsidP="00AA437F">
      <w:pPr>
        <w:pStyle w:val="a4"/>
        <w:numPr>
          <w:ilvl w:val="0"/>
          <w:numId w:val="166"/>
        </w:numPr>
        <w:spacing w:after="0" w:line="240" w:lineRule="auto"/>
        <w:rPr>
          <w:b/>
          <w:bCs/>
          <w:sz w:val="28"/>
          <w:szCs w:val="28"/>
          <w:lang w:bidi="ar-JO"/>
        </w:rPr>
      </w:pPr>
      <w:r w:rsidRPr="00AA437F">
        <w:rPr>
          <w:b/>
          <w:bCs/>
          <w:sz w:val="28"/>
          <w:szCs w:val="28"/>
          <w:lang w:bidi="ar-JO"/>
        </w:rPr>
        <w:lastRenderedPageBreak/>
        <w:t>BMI is &lt; 17.9</w:t>
      </w:r>
    </w:p>
    <w:p w:rsidR="00AA437F" w:rsidRPr="00AA437F" w:rsidRDefault="00AA437F" w:rsidP="00AA437F">
      <w:pPr>
        <w:pStyle w:val="a4"/>
        <w:numPr>
          <w:ilvl w:val="0"/>
          <w:numId w:val="166"/>
        </w:numPr>
        <w:spacing w:after="0" w:line="240" w:lineRule="auto"/>
        <w:rPr>
          <w:b/>
          <w:bCs/>
          <w:sz w:val="28"/>
          <w:szCs w:val="28"/>
          <w:lang w:bidi="ar-JO"/>
        </w:rPr>
      </w:pPr>
      <w:r w:rsidRPr="00AA437F">
        <w:rPr>
          <w:b/>
          <w:bCs/>
          <w:sz w:val="28"/>
          <w:szCs w:val="28"/>
          <w:lang w:bidi="ar-JO"/>
        </w:rPr>
        <w:t>BMI is &gt;17.9</w:t>
      </w:r>
    </w:p>
    <w:p w:rsidR="00AA437F" w:rsidRPr="00AA437F" w:rsidRDefault="00AA437F" w:rsidP="00AA437F">
      <w:pPr>
        <w:pStyle w:val="a4"/>
        <w:numPr>
          <w:ilvl w:val="0"/>
          <w:numId w:val="166"/>
        </w:numPr>
        <w:spacing w:after="0" w:line="240" w:lineRule="auto"/>
        <w:rPr>
          <w:b/>
          <w:bCs/>
          <w:sz w:val="28"/>
          <w:szCs w:val="28"/>
          <w:lang w:bidi="ar-JO"/>
        </w:rPr>
      </w:pPr>
      <w:r w:rsidRPr="00AA437F">
        <w:rPr>
          <w:b/>
          <w:bCs/>
          <w:sz w:val="28"/>
          <w:szCs w:val="28"/>
          <w:lang w:bidi="ar-JO"/>
        </w:rPr>
        <w:t>BMI is between 16- 17.9</w:t>
      </w:r>
    </w:p>
    <w:p w:rsidR="00AA437F" w:rsidRPr="00AA437F" w:rsidRDefault="00AA437F" w:rsidP="00AA437F">
      <w:pPr>
        <w:pStyle w:val="a4"/>
        <w:numPr>
          <w:ilvl w:val="0"/>
          <w:numId w:val="166"/>
        </w:numPr>
        <w:spacing w:after="0" w:line="240" w:lineRule="auto"/>
        <w:rPr>
          <w:b/>
          <w:bCs/>
          <w:color w:val="FF0000"/>
          <w:sz w:val="28"/>
          <w:szCs w:val="28"/>
          <w:lang w:bidi="ar-JO"/>
        </w:rPr>
      </w:pPr>
      <w:r w:rsidRPr="00AA437F">
        <w:rPr>
          <w:b/>
          <w:bCs/>
          <w:color w:val="FF0000"/>
          <w:sz w:val="28"/>
          <w:szCs w:val="28"/>
          <w:lang w:bidi="ar-JO"/>
        </w:rPr>
        <w:t>(d)BMI is &lt; 16</w:t>
      </w:r>
    </w:p>
    <w:p w:rsidR="00AA437F" w:rsidRPr="00AA437F" w:rsidRDefault="00AA437F" w:rsidP="00AA437F">
      <w:pPr>
        <w:pStyle w:val="a4"/>
        <w:numPr>
          <w:ilvl w:val="0"/>
          <w:numId w:val="166"/>
        </w:numPr>
        <w:spacing w:after="0" w:line="240" w:lineRule="auto"/>
        <w:rPr>
          <w:b/>
          <w:bCs/>
          <w:sz w:val="28"/>
          <w:szCs w:val="28"/>
          <w:lang w:bidi="ar-JO"/>
        </w:rPr>
      </w:pPr>
      <w:r w:rsidRPr="00AA437F">
        <w:rPr>
          <w:b/>
          <w:bCs/>
          <w:sz w:val="28"/>
          <w:szCs w:val="28"/>
          <w:lang w:bidi="ar-JO"/>
        </w:rPr>
        <w:t>None of the above.</w:t>
      </w:r>
    </w:p>
    <w:p w:rsidR="00A87656" w:rsidRPr="00AA437F" w:rsidRDefault="00A87656" w:rsidP="00C66098">
      <w:pPr>
        <w:pStyle w:val="2"/>
        <w:rPr>
          <w:color w:val="FF0000"/>
          <w:sz w:val="32"/>
          <w:szCs w:val="32"/>
          <w:u w:val="single"/>
        </w:rPr>
      </w:pPr>
      <w:bookmarkStart w:id="29" w:name="_Toc79799499"/>
      <w:r w:rsidRPr="00AA437F">
        <w:rPr>
          <w:color w:val="FF0000"/>
          <w:sz w:val="32"/>
          <w:szCs w:val="32"/>
          <w:u w:val="single"/>
        </w:rPr>
        <w:t>Growth:</w:t>
      </w:r>
      <w:bookmarkEnd w:id="29"/>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19-</w:t>
      </w:r>
      <w:r w:rsidRPr="00AA437F">
        <w:rPr>
          <w:rFonts w:cstheme="minorHAnsi"/>
          <w:b/>
          <w:bCs/>
          <w:color w:val="000000" w:themeColor="text1"/>
          <w:sz w:val="28"/>
          <w:szCs w:val="28"/>
        </w:rPr>
        <w:tab/>
        <w:t>A mother brings to you her 5 years old boy for short stature. Both parents had a history of short stature in childhood, but they are now of normal height. Features that qualify as criteria for the diagnosis of constitutional growth delay include all the following, EXCEPT:</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height and weight below the third centile</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normal growth of 5 cm per year</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the child was normal at birth for height and weight</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delayed puberty</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b/>
        <w:t>bone age is equal to chronological age XXXX</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95-</w:t>
      </w:r>
      <w:r w:rsidRPr="00AA437F">
        <w:rPr>
          <w:rFonts w:cstheme="minorHAnsi"/>
          <w:b/>
          <w:bCs/>
          <w:color w:val="000000" w:themeColor="text1"/>
          <w:sz w:val="28"/>
          <w:szCs w:val="28"/>
        </w:rPr>
        <w:tab/>
        <w:t>normal pubertal development includes all the following except :</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95 % of girls will have commenced puberty before the age of 14 yrs</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lutinizing hormone stimulates spermatogenesis</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lutinizing hormone stimulates ovulation in females</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increase of the testicular volume to 4 ml is the first sign of puberty in males ????</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the growth spurt occurs in girls earlier than in males</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8-</w:t>
      </w:r>
      <w:r w:rsidRPr="00AA437F">
        <w:rPr>
          <w:rFonts w:cstheme="minorHAnsi"/>
          <w:b/>
          <w:bCs/>
          <w:color w:val="000000" w:themeColor="text1"/>
          <w:sz w:val="28"/>
          <w:szCs w:val="28"/>
        </w:rPr>
        <w:tab/>
        <w:t>Regarding growth, all are true except:</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average head circumference at birth is 35 cm.</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b/>
        <w:t>head size grow 4-5 cm in the first year of life. XXXX</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average height at birth is 50 cm.</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height increase 25 cm in the first year.</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birth height become double at 4 years age.</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p>
    <w:p w:rsidR="00A87656" w:rsidRPr="00AA437F" w:rsidRDefault="00A87656" w:rsidP="00C66098">
      <w:pPr>
        <w:pStyle w:val="2"/>
        <w:rPr>
          <w:color w:val="FF0000"/>
          <w:sz w:val="32"/>
          <w:szCs w:val="32"/>
          <w:u w:val="single"/>
        </w:rPr>
      </w:pPr>
      <w:bookmarkStart w:id="30" w:name="_Toc79799500"/>
      <w:r w:rsidRPr="00AA437F">
        <w:rPr>
          <w:color w:val="FF0000"/>
          <w:sz w:val="32"/>
          <w:szCs w:val="32"/>
          <w:u w:val="single"/>
        </w:rPr>
        <w:t>HEADACHE:</w:t>
      </w:r>
      <w:bookmarkEnd w:id="30"/>
    </w:p>
    <w:p w:rsidR="00A87656" w:rsidRPr="00AA437F" w:rsidRDefault="00A87656" w:rsidP="00A87656">
      <w:pPr>
        <w:pStyle w:val="a4"/>
        <w:widowControl w:val="0"/>
        <w:numPr>
          <w:ilvl w:val="6"/>
          <w:numId w:val="78"/>
        </w:numPr>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ab/>
        <w:t>NOT a cause of functional headache:</w:t>
      </w:r>
    </w:p>
    <w:p w:rsidR="00A87656" w:rsidRPr="00AA437F" w:rsidRDefault="00A87656" w:rsidP="00A87656">
      <w:pPr>
        <w:pStyle w:val="a4"/>
        <w:widowControl w:val="0"/>
        <w:numPr>
          <w:ilvl w:val="1"/>
          <w:numId w:val="175"/>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b/>
        <w:t>Subdural hematoma XXXX</w:t>
      </w:r>
    </w:p>
    <w:p w:rsidR="00A87656" w:rsidRPr="00AA437F" w:rsidRDefault="00A87656" w:rsidP="00A87656">
      <w:pPr>
        <w:pStyle w:val="a4"/>
        <w:widowControl w:val="0"/>
        <w:numPr>
          <w:ilvl w:val="1"/>
          <w:numId w:val="175"/>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Benign intracranial hypertension</w:t>
      </w:r>
    </w:p>
    <w:p w:rsidR="00A87656" w:rsidRPr="00AA437F" w:rsidRDefault="00A87656" w:rsidP="00A87656">
      <w:pPr>
        <w:pStyle w:val="a4"/>
        <w:widowControl w:val="0"/>
        <w:numPr>
          <w:ilvl w:val="1"/>
          <w:numId w:val="175"/>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Migraine</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[30]</w:t>
      </w:r>
      <w:r w:rsidRPr="00AA437F">
        <w:rPr>
          <w:rFonts w:cstheme="minorHAnsi"/>
          <w:b/>
          <w:bCs/>
          <w:color w:val="000000" w:themeColor="text1"/>
          <w:sz w:val="28"/>
          <w:szCs w:val="28"/>
        </w:rPr>
        <w:tab/>
        <w:t>All of the following statements regarding headache in children are true except:</w:t>
      </w:r>
    </w:p>
    <w:p w:rsidR="00A87656" w:rsidRPr="00AA437F" w:rsidRDefault="00A87656" w:rsidP="00A87656">
      <w:pPr>
        <w:pStyle w:val="a4"/>
        <w:widowControl w:val="0"/>
        <w:numPr>
          <w:ilvl w:val="1"/>
          <w:numId w:val="176"/>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Migraine headache is the most common cause of acute recurrent headache in children</w:t>
      </w:r>
    </w:p>
    <w:p w:rsidR="00A87656" w:rsidRPr="00AA437F" w:rsidRDefault="00A87656" w:rsidP="00A87656">
      <w:pPr>
        <w:pStyle w:val="a4"/>
        <w:widowControl w:val="0"/>
        <w:numPr>
          <w:ilvl w:val="1"/>
          <w:numId w:val="176"/>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b/>
        <w:t>Migraine is usually unilateral in children XXXX</w:t>
      </w:r>
    </w:p>
    <w:p w:rsidR="00A87656" w:rsidRPr="00AA437F" w:rsidRDefault="00A87656" w:rsidP="00A87656">
      <w:pPr>
        <w:pStyle w:val="a4"/>
        <w:widowControl w:val="0"/>
        <w:numPr>
          <w:ilvl w:val="1"/>
          <w:numId w:val="176"/>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Diagnosis of migraine headache is clinical</w:t>
      </w:r>
    </w:p>
    <w:p w:rsidR="00A87656" w:rsidRPr="00AA437F" w:rsidRDefault="00A87656" w:rsidP="00A87656">
      <w:pPr>
        <w:pStyle w:val="a4"/>
        <w:widowControl w:val="0"/>
        <w:numPr>
          <w:ilvl w:val="1"/>
          <w:numId w:val="176"/>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50% of children will have remission</w:t>
      </w:r>
    </w:p>
    <w:p w:rsidR="00A87656" w:rsidRPr="00AA437F" w:rsidRDefault="00A87656" w:rsidP="00A87656">
      <w:pPr>
        <w:pStyle w:val="a4"/>
        <w:widowControl w:val="0"/>
        <w:numPr>
          <w:ilvl w:val="1"/>
          <w:numId w:val="176"/>
        </w:numPr>
        <w:tabs>
          <w:tab w:val="left" w:pos="861"/>
        </w:tabs>
        <w:autoSpaceDE w:val="0"/>
        <w:autoSpaceDN w:val="0"/>
        <w:spacing w:after="0" w:line="240" w:lineRule="auto"/>
        <w:contextualSpacing w:val="0"/>
        <w:rPr>
          <w:rFonts w:cstheme="minorHAnsi"/>
          <w:b/>
          <w:bCs/>
          <w:sz w:val="28"/>
          <w:szCs w:val="28"/>
          <w:lang w:bidi="ar-JO"/>
        </w:rPr>
      </w:pPr>
      <w:r w:rsidRPr="00AA437F">
        <w:rPr>
          <w:rFonts w:cstheme="minorHAnsi"/>
          <w:b/>
          <w:bCs/>
          <w:color w:val="000000" w:themeColor="text1"/>
          <w:sz w:val="28"/>
          <w:szCs w:val="28"/>
        </w:rPr>
        <w:tab/>
        <w:t>Family history of migraine is frequent</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23-All the following are precipitating factors for migraines episodes except;</w:t>
      </w:r>
    </w:p>
    <w:p w:rsidR="00A87656" w:rsidRPr="00AA437F" w:rsidRDefault="00A87656" w:rsidP="00A87656">
      <w:pPr>
        <w:pStyle w:val="af4"/>
        <w:numPr>
          <w:ilvl w:val="0"/>
          <w:numId w:val="177"/>
        </w:numPr>
        <w:spacing w:line="242"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a-Chinese food b-alcohol</w:t>
      </w:r>
    </w:p>
    <w:p w:rsidR="00A87656" w:rsidRPr="00AA437F" w:rsidRDefault="00A87656" w:rsidP="00A87656">
      <w:pPr>
        <w:pStyle w:val="af4"/>
        <w:numPr>
          <w:ilvl w:val="0"/>
          <w:numId w:val="177"/>
        </w:numPr>
        <w:spacing w:line="271" w:lineRule="exact"/>
        <w:ind w:right="40"/>
        <w:rPr>
          <w:rFonts w:asciiTheme="minorHAnsi" w:hAnsiTheme="minorHAnsi" w:cstheme="minorHAnsi"/>
          <w:b/>
          <w:bCs/>
          <w:sz w:val="28"/>
          <w:szCs w:val="28"/>
        </w:rPr>
      </w:pPr>
      <w:r w:rsidRPr="00AA437F">
        <w:rPr>
          <w:rFonts w:asciiTheme="minorHAnsi" w:hAnsiTheme="minorHAnsi" w:cstheme="minorHAnsi"/>
          <w:b/>
          <w:bCs/>
          <w:sz w:val="28"/>
          <w:szCs w:val="28"/>
        </w:rPr>
        <w:t>c-contraceptive pills</w:t>
      </w:r>
    </w:p>
    <w:p w:rsidR="00A87656" w:rsidRPr="00AA437F" w:rsidRDefault="00A87656" w:rsidP="00A87656">
      <w:pPr>
        <w:pStyle w:val="af4"/>
        <w:numPr>
          <w:ilvl w:val="0"/>
          <w:numId w:val="177"/>
        </w:numPr>
        <w:spacing w:before="1"/>
        <w:ind w:right="4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d-topamax (topiramate)</w:t>
      </w:r>
      <w:r w:rsidRPr="00AA437F">
        <w:rPr>
          <w:rFonts w:asciiTheme="minorHAnsi" w:hAnsiTheme="minorHAnsi" w:cstheme="minorHAnsi"/>
          <w:b/>
          <w:bCs/>
          <w:color w:val="FF0000"/>
          <w:sz w:val="28"/>
          <w:szCs w:val="28"/>
          <w:u w:val="thick"/>
        </w:rPr>
        <w:t>XXXX</w:t>
      </w:r>
    </w:p>
    <w:p w:rsidR="00A87656" w:rsidRPr="00AA437F" w:rsidRDefault="00A87656" w:rsidP="00A87656">
      <w:pPr>
        <w:pStyle w:val="af4"/>
        <w:numPr>
          <w:ilvl w:val="0"/>
          <w:numId w:val="177"/>
        </w:numPr>
        <w:ind w:right="40"/>
        <w:rPr>
          <w:rFonts w:asciiTheme="minorHAnsi" w:hAnsiTheme="minorHAnsi" w:cstheme="minorHAnsi"/>
          <w:b/>
          <w:bCs/>
          <w:sz w:val="28"/>
          <w:szCs w:val="28"/>
        </w:rPr>
      </w:pPr>
      <w:r w:rsidRPr="00AA437F">
        <w:rPr>
          <w:rFonts w:asciiTheme="minorHAnsi" w:hAnsiTheme="minorHAnsi" w:cstheme="minorHAnsi"/>
          <w:b/>
          <w:bCs/>
          <w:sz w:val="28"/>
          <w:szCs w:val="28"/>
        </w:rPr>
        <w:t>e-excessive physical exertion</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3- A 5-years old presented with headache of one month duration. This headache is worse in the early morning and during coughing, and associated with increase vomiting. This morning mother noted that his gait is unsteady, the most likely diagnosis in this patient is :</w:t>
      </w:r>
    </w:p>
    <w:p w:rsidR="00A87656" w:rsidRPr="00AA437F" w:rsidRDefault="00A87656" w:rsidP="00A87656">
      <w:pPr>
        <w:pStyle w:val="af4"/>
        <w:numPr>
          <w:ilvl w:val="0"/>
          <w:numId w:val="178"/>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pseudomotor cerebri migraine.</w:t>
      </w:r>
    </w:p>
    <w:p w:rsidR="00A87656" w:rsidRPr="00AA437F" w:rsidRDefault="00A87656" w:rsidP="00A87656">
      <w:pPr>
        <w:pStyle w:val="a4"/>
        <w:widowControl w:val="0"/>
        <w:numPr>
          <w:ilvl w:val="0"/>
          <w:numId w:val="178"/>
        </w:numPr>
        <w:tabs>
          <w:tab w:val="left" w:pos="386"/>
        </w:tabs>
        <w:autoSpaceDE w:val="0"/>
        <w:autoSpaceDN w:val="0"/>
        <w:spacing w:before="4" w:after="0" w:line="275" w:lineRule="exact"/>
        <w:rPr>
          <w:rFonts w:cstheme="minorHAnsi"/>
          <w:b/>
          <w:bCs/>
          <w:sz w:val="28"/>
          <w:szCs w:val="28"/>
        </w:rPr>
      </w:pPr>
      <w:r w:rsidRPr="00AA437F">
        <w:rPr>
          <w:rFonts w:cstheme="minorHAnsi"/>
          <w:b/>
          <w:bCs/>
          <w:sz w:val="28"/>
          <w:szCs w:val="28"/>
        </w:rPr>
        <w:t>tensionheadache.</w:t>
      </w:r>
    </w:p>
    <w:p w:rsidR="00A87656" w:rsidRPr="00AA437F" w:rsidRDefault="00A87656" w:rsidP="00A87656">
      <w:pPr>
        <w:pStyle w:val="a4"/>
        <w:widowControl w:val="0"/>
        <w:numPr>
          <w:ilvl w:val="0"/>
          <w:numId w:val="178"/>
        </w:numPr>
        <w:tabs>
          <w:tab w:val="left" w:pos="405"/>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lastRenderedPageBreak/>
        <w:t>cerebellar tumor.</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78"/>
        </w:numPr>
        <w:tabs>
          <w:tab w:val="left" w:pos="391"/>
        </w:tabs>
        <w:autoSpaceDE w:val="0"/>
        <w:autoSpaceDN w:val="0"/>
        <w:spacing w:before="2" w:after="0" w:line="240" w:lineRule="auto"/>
        <w:rPr>
          <w:rFonts w:cstheme="minorHAnsi"/>
          <w:b/>
          <w:bCs/>
          <w:sz w:val="28"/>
          <w:szCs w:val="28"/>
        </w:rPr>
      </w:pPr>
      <w:r w:rsidRPr="00AA437F">
        <w:rPr>
          <w:rFonts w:cstheme="minorHAnsi"/>
          <w:b/>
          <w:bCs/>
          <w:sz w:val="28"/>
          <w:szCs w:val="28"/>
        </w:rPr>
        <w:t>asepticmeningitis.</w:t>
      </w:r>
    </w:p>
    <w:p w:rsidR="00A87656" w:rsidRPr="00AA437F" w:rsidRDefault="00A87656" w:rsidP="00A87656">
      <w:pPr>
        <w:pStyle w:val="a4"/>
        <w:widowControl w:val="0"/>
        <w:numPr>
          <w:ilvl w:val="6"/>
          <w:numId w:val="78"/>
        </w:numPr>
        <w:tabs>
          <w:tab w:val="left" w:pos="343"/>
          <w:tab w:val="left" w:leader="hyphen" w:pos="3045"/>
        </w:tabs>
        <w:autoSpaceDE w:val="0"/>
        <w:autoSpaceDN w:val="0"/>
        <w:spacing w:before="90" w:after="0" w:line="242" w:lineRule="auto"/>
        <w:ind w:right="1570"/>
        <w:rPr>
          <w:rFonts w:cstheme="minorHAnsi"/>
          <w:b/>
          <w:bCs/>
          <w:sz w:val="28"/>
          <w:szCs w:val="28"/>
        </w:rPr>
      </w:pPr>
      <w:r w:rsidRPr="00AA437F">
        <w:rPr>
          <w:rFonts w:cstheme="minorHAnsi"/>
          <w:b/>
          <w:bCs/>
          <w:color w:val="000000" w:themeColor="text1"/>
          <w:sz w:val="28"/>
          <w:szCs w:val="28"/>
        </w:rPr>
        <w:t>Regarding Headache; which is NOT matching</w:t>
      </w:r>
      <w:r w:rsidRPr="00AA437F">
        <w:rPr>
          <w:rFonts w:cstheme="minorHAnsi"/>
          <w:b/>
          <w:bCs/>
          <w:sz w:val="28"/>
          <w:szCs w:val="28"/>
        </w:rPr>
        <w:t xml:space="preserve">; </w:t>
      </w:r>
    </w:p>
    <w:p w:rsidR="00A87656" w:rsidRPr="00AA437F" w:rsidRDefault="00A87656" w:rsidP="00A87656">
      <w:pPr>
        <w:pStyle w:val="af4"/>
        <w:numPr>
          <w:ilvl w:val="0"/>
          <w:numId w:val="180"/>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neuralgia</w:t>
      </w:r>
      <w:r w:rsidRPr="00AA437F">
        <w:rPr>
          <w:rFonts w:asciiTheme="minorHAnsi" w:hAnsiTheme="minorHAnsi" w:cstheme="minorHAnsi"/>
          <w:b/>
          <w:bCs/>
          <w:sz w:val="28"/>
          <w:szCs w:val="28"/>
        </w:rPr>
        <w:tab/>
        <w:t>ultra short duration</w:t>
      </w:r>
    </w:p>
    <w:p w:rsidR="00A87656" w:rsidRPr="00AA437F" w:rsidRDefault="00A87656" w:rsidP="00A87656">
      <w:pPr>
        <w:pStyle w:val="af4"/>
        <w:numPr>
          <w:ilvl w:val="0"/>
          <w:numId w:val="180"/>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cluster headache→</w:t>
      </w:r>
      <w:r w:rsidRPr="00AA437F">
        <w:rPr>
          <w:rFonts w:asciiTheme="minorHAnsi" w:hAnsiTheme="minorHAnsi" w:cstheme="minorHAnsi"/>
          <w:b/>
          <w:bCs/>
          <w:sz w:val="28"/>
          <w:szCs w:val="28"/>
        </w:rPr>
        <w:tab/>
        <w:t>around eye</w:t>
      </w:r>
    </w:p>
    <w:p w:rsidR="00A87656" w:rsidRPr="00AA437F" w:rsidRDefault="00A87656" w:rsidP="00A87656">
      <w:pPr>
        <w:pStyle w:val="af4"/>
        <w:numPr>
          <w:ilvl w:val="0"/>
          <w:numId w:val="180"/>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migraine episode→</w:t>
      </w:r>
      <w:r w:rsidRPr="00AA437F">
        <w:rPr>
          <w:rFonts w:asciiTheme="minorHAnsi" w:hAnsiTheme="minorHAnsi" w:cstheme="minorHAnsi"/>
          <w:b/>
          <w:bCs/>
          <w:sz w:val="28"/>
          <w:szCs w:val="28"/>
        </w:rPr>
        <w:tab/>
        <w:t>few hours</w:t>
      </w:r>
    </w:p>
    <w:p w:rsidR="00A87656" w:rsidRPr="00AA437F" w:rsidRDefault="00A87656" w:rsidP="00A87656">
      <w:pPr>
        <w:pStyle w:val="af4"/>
        <w:numPr>
          <w:ilvl w:val="0"/>
          <w:numId w:val="180"/>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classical migraine→</w:t>
      </w:r>
      <w:r w:rsidRPr="00AA437F">
        <w:rPr>
          <w:rFonts w:asciiTheme="minorHAnsi" w:hAnsiTheme="minorHAnsi" w:cstheme="minorHAnsi"/>
          <w:b/>
          <w:bCs/>
          <w:sz w:val="28"/>
          <w:szCs w:val="28"/>
        </w:rPr>
        <w:tab/>
        <w:t>least common migraine type</w:t>
      </w:r>
    </w:p>
    <w:p w:rsidR="00A87656" w:rsidRPr="00AA437F" w:rsidRDefault="00A87656" w:rsidP="00A87656">
      <w:pPr>
        <w:pStyle w:val="af4"/>
        <w:numPr>
          <w:ilvl w:val="0"/>
          <w:numId w:val="180"/>
        </w:numPr>
        <w:spacing w:line="237" w:lineRule="auto"/>
        <w:ind w:right="4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common migraine</w:t>
      </w:r>
      <w:r w:rsidRPr="00AA437F">
        <w:rPr>
          <w:rFonts w:asciiTheme="minorHAnsi" w:hAnsiTheme="minorHAnsi" w:cstheme="minorHAnsi"/>
          <w:b/>
          <w:bCs/>
          <w:sz w:val="28"/>
          <w:szCs w:val="28"/>
        </w:rPr>
        <w:t>→</w:t>
      </w:r>
      <w:r w:rsidRPr="00AA437F">
        <w:rPr>
          <w:rFonts w:asciiTheme="minorHAnsi" w:hAnsiTheme="minorHAnsi" w:cstheme="minorHAnsi"/>
          <w:b/>
          <w:bCs/>
          <w:color w:val="FF0000"/>
          <w:sz w:val="28"/>
          <w:szCs w:val="28"/>
        </w:rPr>
        <w:tab/>
        <w:t>aura XXXX</w:t>
      </w:r>
    </w:p>
    <w:p w:rsidR="00A87656" w:rsidRPr="00AA437F" w:rsidRDefault="00A87656" w:rsidP="00A87656">
      <w:pPr>
        <w:pStyle w:val="af4"/>
        <w:spacing w:line="240" w:lineRule="auto"/>
        <w:ind w:left="0"/>
        <w:rPr>
          <w:rFonts w:asciiTheme="minorHAnsi" w:hAnsiTheme="minorHAnsi" w:cstheme="minorHAnsi"/>
          <w:b/>
          <w:bCs/>
          <w:sz w:val="28"/>
          <w:szCs w:val="28"/>
        </w:rPr>
      </w:pP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34- 10 years old boy had episode of severe excruciating headache of sudden onset describing it as a blast after less than one hour he lost his consciousness. On arrival to emergency room meningeal irritation  signs were positive and temperature was 38, CSF examination shows</w:t>
      </w:r>
    </w:p>
    <w:p w:rsidR="00A87656" w:rsidRPr="00AA437F" w:rsidRDefault="00A87656" w:rsidP="00C66098">
      <w:pPr>
        <w:pStyle w:val="af4"/>
        <w:spacing w:line="242" w:lineRule="auto"/>
        <w:ind w:left="140" w:right="1819"/>
        <w:jc w:val="center"/>
        <w:rPr>
          <w:rFonts w:asciiTheme="minorHAnsi" w:hAnsiTheme="minorHAnsi" w:cstheme="minorHAnsi"/>
          <w:b/>
          <w:bCs/>
          <w:sz w:val="28"/>
          <w:szCs w:val="28"/>
        </w:rPr>
      </w:pPr>
      <w:r w:rsidRPr="00AA437F">
        <w:rPr>
          <w:rFonts w:asciiTheme="minorHAnsi" w:hAnsiTheme="minorHAnsi" w:cstheme="minorHAnsi"/>
          <w:b/>
          <w:bCs/>
          <w:sz w:val="28"/>
          <w:szCs w:val="28"/>
        </w:rPr>
        <w:t>Cells 5 all lymphocytes</w:t>
      </w:r>
    </w:p>
    <w:p w:rsidR="00A87656" w:rsidRPr="00AA437F" w:rsidRDefault="00A87656" w:rsidP="00C66098">
      <w:pPr>
        <w:pStyle w:val="af4"/>
        <w:spacing w:line="242" w:lineRule="auto"/>
        <w:ind w:left="140" w:right="1819"/>
        <w:jc w:val="center"/>
        <w:rPr>
          <w:rFonts w:asciiTheme="minorHAnsi" w:hAnsiTheme="minorHAnsi" w:cstheme="minorHAnsi"/>
          <w:b/>
          <w:bCs/>
          <w:sz w:val="28"/>
          <w:szCs w:val="28"/>
        </w:rPr>
      </w:pPr>
      <w:r w:rsidRPr="00AA437F">
        <w:rPr>
          <w:rFonts w:asciiTheme="minorHAnsi" w:hAnsiTheme="minorHAnsi" w:cstheme="minorHAnsi"/>
          <w:b/>
          <w:bCs/>
          <w:sz w:val="28"/>
          <w:szCs w:val="28"/>
        </w:rPr>
        <w:t>Glucose  75  blood sugar100</w:t>
      </w:r>
    </w:p>
    <w:p w:rsidR="00A87656" w:rsidRPr="00AA437F" w:rsidRDefault="00A87656" w:rsidP="00C66098">
      <w:pPr>
        <w:pStyle w:val="af4"/>
        <w:spacing w:line="242" w:lineRule="auto"/>
        <w:ind w:left="140" w:right="1819"/>
        <w:jc w:val="center"/>
        <w:rPr>
          <w:rFonts w:asciiTheme="minorHAnsi" w:hAnsiTheme="minorHAnsi" w:cstheme="minorHAnsi"/>
          <w:b/>
          <w:bCs/>
          <w:sz w:val="28"/>
          <w:szCs w:val="28"/>
        </w:rPr>
      </w:pPr>
      <w:r w:rsidRPr="00AA437F">
        <w:rPr>
          <w:rFonts w:asciiTheme="minorHAnsi" w:hAnsiTheme="minorHAnsi" w:cstheme="minorHAnsi"/>
          <w:b/>
          <w:bCs/>
          <w:sz w:val="28"/>
          <w:szCs w:val="28"/>
        </w:rPr>
        <w:t>Protein 40    normal    40</w:t>
      </w:r>
    </w:p>
    <w:p w:rsidR="00A87656" w:rsidRPr="00AA437F" w:rsidRDefault="00A87656" w:rsidP="00A87656">
      <w:pPr>
        <w:pStyle w:val="af4"/>
        <w:spacing w:line="242" w:lineRule="auto"/>
        <w:ind w:left="140" w:right="4450"/>
        <w:jc w:val="both"/>
        <w:rPr>
          <w:rFonts w:asciiTheme="minorHAnsi" w:hAnsiTheme="minorHAnsi" w:cstheme="minorHAnsi"/>
          <w:b/>
          <w:bCs/>
          <w:sz w:val="28"/>
          <w:szCs w:val="28"/>
        </w:rPr>
      </w:pPr>
      <w:r w:rsidRPr="00AA437F">
        <w:rPr>
          <w:rFonts w:asciiTheme="minorHAnsi" w:hAnsiTheme="minorHAnsi" w:cstheme="minorHAnsi"/>
          <w:b/>
          <w:bCs/>
          <w:sz w:val="28"/>
          <w:szCs w:val="28"/>
        </w:rPr>
        <w:t xml:space="preserve">The  </w:t>
      </w:r>
      <w:r w:rsidRPr="00AA437F">
        <w:rPr>
          <w:rFonts w:asciiTheme="minorHAnsi" w:hAnsiTheme="minorHAnsi" w:cstheme="minorHAnsi"/>
          <w:b/>
          <w:bCs/>
          <w:spacing w:val="-3"/>
          <w:sz w:val="28"/>
          <w:szCs w:val="28"/>
        </w:rPr>
        <w:t xml:space="preserve">most </w:t>
      </w:r>
      <w:r w:rsidRPr="00AA437F">
        <w:rPr>
          <w:rFonts w:asciiTheme="minorHAnsi" w:hAnsiTheme="minorHAnsi" w:cstheme="minorHAnsi"/>
          <w:b/>
          <w:bCs/>
          <w:sz w:val="28"/>
          <w:szCs w:val="28"/>
        </w:rPr>
        <w:t>likely  diagnosis</w:t>
      </w:r>
      <w:r w:rsidRPr="00AA437F">
        <w:rPr>
          <w:rFonts w:asciiTheme="minorHAnsi" w:hAnsiTheme="minorHAnsi" w:cstheme="minorHAnsi"/>
          <w:b/>
          <w:bCs/>
          <w:spacing w:val="-3"/>
          <w:sz w:val="28"/>
          <w:szCs w:val="28"/>
        </w:rPr>
        <w:t>is:</w:t>
      </w:r>
    </w:p>
    <w:p w:rsidR="00A87656" w:rsidRPr="00AA437F" w:rsidRDefault="00A87656" w:rsidP="00A87656">
      <w:pPr>
        <w:pStyle w:val="af4"/>
        <w:numPr>
          <w:ilvl w:val="0"/>
          <w:numId w:val="181"/>
        </w:numPr>
        <w:tabs>
          <w:tab w:val="left" w:pos="2880"/>
        </w:tabs>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 xml:space="preserve">a-aseptic meningitis </w:t>
      </w:r>
    </w:p>
    <w:p w:rsidR="00A87656" w:rsidRPr="00AA437F" w:rsidRDefault="00A87656" w:rsidP="00A87656">
      <w:pPr>
        <w:pStyle w:val="af4"/>
        <w:numPr>
          <w:ilvl w:val="0"/>
          <w:numId w:val="181"/>
        </w:numPr>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b-TB meningitis</w:t>
      </w:r>
    </w:p>
    <w:p w:rsidR="00A87656" w:rsidRPr="00AA437F" w:rsidRDefault="00A87656" w:rsidP="00A87656">
      <w:pPr>
        <w:pStyle w:val="af4"/>
        <w:numPr>
          <w:ilvl w:val="0"/>
          <w:numId w:val="181"/>
        </w:numPr>
        <w:spacing w:before="4" w:line="240" w:lineRule="auto"/>
        <w:ind w:right="2470"/>
        <w:rPr>
          <w:rFonts w:asciiTheme="minorHAnsi" w:hAnsiTheme="minorHAnsi" w:cstheme="minorHAnsi"/>
          <w:b/>
          <w:bCs/>
          <w:sz w:val="28"/>
          <w:szCs w:val="28"/>
        </w:rPr>
      </w:pPr>
      <w:r w:rsidRPr="00AA437F">
        <w:rPr>
          <w:rFonts w:asciiTheme="minorHAnsi" w:hAnsiTheme="minorHAnsi" w:cstheme="minorHAnsi"/>
          <w:b/>
          <w:bCs/>
          <w:sz w:val="28"/>
          <w:szCs w:val="28"/>
        </w:rPr>
        <w:t xml:space="preserve">c-partially treated meningitis </w:t>
      </w:r>
    </w:p>
    <w:p w:rsidR="00A87656" w:rsidRPr="00AA437F" w:rsidRDefault="00A87656" w:rsidP="00A87656">
      <w:pPr>
        <w:pStyle w:val="af4"/>
        <w:numPr>
          <w:ilvl w:val="0"/>
          <w:numId w:val="181"/>
        </w:numPr>
        <w:spacing w:before="4" w:line="240" w:lineRule="auto"/>
        <w:ind w:right="760"/>
        <w:rPr>
          <w:rFonts w:asciiTheme="minorHAnsi" w:hAnsiTheme="minorHAnsi" w:cstheme="minorHAnsi"/>
          <w:b/>
          <w:bCs/>
          <w:sz w:val="28"/>
          <w:szCs w:val="28"/>
        </w:rPr>
      </w:pPr>
      <w:r w:rsidRPr="00AA437F">
        <w:rPr>
          <w:rFonts w:asciiTheme="minorHAnsi" w:hAnsiTheme="minorHAnsi" w:cstheme="minorHAnsi"/>
          <w:b/>
          <w:bCs/>
          <w:sz w:val="28"/>
          <w:szCs w:val="28"/>
        </w:rPr>
        <w:t xml:space="preserve">d-subarachnoid hemorrhage </w:t>
      </w:r>
    </w:p>
    <w:p w:rsidR="00A87656" w:rsidRPr="00AA437F" w:rsidRDefault="00A87656" w:rsidP="00A87656">
      <w:pPr>
        <w:pStyle w:val="af4"/>
        <w:numPr>
          <w:ilvl w:val="0"/>
          <w:numId w:val="181"/>
        </w:numPr>
        <w:spacing w:before="4" w:line="240" w:lineRule="auto"/>
        <w:ind w:right="3640"/>
        <w:rPr>
          <w:rFonts w:asciiTheme="minorHAnsi" w:hAnsiTheme="minorHAnsi" w:cstheme="minorHAnsi"/>
          <w:b/>
          <w:bCs/>
          <w:sz w:val="28"/>
          <w:szCs w:val="28"/>
        </w:rPr>
      </w:pPr>
      <w:r w:rsidRPr="00AA437F">
        <w:rPr>
          <w:rFonts w:asciiTheme="minorHAnsi" w:hAnsiTheme="minorHAnsi" w:cstheme="minorHAnsi"/>
          <w:b/>
          <w:bCs/>
          <w:sz w:val="28"/>
          <w:szCs w:val="28"/>
        </w:rPr>
        <w:t>e- acute encephalitis</w:t>
      </w:r>
    </w:p>
    <w:p w:rsidR="00A87656" w:rsidRPr="00AA437F" w:rsidRDefault="00A87656" w:rsidP="00A87656">
      <w:pPr>
        <w:pStyle w:val="a4"/>
        <w:widowControl w:val="0"/>
        <w:numPr>
          <w:ilvl w:val="6"/>
          <w:numId w:val="78"/>
        </w:numPr>
        <w:tabs>
          <w:tab w:val="left" w:pos="343"/>
          <w:tab w:val="left" w:leader="hyphen" w:pos="3045"/>
        </w:tabs>
        <w:autoSpaceDE w:val="0"/>
        <w:autoSpaceDN w:val="0"/>
        <w:spacing w:before="90" w:after="0" w:line="242" w:lineRule="auto"/>
        <w:ind w:right="1570"/>
        <w:rPr>
          <w:rFonts w:cstheme="minorHAnsi"/>
          <w:b/>
          <w:bCs/>
          <w:color w:val="000000" w:themeColor="text1"/>
          <w:sz w:val="28"/>
          <w:szCs w:val="28"/>
        </w:rPr>
      </w:pPr>
      <w:r w:rsidRPr="00AA437F">
        <w:rPr>
          <w:rFonts w:cstheme="minorHAnsi"/>
          <w:b/>
          <w:bCs/>
          <w:color w:val="000000" w:themeColor="text1"/>
          <w:sz w:val="28"/>
          <w:szCs w:val="28"/>
        </w:rPr>
        <w:t>neuroimaging is indicated in all the following except;</w:t>
      </w:r>
    </w:p>
    <w:p w:rsidR="00A87656" w:rsidRPr="00AA437F" w:rsidRDefault="00A87656" w:rsidP="00A87656">
      <w:pPr>
        <w:pStyle w:val="af4"/>
        <w:numPr>
          <w:ilvl w:val="0"/>
          <w:numId w:val="181"/>
        </w:numPr>
        <w:tabs>
          <w:tab w:val="left" w:pos="7200"/>
          <w:tab w:val="left" w:pos="8730"/>
        </w:tabs>
        <w:spacing w:line="237" w:lineRule="auto"/>
        <w:ind w:right="3460"/>
        <w:rPr>
          <w:rFonts w:asciiTheme="minorHAnsi" w:hAnsiTheme="minorHAnsi" w:cstheme="minorHAnsi"/>
          <w:b/>
          <w:bCs/>
          <w:sz w:val="28"/>
          <w:szCs w:val="28"/>
        </w:rPr>
      </w:pPr>
      <w:r w:rsidRPr="00AA437F">
        <w:rPr>
          <w:rFonts w:asciiTheme="minorHAnsi" w:hAnsiTheme="minorHAnsi" w:cstheme="minorHAnsi"/>
          <w:b/>
          <w:bCs/>
          <w:sz w:val="28"/>
          <w:szCs w:val="28"/>
        </w:rPr>
        <w:t xml:space="preserve">a-headache awakens child from sleep </w:t>
      </w:r>
    </w:p>
    <w:p w:rsidR="00A87656" w:rsidRPr="00AA437F" w:rsidRDefault="00A87656" w:rsidP="00A87656">
      <w:pPr>
        <w:pStyle w:val="af4"/>
        <w:numPr>
          <w:ilvl w:val="0"/>
          <w:numId w:val="181"/>
        </w:numPr>
        <w:tabs>
          <w:tab w:val="left" w:pos="7200"/>
          <w:tab w:val="left" w:pos="8730"/>
        </w:tabs>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b-focal neurological deficit</w:t>
      </w:r>
    </w:p>
    <w:p w:rsidR="00A87656" w:rsidRPr="00AA437F" w:rsidRDefault="00A87656" w:rsidP="00A87656">
      <w:pPr>
        <w:pStyle w:val="af4"/>
        <w:numPr>
          <w:ilvl w:val="0"/>
          <w:numId w:val="181"/>
        </w:numPr>
        <w:tabs>
          <w:tab w:val="left" w:pos="2880"/>
        </w:tabs>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c-focal seizures</w:t>
      </w:r>
    </w:p>
    <w:p w:rsidR="00A87656" w:rsidRPr="00AA437F" w:rsidRDefault="00A87656" w:rsidP="00A87656">
      <w:pPr>
        <w:pStyle w:val="af4"/>
        <w:numPr>
          <w:ilvl w:val="0"/>
          <w:numId w:val="181"/>
        </w:numPr>
        <w:tabs>
          <w:tab w:val="left" w:pos="2880"/>
        </w:tabs>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d-headache and seizures</w:t>
      </w:r>
    </w:p>
    <w:p w:rsidR="00A87656" w:rsidRPr="00AA437F" w:rsidRDefault="00A87656" w:rsidP="00A87656">
      <w:pPr>
        <w:pStyle w:val="af4"/>
        <w:numPr>
          <w:ilvl w:val="0"/>
          <w:numId w:val="181"/>
        </w:numPr>
        <w:tabs>
          <w:tab w:val="left" w:pos="2880"/>
        </w:tabs>
        <w:spacing w:line="237" w:lineRule="auto"/>
        <w:ind w:right="607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e-chronic daily headache XXXX</w:t>
      </w:r>
    </w:p>
    <w:p w:rsidR="00A87656" w:rsidRPr="00AA437F" w:rsidRDefault="00A87656" w:rsidP="00A87656">
      <w:pPr>
        <w:pStyle w:val="a4"/>
        <w:widowControl w:val="0"/>
        <w:numPr>
          <w:ilvl w:val="6"/>
          <w:numId w:val="78"/>
        </w:numPr>
        <w:tabs>
          <w:tab w:val="left" w:pos="343"/>
          <w:tab w:val="left" w:leader="hyphen" w:pos="3045"/>
        </w:tabs>
        <w:autoSpaceDE w:val="0"/>
        <w:autoSpaceDN w:val="0"/>
        <w:spacing w:before="90" w:after="0" w:line="242" w:lineRule="auto"/>
        <w:ind w:right="1570"/>
        <w:rPr>
          <w:rFonts w:cstheme="minorHAnsi"/>
          <w:b/>
          <w:bCs/>
          <w:sz w:val="28"/>
          <w:szCs w:val="28"/>
        </w:rPr>
      </w:pPr>
      <w:r w:rsidRPr="00AA437F">
        <w:rPr>
          <w:rFonts w:cstheme="minorHAnsi"/>
          <w:b/>
          <w:bCs/>
          <w:sz w:val="28"/>
          <w:szCs w:val="28"/>
        </w:rPr>
        <w:t>Regarding</w:t>
      </w:r>
      <w:r w:rsidRPr="00AA437F">
        <w:rPr>
          <w:rFonts w:cstheme="minorHAnsi"/>
          <w:b/>
          <w:bCs/>
          <w:sz w:val="28"/>
          <w:szCs w:val="28"/>
          <w:shd w:val="clear" w:color="auto" w:fill="FFFF00"/>
        </w:rPr>
        <w:t xml:space="preserve"> migraine prophylaxis’s</w:t>
      </w:r>
      <w:r w:rsidRPr="00AA437F">
        <w:rPr>
          <w:rFonts w:cstheme="minorHAnsi"/>
          <w:b/>
          <w:bCs/>
          <w:sz w:val="28"/>
          <w:szCs w:val="28"/>
        </w:rPr>
        <w:t>, all are true</w:t>
      </w:r>
      <w:r w:rsidRPr="00AA437F">
        <w:rPr>
          <w:rFonts w:cstheme="minorHAnsi"/>
          <w:b/>
          <w:bCs/>
          <w:sz w:val="28"/>
          <w:szCs w:val="28"/>
          <w:u w:val="thick"/>
        </w:rPr>
        <w:t>EXCEPT</w:t>
      </w:r>
      <w:r w:rsidRPr="00AA437F">
        <w:rPr>
          <w:rFonts w:cstheme="minorHAnsi"/>
          <w:b/>
          <w:bCs/>
          <w:sz w:val="28"/>
          <w:szCs w:val="28"/>
        </w:rPr>
        <w:t>;</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if child experience more than two severe episodes monthly</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if a child is unable to attend school regularly c-Propranolol is the drug of choice</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d-duration of prophylaxis’s is lifelong. XXXX</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e-tricyclic antidepressant can be used.</w:t>
      </w:r>
    </w:p>
    <w:p w:rsidR="00A87656" w:rsidRPr="00AA437F" w:rsidRDefault="00A87656" w:rsidP="00A87656">
      <w:pPr>
        <w:pStyle w:val="a4"/>
        <w:widowControl w:val="0"/>
        <w:numPr>
          <w:ilvl w:val="6"/>
          <w:numId w:val="78"/>
        </w:numPr>
        <w:tabs>
          <w:tab w:val="left" w:pos="343"/>
          <w:tab w:val="left" w:pos="860"/>
          <w:tab w:val="left" w:leader="hyphen" w:pos="3045"/>
        </w:tabs>
        <w:autoSpaceDE w:val="0"/>
        <w:autoSpaceDN w:val="0"/>
        <w:spacing w:before="4" w:after="0" w:line="237" w:lineRule="auto"/>
        <w:ind w:left="140" w:right="130" w:hanging="140"/>
        <w:rPr>
          <w:rFonts w:cstheme="minorHAnsi"/>
          <w:b/>
          <w:bCs/>
          <w:sz w:val="28"/>
          <w:szCs w:val="28"/>
        </w:rPr>
      </w:pPr>
      <w:r w:rsidRPr="00AA437F">
        <w:rPr>
          <w:rFonts w:cstheme="minorHAnsi"/>
          <w:b/>
          <w:bCs/>
          <w:sz w:val="28"/>
          <w:szCs w:val="28"/>
        </w:rPr>
        <w:t xml:space="preserve"> years </w:t>
      </w:r>
      <w:r w:rsidRPr="00AA437F">
        <w:rPr>
          <w:rFonts w:cstheme="minorHAnsi"/>
          <w:b/>
          <w:bCs/>
          <w:sz w:val="28"/>
          <w:szCs w:val="28"/>
          <w:u w:val="thick"/>
        </w:rPr>
        <w:t>obese</w:t>
      </w:r>
      <w:r w:rsidRPr="00AA437F">
        <w:rPr>
          <w:rFonts w:cstheme="minorHAnsi"/>
          <w:b/>
          <w:bCs/>
          <w:sz w:val="28"/>
          <w:szCs w:val="28"/>
        </w:rPr>
        <w:t xml:space="preserve"> female with complain of </w:t>
      </w:r>
      <w:r w:rsidRPr="00AA437F">
        <w:rPr>
          <w:rFonts w:cstheme="minorHAnsi"/>
          <w:b/>
          <w:bCs/>
          <w:sz w:val="28"/>
          <w:szCs w:val="28"/>
          <w:shd w:val="clear" w:color="auto" w:fill="FFFF00"/>
        </w:rPr>
        <w:t>headache</w:t>
      </w:r>
      <w:r w:rsidRPr="00AA437F">
        <w:rPr>
          <w:rFonts w:cstheme="minorHAnsi"/>
          <w:b/>
          <w:bCs/>
          <w:sz w:val="28"/>
          <w:szCs w:val="28"/>
        </w:rPr>
        <w:t xml:space="preserve">. Fundus examination showed papilloedema. Urgent brain CT scan was normal . the </w:t>
      </w:r>
      <w:r w:rsidRPr="00AA437F">
        <w:rPr>
          <w:rFonts w:cstheme="minorHAnsi"/>
          <w:b/>
          <w:bCs/>
          <w:spacing w:val="-3"/>
          <w:sz w:val="28"/>
          <w:szCs w:val="28"/>
        </w:rPr>
        <w:t xml:space="preserve">most </w:t>
      </w:r>
      <w:r w:rsidRPr="00AA437F">
        <w:rPr>
          <w:rFonts w:cstheme="minorHAnsi"/>
          <w:b/>
          <w:bCs/>
          <w:sz w:val="28"/>
          <w:szCs w:val="28"/>
        </w:rPr>
        <w:t xml:space="preserve">likely diagnosis </w:t>
      </w:r>
      <w:r w:rsidRPr="00AA437F">
        <w:rPr>
          <w:rFonts w:cstheme="minorHAnsi"/>
          <w:b/>
          <w:bCs/>
          <w:spacing w:val="-3"/>
          <w:sz w:val="28"/>
          <w:szCs w:val="28"/>
        </w:rPr>
        <w:t xml:space="preserve">is: </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A-Migraine</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B-Pseudo tumor cerebri XXXX</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Acute meningitis</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Hydrocephalus</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Tension headache</w:t>
      </w:r>
    </w:p>
    <w:p w:rsidR="00A87656" w:rsidRPr="00AA437F" w:rsidRDefault="00A87656" w:rsidP="00A87656">
      <w:pPr>
        <w:pStyle w:val="af4"/>
        <w:tabs>
          <w:tab w:val="left" w:pos="5239"/>
          <w:tab w:val="left" w:pos="6677"/>
          <w:tab w:val="left" w:pos="8593"/>
          <w:tab w:val="left" w:pos="9072"/>
          <w:tab w:val="left" w:pos="9733"/>
        </w:tabs>
        <w:ind w:left="0"/>
        <w:rPr>
          <w:b/>
          <w:bCs/>
        </w:rPr>
      </w:pPr>
    </w:p>
    <w:p w:rsidR="00A87656" w:rsidRPr="00AA437F" w:rsidRDefault="00A87656" w:rsidP="00C66098">
      <w:pPr>
        <w:pStyle w:val="2"/>
        <w:rPr>
          <w:sz w:val="32"/>
          <w:szCs w:val="32"/>
          <w:u w:val="single"/>
        </w:rPr>
      </w:pPr>
      <w:bookmarkStart w:id="31" w:name="_Toc79799501"/>
      <w:r w:rsidRPr="00AA437F">
        <w:rPr>
          <w:color w:val="FF0000"/>
          <w:sz w:val="32"/>
          <w:szCs w:val="32"/>
          <w:u w:val="single"/>
        </w:rPr>
        <w:t>MENINGITIS:</w:t>
      </w:r>
      <w:bookmarkEnd w:id="31"/>
    </w:p>
    <w:p w:rsidR="00A87656" w:rsidRPr="00AA437F" w:rsidRDefault="00A87656" w:rsidP="00A87656">
      <w:pPr>
        <w:pStyle w:val="af4"/>
        <w:spacing w:before="5" w:line="240" w:lineRule="auto"/>
        <w:ind w:left="0"/>
        <w:rPr>
          <w:rFonts w:ascii="Arial Black"/>
          <w:b/>
          <w:bCs/>
          <w:sz w:val="13"/>
        </w:rPr>
      </w:pPr>
    </w:p>
    <w:p w:rsidR="00A87656" w:rsidRPr="00AA437F" w:rsidRDefault="00A87656" w:rsidP="003E66BD">
      <w:pPr>
        <w:pStyle w:val="a4"/>
        <w:widowControl w:val="0"/>
        <w:numPr>
          <w:ilvl w:val="6"/>
          <w:numId w:val="183"/>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lastRenderedPageBreak/>
        <w:t>Wrong about meningitis:</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u w:val="single"/>
        </w:rPr>
      </w:pPr>
      <w:r w:rsidRPr="00AA437F">
        <w:rPr>
          <w:rFonts w:asciiTheme="minorHAnsi" w:hAnsiTheme="minorHAnsi" w:cstheme="minorHAnsi"/>
          <w:b/>
          <w:bCs/>
          <w:color w:val="FF0000"/>
          <w:sz w:val="28"/>
          <w:szCs w:val="28"/>
        </w:rPr>
        <w:t>20% has complications like hydrocephalus, MR, and… ???? “</w:t>
      </w:r>
      <w:r w:rsidRPr="00AA437F">
        <w:rPr>
          <w:rFonts w:asciiTheme="minorHAnsi" w:hAnsiTheme="minorHAnsi" w:cstheme="minorHAnsi"/>
          <w:b/>
          <w:bCs/>
          <w:color w:val="FF0000"/>
          <w:sz w:val="28"/>
          <w:szCs w:val="28"/>
          <w:u w:val="single"/>
        </w:rPr>
        <w:t>I think this choice is NOT the answer !!!”</w:t>
      </w:r>
      <w:r w:rsidRPr="00AA437F">
        <w:rPr>
          <w:rFonts w:asciiTheme="minorHAnsi" w:hAnsiTheme="minorHAnsi" w:cstheme="minorHAnsi"/>
          <w:b/>
          <w:bCs/>
          <w:color w:val="FF0000"/>
          <w:sz w:val="28"/>
          <w:szCs w:val="28"/>
          <w:u w:val="single"/>
        </w:rPr>
        <w:br/>
      </w:r>
    </w:p>
    <w:p w:rsidR="00A87656" w:rsidRPr="00AA437F" w:rsidRDefault="00A87656" w:rsidP="003E66BD">
      <w:pPr>
        <w:pStyle w:val="a4"/>
        <w:widowControl w:val="0"/>
        <w:numPr>
          <w:ilvl w:val="6"/>
          <w:numId w:val="183"/>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regarding meningities which statement is TRUE;</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etiology is same regardless patient age </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prognosis is better in new borns</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duration of treatment is 7 days regardless age or etiology </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Aseptic meningitis is mainly of viral etiology XXXX</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tuberculous meningitis has the least severe complications</w:t>
      </w:r>
      <w:r w:rsidR="00C66098" w:rsidRPr="00AA437F">
        <w:rPr>
          <w:rFonts w:asciiTheme="minorHAnsi" w:hAnsiTheme="minorHAnsi" w:cstheme="minorHAnsi"/>
          <w:b/>
          <w:bCs/>
          <w:sz w:val="28"/>
          <w:szCs w:val="28"/>
        </w:rPr>
        <w:br/>
      </w:r>
    </w:p>
    <w:p w:rsidR="00A87656" w:rsidRPr="00AA437F" w:rsidRDefault="00A87656" w:rsidP="00A87656">
      <w:pPr>
        <w:pStyle w:val="a4"/>
        <w:widowControl w:val="0"/>
        <w:numPr>
          <w:ilvl w:val="6"/>
          <w:numId w:val="183"/>
        </w:numPr>
        <w:tabs>
          <w:tab w:val="left" w:pos="343"/>
          <w:tab w:val="left" w:pos="861"/>
          <w:tab w:val="left" w:leader="hyphen" w:pos="3045"/>
        </w:tabs>
        <w:autoSpaceDE w:val="0"/>
        <w:autoSpaceDN w:val="0"/>
        <w:spacing w:before="4" w:after="0" w:line="237" w:lineRule="auto"/>
        <w:ind w:right="130"/>
        <w:rPr>
          <w:rFonts w:cstheme="minorHAnsi"/>
          <w:b/>
          <w:bCs/>
          <w:sz w:val="28"/>
          <w:szCs w:val="28"/>
        </w:rPr>
      </w:pPr>
      <w:r w:rsidRPr="00AA437F">
        <w:rPr>
          <w:rFonts w:cstheme="minorHAnsi"/>
          <w:b/>
          <w:bCs/>
          <w:sz w:val="28"/>
          <w:szCs w:val="28"/>
        </w:rPr>
        <w:t>on examining cerebrospinal fluid of 6 years child with fever and neck rigidity we found</w:t>
      </w:r>
    </w:p>
    <w:p w:rsidR="00A87656" w:rsidRPr="00AA437F" w:rsidRDefault="00A87656" w:rsidP="00A87656">
      <w:pPr>
        <w:pStyle w:val="a4"/>
        <w:widowControl w:val="0"/>
        <w:numPr>
          <w:ilvl w:val="1"/>
          <w:numId w:val="182"/>
        </w:numPr>
        <w:tabs>
          <w:tab w:val="left" w:pos="1580"/>
          <w:tab w:val="left" w:pos="1581"/>
        </w:tabs>
        <w:autoSpaceDE w:val="0"/>
        <w:autoSpaceDN w:val="0"/>
        <w:spacing w:before="4" w:after="0" w:line="294" w:lineRule="exact"/>
        <w:contextualSpacing w:val="0"/>
        <w:rPr>
          <w:rFonts w:cstheme="minorHAnsi"/>
          <w:b/>
          <w:bCs/>
          <w:sz w:val="28"/>
          <w:szCs w:val="28"/>
        </w:rPr>
      </w:pPr>
      <w:r w:rsidRPr="00AA437F">
        <w:rPr>
          <w:rFonts w:cstheme="minorHAnsi"/>
          <w:b/>
          <w:bCs/>
          <w:sz w:val="28"/>
          <w:szCs w:val="28"/>
        </w:rPr>
        <w:t>Cell 200 alllymphocytes</w:t>
      </w:r>
    </w:p>
    <w:p w:rsidR="00A87656" w:rsidRPr="00AA437F" w:rsidRDefault="00A87656" w:rsidP="00A87656">
      <w:pPr>
        <w:pStyle w:val="a4"/>
        <w:widowControl w:val="0"/>
        <w:numPr>
          <w:ilvl w:val="1"/>
          <w:numId w:val="182"/>
        </w:numPr>
        <w:tabs>
          <w:tab w:val="left" w:pos="1580"/>
          <w:tab w:val="left" w:pos="1581"/>
        </w:tabs>
        <w:autoSpaceDE w:val="0"/>
        <w:autoSpaceDN w:val="0"/>
        <w:spacing w:after="0" w:line="293" w:lineRule="exact"/>
        <w:contextualSpacing w:val="0"/>
        <w:rPr>
          <w:rFonts w:cstheme="minorHAnsi"/>
          <w:b/>
          <w:bCs/>
          <w:sz w:val="28"/>
          <w:szCs w:val="28"/>
        </w:rPr>
      </w:pPr>
      <w:r w:rsidRPr="00AA437F">
        <w:rPr>
          <w:rFonts w:cstheme="minorHAnsi"/>
          <w:b/>
          <w:bCs/>
          <w:sz w:val="28"/>
          <w:szCs w:val="28"/>
        </w:rPr>
        <w:t>Protein 150 normal30-40</w:t>
      </w:r>
    </w:p>
    <w:p w:rsidR="00A87656" w:rsidRPr="00AA437F" w:rsidRDefault="00A87656" w:rsidP="00A87656">
      <w:pPr>
        <w:pStyle w:val="a4"/>
        <w:widowControl w:val="0"/>
        <w:numPr>
          <w:ilvl w:val="1"/>
          <w:numId w:val="182"/>
        </w:numPr>
        <w:tabs>
          <w:tab w:val="left" w:pos="1580"/>
          <w:tab w:val="left" w:pos="1581"/>
          <w:tab w:val="left" w:pos="2973"/>
        </w:tabs>
        <w:autoSpaceDE w:val="0"/>
        <w:autoSpaceDN w:val="0"/>
        <w:spacing w:after="0" w:line="292" w:lineRule="exact"/>
        <w:contextualSpacing w:val="0"/>
        <w:rPr>
          <w:rFonts w:cstheme="minorHAnsi"/>
          <w:b/>
          <w:bCs/>
          <w:sz w:val="28"/>
          <w:szCs w:val="28"/>
        </w:rPr>
      </w:pPr>
      <w:r w:rsidRPr="00AA437F">
        <w:rPr>
          <w:rFonts w:cstheme="minorHAnsi"/>
          <w:b/>
          <w:bCs/>
          <w:sz w:val="28"/>
          <w:szCs w:val="28"/>
        </w:rPr>
        <w:t>Glucose 15</w:t>
      </w:r>
      <w:r w:rsidRPr="00AA437F">
        <w:rPr>
          <w:rFonts w:cstheme="minorHAnsi"/>
          <w:b/>
          <w:bCs/>
          <w:sz w:val="28"/>
          <w:szCs w:val="28"/>
        </w:rPr>
        <w:tab/>
        <w:t>blood glucose90</w:t>
      </w:r>
    </w:p>
    <w:p w:rsidR="00A87656" w:rsidRPr="00AA437F" w:rsidRDefault="00A87656" w:rsidP="00A87656">
      <w:pPr>
        <w:pStyle w:val="af4"/>
        <w:tabs>
          <w:tab w:val="left" w:pos="7200"/>
          <w:tab w:val="left" w:pos="8730"/>
        </w:tabs>
        <w:spacing w:line="237" w:lineRule="auto"/>
        <w:ind w:left="0"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      Differential diagnosis include ALL the following EXCEPT; </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a-viral meningitis</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b-tuberculous meningitis</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c-pseudotumour cerebri XXXX</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d-meningeal leukemia</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e-partially treated meningitis</w:t>
      </w:r>
    </w:p>
    <w:p w:rsidR="00A87656" w:rsidRPr="00AA437F" w:rsidRDefault="00A87656" w:rsidP="00A87656">
      <w:pPr>
        <w:pStyle w:val="a4"/>
        <w:widowControl w:val="0"/>
        <w:numPr>
          <w:ilvl w:val="6"/>
          <w:numId w:val="183"/>
        </w:numPr>
        <w:tabs>
          <w:tab w:val="left" w:pos="343"/>
          <w:tab w:val="left" w:pos="861"/>
          <w:tab w:val="left" w:leader="hyphen" w:pos="3045"/>
        </w:tabs>
        <w:autoSpaceDE w:val="0"/>
        <w:autoSpaceDN w:val="0"/>
        <w:spacing w:before="4" w:after="0" w:line="237" w:lineRule="auto"/>
        <w:ind w:right="130"/>
        <w:rPr>
          <w:rFonts w:cstheme="minorHAnsi"/>
          <w:b/>
          <w:bCs/>
          <w:sz w:val="28"/>
          <w:szCs w:val="28"/>
        </w:rPr>
      </w:pPr>
      <w:r w:rsidRPr="00AA437F">
        <w:rPr>
          <w:rFonts w:cstheme="minorHAnsi"/>
          <w:b/>
          <w:bCs/>
          <w:sz w:val="28"/>
          <w:szCs w:val="28"/>
        </w:rPr>
        <w:t>The viral encephalitis is specifically treated with:</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Penicillin</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Hyperimmune rabbit serum</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Gamma globulin</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Steroids</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Supportive treatment XXXX</w:t>
      </w:r>
    </w:p>
    <w:p w:rsidR="00A87656" w:rsidRPr="00AA437F" w:rsidRDefault="00A87656" w:rsidP="00A87656">
      <w:pPr>
        <w:pStyle w:val="a4"/>
        <w:widowControl w:val="0"/>
        <w:numPr>
          <w:ilvl w:val="6"/>
          <w:numId w:val="183"/>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years old boy presented with fever, T=39 for 2 days and when he arrive to ER he start to  have  seizure , after you stabilize the patient you did for him CT scan found to have a focal lesion in the left temporal lobe , the management of this patient should include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A. Phenobarbital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B.Carbamazapine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C.erythromycin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D.Acyclovir XXXX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E.Phenytoin</w:t>
      </w:r>
    </w:p>
    <w:p w:rsidR="00A87656" w:rsidRPr="00AA437F" w:rsidRDefault="00A87656" w:rsidP="00C66098">
      <w:pPr>
        <w:pStyle w:val="2"/>
        <w:rPr>
          <w:color w:val="FF0000"/>
          <w:sz w:val="32"/>
          <w:szCs w:val="32"/>
          <w:u w:val="single"/>
        </w:rPr>
      </w:pPr>
      <w:bookmarkStart w:id="32" w:name="_Toc79799502"/>
      <w:r w:rsidRPr="00AA437F">
        <w:rPr>
          <w:color w:val="FF0000"/>
          <w:sz w:val="32"/>
          <w:szCs w:val="32"/>
          <w:u w:val="single"/>
        </w:rPr>
        <w:t>ADHD &amp; Autism:</w:t>
      </w:r>
      <w:bookmarkEnd w:id="32"/>
    </w:p>
    <w:p w:rsidR="00A87656" w:rsidRPr="00AA437F" w:rsidRDefault="00A87656" w:rsidP="00A87656">
      <w:pPr>
        <w:pStyle w:val="a4"/>
        <w:widowControl w:val="0"/>
        <w:numPr>
          <w:ilvl w:val="6"/>
          <w:numId w:val="184"/>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Wrong about ADHD:</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Usually develops before 3 years of age</w:t>
      </w:r>
    </w:p>
    <w:p w:rsidR="00A87656" w:rsidRPr="00AA437F" w:rsidRDefault="00A87656" w:rsidP="00A87656">
      <w:pPr>
        <w:pStyle w:val="af4"/>
        <w:spacing w:before="7" w:line="240" w:lineRule="auto"/>
        <w:ind w:left="0"/>
        <w:rPr>
          <w:b/>
          <w:bCs/>
          <w:sz w:val="16"/>
        </w:rPr>
      </w:pPr>
    </w:p>
    <w:p w:rsidR="00A87656" w:rsidRPr="00AA437F" w:rsidRDefault="00A87656" w:rsidP="00A87656">
      <w:pPr>
        <w:pStyle w:val="a4"/>
        <w:widowControl w:val="0"/>
        <w:numPr>
          <w:ilvl w:val="6"/>
          <w:numId w:val="184"/>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Autistic spectrum include ALL the following EXCEPT one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autism.</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attention deficit hyperactive disorders( ADHD.)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asperger syndrome.</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lastRenderedPageBreak/>
        <w:t>Rett syndrome.</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childhood disintegration disorder.</w:t>
      </w:r>
    </w:p>
    <w:p w:rsidR="00A87656" w:rsidRPr="00AA437F" w:rsidRDefault="00A87656" w:rsidP="00A87656">
      <w:pPr>
        <w:pStyle w:val="a4"/>
        <w:widowControl w:val="0"/>
        <w:numPr>
          <w:ilvl w:val="6"/>
          <w:numId w:val="184"/>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Regarding autism in children all of the following statements are true except</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Delay in qualitative social interactions</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Delay in verbal and non verbal communication</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Decrease imaginative activity</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Symptoms appear in the first month of life XX</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Mental retardation is frequent</w:t>
      </w:r>
    </w:p>
    <w:p w:rsidR="00A87656" w:rsidRPr="00AA437F" w:rsidRDefault="00A87656" w:rsidP="00A87656">
      <w:pPr>
        <w:pStyle w:val="a4"/>
        <w:widowControl w:val="0"/>
        <w:numPr>
          <w:ilvl w:val="6"/>
          <w:numId w:val="184"/>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 xml:space="preserve">regarding RETT syndrome, one statement is NOT true </w:t>
      </w:r>
    </w:p>
    <w:p w:rsidR="00A87656" w:rsidRPr="00AA437F" w:rsidRDefault="00A87656" w:rsidP="00A87656">
      <w:pPr>
        <w:pStyle w:val="af4"/>
        <w:numPr>
          <w:ilvl w:val="0"/>
          <w:numId w:val="181"/>
        </w:numPr>
        <w:tabs>
          <w:tab w:val="left" w:pos="7200"/>
          <w:tab w:val="left" w:pos="8730"/>
        </w:tabs>
        <w:spacing w:line="240" w:lineRule="auto"/>
        <w:ind w:right="-50"/>
        <w:rPr>
          <w:rFonts w:cstheme="minorHAnsi"/>
          <w:b/>
          <w:bCs/>
          <w:sz w:val="28"/>
          <w:szCs w:val="28"/>
        </w:rPr>
      </w:pPr>
      <w:r w:rsidRPr="00AA437F">
        <w:rPr>
          <w:rFonts w:cstheme="minorHAnsi"/>
          <w:b/>
          <w:bCs/>
          <w:sz w:val="28"/>
          <w:szCs w:val="28"/>
        </w:rPr>
        <w:t xml:space="preserve">it is x </w:t>
      </w:r>
      <w:r w:rsidRPr="00AA437F">
        <w:rPr>
          <w:rFonts w:asciiTheme="minorHAnsi" w:hAnsiTheme="minorHAnsi" w:cstheme="minorHAnsi"/>
          <w:b/>
          <w:bCs/>
          <w:sz w:val="28"/>
          <w:szCs w:val="28"/>
        </w:rPr>
        <w:t>linked</w:t>
      </w:r>
      <w:r w:rsidRPr="00AA437F">
        <w:rPr>
          <w:rFonts w:cstheme="minorHAnsi"/>
          <w:b/>
          <w:bCs/>
          <w:sz w:val="28"/>
          <w:szCs w:val="28"/>
        </w:rPr>
        <w:t xml:space="preserve"> dominant disorder</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only males are affected xxxxx</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patient is normal first 5- 6 months of life</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head circumference not grow after age 6 months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there is autistic behavior</w:t>
      </w:r>
    </w:p>
    <w:p w:rsidR="00A87656" w:rsidRPr="00AA437F" w:rsidRDefault="00A87656" w:rsidP="00A87656">
      <w:pPr>
        <w:pStyle w:val="af4"/>
        <w:spacing w:before="3" w:line="240" w:lineRule="auto"/>
        <w:ind w:left="0"/>
        <w:rPr>
          <w:b/>
          <w:bCs/>
          <w:sz w:val="16"/>
        </w:rPr>
      </w:pPr>
    </w:p>
    <w:p w:rsidR="00A87656" w:rsidRPr="00AA437F" w:rsidRDefault="00A87656" w:rsidP="00A87656">
      <w:pPr>
        <w:pStyle w:val="a4"/>
        <w:widowControl w:val="0"/>
        <w:numPr>
          <w:ilvl w:val="6"/>
          <w:numId w:val="184"/>
        </w:numPr>
        <w:tabs>
          <w:tab w:val="left" w:pos="343"/>
        </w:tabs>
        <w:autoSpaceDE w:val="0"/>
        <w:autoSpaceDN w:val="0"/>
        <w:spacing w:before="90" w:after="0" w:line="242" w:lineRule="auto"/>
        <w:ind w:right="400"/>
        <w:rPr>
          <w:b/>
          <w:bCs/>
        </w:rPr>
      </w:pPr>
      <w:r w:rsidRPr="00AA437F">
        <w:rPr>
          <w:rFonts w:cstheme="minorHAnsi"/>
          <w:b/>
          <w:bCs/>
          <w:sz w:val="28"/>
          <w:szCs w:val="28"/>
        </w:rPr>
        <w:t>regarding autism which statement is NOT true;</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 there are five subtypes</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 there is some association to MMR vaccine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it is mainly genetic disorder</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outcome depend to intelligence level and verbal skills e-treatment is mainly pharmacological .xxxxxxx</w:t>
      </w:r>
    </w:p>
    <w:p w:rsidR="00A87656" w:rsidRPr="00AA437F" w:rsidRDefault="00A87656" w:rsidP="00C66098">
      <w:pPr>
        <w:pStyle w:val="2"/>
        <w:rPr>
          <w:sz w:val="32"/>
          <w:szCs w:val="32"/>
          <w:u w:val="single"/>
        </w:rPr>
      </w:pPr>
      <w:bookmarkStart w:id="33" w:name="_Toc79799503"/>
      <w:r w:rsidRPr="00AA437F">
        <w:rPr>
          <w:color w:val="FF0000"/>
          <w:sz w:val="32"/>
          <w:szCs w:val="32"/>
          <w:u w:val="single"/>
        </w:rPr>
        <w:t>Exanthemas :</w:t>
      </w:r>
      <w:bookmarkEnd w:id="33"/>
    </w:p>
    <w:p w:rsidR="00A87656" w:rsidRPr="00AA437F" w:rsidRDefault="00A9033C"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Pr>
          <w:rFonts w:cstheme="minorHAnsi"/>
          <w:b/>
          <w:bCs/>
          <w:sz w:val="28"/>
          <w:szCs w:val="28"/>
        </w:rPr>
        <w:pict>
          <v:shape id="_x0000_s1121" type="#_x0000_t202" style="position:absolute;left:0;text-align:left;margin-left:409pt;margin-top:199.85pt;width:180pt;height:98.1pt;z-index:251700224;mso-position-horizontal-relative:page;mso-position-vertical-relative:page" fillcolor="#ffff4c" strokeweight="1pt">
            <v:fill opacity="45875f" type="gradient"/>
            <v:stroke dashstyle="dash"/>
            <v:textbox style="mso-next-textbox:#_x0000_s1121" inset="0,0,0,0">
              <w:txbxContent>
                <w:p w:rsidR="007224A2" w:rsidRPr="00832F31" w:rsidRDefault="007224A2" w:rsidP="00A87656">
                  <w:pPr>
                    <w:spacing w:before="90"/>
                    <w:ind w:left="40"/>
                    <w:jc w:val="center"/>
                    <w:rPr>
                      <w:rFonts w:ascii="Arial"/>
                      <w:b/>
                      <w:i/>
                      <w:sz w:val="20"/>
                      <w:szCs w:val="26"/>
                    </w:rPr>
                  </w:pPr>
                  <w:r w:rsidRPr="00832F31">
                    <w:rPr>
                      <w:rFonts w:ascii="Arial"/>
                      <w:b/>
                      <w:i/>
                      <w:sz w:val="20"/>
                      <w:szCs w:val="26"/>
                    </w:rPr>
                    <w:t>GENERAL SOFT</w:t>
                  </w:r>
                </w:p>
                <w:p w:rsidR="007224A2" w:rsidRPr="00832F31" w:rsidRDefault="007224A2" w:rsidP="00A87656">
                  <w:pPr>
                    <w:spacing w:before="16"/>
                    <w:ind w:left="40"/>
                    <w:jc w:val="center"/>
                    <w:rPr>
                      <w:rFonts w:ascii="Arial"/>
                      <w:b/>
                      <w:i/>
                      <w:sz w:val="20"/>
                      <w:szCs w:val="26"/>
                    </w:rPr>
                  </w:pPr>
                  <w:r w:rsidRPr="00832F31">
                    <w:rPr>
                      <w:rFonts w:ascii="Arial"/>
                      <w:b/>
                      <w:i/>
                      <w:sz w:val="20"/>
                      <w:szCs w:val="26"/>
                    </w:rPr>
                    <w:t>2014-04-05 11:53:32</w:t>
                  </w:r>
                </w:p>
                <w:p w:rsidR="007224A2" w:rsidRPr="00832F31" w:rsidRDefault="007224A2" w:rsidP="00A87656">
                  <w:pPr>
                    <w:spacing w:before="18"/>
                    <w:ind w:left="40"/>
                    <w:jc w:val="center"/>
                    <w:rPr>
                      <w:rFonts w:ascii="Arial"/>
                      <w:b/>
                      <w:sz w:val="24"/>
                      <w:szCs w:val="26"/>
                    </w:rPr>
                  </w:pPr>
                  <w:r w:rsidRPr="00832F31">
                    <w:rPr>
                      <w:rFonts w:ascii="Arial"/>
                      <w:b/>
                      <w:sz w:val="24"/>
                      <w:szCs w:val="26"/>
                    </w:rPr>
                    <w:t>--------------------------------------------</w:t>
                  </w:r>
                </w:p>
                <w:p w:rsidR="007224A2" w:rsidRPr="00832F31" w:rsidRDefault="007224A2" w:rsidP="00A87656">
                  <w:pPr>
                    <w:spacing w:before="10"/>
                    <w:ind w:left="40"/>
                    <w:jc w:val="center"/>
                    <w:rPr>
                      <w:rFonts w:ascii="Arial"/>
                      <w:b/>
                      <w:sz w:val="24"/>
                      <w:szCs w:val="26"/>
                    </w:rPr>
                  </w:pPr>
                  <w:r w:rsidRPr="00832F31">
                    <w:rPr>
                      <w:rFonts w:ascii="Arial"/>
                      <w:b/>
                      <w:sz w:val="24"/>
                      <w:szCs w:val="26"/>
                    </w:rPr>
                    <w:t>IP --&gt; 10-12 days.</w:t>
                  </w:r>
                </w:p>
              </w:txbxContent>
            </v:textbox>
            <w10:wrap anchorx="page" anchory="page"/>
          </v:shape>
        </w:pict>
      </w:r>
      <w:r w:rsidR="00A87656" w:rsidRPr="00AA437F">
        <w:rPr>
          <w:rFonts w:cstheme="minorHAnsi"/>
          <w:b/>
          <w:bCs/>
          <w:sz w:val="28"/>
          <w:szCs w:val="28"/>
        </w:rPr>
        <w:t>Clinical features of measles include all the following except:</w:t>
      </w:r>
    </w:p>
    <w:p w:rsidR="00A87656" w:rsidRPr="00AA437F" w:rsidRDefault="00A87656" w:rsidP="00A87656">
      <w:pPr>
        <w:pStyle w:val="a4"/>
        <w:widowControl w:val="0"/>
        <w:numPr>
          <w:ilvl w:val="1"/>
          <w:numId w:val="185"/>
        </w:numPr>
        <w:tabs>
          <w:tab w:val="left" w:pos="861"/>
        </w:tabs>
        <w:autoSpaceDE w:val="0"/>
        <w:autoSpaceDN w:val="0"/>
        <w:spacing w:after="0" w:line="272" w:lineRule="exact"/>
        <w:contextualSpacing w:val="0"/>
        <w:rPr>
          <w:rFonts w:cstheme="minorHAnsi"/>
          <w:b/>
          <w:bCs/>
          <w:sz w:val="28"/>
          <w:szCs w:val="28"/>
        </w:rPr>
      </w:pPr>
      <w:r w:rsidRPr="00AA437F">
        <w:rPr>
          <w:rFonts w:cstheme="minorHAnsi"/>
          <w:b/>
          <w:bCs/>
          <w:sz w:val="28"/>
          <w:szCs w:val="28"/>
        </w:rPr>
        <w:t>Conjunctivitis</w:t>
      </w:r>
    </w:p>
    <w:p w:rsidR="00A87656" w:rsidRPr="00AA437F" w:rsidRDefault="00A87656" w:rsidP="00A87656">
      <w:pPr>
        <w:pStyle w:val="a4"/>
        <w:widowControl w:val="0"/>
        <w:numPr>
          <w:ilvl w:val="1"/>
          <w:numId w:val="185"/>
        </w:numPr>
        <w:tabs>
          <w:tab w:val="left" w:pos="86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Drycough</w:t>
      </w:r>
    </w:p>
    <w:p w:rsidR="00A87656" w:rsidRPr="00AA437F" w:rsidRDefault="00A9033C" w:rsidP="00A87656">
      <w:pPr>
        <w:pStyle w:val="a4"/>
        <w:widowControl w:val="0"/>
        <w:numPr>
          <w:ilvl w:val="1"/>
          <w:numId w:val="185"/>
        </w:numPr>
        <w:tabs>
          <w:tab w:val="left" w:pos="861"/>
        </w:tabs>
        <w:autoSpaceDE w:val="0"/>
        <w:autoSpaceDN w:val="0"/>
        <w:spacing w:after="0" w:line="275" w:lineRule="exact"/>
        <w:contextualSpacing w:val="0"/>
        <w:rPr>
          <w:rFonts w:cstheme="minorHAnsi"/>
          <w:b/>
          <w:bCs/>
          <w:sz w:val="28"/>
          <w:szCs w:val="28"/>
        </w:rPr>
      </w:pPr>
      <w:r>
        <w:rPr>
          <w:rFonts w:cstheme="minorHAnsi"/>
          <w:b/>
          <w:bCs/>
          <w:sz w:val="28"/>
          <w:szCs w:val="28"/>
        </w:rPr>
        <w:pict>
          <v:group id="_x0000_s1122" style="position:absolute;left:0;text-align:left;margin-left:311.8pt;margin-top:11.2pt;width:18.05pt;height:18.05pt;z-index:251701248;mso-position-horizontal-relative:page" coordorigin="5528,233" coordsize="361,361">
            <v:shape id="_x0000_s1123" style="position:absolute;left:5533;top:238;width:349;height:349" coordorigin="5534,239" coordsize="349,349" o:spt="100" adj="0,,0" path="m5873,239r-331,l5534,247r,331l5542,587r331,l5882,578r,-50l5615,528r,-9l5622,510r5,-12l5628,485r1,-12l5605,458r-17,-19l5576,418r-4,-24l5583,357r29,-31l5655,305r53,-7l5882,298r,-51l5873,239xm5699,491r-30,23l5637,526r-22,2l5882,528r,-37l5705,491r-6,xm5882,298r-174,l5760,305r43,21l5832,357r11,37l5832,432r-29,31l5760,483r-52,8l5882,491r,-193xe" fillcolor="yellow" stroked="f">
              <v:stroke joinstyle="round"/>
              <v:formulas/>
              <v:path arrowok="t" o:connecttype="segments"/>
            </v:shape>
            <v:shape id="_x0000_s1124" style="position:absolute;left:5533;top:238;width:349;height:349" coordorigin="5534,239" coordsize="349,349" o:spt="100" adj="0,,0" path="m5708,491r-3,l5702,491r-3,l5669,514r-32,12l5615,528r,-9l5622,510r5,-12l5628,485r1,-12l5605,458r-17,-19l5576,418r-4,-24l5583,357r29,-31l5655,305r53,-7l5760,305r43,21l5832,357r11,37l5832,432r-29,31l5760,483r-52,8m5862,239r-309,l5542,239r-8,8l5534,258r,310l5534,578r8,9l5553,587r309,l5873,587r9,-9l5882,568r,-310l5882,247r-9,-8l5862,239xe" filled="f" strokeweight=".59pt">
              <v:stroke joinstyle="round"/>
              <v:formulas/>
              <v:path arrowok="t" o:connecttype="segments"/>
            </v:shape>
            <w10:wrap anchorx="page"/>
          </v:group>
        </w:pict>
      </w:r>
      <w:r w:rsidR="00A87656" w:rsidRPr="00AA437F">
        <w:rPr>
          <w:rFonts w:cstheme="minorHAnsi"/>
          <w:b/>
          <w:bCs/>
          <w:sz w:val="28"/>
          <w:szCs w:val="28"/>
        </w:rPr>
        <w:t>Koplik's spots on the buccalmucosa.</w:t>
      </w:r>
    </w:p>
    <w:p w:rsidR="00A87656" w:rsidRPr="00AA437F" w:rsidRDefault="00A87656" w:rsidP="00A87656">
      <w:pPr>
        <w:pStyle w:val="a4"/>
        <w:widowControl w:val="0"/>
        <w:numPr>
          <w:ilvl w:val="1"/>
          <w:numId w:val="185"/>
        </w:numPr>
        <w:tabs>
          <w:tab w:val="left" w:pos="861"/>
        </w:tabs>
        <w:autoSpaceDE w:val="0"/>
        <w:autoSpaceDN w:val="0"/>
        <w:spacing w:before="3" w:after="0" w:line="275" w:lineRule="exact"/>
        <w:contextualSpacing w:val="0"/>
        <w:rPr>
          <w:rFonts w:cstheme="minorHAnsi"/>
          <w:b/>
          <w:bCs/>
          <w:color w:val="FF0000"/>
          <w:sz w:val="28"/>
          <w:szCs w:val="28"/>
        </w:rPr>
      </w:pPr>
      <w:r w:rsidRPr="00AA437F">
        <w:rPr>
          <w:rFonts w:cstheme="minorHAnsi"/>
          <w:b/>
          <w:bCs/>
          <w:color w:val="FF0000"/>
          <w:sz w:val="28"/>
          <w:szCs w:val="28"/>
        </w:rPr>
        <w:t>Incubation period of 14-21 days.</w:t>
      </w:r>
      <w:r w:rsidRPr="00AA437F">
        <w:rPr>
          <w:rFonts w:cstheme="minorHAnsi"/>
          <w:b/>
          <w:bCs/>
          <w:color w:val="FF0000"/>
          <w:sz w:val="28"/>
          <w:szCs w:val="28"/>
          <w:u w:val="thick"/>
        </w:rPr>
        <w:t>XXXX</w:t>
      </w:r>
    </w:p>
    <w:p w:rsidR="00A87656" w:rsidRPr="00AA437F" w:rsidRDefault="00A87656" w:rsidP="00A87656">
      <w:pPr>
        <w:pStyle w:val="a4"/>
        <w:widowControl w:val="0"/>
        <w:numPr>
          <w:ilvl w:val="1"/>
          <w:numId w:val="185"/>
        </w:numPr>
        <w:tabs>
          <w:tab w:val="left" w:pos="861"/>
        </w:tabs>
        <w:autoSpaceDE w:val="0"/>
        <w:autoSpaceDN w:val="0"/>
        <w:spacing w:after="0" w:line="275" w:lineRule="exact"/>
        <w:contextualSpacing w:val="0"/>
        <w:rPr>
          <w:rFonts w:cstheme="minorHAnsi"/>
          <w:b/>
          <w:bCs/>
          <w:sz w:val="28"/>
          <w:szCs w:val="28"/>
        </w:rPr>
      </w:pPr>
      <w:r w:rsidRPr="00AA437F">
        <w:rPr>
          <w:rFonts w:cstheme="minorHAnsi"/>
          <w:b/>
          <w:bCs/>
          <w:sz w:val="28"/>
          <w:szCs w:val="28"/>
        </w:rPr>
        <w:t>Maculopapularrash.</w:t>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which one of the following is NOT matching</w:t>
      </w:r>
    </w:p>
    <w:p w:rsidR="00A87656" w:rsidRPr="00AA437F" w:rsidRDefault="00A87656" w:rsidP="00A87656">
      <w:pPr>
        <w:pStyle w:val="a4"/>
        <w:widowControl w:val="0"/>
        <w:numPr>
          <w:ilvl w:val="1"/>
          <w:numId w:val="186"/>
        </w:numPr>
        <w:tabs>
          <w:tab w:val="left" w:pos="861"/>
          <w:tab w:val="left" w:leader="hyphen" w:pos="3602"/>
        </w:tabs>
        <w:autoSpaceDE w:val="0"/>
        <w:autoSpaceDN w:val="0"/>
        <w:spacing w:after="0" w:line="274" w:lineRule="exact"/>
        <w:contextualSpacing w:val="0"/>
        <w:rPr>
          <w:rFonts w:cstheme="minorHAnsi"/>
          <w:b/>
          <w:bCs/>
          <w:sz w:val="28"/>
          <w:szCs w:val="28"/>
        </w:rPr>
      </w:pPr>
      <w:r w:rsidRPr="00AA437F">
        <w:rPr>
          <w:rFonts w:cstheme="minorHAnsi"/>
          <w:b/>
          <w:bCs/>
          <w:sz w:val="28"/>
          <w:szCs w:val="28"/>
        </w:rPr>
        <w:t>Kawasakidisease</w:t>
      </w:r>
      <w:r w:rsidRPr="00AA437F">
        <w:rPr>
          <w:rFonts w:cstheme="minorHAnsi"/>
          <w:b/>
          <w:bCs/>
          <w:sz w:val="28"/>
          <w:szCs w:val="28"/>
        </w:rPr>
        <w:tab/>
        <w:t>coronary arteryaneurysm</w:t>
      </w:r>
    </w:p>
    <w:p w:rsidR="00A87656" w:rsidRPr="00AA437F" w:rsidRDefault="00A87656" w:rsidP="00A87656">
      <w:pPr>
        <w:pStyle w:val="a4"/>
        <w:widowControl w:val="0"/>
        <w:numPr>
          <w:ilvl w:val="1"/>
          <w:numId w:val="186"/>
        </w:numPr>
        <w:tabs>
          <w:tab w:val="left" w:pos="861"/>
          <w:tab w:val="left" w:pos="3683"/>
        </w:tabs>
        <w:autoSpaceDE w:val="0"/>
        <w:autoSpaceDN w:val="0"/>
        <w:spacing w:after="0" w:line="275" w:lineRule="exact"/>
        <w:contextualSpacing w:val="0"/>
        <w:rPr>
          <w:rFonts w:cstheme="minorHAnsi"/>
          <w:b/>
          <w:bCs/>
          <w:sz w:val="28"/>
          <w:szCs w:val="28"/>
        </w:rPr>
      </w:pPr>
      <w:r w:rsidRPr="00AA437F">
        <w:rPr>
          <w:rFonts w:cstheme="minorHAnsi"/>
          <w:b/>
          <w:bCs/>
          <w:sz w:val="28"/>
          <w:szCs w:val="28"/>
        </w:rPr>
        <w:t>Scarlet fever-----------------</w:t>
      </w:r>
      <w:r w:rsidRPr="00AA437F">
        <w:rPr>
          <w:rFonts w:cstheme="minorHAnsi"/>
          <w:b/>
          <w:bCs/>
          <w:sz w:val="28"/>
          <w:szCs w:val="28"/>
        </w:rPr>
        <w:tab/>
        <w:t>circumoralpallor</w:t>
      </w:r>
    </w:p>
    <w:p w:rsidR="00A87656" w:rsidRPr="00AA437F" w:rsidRDefault="00A87656" w:rsidP="00A87656">
      <w:pPr>
        <w:pStyle w:val="a4"/>
        <w:widowControl w:val="0"/>
        <w:numPr>
          <w:ilvl w:val="1"/>
          <w:numId w:val="186"/>
        </w:numPr>
        <w:tabs>
          <w:tab w:val="left" w:pos="861"/>
          <w:tab w:val="left" w:leader="hyphen" w:pos="3770"/>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Measles</w:t>
      </w:r>
      <w:r w:rsidRPr="00AA437F">
        <w:rPr>
          <w:rFonts w:cstheme="minorHAnsi"/>
          <w:b/>
          <w:bCs/>
          <w:sz w:val="28"/>
          <w:szCs w:val="28"/>
        </w:rPr>
        <w:tab/>
        <w:t>rash at the top offever</w:t>
      </w:r>
    </w:p>
    <w:p w:rsidR="00A87656" w:rsidRPr="00AA437F" w:rsidRDefault="00A87656" w:rsidP="00A87656">
      <w:pPr>
        <w:pStyle w:val="a4"/>
        <w:widowControl w:val="0"/>
        <w:numPr>
          <w:ilvl w:val="1"/>
          <w:numId w:val="186"/>
        </w:numPr>
        <w:tabs>
          <w:tab w:val="left" w:pos="861"/>
          <w:tab w:val="left" w:leader="hyphen" w:pos="3693"/>
        </w:tabs>
        <w:autoSpaceDE w:val="0"/>
        <w:autoSpaceDN w:val="0"/>
        <w:spacing w:after="0" w:line="275" w:lineRule="exact"/>
        <w:contextualSpacing w:val="0"/>
        <w:rPr>
          <w:rFonts w:cstheme="minorHAnsi"/>
          <w:b/>
          <w:bCs/>
          <w:sz w:val="28"/>
          <w:szCs w:val="28"/>
        </w:rPr>
      </w:pPr>
      <w:r w:rsidRPr="00AA437F">
        <w:rPr>
          <w:rFonts w:cstheme="minorHAnsi"/>
          <w:b/>
          <w:bCs/>
          <w:sz w:val="28"/>
          <w:szCs w:val="28"/>
        </w:rPr>
        <w:t>Erythemainfectiosum</w:t>
      </w:r>
      <w:r w:rsidRPr="00AA437F">
        <w:rPr>
          <w:rFonts w:cstheme="minorHAnsi"/>
          <w:b/>
          <w:bCs/>
          <w:sz w:val="28"/>
          <w:szCs w:val="28"/>
        </w:rPr>
        <w:tab/>
        <w:t>aplasticcrisis</w:t>
      </w:r>
    </w:p>
    <w:p w:rsidR="00A87656" w:rsidRPr="00C2681C" w:rsidRDefault="00A87656" w:rsidP="00A87656">
      <w:pPr>
        <w:pStyle w:val="a4"/>
        <w:widowControl w:val="0"/>
        <w:numPr>
          <w:ilvl w:val="1"/>
          <w:numId w:val="186"/>
        </w:numPr>
        <w:tabs>
          <w:tab w:val="left" w:pos="861"/>
          <w:tab w:val="left" w:pos="3683"/>
        </w:tabs>
        <w:autoSpaceDE w:val="0"/>
        <w:autoSpaceDN w:val="0"/>
        <w:spacing w:before="3" w:after="0" w:line="240" w:lineRule="auto"/>
        <w:contextualSpacing w:val="0"/>
        <w:rPr>
          <w:rFonts w:cstheme="minorHAnsi"/>
          <w:b/>
          <w:bCs/>
          <w:color w:val="FF0000"/>
          <w:sz w:val="28"/>
          <w:szCs w:val="28"/>
        </w:rPr>
      </w:pPr>
      <w:r w:rsidRPr="00AA437F">
        <w:rPr>
          <w:rFonts w:cstheme="minorHAnsi"/>
          <w:b/>
          <w:bCs/>
          <w:color w:val="FF0000"/>
          <w:sz w:val="28"/>
          <w:szCs w:val="28"/>
        </w:rPr>
        <w:t>varicellazoster-----------</w:t>
      </w:r>
      <w:r w:rsidRPr="00AA437F">
        <w:rPr>
          <w:rFonts w:cstheme="minorHAnsi"/>
          <w:b/>
          <w:bCs/>
          <w:color w:val="FF0000"/>
          <w:sz w:val="28"/>
          <w:szCs w:val="28"/>
        </w:rPr>
        <w:tab/>
        <w:t xml:space="preserve">pastia </w:t>
      </w:r>
      <w:r w:rsidRPr="00AA437F">
        <w:rPr>
          <w:rFonts w:cstheme="minorHAnsi"/>
          <w:b/>
          <w:bCs/>
          <w:color w:val="FF0000"/>
          <w:spacing w:val="-3"/>
          <w:sz w:val="28"/>
          <w:szCs w:val="28"/>
        </w:rPr>
        <w:t>line</w:t>
      </w:r>
      <w:r w:rsidRPr="00AA437F">
        <w:rPr>
          <w:rFonts w:cstheme="minorHAnsi"/>
          <w:b/>
          <w:bCs/>
          <w:color w:val="FF0000"/>
          <w:sz w:val="28"/>
          <w:szCs w:val="28"/>
          <w:u w:val="thick"/>
        </w:rPr>
        <w:t>XXXX</w:t>
      </w:r>
    </w:p>
    <w:p w:rsidR="00C2681C" w:rsidRPr="00AA437F" w:rsidRDefault="00C2681C" w:rsidP="00A87656">
      <w:pPr>
        <w:pStyle w:val="a4"/>
        <w:widowControl w:val="0"/>
        <w:numPr>
          <w:ilvl w:val="1"/>
          <w:numId w:val="186"/>
        </w:numPr>
        <w:tabs>
          <w:tab w:val="left" w:pos="861"/>
          <w:tab w:val="left" w:pos="3683"/>
        </w:tabs>
        <w:autoSpaceDE w:val="0"/>
        <w:autoSpaceDN w:val="0"/>
        <w:spacing w:before="3" w:after="0" w:line="240" w:lineRule="auto"/>
        <w:contextualSpacing w:val="0"/>
        <w:rPr>
          <w:rFonts w:cstheme="minorHAnsi"/>
          <w:b/>
          <w:bCs/>
          <w:color w:val="FF0000"/>
          <w:sz w:val="28"/>
          <w:szCs w:val="28"/>
        </w:rPr>
      </w:pP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1year-old-boy exposed to child with measles you will give him:</w:t>
      </w:r>
    </w:p>
    <w:p w:rsidR="00A87656" w:rsidRPr="00AA437F" w:rsidRDefault="00A87656" w:rsidP="00A87656">
      <w:pPr>
        <w:pStyle w:val="a4"/>
        <w:widowControl w:val="0"/>
        <w:numPr>
          <w:ilvl w:val="0"/>
          <w:numId w:val="187"/>
        </w:numPr>
        <w:tabs>
          <w:tab w:val="left" w:pos="860"/>
          <w:tab w:val="left" w:pos="86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Vaccine alone within 72 hrs.</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87"/>
        </w:numPr>
        <w:tabs>
          <w:tab w:val="left" w:pos="860"/>
          <w:tab w:val="left" w:pos="861"/>
        </w:tabs>
        <w:autoSpaceDE w:val="0"/>
        <w:autoSpaceDN w:val="0"/>
        <w:spacing w:before="2" w:after="0" w:line="275" w:lineRule="exact"/>
        <w:rPr>
          <w:rFonts w:cstheme="minorHAnsi"/>
          <w:b/>
          <w:bCs/>
          <w:sz w:val="28"/>
          <w:szCs w:val="28"/>
        </w:rPr>
      </w:pPr>
      <w:r w:rsidRPr="00AA437F">
        <w:rPr>
          <w:rFonts w:cstheme="minorHAnsi"/>
          <w:b/>
          <w:bCs/>
          <w:sz w:val="28"/>
          <w:szCs w:val="28"/>
        </w:rPr>
        <w:t>Immunoglobuline alone within 72hrs</w:t>
      </w:r>
    </w:p>
    <w:p w:rsidR="00A87656" w:rsidRPr="00AA437F" w:rsidRDefault="00A87656" w:rsidP="00A87656">
      <w:pPr>
        <w:pStyle w:val="a4"/>
        <w:widowControl w:val="0"/>
        <w:numPr>
          <w:ilvl w:val="0"/>
          <w:numId w:val="187"/>
        </w:numPr>
        <w:tabs>
          <w:tab w:val="left" w:pos="860"/>
          <w:tab w:val="left" w:pos="861"/>
        </w:tabs>
        <w:autoSpaceDE w:val="0"/>
        <w:autoSpaceDN w:val="0"/>
        <w:spacing w:after="0" w:line="275" w:lineRule="exact"/>
        <w:rPr>
          <w:rFonts w:cstheme="minorHAnsi"/>
          <w:b/>
          <w:bCs/>
          <w:sz w:val="28"/>
          <w:szCs w:val="28"/>
        </w:rPr>
      </w:pPr>
      <w:r w:rsidRPr="00AA437F">
        <w:rPr>
          <w:rFonts w:cstheme="minorHAnsi"/>
          <w:b/>
          <w:bCs/>
          <w:sz w:val="28"/>
          <w:szCs w:val="28"/>
        </w:rPr>
        <w:t>Reassure mother and arrange appointment within incubationperiod</w:t>
      </w:r>
    </w:p>
    <w:p w:rsidR="00A87656" w:rsidRPr="00AA437F" w:rsidRDefault="00A87656" w:rsidP="00A87656">
      <w:pPr>
        <w:pStyle w:val="a4"/>
        <w:widowControl w:val="0"/>
        <w:numPr>
          <w:ilvl w:val="0"/>
          <w:numId w:val="187"/>
        </w:numPr>
        <w:tabs>
          <w:tab w:val="left" w:pos="860"/>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Vaccine &amp; immunoglobuline within 72hrs</w:t>
      </w:r>
    </w:p>
    <w:p w:rsidR="00A87656" w:rsidRPr="00AA437F" w:rsidRDefault="00A87656" w:rsidP="00A87656">
      <w:pPr>
        <w:pStyle w:val="a4"/>
        <w:widowControl w:val="0"/>
        <w:numPr>
          <w:ilvl w:val="0"/>
          <w:numId w:val="187"/>
        </w:numPr>
        <w:tabs>
          <w:tab w:val="left" w:pos="860"/>
          <w:tab w:val="left" w:pos="861"/>
        </w:tabs>
        <w:autoSpaceDE w:val="0"/>
        <w:autoSpaceDN w:val="0"/>
        <w:spacing w:after="0" w:line="275" w:lineRule="exact"/>
        <w:rPr>
          <w:rFonts w:cstheme="minorHAnsi"/>
          <w:b/>
          <w:bCs/>
          <w:sz w:val="28"/>
          <w:szCs w:val="28"/>
        </w:rPr>
      </w:pPr>
      <w:r w:rsidRPr="00AA437F">
        <w:rPr>
          <w:rFonts w:cstheme="minorHAnsi"/>
          <w:b/>
          <w:bCs/>
          <w:sz w:val="28"/>
          <w:szCs w:val="28"/>
        </w:rPr>
        <w:t>Vaccine &amp; immunoglobuline within 5days</w:t>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Regarding exanthematic diseases one is NOT matching :</w:t>
      </w:r>
    </w:p>
    <w:p w:rsidR="00A87656" w:rsidRPr="00AA437F" w:rsidRDefault="00A87656" w:rsidP="00A87656">
      <w:pPr>
        <w:pStyle w:val="a4"/>
        <w:widowControl w:val="0"/>
        <w:numPr>
          <w:ilvl w:val="0"/>
          <w:numId w:val="188"/>
        </w:numPr>
        <w:tabs>
          <w:tab w:val="left" w:pos="1111"/>
        </w:tabs>
        <w:autoSpaceDE w:val="0"/>
        <w:autoSpaceDN w:val="0"/>
        <w:spacing w:after="0" w:line="274" w:lineRule="exact"/>
        <w:rPr>
          <w:rFonts w:cstheme="minorHAnsi"/>
          <w:b/>
          <w:bCs/>
          <w:sz w:val="28"/>
          <w:szCs w:val="28"/>
        </w:rPr>
      </w:pPr>
      <w:r w:rsidRPr="00AA437F">
        <w:rPr>
          <w:rFonts w:cstheme="minorHAnsi"/>
          <w:b/>
          <w:bCs/>
          <w:sz w:val="28"/>
          <w:szCs w:val="28"/>
        </w:rPr>
        <w:t>measeles → koplickspots.</w:t>
      </w:r>
    </w:p>
    <w:p w:rsidR="00A87656" w:rsidRPr="00AA437F" w:rsidRDefault="00A87656" w:rsidP="00A87656">
      <w:pPr>
        <w:pStyle w:val="a4"/>
        <w:widowControl w:val="0"/>
        <w:numPr>
          <w:ilvl w:val="0"/>
          <w:numId w:val="188"/>
        </w:numPr>
        <w:tabs>
          <w:tab w:val="left" w:pos="1120"/>
        </w:tabs>
        <w:autoSpaceDE w:val="0"/>
        <w:autoSpaceDN w:val="0"/>
        <w:spacing w:after="0" w:line="275" w:lineRule="exact"/>
        <w:rPr>
          <w:rFonts w:cstheme="minorHAnsi"/>
          <w:b/>
          <w:bCs/>
          <w:sz w:val="28"/>
          <w:szCs w:val="28"/>
        </w:rPr>
      </w:pPr>
      <w:r w:rsidRPr="00AA437F">
        <w:rPr>
          <w:rFonts w:cstheme="minorHAnsi"/>
          <w:b/>
          <w:bCs/>
          <w:sz w:val="28"/>
          <w:szCs w:val="28"/>
        </w:rPr>
        <w:t xml:space="preserve">scarlet </w:t>
      </w:r>
      <w:r w:rsidRPr="00AA437F">
        <w:rPr>
          <w:rFonts w:cstheme="minorHAnsi"/>
          <w:b/>
          <w:bCs/>
          <w:spacing w:val="-3"/>
          <w:sz w:val="28"/>
          <w:szCs w:val="28"/>
        </w:rPr>
        <w:t xml:space="preserve">fever </w:t>
      </w:r>
      <w:r w:rsidRPr="00AA437F">
        <w:rPr>
          <w:rFonts w:cstheme="minorHAnsi"/>
          <w:b/>
          <w:bCs/>
          <w:sz w:val="28"/>
          <w:szCs w:val="28"/>
        </w:rPr>
        <w:t>→ strawberrytongue.</w:t>
      </w:r>
    </w:p>
    <w:p w:rsidR="00A87656" w:rsidRPr="00AA437F" w:rsidRDefault="00A87656" w:rsidP="00A87656">
      <w:pPr>
        <w:pStyle w:val="a4"/>
        <w:widowControl w:val="0"/>
        <w:numPr>
          <w:ilvl w:val="0"/>
          <w:numId w:val="188"/>
        </w:numPr>
        <w:tabs>
          <w:tab w:val="left" w:pos="1111"/>
        </w:tabs>
        <w:autoSpaceDE w:val="0"/>
        <w:autoSpaceDN w:val="0"/>
        <w:spacing w:before="3" w:after="0" w:line="275" w:lineRule="exact"/>
        <w:rPr>
          <w:rFonts w:cstheme="minorHAnsi"/>
          <w:b/>
          <w:bCs/>
          <w:sz w:val="28"/>
          <w:szCs w:val="28"/>
        </w:rPr>
      </w:pPr>
      <w:r w:rsidRPr="00AA437F">
        <w:rPr>
          <w:rFonts w:cstheme="minorHAnsi"/>
          <w:b/>
          <w:bCs/>
          <w:sz w:val="28"/>
          <w:szCs w:val="28"/>
        </w:rPr>
        <w:t xml:space="preserve">rubella → congenital anomalies </w:t>
      </w:r>
      <w:r w:rsidRPr="00AA437F">
        <w:rPr>
          <w:rFonts w:cstheme="minorHAnsi"/>
          <w:b/>
          <w:bCs/>
          <w:spacing w:val="-3"/>
          <w:sz w:val="28"/>
          <w:szCs w:val="28"/>
        </w:rPr>
        <w:t>in</w:t>
      </w:r>
      <w:r w:rsidRPr="00AA437F">
        <w:rPr>
          <w:rFonts w:cstheme="minorHAnsi"/>
          <w:b/>
          <w:bCs/>
          <w:sz w:val="28"/>
          <w:szCs w:val="28"/>
        </w:rPr>
        <w:t>fetus.</w:t>
      </w:r>
    </w:p>
    <w:p w:rsidR="00A87656" w:rsidRPr="00AA437F" w:rsidRDefault="00A87656" w:rsidP="00A87656">
      <w:pPr>
        <w:pStyle w:val="a4"/>
        <w:widowControl w:val="0"/>
        <w:numPr>
          <w:ilvl w:val="0"/>
          <w:numId w:val="188"/>
        </w:numPr>
        <w:tabs>
          <w:tab w:val="left" w:pos="1125"/>
        </w:tabs>
        <w:autoSpaceDE w:val="0"/>
        <w:autoSpaceDN w:val="0"/>
        <w:spacing w:after="0" w:line="242" w:lineRule="auto"/>
        <w:ind w:right="3820"/>
        <w:rPr>
          <w:rFonts w:cstheme="minorHAnsi"/>
          <w:b/>
          <w:bCs/>
          <w:color w:val="FF0000"/>
          <w:sz w:val="28"/>
          <w:szCs w:val="28"/>
        </w:rPr>
      </w:pPr>
      <w:r w:rsidRPr="00AA437F">
        <w:rPr>
          <w:rFonts w:cstheme="minorHAnsi"/>
          <w:b/>
          <w:bCs/>
          <w:color w:val="FF0000"/>
          <w:sz w:val="28"/>
          <w:szCs w:val="28"/>
        </w:rPr>
        <w:lastRenderedPageBreak/>
        <w:t xml:space="preserve">erythema infecioussum </w:t>
      </w:r>
      <w:r w:rsidRPr="00AA437F">
        <w:rPr>
          <w:rFonts w:cstheme="minorHAnsi"/>
          <w:b/>
          <w:bCs/>
          <w:sz w:val="28"/>
          <w:szCs w:val="28"/>
        </w:rPr>
        <w:t>→</w:t>
      </w:r>
      <w:r w:rsidRPr="00AA437F">
        <w:rPr>
          <w:rFonts w:cstheme="minorHAnsi"/>
          <w:b/>
          <w:bCs/>
          <w:color w:val="FF0000"/>
          <w:sz w:val="28"/>
          <w:szCs w:val="28"/>
        </w:rPr>
        <w:t xml:space="preserve"> hydrops fetalis. </w:t>
      </w:r>
    </w:p>
    <w:p w:rsidR="00A87656" w:rsidRPr="00AA437F" w:rsidRDefault="00A87656" w:rsidP="00A87656">
      <w:pPr>
        <w:pStyle w:val="a4"/>
        <w:widowControl w:val="0"/>
        <w:numPr>
          <w:ilvl w:val="0"/>
          <w:numId w:val="188"/>
        </w:numPr>
        <w:tabs>
          <w:tab w:val="left" w:pos="1125"/>
        </w:tabs>
        <w:autoSpaceDE w:val="0"/>
        <w:autoSpaceDN w:val="0"/>
        <w:spacing w:after="0" w:line="242" w:lineRule="auto"/>
        <w:ind w:right="5318"/>
        <w:rPr>
          <w:rFonts w:cstheme="minorHAnsi"/>
          <w:b/>
          <w:bCs/>
          <w:color w:val="FF0000"/>
          <w:sz w:val="28"/>
          <w:szCs w:val="28"/>
        </w:rPr>
      </w:pPr>
      <w:r w:rsidRPr="00AA437F">
        <w:rPr>
          <w:rFonts w:cstheme="minorHAnsi"/>
          <w:b/>
          <w:bCs/>
          <w:color w:val="FF0000"/>
          <w:sz w:val="28"/>
          <w:szCs w:val="28"/>
        </w:rPr>
        <w:t xml:space="preserve"> roseola infantum </w:t>
      </w:r>
      <w:r w:rsidRPr="00AA437F">
        <w:rPr>
          <w:rFonts w:cstheme="minorHAnsi"/>
          <w:b/>
          <w:bCs/>
          <w:sz w:val="28"/>
          <w:szCs w:val="28"/>
        </w:rPr>
        <w:t>→</w:t>
      </w:r>
      <w:r w:rsidRPr="00AA437F">
        <w:rPr>
          <w:rFonts w:cstheme="minorHAnsi"/>
          <w:b/>
          <w:bCs/>
          <w:color w:val="FF0000"/>
          <w:spacing w:val="-3"/>
          <w:sz w:val="28"/>
          <w:szCs w:val="28"/>
        </w:rPr>
        <w:t xml:space="preserve">pastia </w:t>
      </w:r>
      <w:r w:rsidRPr="00AA437F">
        <w:rPr>
          <w:rFonts w:cstheme="minorHAnsi"/>
          <w:b/>
          <w:bCs/>
          <w:color w:val="FF0000"/>
          <w:sz w:val="28"/>
          <w:szCs w:val="28"/>
        </w:rPr>
        <w:t>lines.</w:t>
      </w:r>
      <w:r w:rsidRPr="00AA437F">
        <w:rPr>
          <w:rFonts w:cstheme="minorHAnsi"/>
          <w:b/>
          <w:bCs/>
          <w:color w:val="FF0000"/>
          <w:sz w:val="28"/>
          <w:szCs w:val="28"/>
          <w:u w:val="thick"/>
        </w:rPr>
        <w:t>XXXX</w:t>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Regarding incubation period for these diseases one is WRONG:</w:t>
      </w:r>
    </w:p>
    <w:p w:rsidR="00A87656" w:rsidRPr="00AA437F" w:rsidRDefault="00A87656" w:rsidP="00A87656">
      <w:pPr>
        <w:pStyle w:val="a4"/>
        <w:widowControl w:val="0"/>
        <w:numPr>
          <w:ilvl w:val="0"/>
          <w:numId w:val="189"/>
        </w:numPr>
        <w:tabs>
          <w:tab w:val="left" w:pos="391"/>
          <w:tab w:val="left" w:pos="2435"/>
          <w:tab w:val="left" w:pos="2973"/>
        </w:tabs>
        <w:autoSpaceDE w:val="0"/>
        <w:autoSpaceDN w:val="0"/>
        <w:spacing w:after="0" w:line="272" w:lineRule="exact"/>
        <w:rPr>
          <w:rFonts w:cstheme="minorHAnsi"/>
          <w:b/>
          <w:bCs/>
          <w:color w:val="FF0000"/>
          <w:sz w:val="28"/>
          <w:szCs w:val="28"/>
        </w:rPr>
      </w:pPr>
      <w:r w:rsidRPr="00AA437F">
        <w:rPr>
          <w:rFonts w:cstheme="minorHAnsi"/>
          <w:b/>
          <w:bCs/>
          <w:color w:val="FF0000"/>
          <w:sz w:val="28"/>
          <w:szCs w:val="28"/>
        </w:rPr>
        <w:t>measeles(rubeola)</w:t>
      </w:r>
      <w:r w:rsidRPr="00AA437F">
        <w:rPr>
          <w:rFonts w:cstheme="minorHAnsi"/>
          <w:b/>
          <w:bCs/>
          <w:color w:val="FF0000"/>
          <w:sz w:val="28"/>
          <w:szCs w:val="28"/>
        </w:rPr>
        <w:tab/>
      </w:r>
      <w:r w:rsidRPr="00AA437F">
        <w:rPr>
          <w:rFonts w:cstheme="minorHAnsi"/>
          <w:b/>
          <w:bCs/>
          <w:sz w:val="28"/>
          <w:szCs w:val="28"/>
        </w:rPr>
        <w:t>→</w:t>
      </w:r>
      <w:r w:rsidRPr="00AA437F">
        <w:rPr>
          <w:rFonts w:cstheme="minorHAnsi"/>
          <w:b/>
          <w:bCs/>
          <w:color w:val="FF0000"/>
          <w:sz w:val="28"/>
          <w:szCs w:val="28"/>
        </w:rPr>
        <w:tab/>
        <w:t>3-5 days.</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89"/>
        </w:numPr>
        <w:tabs>
          <w:tab w:val="left" w:pos="400"/>
          <w:tab w:val="left" w:pos="3395"/>
          <w:tab w:val="left" w:pos="3871"/>
        </w:tabs>
        <w:autoSpaceDE w:val="0"/>
        <w:autoSpaceDN w:val="0"/>
        <w:spacing w:before="3" w:after="0" w:line="240" w:lineRule="auto"/>
        <w:rPr>
          <w:rFonts w:cstheme="minorHAnsi"/>
          <w:b/>
          <w:bCs/>
          <w:sz w:val="28"/>
          <w:szCs w:val="28"/>
        </w:rPr>
      </w:pPr>
      <w:r w:rsidRPr="00AA437F">
        <w:rPr>
          <w:rFonts w:cstheme="minorHAnsi"/>
          <w:b/>
          <w:bCs/>
          <w:sz w:val="28"/>
          <w:szCs w:val="28"/>
        </w:rPr>
        <w:t>rubella " germanmeaseles"</w:t>
      </w:r>
      <w:r w:rsidRPr="00AA437F">
        <w:rPr>
          <w:rFonts w:cstheme="minorHAnsi"/>
          <w:b/>
          <w:bCs/>
          <w:sz w:val="28"/>
          <w:szCs w:val="28"/>
        </w:rPr>
        <w:tab/>
        <w:t>→</w:t>
      </w:r>
      <w:r w:rsidRPr="00AA437F">
        <w:rPr>
          <w:rFonts w:cstheme="minorHAnsi"/>
          <w:b/>
          <w:bCs/>
          <w:sz w:val="28"/>
          <w:szCs w:val="28"/>
        </w:rPr>
        <w:tab/>
        <w:t>2-3weeks.</w:t>
      </w:r>
    </w:p>
    <w:p w:rsidR="00A87656" w:rsidRPr="00AA437F" w:rsidRDefault="00A87656" w:rsidP="00A87656">
      <w:pPr>
        <w:pStyle w:val="a4"/>
        <w:widowControl w:val="0"/>
        <w:numPr>
          <w:ilvl w:val="0"/>
          <w:numId w:val="189"/>
        </w:numPr>
        <w:tabs>
          <w:tab w:val="left" w:pos="391"/>
          <w:tab w:val="left" w:pos="1825"/>
          <w:tab w:val="left" w:pos="3122"/>
          <w:tab w:val="left" w:pos="3597"/>
          <w:tab w:val="bar" w:pos="10710"/>
        </w:tabs>
        <w:autoSpaceDE w:val="0"/>
        <w:autoSpaceDN w:val="0"/>
        <w:spacing w:before="76" w:after="0" w:line="237" w:lineRule="auto"/>
        <w:ind w:right="-230"/>
        <w:contextualSpacing w:val="0"/>
        <w:rPr>
          <w:rFonts w:cstheme="minorHAnsi"/>
          <w:b/>
          <w:bCs/>
          <w:sz w:val="28"/>
          <w:szCs w:val="28"/>
        </w:rPr>
      </w:pPr>
      <w:r w:rsidRPr="00AA437F">
        <w:rPr>
          <w:rFonts w:cstheme="minorHAnsi"/>
          <w:b/>
          <w:bCs/>
          <w:sz w:val="28"/>
          <w:szCs w:val="28"/>
        </w:rPr>
        <w:t>hicken pox "varicella "</w:t>
      </w:r>
      <w:r w:rsidRPr="00AA437F">
        <w:rPr>
          <w:rFonts w:cstheme="minorHAnsi"/>
          <w:b/>
          <w:bCs/>
          <w:sz w:val="28"/>
          <w:szCs w:val="28"/>
        </w:rPr>
        <w:tab/>
        <w:t>→</w:t>
      </w:r>
      <w:r w:rsidRPr="00AA437F">
        <w:rPr>
          <w:rFonts w:cstheme="minorHAnsi"/>
          <w:b/>
          <w:bCs/>
          <w:sz w:val="28"/>
          <w:szCs w:val="28"/>
        </w:rPr>
        <w:tab/>
        <w:t xml:space="preserve">10-21 </w:t>
      </w:r>
      <w:r w:rsidRPr="00AA437F">
        <w:rPr>
          <w:rFonts w:cstheme="minorHAnsi"/>
          <w:b/>
          <w:bCs/>
          <w:spacing w:val="-6"/>
          <w:sz w:val="28"/>
          <w:szCs w:val="28"/>
        </w:rPr>
        <w:t xml:space="preserve">days. </w:t>
      </w:r>
    </w:p>
    <w:p w:rsidR="00A87656" w:rsidRPr="00AA437F" w:rsidRDefault="00A87656" w:rsidP="00A87656">
      <w:pPr>
        <w:pStyle w:val="a4"/>
        <w:widowControl w:val="0"/>
        <w:numPr>
          <w:ilvl w:val="0"/>
          <w:numId w:val="189"/>
        </w:numPr>
        <w:tabs>
          <w:tab w:val="left" w:pos="391"/>
          <w:tab w:val="left" w:pos="1825"/>
          <w:tab w:val="left" w:pos="3122"/>
          <w:tab w:val="left" w:pos="3597"/>
        </w:tabs>
        <w:autoSpaceDE w:val="0"/>
        <w:autoSpaceDN w:val="0"/>
        <w:spacing w:before="76" w:after="0" w:line="237" w:lineRule="auto"/>
        <w:ind w:right="6037"/>
        <w:contextualSpacing w:val="0"/>
        <w:rPr>
          <w:rFonts w:cstheme="minorHAnsi"/>
          <w:b/>
          <w:bCs/>
          <w:sz w:val="28"/>
          <w:szCs w:val="28"/>
        </w:rPr>
      </w:pPr>
      <w:r w:rsidRPr="00AA437F">
        <w:rPr>
          <w:rFonts w:cstheme="minorHAnsi"/>
          <w:b/>
          <w:bCs/>
          <w:sz w:val="28"/>
          <w:szCs w:val="28"/>
        </w:rPr>
        <w:t>scarlet</w:t>
      </w:r>
      <w:r w:rsidRPr="00AA437F">
        <w:rPr>
          <w:rFonts w:cstheme="minorHAnsi"/>
          <w:b/>
          <w:bCs/>
          <w:spacing w:val="-3"/>
          <w:sz w:val="28"/>
          <w:szCs w:val="28"/>
        </w:rPr>
        <w:t>fever</w:t>
      </w:r>
      <w:r w:rsidRPr="00AA437F">
        <w:rPr>
          <w:rFonts w:cstheme="minorHAnsi"/>
          <w:b/>
          <w:bCs/>
          <w:spacing w:val="-3"/>
          <w:sz w:val="28"/>
          <w:szCs w:val="28"/>
        </w:rPr>
        <w:tab/>
      </w:r>
      <w:r w:rsidRPr="00AA437F">
        <w:rPr>
          <w:rFonts w:cstheme="minorHAnsi"/>
          <w:b/>
          <w:bCs/>
          <w:sz w:val="28"/>
          <w:szCs w:val="28"/>
        </w:rPr>
        <w:t>→ 1-4days</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roseolainfantum</w:t>
      </w:r>
      <w:r w:rsidRPr="00AA437F">
        <w:rPr>
          <w:rFonts w:asciiTheme="minorHAnsi" w:hAnsiTheme="minorHAnsi" w:cstheme="minorHAnsi"/>
          <w:b/>
          <w:bCs/>
          <w:sz w:val="28"/>
          <w:szCs w:val="28"/>
        </w:rPr>
        <w:tab/>
      </w:r>
      <w:r w:rsidRPr="00AA437F">
        <w:rPr>
          <w:rFonts w:cstheme="minorHAnsi"/>
          <w:b/>
          <w:bCs/>
          <w:sz w:val="28"/>
          <w:szCs w:val="28"/>
        </w:rPr>
        <w:t>→</w:t>
      </w:r>
      <w:r w:rsidRPr="00AA437F">
        <w:rPr>
          <w:rFonts w:asciiTheme="minorHAnsi" w:hAnsiTheme="minorHAnsi" w:cstheme="minorHAnsi"/>
          <w:b/>
          <w:bCs/>
          <w:sz w:val="28"/>
          <w:szCs w:val="28"/>
        </w:rPr>
        <w:t xml:space="preserve"> 5-15days</w:t>
      </w:r>
    </w:p>
    <w:p w:rsidR="00A87656" w:rsidRPr="00AA437F" w:rsidRDefault="00A87656" w:rsidP="00A87656">
      <w:pPr>
        <w:pStyle w:val="a4"/>
        <w:widowControl w:val="0"/>
        <w:numPr>
          <w:ilvl w:val="3"/>
          <w:numId w:val="103"/>
        </w:numPr>
        <w:tabs>
          <w:tab w:val="left" w:pos="463"/>
        </w:tabs>
        <w:autoSpaceDE w:val="0"/>
        <w:autoSpaceDN w:val="0"/>
        <w:spacing w:before="92" w:after="0" w:line="237" w:lineRule="auto"/>
        <w:ind w:right="760"/>
        <w:rPr>
          <w:rFonts w:cstheme="minorHAnsi"/>
          <w:b/>
          <w:bCs/>
          <w:sz w:val="28"/>
          <w:szCs w:val="28"/>
        </w:rPr>
      </w:pPr>
      <w:r w:rsidRPr="00AA437F">
        <w:rPr>
          <w:rFonts w:cstheme="minorHAnsi"/>
          <w:b/>
          <w:bCs/>
          <w:sz w:val="28"/>
          <w:szCs w:val="28"/>
        </w:rPr>
        <w:t xml:space="preserve">human parvovirus B-19 infection cause each of the following EXCEPT: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erythema infectiosum</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transient aplastic anemia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hydrops fetalis</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reactive arthritis</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roseola infantum XXXX</w:t>
      </w:r>
    </w:p>
    <w:p w:rsidR="00A87656" w:rsidRPr="00AA437F" w:rsidRDefault="00A87656" w:rsidP="00A87656">
      <w:pPr>
        <w:pStyle w:val="af4"/>
        <w:spacing w:before="2" w:line="240" w:lineRule="auto"/>
        <w:ind w:left="0"/>
        <w:rPr>
          <w:rFonts w:asciiTheme="minorHAnsi" w:hAnsiTheme="minorHAnsi" w:cstheme="minorHAnsi"/>
          <w:b/>
          <w:bCs/>
          <w:sz w:val="28"/>
          <w:szCs w:val="28"/>
        </w:rPr>
      </w:pP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A 14-year-old girl awakens with a mild sore throat , low-grade fever and a diffuse maculopapular rash during the next 24 h she develops tender swelling of her wrists and redness of her eyes in addition her physician notes mild tenderness and marked swelling of her posterior cervical and occipital lymph nodes four days after the onset of her illness the rash has vanished the most likely diagnosis of this girl's condition is:</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rubella XXXX</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rubeola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roseola</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erythema infectiosum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erythema multiforme</w:t>
      </w:r>
      <w:r w:rsidR="00C66098" w:rsidRPr="00AA437F">
        <w:rPr>
          <w:rFonts w:asciiTheme="minorHAnsi" w:hAnsiTheme="minorHAnsi" w:cstheme="minorHAnsi"/>
          <w:b/>
          <w:bCs/>
          <w:sz w:val="28"/>
          <w:szCs w:val="28"/>
        </w:rPr>
        <w:br/>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0" w:lineRule="auto"/>
        <w:ind w:right="400"/>
        <w:rPr>
          <w:rFonts w:cstheme="minorHAnsi"/>
          <w:b/>
          <w:bCs/>
          <w:sz w:val="28"/>
          <w:szCs w:val="28"/>
        </w:rPr>
      </w:pPr>
      <w:r w:rsidRPr="00AA437F">
        <w:rPr>
          <w:rFonts w:cstheme="minorHAnsi"/>
          <w:b/>
          <w:bCs/>
          <w:sz w:val="28"/>
          <w:szCs w:val="28"/>
        </w:rPr>
        <w:t xml:space="preserve">1 year old male had fever reaching 40C developed convulsions, CSF examination was normal. After 2 days of persistent high grade fever a maculo papular rash appeared and </w:t>
      </w:r>
      <w:r w:rsidRPr="00AA437F">
        <w:rPr>
          <w:rFonts w:cstheme="minorHAnsi"/>
          <w:b/>
          <w:bCs/>
          <w:sz w:val="28"/>
          <w:szCs w:val="28"/>
          <w:u w:val="single"/>
        </w:rPr>
        <w:t>fever disappeared</w:t>
      </w:r>
      <w:r w:rsidRPr="00AA437F">
        <w:rPr>
          <w:rFonts w:cstheme="minorHAnsi"/>
          <w:b/>
          <w:bCs/>
          <w:sz w:val="28"/>
          <w:szCs w:val="28"/>
        </w:rPr>
        <w:t>. the most likely diagnosis is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measle</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rubella</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roseola infantum XXXX</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scarlet fever</w:t>
      </w:r>
    </w:p>
    <w:p w:rsidR="00C2681C"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erythemia infecciousm</w:t>
      </w:r>
    </w:p>
    <w:p w:rsidR="00A87656" w:rsidRPr="00AA437F" w:rsidRDefault="00C66098" w:rsidP="00C2681C">
      <w:pPr>
        <w:pStyle w:val="af4"/>
        <w:tabs>
          <w:tab w:val="left" w:pos="2252"/>
        </w:tabs>
        <w:spacing w:before="3" w:line="240" w:lineRule="auto"/>
        <w:ind w:left="720"/>
        <w:rPr>
          <w:rFonts w:asciiTheme="minorHAnsi" w:hAnsiTheme="minorHAnsi" w:cstheme="minorHAnsi"/>
          <w:b/>
          <w:bCs/>
          <w:sz w:val="28"/>
          <w:szCs w:val="28"/>
        </w:rPr>
      </w:pPr>
      <w:r w:rsidRPr="00AA437F">
        <w:rPr>
          <w:rFonts w:asciiTheme="minorHAnsi" w:hAnsiTheme="minorHAnsi" w:cstheme="minorHAnsi"/>
          <w:b/>
          <w:bCs/>
          <w:sz w:val="28"/>
          <w:szCs w:val="28"/>
        </w:rPr>
        <w:br/>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0" w:lineRule="auto"/>
        <w:ind w:right="400"/>
        <w:rPr>
          <w:rFonts w:cstheme="minorHAnsi"/>
          <w:b/>
          <w:bCs/>
          <w:sz w:val="28"/>
          <w:szCs w:val="28"/>
        </w:rPr>
      </w:pPr>
      <w:r w:rsidRPr="00AA437F">
        <w:rPr>
          <w:rFonts w:cstheme="minorHAnsi"/>
          <w:b/>
          <w:bCs/>
          <w:sz w:val="28"/>
          <w:szCs w:val="28"/>
        </w:rPr>
        <w:t>Congenital rubella infection has been associated with all the following EXCEPT:</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cataract</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color w:val="FF0000"/>
          <w:sz w:val="28"/>
          <w:szCs w:val="28"/>
        </w:rPr>
      </w:pPr>
      <w:r w:rsidRPr="00AA437F">
        <w:rPr>
          <w:rFonts w:cstheme="minorHAnsi"/>
          <w:b/>
          <w:bCs/>
          <w:color w:val="FF0000"/>
          <w:sz w:val="28"/>
          <w:szCs w:val="28"/>
        </w:rPr>
        <w:t>pleocytosis of the cerebrospinal fluid XXXX</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Optic nerve hypoplasia</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Congenital heart lesion</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Deafness.</w:t>
      </w:r>
    </w:p>
    <w:p w:rsidR="00A87656" w:rsidRPr="00AA437F" w:rsidRDefault="00A87656" w:rsidP="00C66098">
      <w:pPr>
        <w:pStyle w:val="2"/>
        <w:rPr>
          <w:sz w:val="32"/>
          <w:szCs w:val="32"/>
          <w:u w:val="single"/>
        </w:rPr>
      </w:pPr>
      <w:bookmarkStart w:id="34" w:name="_Toc79799504"/>
      <w:r w:rsidRPr="00AA437F">
        <w:rPr>
          <w:color w:val="FF0000"/>
          <w:sz w:val="32"/>
          <w:szCs w:val="32"/>
          <w:u w:val="single"/>
        </w:rPr>
        <w:lastRenderedPageBreak/>
        <w:t>Vasculitis (HSP &amp; Kawasaki’s Disease) :</w:t>
      </w:r>
      <w:bookmarkEnd w:id="34"/>
    </w:p>
    <w:p w:rsidR="00A87656" w:rsidRPr="00AA437F" w:rsidRDefault="00A87656" w:rsidP="00A87656">
      <w:pPr>
        <w:pStyle w:val="af4"/>
        <w:spacing w:before="4" w:line="240" w:lineRule="auto"/>
        <w:ind w:left="0"/>
        <w:rPr>
          <w:rFonts w:ascii="Arial Black"/>
          <w:b/>
          <w:bCs/>
          <w:sz w:val="13"/>
        </w:rPr>
      </w:pPr>
    </w:p>
    <w:p w:rsidR="00A87656" w:rsidRPr="00AA437F" w:rsidRDefault="00A87656" w:rsidP="00A87656">
      <w:pPr>
        <w:pStyle w:val="2"/>
        <w:keepNext w:val="0"/>
        <w:keepLines w:val="0"/>
        <w:widowControl w:val="0"/>
        <w:numPr>
          <w:ilvl w:val="0"/>
          <w:numId w:val="190"/>
        </w:numPr>
        <w:tabs>
          <w:tab w:val="left" w:pos="663"/>
        </w:tabs>
        <w:autoSpaceDE w:val="0"/>
        <w:autoSpaceDN w:val="0"/>
        <w:spacing w:before="90" w:line="272" w:lineRule="exact"/>
        <w:ind w:left="360" w:hanging="360"/>
        <w:rPr>
          <w:rFonts w:asciiTheme="minorHAnsi" w:hAnsiTheme="minorHAnsi" w:cstheme="minorHAnsi"/>
          <w:color w:val="auto"/>
          <w:sz w:val="28"/>
          <w:szCs w:val="28"/>
        </w:rPr>
      </w:pPr>
      <w:bookmarkStart w:id="35" w:name="_Toc38413791"/>
      <w:bookmarkStart w:id="36" w:name="_Toc79799505"/>
      <w:r w:rsidRPr="00AA437F">
        <w:rPr>
          <w:rFonts w:asciiTheme="minorHAnsi" w:hAnsiTheme="minorHAnsi" w:cstheme="minorHAnsi"/>
          <w:color w:val="auto"/>
          <w:sz w:val="28"/>
          <w:szCs w:val="28"/>
        </w:rPr>
        <w:t xml:space="preserve">Regarding </w:t>
      </w:r>
      <w:r w:rsidRPr="00AA437F">
        <w:rPr>
          <w:rFonts w:asciiTheme="minorHAnsi" w:hAnsiTheme="minorHAnsi" w:cstheme="minorHAnsi"/>
          <w:color w:val="auto"/>
          <w:sz w:val="28"/>
          <w:szCs w:val="28"/>
          <w:shd w:val="clear" w:color="auto" w:fill="FFFF00"/>
        </w:rPr>
        <w:t>Henoch-Schonlein purpura</w:t>
      </w:r>
      <w:r w:rsidRPr="00AA437F">
        <w:rPr>
          <w:rFonts w:asciiTheme="minorHAnsi" w:hAnsiTheme="minorHAnsi" w:cstheme="minorHAnsi"/>
          <w:color w:val="auto"/>
          <w:sz w:val="28"/>
          <w:szCs w:val="28"/>
        </w:rPr>
        <w:t xml:space="preserve"> which of the following statements is</w:t>
      </w:r>
      <w:r w:rsidRPr="00AA437F">
        <w:rPr>
          <w:rFonts w:asciiTheme="minorHAnsi" w:hAnsiTheme="minorHAnsi" w:cstheme="minorHAnsi"/>
          <w:color w:val="auto"/>
          <w:sz w:val="28"/>
          <w:szCs w:val="28"/>
          <w:u w:val="thick"/>
        </w:rPr>
        <w:t>FALSE</w:t>
      </w:r>
      <w:r w:rsidRPr="00AA437F">
        <w:rPr>
          <w:rFonts w:asciiTheme="minorHAnsi" w:hAnsiTheme="minorHAnsi" w:cstheme="minorHAnsi"/>
          <w:color w:val="auto"/>
          <w:sz w:val="28"/>
          <w:szCs w:val="28"/>
        </w:rPr>
        <w:t>:</w:t>
      </w:r>
      <w:bookmarkEnd w:id="35"/>
      <w:bookmarkEnd w:id="36"/>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Thrombocytosis</w:t>
      </w:r>
    </w:p>
    <w:p w:rsidR="00A87656" w:rsidRPr="00AA437F" w:rsidRDefault="00A87656" w:rsidP="00A87656">
      <w:pPr>
        <w:pStyle w:val="a4"/>
        <w:widowControl w:val="0"/>
        <w:numPr>
          <w:ilvl w:val="0"/>
          <w:numId w:val="192"/>
        </w:numPr>
        <w:tabs>
          <w:tab w:val="left" w:pos="861"/>
        </w:tabs>
        <w:autoSpaceDE w:val="0"/>
        <w:autoSpaceDN w:val="0"/>
        <w:spacing w:before="2" w:after="0" w:line="240" w:lineRule="auto"/>
        <w:rPr>
          <w:rFonts w:cstheme="minorHAnsi"/>
          <w:b/>
          <w:bCs/>
          <w:sz w:val="28"/>
          <w:szCs w:val="28"/>
        </w:rPr>
      </w:pPr>
      <w:r w:rsidRPr="00AA437F">
        <w:rPr>
          <w:rFonts w:cstheme="minorHAnsi"/>
          <w:b/>
          <w:bCs/>
          <w:sz w:val="28"/>
          <w:szCs w:val="28"/>
        </w:rPr>
        <w:t>Microscopic hematuria may persist for more than ayear</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Intussusceptions </w:t>
      </w:r>
      <w:r w:rsidRPr="00AA437F">
        <w:rPr>
          <w:rFonts w:cstheme="minorHAnsi"/>
          <w:b/>
          <w:bCs/>
          <w:spacing w:val="-3"/>
          <w:sz w:val="28"/>
          <w:szCs w:val="28"/>
        </w:rPr>
        <w:t xml:space="preserve">is </w:t>
      </w:r>
      <w:r w:rsidRPr="00AA437F">
        <w:rPr>
          <w:rFonts w:cstheme="minorHAnsi"/>
          <w:b/>
          <w:bCs/>
          <w:sz w:val="28"/>
          <w:szCs w:val="28"/>
        </w:rPr>
        <w:t>a recognizedcomplication</w:t>
      </w:r>
    </w:p>
    <w:p w:rsidR="00A87656" w:rsidRPr="00AA437F" w:rsidRDefault="00A87656" w:rsidP="00A87656">
      <w:pPr>
        <w:pStyle w:val="a4"/>
        <w:widowControl w:val="0"/>
        <w:numPr>
          <w:ilvl w:val="0"/>
          <w:numId w:val="192"/>
        </w:numPr>
        <w:tabs>
          <w:tab w:val="left" w:pos="861"/>
        </w:tabs>
        <w:autoSpaceDE w:val="0"/>
        <w:autoSpaceDN w:val="0"/>
        <w:spacing w:before="3" w:after="0" w:line="240" w:lineRule="auto"/>
        <w:rPr>
          <w:rFonts w:cstheme="minorHAnsi"/>
          <w:b/>
          <w:bCs/>
          <w:color w:val="FF0000"/>
          <w:sz w:val="28"/>
          <w:szCs w:val="28"/>
        </w:rPr>
      </w:pPr>
      <w:r w:rsidRPr="00AA437F">
        <w:rPr>
          <w:rFonts w:cstheme="minorHAnsi"/>
          <w:b/>
          <w:bCs/>
          <w:color w:val="FF0000"/>
          <w:sz w:val="28"/>
          <w:szCs w:val="28"/>
        </w:rPr>
        <w:t xml:space="preserve">The arthritis </w:t>
      </w:r>
      <w:r w:rsidRPr="00AA437F">
        <w:rPr>
          <w:rFonts w:cstheme="minorHAnsi"/>
          <w:b/>
          <w:bCs/>
          <w:color w:val="FF0000"/>
          <w:spacing w:val="-3"/>
          <w:sz w:val="28"/>
          <w:szCs w:val="28"/>
        </w:rPr>
        <w:t xml:space="preserve">may </w:t>
      </w:r>
      <w:r w:rsidRPr="00AA437F">
        <w:rPr>
          <w:rFonts w:cstheme="minorHAnsi"/>
          <w:b/>
          <w:bCs/>
          <w:color w:val="FF0000"/>
          <w:sz w:val="28"/>
          <w:szCs w:val="28"/>
        </w:rPr>
        <w:t>lead to joint deformity.</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There </w:t>
      </w:r>
      <w:r w:rsidRPr="00AA437F">
        <w:rPr>
          <w:rFonts w:cstheme="minorHAnsi"/>
          <w:b/>
          <w:bCs/>
          <w:spacing w:val="-5"/>
          <w:sz w:val="28"/>
          <w:szCs w:val="28"/>
        </w:rPr>
        <w:t xml:space="preserve">is </w:t>
      </w:r>
      <w:r w:rsidRPr="00AA437F">
        <w:rPr>
          <w:rFonts w:cstheme="minorHAnsi"/>
          <w:b/>
          <w:bCs/>
          <w:sz w:val="28"/>
          <w:szCs w:val="28"/>
        </w:rPr>
        <w:t xml:space="preserve">evidence to suggest that </w:t>
      </w:r>
      <w:r w:rsidRPr="00AA437F">
        <w:rPr>
          <w:rFonts w:cstheme="minorHAnsi"/>
          <w:b/>
          <w:bCs/>
          <w:spacing w:val="-5"/>
          <w:sz w:val="28"/>
          <w:szCs w:val="28"/>
        </w:rPr>
        <w:t xml:space="preserve">it is </w:t>
      </w:r>
      <w:r w:rsidRPr="00AA437F">
        <w:rPr>
          <w:rFonts w:cstheme="minorHAnsi"/>
          <w:b/>
          <w:bCs/>
          <w:sz w:val="28"/>
          <w:szCs w:val="28"/>
        </w:rPr>
        <w:t>an immune complexdisease.</w:t>
      </w:r>
      <w:r w:rsidR="00C66098" w:rsidRPr="00AA437F">
        <w:rPr>
          <w:rFonts w:cstheme="minorHAnsi"/>
          <w:b/>
          <w:bCs/>
          <w:sz w:val="28"/>
          <w:szCs w:val="28"/>
        </w:rPr>
        <w:br/>
      </w:r>
    </w:p>
    <w:p w:rsidR="00A87656" w:rsidRPr="00AA437F" w:rsidRDefault="00A87656" w:rsidP="00A87656">
      <w:pPr>
        <w:pStyle w:val="2"/>
        <w:keepNext w:val="0"/>
        <w:keepLines w:val="0"/>
        <w:widowControl w:val="0"/>
        <w:numPr>
          <w:ilvl w:val="0"/>
          <w:numId w:val="190"/>
        </w:numPr>
        <w:tabs>
          <w:tab w:val="left" w:pos="663"/>
        </w:tabs>
        <w:autoSpaceDE w:val="0"/>
        <w:autoSpaceDN w:val="0"/>
        <w:spacing w:before="90" w:line="272" w:lineRule="exact"/>
        <w:ind w:left="360" w:hanging="360"/>
        <w:rPr>
          <w:rFonts w:asciiTheme="minorHAnsi" w:hAnsiTheme="minorHAnsi" w:cstheme="minorHAnsi"/>
          <w:color w:val="auto"/>
          <w:sz w:val="28"/>
          <w:szCs w:val="28"/>
        </w:rPr>
      </w:pPr>
      <w:bookmarkStart w:id="37" w:name="_Toc38413792"/>
      <w:bookmarkStart w:id="38" w:name="_Toc79799506"/>
      <w:r w:rsidRPr="00AA437F">
        <w:rPr>
          <w:rFonts w:asciiTheme="minorHAnsi" w:hAnsiTheme="minorHAnsi" w:cstheme="minorHAnsi"/>
          <w:color w:val="auto"/>
          <w:sz w:val="28"/>
          <w:szCs w:val="28"/>
        </w:rPr>
        <w:t>regarding Kawasaki ALL statements are TRUE EXCEPT:</w:t>
      </w:r>
      <w:bookmarkEnd w:id="37"/>
      <w:bookmarkEnd w:id="38"/>
    </w:p>
    <w:p w:rsidR="00A87656" w:rsidRPr="00AA437F" w:rsidRDefault="00A87656" w:rsidP="00A87656">
      <w:pPr>
        <w:pStyle w:val="a4"/>
        <w:numPr>
          <w:ilvl w:val="0"/>
          <w:numId w:val="191"/>
        </w:numPr>
        <w:spacing w:before="90" w:line="240" w:lineRule="auto"/>
        <w:ind w:right="4210"/>
        <w:rPr>
          <w:rFonts w:cstheme="minorHAnsi"/>
          <w:b/>
          <w:bCs/>
          <w:sz w:val="28"/>
          <w:szCs w:val="28"/>
        </w:rPr>
      </w:pPr>
      <w:r w:rsidRPr="00AA437F">
        <w:rPr>
          <w:rFonts w:cstheme="minorHAnsi"/>
          <w:b/>
          <w:bCs/>
          <w:sz w:val="28"/>
          <w:szCs w:val="28"/>
        </w:rPr>
        <w:t>it’s a syndrome of acute febrile vasculitis .</w:t>
      </w:r>
    </w:p>
    <w:p w:rsidR="00A87656" w:rsidRPr="00AA437F" w:rsidRDefault="00A87656" w:rsidP="00A87656">
      <w:pPr>
        <w:pStyle w:val="a4"/>
        <w:widowControl w:val="0"/>
        <w:numPr>
          <w:ilvl w:val="0"/>
          <w:numId w:val="191"/>
        </w:numPr>
        <w:tabs>
          <w:tab w:val="left" w:pos="1120"/>
        </w:tabs>
        <w:autoSpaceDE w:val="0"/>
        <w:autoSpaceDN w:val="0"/>
        <w:spacing w:after="0" w:line="240" w:lineRule="auto"/>
        <w:contextualSpacing w:val="0"/>
        <w:rPr>
          <w:rFonts w:cstheme="minorHAnsi"/>
          <w:b/>
          <w:bCs/>
          <w:sz w:val="28"/>
          <w:szCs w:val="28"/>
        </w:rPr>
      </w:pPr>
      <w:r w:rsidRPr="00AA437F">
        <w:rPr>
          <w:rFonts w:cstheme="minorHAnsi"/>
          <w:b/>
          <w:bCs/>
          <w:sz w:val="28"/>
          <w:szCs w:val="28"/>
        </w:rPr>
        <w:t>80% of patients are younger than 5years.</w:t>
      </w:r>
    </w:p>
    <w:p w:rsidR="00A87656" w:rsidRPr="00AA437F" w:rsidRDefault="00A87656" w:rsidP="00A87656">
      <w:pPr>
        <w:pStyle w:val="a4"/>
        <w:widowControl w:val="0"/>
        <w:numPr>
          <w:ilvl w:val="0"/>
          <w:numId w:val="191"/>
        </w:numPr>
        <w:tabs>
          <w:tab w:val="left" w:pos="1111"/>
        </w:tabs>
        <w:autoSpaceDE w:val="0"/>
        <w:autoSpaceDN w:val="0"/>
        <w:spacing w:before="5" w:after="0" w:line="240" w:lineRule="auto"/>
        <w:ind w:right="40"/>
        <w:contextualSpacing w:val="0"/>
        <w:rPr>
          <w:rFonts w:cstheme="minorHAnsi"/>
          <w:b/>
          <w:bCs/>
          <w:sz w:val="28"/>
          <w:szCs w:val="28"/>
        </w:rPr>
      </w:pPr>
      <w:r w:rsidRPr="00AA437F">
        <w:rPr>
          <w:rFonts w:cstheme="minorHAnsi"/>
          <w:b/>
          <w:bCs/>
          <w:sz w:val="28"/>
          <w:szCs w:val="28"/>
        </w:rPr>
        <w:t>strawberry tongue, erythema and swelling of hands and feet are manifestation.</w:t>
      </w:r>
    </w:p>
    <w:p w:rsidR="00A87656" w:rsidRPr="00AA437F" w:rsidRDefault="00A87656" w:rsidP="00A87656">
      <w:pPr>
        <w:pStyle w:val="a4"/>
        <w:widowControl w:val="0"/>
        <w:numPr>
          <w:ilvl w:val="0"/>
          <w:numId w:val="191"/>
        </w:numPr>
        <w:tabs>
          <w:tab w:val="left" w:pos="1125"/>
        </w:tabs>
        <w:autoSpaceDE w:val="0"/>
        <w:autoSpaceDN w:val="0"/>
        <w:spacing w:before="4" w:after="0" w:line="240" w:lineRule="auto"/>
        <w:contextualSpacing w:val="0"/>
        <w:rPr>
          <w:rFonts w:cstheme="minorHAnsi"/>
          <w:b/>
          <w:bCs/>
          <w:color w:val="FF0000"/>
          <w:sz w:val="28"/>
          <w:szCs w:val="28"/>
        </w:rPr>
      </w:pPr>
      <w:r w:rsidRPr="00AA437F">
        <w:rPr>
          <w:rFonts w:cstheme="minorHAnsi"/>
          <w:b/>
          <w:bCs/>
          <w:color w:val="FF0000"/>
          <w:sz w:val="28"/>
          <w:szCs w:val="28"/>
        </w:rPr>
        <w:t>corticosteroids are mainstay of treatment.</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91"/>
        </w:numPr>
        <w:tabs>
          <w:tab w:val="left" w:pos="1125"/>
        </w:tabs>
        <w:autoSpaceDE w:val="0"/>
        <w:autoSpaceDN w:val="0"/>
        <w:spacing w:before="4" w:after="0" w:line="240" w:lineRule="auto"/>
        <w:contextualSpacing w:val="0"/>
        <w:rPr>
          <w:rFonts w:cstheme="minorHAnsi"/>
          <w:b/>
          <w:bCs/>
          <w:sz w:val="28"/>
          <w:szCs w:val="28"/>
        </w:rPr>
      </w:pPr>
      <w:r w:rsidRPr="00AA437F">
        <w:rPr>
          <w:rFonts w:cstheme="minorHAnsi"/>
          <w:b/>
          <w:bCs/>
          <w:sz w:val="28"/>
          <w:szCs w:val="28"/>
        </w:rPr>
        <w:t xml:space="preserve">coronary artery aneurism </w:t>
      </w:r>
      <w:r w:rsidRPr="00AA437F">
        <w:rPr>
          <w:rFonts w:cstheme="minorHAnsi"/>
          <w:b/>
          <w:bCs/>
          <w:spacing w:val="-3"/>
          <w:sz w:val="28"/>
          <w:szCs w:val="28"/>
        </w:rPr>
        <w:t xml:space="preserve">is </w:t>
      </w:r>
      <w:r w:rsidRPr="00AA437F">
        <w:rPr>
          <w:rFonts w:cstheme="minorHAnsi"/>
          <w:b/>
          <w:bCs/>
          <w:sz w:val="28"/>
          <w:szCs w:val="28"/>
        </w:rPr>
        <w:t>the majorcomplication.</w:t>
      </w:r>
      <w:r w:rsidR="00C66098" w:rsidRPr="00AA437F">
        <w:rPr>
          <w:rFonts w:cstheme="minorHAnsi"/>
          <w:b/>
          <w:bCs/>
          <w:sz w:val="28"/>
          <w:szCs w:val="28"/>
        </w:rPr>
        <w:br/>
      </w:r>
    </w:p>
    <w:p w:rsidR="00A87656" w:rsidRPr="00AA437F" w:rsidRDefault="00A87656" w:rsidP="00A87656">
      <w:pPr>
        <w:pStyle w:val="2"/>
        <w:keepNext w:val="0"/>
        <w:keepLines w:val="0"/>
        <w:widowControl w:val="0"/>
        <w:numPr>
          <w:ilvl w:val="0"/>
          <w:numId w:val="190"/>
        </w:numPr>
        <w:tabs>
          <w:tab w:val="left" w:pos="663"/>
        </w:tabs>
        <w:autoSpaceDE w:val="0"/>
        <w:autoSpaceDN w:val="0"/>
        <w:spacing w:before="90" w:line="272" w:lineRule="exact"/>
        <w:ind w:left="270" w:hanging="270"/>
        <w:rPr>
          <w:rFonts w:asciiTheme="minorHAnsi" w:hAnsiTheme="minorHAnsi" w:cstheme="minorHAnsi"/>
          <w:color w:val="auto"/>
          <w:sz w:val="28"/>
          <w:szCs w:val="28"/>
        </w:rPr>
      </w:pPr>
      <w:bookmarkStart w:id="39" w:name="_Toc38413793"/>
      <w:bookmarkStart w:id="40" w:name="_Toc79799507"/>
      <w:r w:rsidRPr="00AA437F">
        <w:rPr>
          <w:rFonts w:asciiTheme="minorHAnsi" w:hAnsiTheme="minorHAnsi" w:cstheme="minorHAnsi"/>
          <w:color w:val="auto"/>
          <w:sz w:val="28"/>
          <w:szCs w:val="28"/>
        </w:rPr>
        <w:t xml:space="preserve">Which of the following is USUALLY found in the CBC of a patient with </w:t>
      </w:r>
      <w:r w:rsidRPr="00AA437F">
        <w:rPr>
          <w:rFonts w:asciiTheme="minorHAnsi" w:hAnsiTheme="minorHAnsi" w:cstheme="minorHAnsi"/>
          <w:color w:val="auto"/>
          <w:sz w:val="28"/>
          <w:szCs w:val="28"/>
          <w:highlight w:val="yellow"/>
        </w:rPr>
        <w:t>Kawasaki's</w:t>
      </w:r>
      <w:r w:rsidRPr="00AA437F">
        <w:rPr>
          <w:rFonts w:asciiTheme="minorHAnsi" w:hAnsiTheme="minorHAnsi" w:cstheme="minorHAnsi"/>
          <w:color w:val="auto"/>
          <w:sz w:val="28"/>
          <w:szCs w:val="28"/>
        </w:rPr>
        <w:t>?</w:t>
      </w:r>
      <w:bookmarkEnd w:id="39"/>
      <w:bookmarkEnd w:id="40"/>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color w:val="FF0000"/>
          <w:sz w:val="28"/>
          <w:szCs w:val="28"/>
        </w:rPr>
      </w:pPr>
      <w:r w:rsidRPr="00AA437F">
        <w:rPr>
          <w:rFonts w:cstheme="minorHAnsi"/>
          <w:b/>
          <w:bCs/>
          <w:color w:val="FF0000"/>
          <w:sz w:val="28"/>
          <w:szCs w:val="28"/>
        </w:rPr>
        <w:t>high platelets XXXX</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low platelets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high RBCs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low RBCs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high WBCs</w:t>
      </w:r>
      <w:r w:rsidR="00C66098" w:rsidRPr="00AA437F">
        <w:rPr>
          <w:rFonts w:cstheme="minorHAnsi"/>
          <w:b/>
          <w:bCs/>
          <w:sz w:val="28"/>
          <w:szCs w:val="28"/>
        </w:rPr>
        <w:br/>
      </w:r>
    </w:p>
    <w:p w:rsidR="00A87656" w:rsidRPr="00AA437F" w:rsidRDefault="00A87656" w:rsidP="00A87656">
      <w:pPr>
        <w:pStyle w:val="2"/>
        <w:keepNext w:val="0"/>
        <w:keepLines w:val="0"/>
        <w:widowControl w:val="0"/>
        <w:numPr>
          <w:ilvl w:val="0"/>
          <w:numId w:val="190"/>
        </w:numPr>
        <w:tabs>
          <w:tab w:val="left" w:pos="270"/>
        </w:tabs>
        <w:autoSpaceDE w:val="0"/>
        <w:autoSpaceDN w:val="0"/>
        <w:spacing w:before="90" w:line="275" w:lineRule="exact"/>
        <w:rPr>
          <w:rFonts w:asciiTheme="minorHAnsi" w:hAnsiTheme="minorHAnsi" w:cstheme="minorHAnsi"/>
          <w:color w:val="auto"/>
          <w:sz w:val="28"/>
          <w:szCs w:val="28"/>
        </w:rPr>
      </w:pPr>
      <w:bookmarkStart w:id="41" w:name="_Toc38413794"/>
      <w:bookmarkStart w:id="42" w:name="_Toc79799508"/>
      <w:r w:rsidRPr="00AA437F">
        <w:rPr>
          <w:rFonts w:asciiTheme="minorHAnsi" w:hAnsiTheme="minorHAnsi" w:cstheme="minorHAnsi"/>
          <w:color w:val="auto"/>
          <w:sz w:val="28"/>
          <w:szCs w:val="28"/>
        </w:rPr>
        <w:t xml:space="preserve">Regarding </w:t>
      </w:r>
      <w:r w:rsidRPr="00AA437F">
        <w:rPr>
          <w:rFonts w:asciiTheme="minorHAnsi" w:hAnsiTheme="minorHAnsi" w:cstheme="minorHAnsi"/>
          <w:color w:val="auto"/>
          <w:sz w:val="28"/>
          <w:szCs w:val="28"/>
          <w:shd w:val="clear" w:color="auto" w:fill="FFFF00"/>
        </w:rPr>
        <w:t>Henoch-Schonlein purpura</w:t>
      </w:r>
      <w:r w:rsidRPr="00AA437F">
        <w:rPr>
          <w:rFonts w:asciiTheme="minorHAnsi" w:hAnsiTheme="minorHAnsi" w:cstheme="minorHAnsi"/>
          <w:color w:val="auto"/>
          <w:sz w:val="28"/>
          <w:szCs w:val="28"/>
        </w:rPr>
        <w:t>, all statement are TRUE</w:t>
      </w:r>
      <w:r w:rsidRPr="00AA437F">
        <w:rPr>
          <w:rFonts w:asciiTheme="minorHAnsi" w:hAnsiTheme="minorHAnsi" w:cstheme="minorHAnsi"/>
          <w:color w:val="auto"/>
          <w:sz w:val="28"/>
          <w:szCs w:val="28"/>
          <w:u w:val="thick"/>
        </w:rPr>
        <w:t>EXCEPT</w:t>
      </w:r>
      <w:r w:rsidRPr="00AA437F">
        <w:rPr>
          <w:rFonts w:asciiTheme="minorHAnsi" w:hAnsiTheme="minorHAnsi" w:cstheme="minorHAnsi"/>
          <w:color w:val="auto"/>
          <w:sz w:val="28"/>
          <w:szCs w:val="28"/>
        </w:rPr>
        <w:t>:</w:t>
      </w:r>
      <w:bookmarkEnd w:id="41"/>
      <w:bookmarkEnd w:id="42"/>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its vasculitis of small veseles.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its cause is unknown but typically follow upper respiratory tract infection. </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most cases occur between 2-8 years of age.</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therapy with intravenous or oral corticosteroids in associated with dramatic improvement of gastrointestinal and neurological manifestation.</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color w:val="FF0000"/>
          <w:sz w:val="28"/>
          <w:szCs w:val="28"/>
        </w:rPr>
      </w:pPr>
      <w:r w:rsidRPr="00AA437F">
        <w:rPr>
          <w:rFonts w:cstheme="minorHAnsi"/>
          <w:b/>
          <w:bCs/>
          <w:color w:val="FF0000"/>
          <w:sz w:val="28"/>
          <w:szCs w:val="28"/>
        </w:rPr>
        <w:t>there is usually severe thrombocytopenia. XXXX</w:t>
      </w:r>
    </w:p>
    <w:p w:rsidR="00A87656" w:rsidRPr="00AA437F" w:rsidRDefault="00A87656" w:rsidP="00A87656">
      <w:pPr>
        <w:pStyle w:val="a4"/>
        <w:widowControl w:val="0"/>
        <w:numPr>
          <w:ilvl w:val="0"/>
          <w:numId w:val="190"/>
        </w:numPr>
        <w:tabs>
          <w:tab w:val="left" w:pos="698"/>
        </w:tabs>
        <w:autoSpaceDE w:val="0"/>
        <w:autoSpaceDN w:val="0"/>
        <w:spacing w:before="90" w:after="0" w:line="240" w:lineRule="auto"/>
        <w:ind w:left="270" w:right="138" w:hanging="270"/>
        <w:jc w:val="both"/>
        <w:rPr>
          <w:rFonts w:cstheme="minorHAnsi"/>
          <w:b/>
          <w:bCs/>
          <w:sz w:val="28"/>
          <w:szCs w:val="28"/>
        </w:rPr>
      </w:pPr>
      <w:r w:rsidRPr="00AA437F">
        <w:rPr>
          <w:rFonts w:cstheme="minorHAnsi"/>
          <w:b/>
          <w:bCs/>
          <w:sz w:val="28"/>
          <w:szCs w:val="28"/>
        </w:rPr>
        <w:t xml:space="preserve">2-year-old child </w:t>
      </w:r>
      <w:r w:rsidRPr="00AA437F">
        <w:rPr>
          <w:rFonts w:cstheme="minorHAnsi"/>
          <w:b/>
          <w:bCs/>
          <w:spacing w:val="-3"/>
          <w:sz w:val="28"/>
          <w:szCs w:val="28"/>
        </w:rPr>
        <w:t xml:space="preserve">is </w:t>
      </w:r>
      <w:r w:rsidRPr="00AA437F">
        <w:rPr>
          <w:rFonts w:cstheme="minorHAnsi"/>
          <w:b/>
          <w:bCs/>
          <w:sz w:val="28"/>
          <w:szCs w:val="28"/>
        </w:rPr>
        <w:t xml:space="preserve">admitted to your hospital team. The child's primary care doctor has been following the child for several days and has noted her </w:t>
      </w:r>
      <w:r w:rsidRPr="00AA437F">
        <w:rPr>
          <w:rFonts w:cstheme="minorHAnsi"/>
          <w:b/>
          <w:bCs/>
          <w:spacing w:val="2"/>
          <w:sz w:val="28"/>
          <w:szCs w:val="28"/>
        </w:rPr>
        <w:t xml:space="preserve">to </w:t>
      </w:r>
      <w:r w:rsidRPr="00AA437F">
        <w:rPr>
          <w:rFonts w:cstheme="minorHAnsi"/>
          <w:b/>
          <w:bCs/>
          <w:spacing w:val="-3"/>
          <w:sz w:val="28"/>
          <w:szCs w:val="28"/>
        </w:rPr>
        <w:t xml:space="preserve">have </w:t>
      </w:r>
      <w:r w:rsidRPr="00AA437F">
        <w:rPr>
          <w:rFonts w:cstheme="minorHAnsi"/>
          <w:b/>
          <w:bCs/>
          <w:sz w:val="28"/>
          <w:szCs w:val="28"/>
        </w:rPr>
        <w:t xml:space="preserve">had high fever, peeling skin, abdominal pain, and a bright </w:t>
      </w:r>
      <w:r w:rsidRPr="00AA437F">
        <w:rPr>
          <w:rFonts w:cstheme="minorHAnsi"/>
          <w:b/>
          <w:bCs/>
          <w:spacing w:val="-3"/>
          <w:sz w:val="28"/>
          <w:szCs w:val="28"/>
        </w:rPr>
        <w:t xml:space="preserve">red </w:t>
      </w:r>
      <w:r w:rsidRPr="00AA437F">
        <w:rPr>
          <w:rFonts w:cstheme="minorHAnsi"/>
          <w:b/>
          <w:bCs/>
          <w:sz w:val="28"/>
          <w:szCs w:val="28"/>
        </w:rPr>
        <w:t xml:space="preserve">throat. You are concerned because two common pediatric problems that could explain this child's condition have overlapping presenting signs and symptoms. Which of the following statements comparing these two diseases </w:t>
      </w:r>
      <w:r w:rsidRPr="00AA437F">
        <w:rPr>
          <w:rFonts w:cstheme="minorHAnsi"/>
          <w:b/>
          <w:bCs/>
          <w:spacing w:val="-3"/>
          <w:sz w:val="28"/>
          <w:szCs w:val="28"/>
        </w:rPr>
        <w:t xml:space="preserve">in </w:t>
      </w:r>
      <w:r w:rsidRPr="00AA437F">
        <w:rPr>
          <w:rFonts w:cstheme="minorHAnsi"/>
          <w:b/>
          <w:bCs/>
          <w:sz w:val="28"/>
          <w:szCs w:val="28"/>
        </w:rPr>
        <w:t>your differential is</w:t>
      </w:r>
      <w:r w:rsidRPr="00AA437F">
        <w:rPr>
          <w:rFonts w:cstheme="minorHAnsi"/>
          <w:b/>
          <w:bCs/>
          <w:sz w:val="28"/>
          <w:szCs w:val="28"/>
          <w:u w:val="thick"/>
        </w:rPr>
        <w:t>TRUE</w:t>
      </w:r>
      <w:r w:rsidRPr="00AA437F">
        <w:rPr>
          <w:rFonts w:cstheme="minorHAnsi"/>
          <w:b/>
          <w:bCs/>
          <w:sz w:val="28"/>
          <w:szCs w:val="28"/>
        </w:rPr>
        <w:t>?</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Neither has cardiac complications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Serologic tests are helpful in diagnosing both</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Only one of the diseases has mucocutaneous and lymph node involvement</w:t>
      </w:r>
    </w:p>
    <w:p w:rsidR="00C66098" w:rsidRPr="00C2681C" w:rsidRDefault="00A87656" w:rsidP="00C66098">
      <w:pPr>
        <w:pStyle w:val="a4"/>
        <w:widowControl w:val="0"/>
        <w:numPr>
          <w:ilvl w:val="0"/>
          <w:numId w:val="192"/>
        </w:numPr>
        <w:tabs>
          <w:tab w:val="left" w:pos="861"/>
        </w:tabs>
        <w:autoSpaceDE w:val="0"/>
        <w:autoSpaceDN w:val="0"/>
        <w:spacing w:after="0" w:line="240" w:lineRule="auto"/>
        <w:rPr>
          <w:rFonts w:cstheme="minorHAnsi"/>
          <w:b/>
          <w:bCs/>
          <w:color w:val="FF0000"/>
          <w:sz w:val="28"/>
          <w:szCs w:val="28"/>
        </w:rPr>
      </w:pPr>
      <w:r w:rsidRPr="00C2681C">
        <w:rPr>
          <w:rFonts w:cstheme="minorHAnsi"/>
          <w:b/>
          <w:bCs/>
          <w:color w:val="FF0000"/>
          <w:sz w:val="28"/>
          <w:szCs w:val="28"/>
        </w:rPr>
        <w:t>Pharyngeal culture aids in the diagnosis of one of the conditions XXXX</w:t>
      </w:r>
    </w:p>
    <w:p w:rsidR="00A87656" w:rsidRPr="00AA437F" w:rsidRDefault="00A87656" w:rsidP="00C66098">
      <w:pPr>
        <w:pStyle w:val="a4"/>
        <w:widowControl w:val="0"/>
        <w:numPr>
          <w:ilvl w:val="0"/>
          <w:numId w:val="190"/>
        </w:numPr>
        <w:tabs>
          <w:tab w:val="left" w:pos="861"/>
        </w:tabs>
        <w:autoSpaceDE w:val="0"/>
        <w:autoSpaceDN w:val="0"/>
        <w:spacing w:before="90" w:after="0" w:line="242" w:lineRule="auto"/>
        <w:ind w:left="360" w:right="137" w:hanging="360"/>
        <w:rPr>
          <w:rFonts w:cstheme="minorHAnsi"/>
          <w:b/>
          <w:bCs/>
          <w:sz w:val="28"/>
          <w:szCs w:val="28"/>
        </w:rPr>
      </w:pPr>
      <w:r w:rsidRPr="00AA437F">
        <w:rPr>
          <w:rFonts w:cstheme="minorHAnsi"/>
          <w:b/>
          <w:bCs/>
          <w:sz w:val="28"/>
          <w:szCs w:val="28"/>
        </w:rPr>
        <w:t>A specific antibiotic therapy is recommended for one of the conditions, but only supportive care is recommended for the both.</w:t>
      </w:r>
      <w:r w:rsidRPr="00AA437F">
        <w:rPr>
          <w:rFonts w:cstheme="minorHAnsi"/>
          <w:b/>
          <w:bCs/>
          <w:sz w:val="28"/>
          <w:szCs w:val="28"/>
          <w:shd w:val="clear" w:color="auto" w:fill="FFFF00"/>
        </w:rPr>
        <w:t>Scarlet fever</w:t>
      </w:r>
      <w:r w:rsidRPr="00AA437F">
        <w:rPr>
          <w:rFonts w:cstheme="minorHAnsi"/>
          <w:b/>
          <w:bCs/>
          <w:sz w:val="28"/>
          <w:szCs w:val="28"/>
        </w:rPr>
        <w:t xml:space="preserve"> and </w:t>
      </w:r>
      <w:r w:rsidRPr="00AA437F">
        <w:rPr>
          <w:rFonts w:cstheme="minorHAnsi"/>
          <w:b/>
          <w:bCs/>
          <w:sz w:val="28"/>
          <w:szCs w:val="28"/>
          <w:shd w:val="clear" w:color="auto" w:fill="FFFF00"/>
        </w:rPr>
        <w:t>Kawasaki syndrome</w:t>
      </w:r>
      <w:r w:rsidRPr="00AA437F">
        <w:rPr>
          <w:rFonts w:cstheme="minorHAnsi"/>
          <w:b/>
          <w:bCs/>
          <w:sz w:val="28"/>
          <w:szCs w:val="28"/>
        </w:rPr>
        <w:t xml:space="preserve"> have many manifestations in common. Each </w:t>
      </w:r>
      <w:r w:rsidRPr="00AA437F">
        <w:rPr>
          <w:rFonts w:cstheme="minorHAnsi"/>
          <w:b/>
          <w:bCs/>
          <w:spacing w:val="4"/>
          <w:sz w:val="28"/>
          <w:szCs w:val="28"/>
        </w:rPr>
        <w:t xml:space="preserve">of </w:t>
      </w:r>
      <w:r w:rsidRPr="00AA437F">
        <w:rPr>
          <w:rFonts w:cstheme="minorHAnsi"/>
          <w:b/>
          <w:bCs/>
          <w:sz w:val="28"/>
          <w:szCs w:val="28"/>
        </w:rPr>
        <w:t xml:space="preserve">the following statements comparing </w:t>
      </w:r>
      <w:r w:rsidRPr="00AA437F">
        <w:rPr>
          <w:rFonts w:cstheme="minorHAnsi"/>
          <w:b/>
          <w:bCs/>
          <w:sz w:val="28"/>
          <w:szCs w:val="28"/>
        </w:rPr>
        <w:lastRenderedPageBreak/>
        <w:t xml:space="preserve">these diseases </w:t>
      </w:r>
      <w:r w:rsidRPr="00AA437F">
        <w:rPr>
          <w:rFonts w:cstheme="minorHAnsi"/>
          <w:b/>
          <w:bCs/>
          <w:spacing w:val="-3"/>
          <w:sz w:val="28"/>
          <w:szCs w:val="28"/>
        </w:rPr>
        <w:t xml:space="preserve">is </w:t>
      </w:r>
      <w:r w:rsidRPr="00AA437F">
        <w:rPr>
          <w:rFonts w:cstheme="minorHAnsi"/>
          <w:b/>
          <w:bCs/>
          <w:sz w:val="28"/>
          <w:szCs w:val="28"/>
        </w:rPr>
        <w:t>TRUE</w:t>
      </w:r>
      <w:r w:rsidRPr="00AA437F">
        <w:rPr>
          <w:rFonts w:cstheme="minorHAnsi"/>
          <w:b/>
          <w:bCs/>
          <w:sz w:val="28"/>
          <w:szCs w:val="28"/>
          <w:u w:val="thick"/>
        </w:rPr>
        <w:t>EXCEPT</w:t>
      </w:r>
      <w:r w:rsidRPr="00AA437F">
        <w:rPr>
          <w:rFonts w:cstheme="minorHAnsi"/>
          <w:b/>
          <w:bCs/>
          <w:sz w:val="28"/>
          <w:szCs w:val="28"/>
        </w:rPr>
        <w:t>:</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both have cardiac complication</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serological tests are helpful in diagnosing both. XXXX</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both have mucocutaneous and lymph node involvement.</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pharyngeal culture aids in the diagnosis of scarlet fever but not in the Kawasaki syndrome. </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 a specific therapy is recommended for both.</w:t>
      </w:r>
    </w:p>
    <w:p w:rsidR="00A87656" w:rsidRPr="00AA437F" w:rsidRDefault="00A87656" w:rsidP="00C66098">
      <w:pPr>
        <w:pStyle w:val="2"/>
        <w:rPr>
          <w:rFonts w:asciiTheme="minorBidi" w:hAnsiTheme="minorBidi" w:cstheme="minorBidi"/>
          <w:sz w:val="32"/>
          <w:szCs w:val="32"/>
          <w:u w:val="single"/>
        </w:rPr>
      </w:pPr>
      <w:bookmarkStart w:id="43" w:name="_Toc79799509"/>
      <w:r w:rsidRPr="00AA437F">
        <w:rPr>
          <w:rFonts w:asciiTheme="minorBidi" w:hAnsiTheme="minorBidi" w:cstheme="minorBidi"/>
          <w:color w:val="FF0000"/>
          <w:sz w:val="32"/>
          <w:szCs w:val="32"/>
          <w:u w:val="single"/>
        </w:rPr>
        <w:t>Febrile Seizures &amp; Epilepsy:</w:t>
      </w:r>
      <w:bookmarkEnd w:id="43"/>
    </w:p>
    <w:p w:rsidR="00A87656" w:rsidRPr="00AA437F" w:rsidRDefault="00A87656" w:rsidP="00A87656">
      <w:pPr>
        <w:pStyle w:val="2"/>
        <w:numPr>
          <w:ilvl w:val="6"/>
          <w:numId w:val="103"/>
        </w:numPr>
        <w:spacing w:before="0" w:line="273" w:lineRule="exact"/>
        <w:rPr>
          <w:rFonts w:asciiTheme="minorHAnsi" w:hAnsiTheme="minorHAnsi" w:cstheme="minorHAnsi"/>
          <w:color w:val="auto"/>
          <w:sz w:val="28"/>
          <w:szCs w:val="28"/>
        </w:rPr>
      </w:pPr>
      <w:bookmarkStart w:id="44" w:name="_Toc38413796"/>
      <w:bookmarkStart w:id="45" w:name="_Toc79799510"/>
      <w:r w:rsidRPr="00AA437F">
        <w:rPr>
          <w:rFonts w:asciiTheme="minorHAnsi" w:hAnsiTheme="minorHAnsi" w:cstheme="minorHAnsi"/>
          <w:color w:val="auto"/>
          <w:sz w:val="28"/>
          <w:szCs w:val="28"/>
        </w:rPr>
        <w:t xml:space="preserve">Regarding </w:t>
      </w:r>
      <w:r w:rsidRPr="00AA437F">
        <w:rPr>
          <w:rFonts w:asciiTheme="minorHAnsi" w:hAnsiTheme="minorHAnsi" w:cstheme="minorHAnsi"/>
          <w:color w:val="auto"/>
          <w:sz w:val="28"/>
          <w:szCs w:val="28"/>
          <w:shd w:val="clear" w:color="auto" w:fill="FFFF00"/>
        </w:rPr>
        <w:t>anti epileptics drugs side effects</w:t>
      </w:r>
      <w:r w:rsidRPr="00AA437F">
        <w:rPr>
          <w:rFonts w:asciiTheme="minorHAnsi" w:hAnsiTheme="minorHAnsi" w:cstheme="minorHAnsi"/>
          <w:color w:val="auto"/>
          <w:sz w:val="28"/>
          <w:szCs w:val="28"/>
        </w:rPr>
        <w:t xml:space="preserve"> one is NOT matching</w:t>
      </w:r>
      <w:bookmarkEnd w:id="44"/>
      <w:bookmarkEnd w:id="45"/>
    </w:p>
    <w:p w:rsidR="00A87656" w:rsidRPr="00AA437F" w:rsidRDefault="00A87656" w:rsidP="00A87656">
      <w:pPr>
        <w:pStyle w:val="af4"/>
        <w:numPr>
          <w:ilvl w:val="0"/>
          <w:numId w:val="193"/>
        </w:numPr>
        <w:tabs>
          <w:tab w:val="left" w:pos="2561"/>
          <w:tab w:val="left" w:leader="hyphen" w:pos="4989"/>
        </w:tabs>
        <w:spacing w:before="5" w:line="237" w:lineRule="auto"/>
        <w:ind w:right="-140"/>
        <w:rPr>
          <w:rFonts w:asciiTheme="minorHAnsi" w:hAnsiTheme="minorHAnsi" w:cstheme="minorHAnsi"/>
          <w:b/>
          <w:bCs/>
          <w:spacing w:val="-4"/>
          <w:sz w:val="28"/>
          <w:szCs w:val="28"/>
        </w:rPr>
      </w:pPr>
      <w:r w:rsidRPr="00AA437F">
        <w:rPr>
          <w:rFonts w:asciiTheme="minorHAnsi" w:hAnsiTheme="minorHAnsi" w:cstheme="minorHAnsi"/>
          <w:b/>
          <w:bCs/>
          <w:sz w:val="28"/>
          <w:szCs w:val="28"/>
        </w:rPr>
        <w:t>valproicacid(depakine)</w:t>
      </w:r>
      <w:r w:rsidRPr="00AA437F">
        <w:rPr>
          <w:rFonts w:asciiTheme="minorHAnsi" w:hAnsiTheme="minorHAnsi" w:cstheme="minorHAnsi"/>
          <w:b/>
          <w:bCs/>
          <w:sz w:val="28"/>
          <w:szCs w:val="28"/>
        </w:rPr>
        <w:tab/>
        <w:t xml:space="preserve">neural tube </w:t>
      </w:r>
      <w:r w:rsidRPr="00AA437F">
        <w:rPr>
          <w:rFonts w:asciiTheme="minorHAnsi" w:hAnsiTheme="minorHAnsi" w:cstheme="minorHAnsi"/>
          <w:b/>
          <w:bCs/>
          <w:spacing w:val="-4"/>
          <w:sz w:val="28"/>
          <w:szCs w:val="28"/>
        </w:rPr>
        <w:t xml:space="preserve">defect </w:t>
      </w:r>
    </w:p>
    <w:p w:rsidR="00A87656" w:rsidRPr="00AA437F" w:rsidRDefault="00A87656" w:rsidP="00A87656">
      <w:pPr>
        <w:pStyle w:val="af4"/>
        <w:numPr>
          <w:ilvl w:val="0"/>
          <w:numId w:val="193"/>
        </w:numPr>
        <w:tabs>
          <w:tab w:val="left" w:pos="2561"/>
          <w:tab w:val="left" w:leader="hyphen" w:pos="4989"/>
        </w:tabs>
        <w:spacing w:before="5" w:line="237" w:lineRule="auto"/>
        <w:ind w:right="-140"/>
        <w:rPr>
          <w:rFonts w:asciiTheme="minorHAnsi" w:hAnsiTheme="minorHAnsi" w:cstheme="minorHAnsi"/>
          <w:b/>
          <w:bCs/>
          <w:sz w:val="28"/>
          <w:szCs w:val="28"/>
        </w:rPr>
      </w:pPr>
      <w:r w:rsidRPr="00AA437F">
        <w:rPr>
          <w:rFonts w:asciiTheme="minorHAnsi" w:hAnsiTheme="minorHAnsi" w:cstheme="minorHAnsi"/>
          <w:b/>
          <w:bCs/>
          <w:sz w:val="28"/>
          <w:szCs w:val="28"/>
        </w:rPr>
        <w:t>b-phenytoin</w:t>
      </w:r>
      <w:r w:rsidRPr="00AA437F">
        <w:rPr>
          <w:rFonts w:asciiTheme="minorHAnsi" w:hAnsiTheme="minorHAnsi" w:cstheme="minorHAnsi"/>
          <w:b/>
          <w:bCs/>
          <w:sz w:val="28"/>
          <w:szCs w:val="28"/>
        </w:rPr>
        <w:tab/>
        <w:t>(epanutin)</w:t>
      </w:r>
      <w:r w:rsidRPr="00AA437F">
        <w:rPr>
          <w:rFonts w:asciiTheme="minorHAnsi" w:hAnsiTheme="minorHAnsi" w:cstheme="minorHAnsi"/>
          <w:b/>
          <w:bCs/>
          <w:sz w:val="28"/>
          <w:szCs w:val="28"/>
        </w:rPr>
        <w:tab/>
        <w:t>gumhyperplasia</w:t>
      </w:r>
    </w:p>
    <w:p w:rsidR="00A87656" w:rsidRPr="00AA437F" w:rsidRDefault="00A87656" w:rsidP="00A87656">
      <w:pPr>
        <w:pStyle w:val="af4"/>
        <w:numPr>
          <w:ilvl w:val="0"/>
          <w:numId w:val="193"/>
        </w:numPr>
        <w:tabs>
          <w:tab w:val="left" w:pos="2571"/>
          <w:tab w:val="left" w:leader="hyphen" w:pos="4951"/>
        </w:tabs>
        <w:spacing w:before="4"/>
        <w:rPr>
          <w:rFonts w:asciiTheme="minorHAnsi" w:hAnsiTheme="minorHAnsi" w:cstheme="minorHAnsi"/>
          <w:b/>
          <w:bCs/>
          <w:sz w:val="28"/>
          <w:szCs w:val="28"/>
        </w:rPr>
      </w:pPr>
      <w:r w:rsidRPr="00AA437F">
        <w:rPr>
          <w:rFonts w:asciiTheme="minorHAnsi" w:hAnsiTheme="minorHAnsi" w:cstheme="minorHAnsi"/>
          <w:b/>
          <w:bCs/>
          <w:sz w:val="28"/>
          <w:szCs w:val="28"/>
        </w:rPr>
        <w:t>c-lamotrigine</w:t>
      </w:r>
      <w:r w:rsidRPr="00AA437F">
        <w:rPr>
          <w:rFonts w:asciiTheme="minorHAnsi" w:hAnsiTheme="minorHAnsi" w:cstheme="minorHAnsi"/>
          <w:b/>
          <w:bCs/>
          <w:sz w:val="28"/>
          <w:szCs w:val="28"/>
        </w:rPr>
        <w:tab/>
        <w:t>(lamictal)</w:t>
      </w:r>
      <w:r w:rsidRPr="00AA437F">
        <w:rPr>
          <w:rFonts w:asciiTheme="minorHAnsi" w:hAnsiTheme="minorHAnsi" w:cstheme="minorHAnsi"/>
          <w:b/>
          <w:bCs/>
          <w:sz w:val="28"/>
          <w:szCs w:val="28"/>
        </w:rPr>
        <w:tab/>
        <w:t>steven Johnsonsyndrome</w:t>
      </w:r>
    </w:p>
    <w:p w:rsidR="00A87656" w:rsidRPr="00AA437F" w:rsidRDefault="00A87656" w:rsidP="00A87656">
      <w:pPr>
        <w:pStyle w:val="af4"/>
        <w:numPr>
          <w:ilvl w:val="0"/>
          <w:numId w:val="193"/>
        </w:numPr>
        <w:tabs>
          <w:tab w:val="left" w:pos="2571"/>
          <w:tab w:val="left" w:leader="hyphen" w:pos="4970"/>
        </w:tabs>
        <w:rPr>
          <w:rFonts w:asciiTheme="minorHAnsi" w:hAnsiTheme="minorHAnsi" w:cstheme="minorHAnsi"/>
          <w:b/>
          <w:bCs/>
          <w:sz w:val="28"/>
          <w:szCs w:val="28"/>
        </w:rPr>
      </w:pPr>
      <w:r w:rsidRPr="00AA437F">
        <w:rPr>
          <w:rFonts w:asciiTheme="minorHAnsi" w:hAnsiTheme="minorHAnsi" w:cstheme="minorHAnsi"/>
          <w:b/>
          <w:bCs/>
          <w:sz w:val="28"/>
          <w:szCs w:val="28"/>
        </w:rPr>
        <w:t>d-vigabatrin</w:t>
      </w:r>
      <w:r w:rsidRPr="00AA437F">
        <w:rPr>
          <w:rFonts w:asciiTheme="minorHAnsi" w:hAnsiTheme="minorHAnsi" w:cstheme="minorHAnsi"/>
          <w:b/>
          <w:bCs/>
          <w:sz w:val="28"/>
          <w:szCs w:val="28"/>
        </w:rPr>
        <w:tab/>
        <w:t>(sabril)</w:t>
      </w:r>
      <w:r w:rsidRPr="00AA437F">
        <w:rPr>
          <w:rFonts w:asciiTheme="minorHAnsi" w:hAnsiTheme="minorHAnsi" w:cstheme="minorHAnsi"/>
          <w:b/>
          <w:bCs/>
          <w:sz w:val="28"/>
          <w:szCs w:val="28"/>
        </w:rPr>
        <w:tab/>
        <w:t>visual fielddefect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e-gabapentin</w:t>
      </w:r>
      <w:r w:rsidRPr="00AA437F">
        <w:rPr>
          <w:rFonts w:asciiTheme="minorHAnsi" w:hAnsiTheme="minorHAnsi" w:cstheme="minorHAnsi"/>
          <w:b/>
          <w:bCs/>
          <w:color w:val="FF0000"/>
          <w:sz w:val="28"/>
          <w:szCs w:val="28"/>
        </w:rPr>
        <w:tab/>
        <w:t>(neurontin)--------------- -renal toxicity</w:t>
      </w:r>
      <w:r w:rsidRPr="00AA437F">
        <w:rPr>
          <w:rFonts w:asciiTheme="minorHAnsi" w:hAnsiTheme="minorHAnsi" w:cstheme="minorHAnsi"/>
          <w:b/>
          <w:bCs/>
          <w:color w:val="FF0000"/>
          <w:sz w:val="28"/>
          <w:szCs w:val="28"/>
          <w:u w:val="thick"/>
        </w:rPr>
        <w:t>XXXX</w:t>
      </w:r>
    </w:p>
    <w:p w:rsidR="00A87656" w:rsidRPr="00AA437F" w:rsidRDefault="00A87656" w:rsidP="00A87656">
      <w:pPr>
        <w:pStyle w:val="2"/>
        <w:keepNext w:val="0"/>
        <w:keepLines w:val="0"/>
        <w:widowControl w:val="0"/>
        <w:numPr>
          <w:ilvl w:val="6"/>
          <w:numId w:val="103"/>
        </w:numPr>
        <w:tabs>
          <w:tab w:val="left" w:pos="525"/>
        </w:tabs>
        <w:autoSpaceDE w:val="0"/>
        <w:autoSpaceDN w:val="0"/>
        <w:spacing w:before="90" w:line="275" w:lineRule="exact"/>
        <w:rPr>
          <w:rFonts w:asciiTheme="minorHAnsi" w:hAnsiTheme="minorHAnsi" w:cstheme="minorHAnsi"/>
          <w:color w:val="auto"/>
          <w:sz w:val="28"/>
          <w:szCs w:val="28"/>
        </w:rPr>
      </w:pPr>
      <w:bookmarkStart w:id="46" w:name="_Toc38413797"/>
      <w:bookmarkStart w:id="47" w:name="_Toc79799511"/>
      <w:r w:rsidRPr="00AA437F">
        <w:rPr>
          <w:rFonts w:asciiTheme="minorHAnsi" w:hAnsiTheme="minorHAnsi" w:cstheme="minorHAnsi"/>
          <w:color w:val="auto"/>
          <w:sz w:val="28"/>
          <w:szCs w:val="28"/>
        </w:rPr>
        <w:t>Characteristics of</w:t>
      </w:r>
      <w:r w:rsidRPr="00AA437F">
        <w:rPr>
          <w:rFonts w:asciiTheme="minorHAnsi" w:hAnsiTheme="minorHAnsi" w:cstheme="minorHAnsi"/>
          <w:color w:val="auto"/>
          <w:sz w:val="28"/>
          <w:szCs w:val="28"/>
          <w:shd w:val="clear" w:color="auto" w:fill="FFFF00"/>
        </w:rPr>
        <w:t xml:space="preserve"> simple febrile seizures</w:t>
      </w:r>
      <w:r w:rsidRPr="00AA437F">
        <w:rPr>
          <w:rFonts w:asciiTheme="minorHAnsi" w:hAnsiTheme="minorHAnsi" w:cstheme="minorHAnsi"/>
          <w:color w:val="auto"/>
          <w:sz w:val="28"/>
          <w:szCs w:val="28"/>
        </w:rPr>
        <w:t xml:space="preserve"> include all the followingEXCEPT:</w:t>
      </w:r>
      <w:bookmarkEnd w:id="46"/>
      <w:bookmarkEnd w:id="47"/>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Last less than 15 minutes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Only one occurs per 24 hour period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Can be caused by intracranial infection </w:t>
      </w:r>
      <w:r w:rsidRPr="00AA437F">
        <w:rPr>
          <w:rFonts w:asciiTheme="minorHAnsi" w:hAnsiTheme="minorHAnsi" w:cstheme="minorHAnsi"/>
          <w:b/>
          <w:bCs/>
          <w:color w:val="FF0000"/>
          <w:sz w:val="28"/>
          <w:szCs w:val="28"/>
          <w:u w:val="single"/>
        </w:rPr>
        <w:t>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Is not caused by severe metabolic disturbance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is generalized</w:t>
      </w:r>
    </w:p>
    <w:p w:rsidR="00A87656" w:rsidRPr="00AA437F" w:rsidRDefault="00A87656" w:rsidP="00A87656">
      <w:pPr>
        <w:pStyle w:val="a4"/>
        <w:widowControl w:val="0"/>
        <w:numPr>
          <w:ilvl w:val="0"/>
          <w:numId w:val="194"/>
        </w:numPr>
        <w:tabs>
          <w:tab w:val="left" w:pos="1091"/>
        </w:tabs>
        <w:autoSpaceDE w:val="0"/>
        <w:autoSpaceDN w:val="0"/>
        <w:spacing w:after="0" w:line="275" w:lineRule="exact"/>
        <w:rPr>
          <w:rFonts w:cstheme="minorHAnsi"/>
          <w:b/>
          <w:bCs/>
          <w:sz w:val="28"/>
          <w:szCs w:val="28"/>
        </w:rPr>
      </w:pPr>
      <w:r w:rsidRPr="00AA437F">
        <w:rPr>
          <w:rFonts w:cstheme="minorHAnsi"/>
          <w:b/>
          <w:bCs/>
          <w:sz w:val="28"/>
          <w:szCs w:val="28"/>
        </w:rPr>
        <w:t xml:space="preserve">Regading </w:t>
      </w:r>
      <w:r w:rsidRPr="00AA437F">
        <w:rPr>
          <w:rFonts w:cstheme="minorHAnsi"/>
          <w:b/>
          <w:bCs/>
          <w:sz w:val="28"/>
          <w:szCs w:val="28"/>
          <w:shd w:val="clear" w:color="auto" w:fill="FFFF00"/>
        </w:rPr>
        <w:t>infantile spasm</w:t>
      </w:r>
      <w:r w:rsidRPr="00AA437F">
        <w:rPr>
          <w:rFonts w:cstheme="minorHAnsi"/>
          <w:b/>
          <w:bCs/>
          <w:sz w:val="28"/>
          <w:szCs w:val="28"/>
        </w:rPr>
        <w:t xml:space="preserve"> (West syndrome) all are TRUE EXCEPT; </w:t>
      </w:r>
    </w:p>
    <w:p w:rsidR="00A87656" w:rsidRPr="00AA437F" w:rsidRDefault="00A87656" w:rsidP="00A87656">
      <w:pPr>
        <w:pStyle w:val="af4"/>
        <w:numPr>
          <w:ilvl w:val="0"/>
          <w:numId w:val="193"/>
        </w:numPr>
        <w:tabs>
          <w:tab w:val="left" w:pos="2581"/>
        </w:tabs>
        <w:spacing w:before="2" w:line="240" w:lineRule="auto"/>
        <w:rPr>
          <w:rFonts w:cstheme="minorHAnsi"/>
          <w:b/>
          <w:bCs/>
          <w:sz w:val="28"/>
          <w:szCs w:val="28"/>
        </w:rPr>
      </w:pPr>
      <w:r w:rsidRPr="00AA437F">
        <w:rPr>
          <w:rFonts w:asciiTheme="minorHAnsi" w:hAnsiTheme="minorHAnsi" w:cstheme="minorHAnsi"/>
          <w:b/>
          <w:bCs/>
          <w:sz w:val="28"/>
          <w:szCs w:val="28"/>
        </w:rPr>
        <w:t>onset in the first year of life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associated to developmental delay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characteristic pattern in EEG (hypsarrythmia)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vigabatrin is drug of choice specially if is it due to tuberus scleroses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the prognosis is good. </w:t>
      </w:r>
      <w:r w:rsidRPr="00AA437F">
        <w:rPr>
          <w:rFonts w:asciiTheme="minorHAnsi" w:hAnsiTheme="minorHAnsi" w:cstheme="minorHAnsi"/>
          <w:b/>
          <w:bCs/>
          <w:color w:val="FF0000"/>
          <w:sz w:val="28"/>
          <w:szCs w:val="28"/>
          <w:u w:val="single"/>
        </w:rPr>
        <w:t>XXXX</w:t>
      </w:r>
    </w:p>
    <w:p w:rsidR="00A87656" w:rsidRPr="00AA437F" w:rsidRDefault="00A87656" w:rsidP="00A87656">
      <w:pPr>
        <w:pStyle w:val="a4"/>
        <w:widowControl w:val="0"/>
        <w:numPr>
          <w:ilvl w:val="0"/>
          <w:numId w:val="194"/>
        </w:numPr>
        <w:tabs>
          <w:tab w:val="left" w:pos="501"/>
        </w:tabs>
        <w:autoSpaceDE w:val="0"/>
        <w:autoSpaceDN w:val="0"/>
        <w:spacing w:before="90" w:after="0" w:line="240" w:lineRule="auto"/>
        <w:rPr>
          <w:rFonts w:cstheme="minorHAnsi"/>
          <w:b/>
          <w:bCs/>
          <w:sz w:val="28"/>
          <w:szCs w:val="28"/>
        </w:rPr>
      </w:pPr>
      <w:r w:rsidRPr="00AA437F">
        <w:rPr>
          <w:rFonts w:cstheme="minorHAnsi"/>
          <w:b/>
          <w:bCs/>
          <w:sz w:val="28"/>
          <w:szCs w:val="28"/>
          <w:u w:val="thick"/>
        </w:rPr>
        <w:t xml:space="preserve">WRONG about </w:t>
      </w:r>
      <w:r w:rsidRPr="00AA437F">
        <w:rPr>
          <w:rFonts w:cstheme="minorHAnsi"/>
          <w:b/>
          <w:bCs/>
          <w:sz w:val="28"/>
          <w:szCs w:val="28"/>
          <w:u w:val="thick"/>
          <w:shd w:val="clear" w:color="auto" w:fill="FFFF00"/>
        </w:rPr>
        <w:t>febrileseizures</w:t>
      </w:r>
      <w:r w:rsidRPr="00AA437F">
        <w:rPr>
          <w:rFonts w:cstheme="minorHAnsi"/>
          <w:b/>
          <w:bCs/>
          <w:sz w:val="28"/>
          <w:szCs w:val="28"/>
          <w:u w:val="thick"/>
        </w:rPr>
        <w: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Usually associated with developmental delay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You need to rule out infectious causes</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u w:val="thick"/>
        </w:rPr>
        <w:t xml:space="preserve">All the following are predictive of adverse outcome of </w:t>
      </w:r>
      <w:r w:rsidRPr="00AA437F">
        <w:rPr>
          <w:rFonts w:cstheme="minorHAnsi"/>
          <w:b/>
          <w:bCs/>
          <w:sz w:val="28"/>
          <w:szCs w:val="28"/>
          <w:u w:val="thick"/>
          <w:shd w:val="clear" w:color="auto" w:fill="FFFF00"/>
        </w:rPr>
        <w:t>epilepsy</w:t>
      </w:r>
      <w:r w:rsidRPr="00AA437F">
        <w:rPr>
          <w:rFonts w:cstheme="minorHAnsi"/>
          <w:b/>
          <w:bCs/>
          <w:sz w:val="28"/>
          <w:szCs w:val="28"/>
          <w:u w:val="thick"/>
        </w:rPr>
        <w:t>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multiple type of seizures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association with cognitive impairment.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recurrent status epilepticus.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late age of onset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high rate of seizures</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 xml:space="preserve"> Regarding febrile convulsions, one statement is WRONG:</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 it’s the commonest form of seizures in infant and young children. b- Main differential diagnosis is meningitis.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most children become epileptic when older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children out grow it at age 5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Is classified into simple and complex.</w:t>
      </w:r>
      <w:r w:rsidR="00C66098" w:rsidRPr="00AA437F">
        <w:rPr>
          <w:rFonts w:asciiTheme="minorHAnsi" w:hAnsiTheme="minorHAnsi" w:cstheme="minorHAnsi"/>
          <w:b/>
          <w:bCs/>
          <w:sz w:val="28"/>
          <w:szCs w:val="28"/>
        </w:rPr>
        <w:br/>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lastRenderedPageBreak/>
        <w:t>all statements regard febrile seizures simplex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a-age less than 5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b-duration less than 15 minutes c-generalized tonic clonic</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d-assosciation to mesial temporal scleroses later on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e-absence of CNS infection</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All of the following regarding febrile convulsion in children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It </w:t>
      </w:r>
      <w:r w:rsidRPr="00AA437F">
        <w:rPr>
          <w:rFonts w:asciiTheme="minorHAnsi" w:hAnsiTheme="minorHAnsi" w:cstheme="minorHAnsi"/>
          <w:b/>
          <w:bCs/>
          <w:spacing w:val="-5"/>
          <w:sz w:val="28"/>
          <w:szCs w:val="28"/>
        </w:rPr>
        <w:t xml:space="preserve">is </w:t>
      </w:r>
      <w:r w:rsidRPr="00AA437F">
        <w:rPr>
          <w:rFonts w:asciiTheme="minorHAnsi" w:hAnsiTheme="minorHAnsi" w:cstheme="minorHAnsi"/>
          <w:b/>
          <w:bCs/>
          <w:sz w:val="28"/>
          <w:szCs w:val="28"/>
        </w:rPr>
        <w:t xml:space="preserve">the </w:t>
      </w:r>
      <w:r w:rsidRPr="00AA437F">
        <w:rPr>
          <w:rFonts w:asciiTheme="minorHAnsi" w:hAnsiTheme="minorHAnsi" w:cstheme="minorHAnsi"/>
          <w:b/>
          <w:bCs/>
          <w:spacing w:val="-3"/>
          <w:sz w:val="28"/>
          <w:szCs w:val="28"/>
        </w:rPr>
        <w:t xml:space="preserve">most </w:t>
      </w:r>
      <w:r w:rsidRPr="00AA437F">
        <w:rPr>
          <w:rFonts w:asciiTheme="minorHAnsi" w:hAnsiTheme="minorHAnsi" w:cstheme="minorHAnsi"/>
          <w:b/>
          <w:bCs/>
          <w:sz w:val="28"/>
          <w:szCs w:val="28"/>
        </w:rPr>
        <w:t xml:space="preserve">common form of seizure </w:t>
      </w:r>
      <w:r w:rsidRPr="00AA437F">
        <w:rPr>
          <w:rFonts w:asciiTheme="minorHAnsi" w:hAnsiTheme="minorHAnsi" w:cstheme="minorHAnsi"/>
          <w:b/>
          <w:bCs/>
          <w:spacing w:val="-3"/>
          <w:sz w:val="28"/>
          <w:szCs w:val="28"/>
        </w:rPr>
        <w:t>in</w:t>
      </w:r>
      <w:r w:rsidRPr="00AA437F">
        <w:rPr>
          <w:rFonts w:asciiTheme="minorHAnsi" w:hAnsiTheme="minorHAnsi" w:cstheme="minorHAnsi"/>
          <w:b/>
          <w:bCs/>
          <w:sz w:val="28"/>
          <w:szCs w:val="28"/>
        </w:rPr>
        <w:t>children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affects age groups between 6 months and 6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Most patients will develop epilepsy if not treated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Simple febrile convulsions are generalized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Only minority will have frequent ( more than 3 )attacks</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all the following are predictive of adverse outcome of epilepsy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multiple type of seizures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association with cognitive impairment.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recurrent status epilepticus.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late age of onset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high rate of seizures</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modalities for treatment of epilepsy include all the following except;</w:t>
      </w:r>
    </w:p>
    <w:p w:rsidR="00A87656" w:rsidRPr="00AA437F" w:rsidRDefault="00A87656" w:rsidP="00A87656">
      <w:pPr>
        <w:pStyle w:val="af4"/>
        <w:numPr>
          <w:ilvl w:val="0"/>
          <w:numId w:val="193"/>
        </w:numPr>
        <w:tabs>
          <w:tab w:val="left" w:pos="2581"/>
        </w:tabs>
        <w:spacing w:before="2" w:line="240" w:lineRule="auto"/>
        <w:rPr>
          <w:rFonts w:cstheme="minorHAnsi"/>
          <w:b/>
          <w:bCs/>
          <w:sz w:val="28"/>
          <w:szCs w:val="28"/>
        </w:rPr>
      </w:pPr>
      <w:r w:rsidRPr="00AA437F">
        <w:rPr>
          <w:rFonts w:asciiTheme="minorHAnsi" w:hAnsiTheme="minorHAnsi" w:cstheme="minorHAnsi"/>
          <w:b/>
          <w:bCs/>
          <w:sz w:val="28"/>
          <w:szCs w:val="28"/>
        </w:rPr>
        <w:t>pharmacological treatment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ketogenic diet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vagal nerve stimulation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surgery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intrathecal baclofen XXXX</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which one of the followings is NOT matching</w:t>
      </w:r>
    </w:p>
    <w:p w:rsidR="00A87656" w:rsidRPr="00AA437F" w:rsidRDefault="00A87656" w:rsidP="00A87656">
      <w:pPr>
        <w:pStyle w:val="af4"/>
        <w:numPr>
          <w:ilvl w:val="0"/>
          <w:numId w:val="193"/>
        </w:numPr>
        <w:tabs>
          <w:tab w:val="left" w:pos="2581"/>
        </w:tabs>
        <w:spacing w:before="2" w:line="240" w:lineRule="auto"/>
        <w:rPr>
          <w:rFonts w:asciiTheme="minorHAnsi" w:eastAsiaTheme="minorHAnsi" w:hAnsiTheme="minorHAnsi" w:cstheme="minorHAnsi"/>
          <w:b/>
          <w:bCs/>
          <w:sz w:val="28"/>
          <w:szCs w:val="28"/>
        </w:rPr>
      </w:pPr>
      <w:r w:rsidRPr="00AA437F">
        <w:rPr>
          <w:rFonts w:asciiTheme="minorHAnsi" w:eastAsiaTheme="minorHAnsi" w:hAnsiTheme="minorHAnsi" w:cstheme="minorHAnsi"/>
          <w:b/>
          <w:bCs/>
          <w:sz w:val="28"/>
          <w:szCs w:val="28"/>
        </w:rPr>
        <w:t xml:space="preserve">Ash-leaf spots, intracranial </w:t>
      </w:r>
      <w:r w:rsidRPr="00AA437F">
        <w:rPr>
          <w:rFonts w:asciiTheme="minorHAnsi" w:hAnsiTheme="minorHAnsi" w:cstheme="minorHAnsi"/>
          <w:b/>
          <w:bCs/>
          <w:sz w:val="28"/>
          <w:szCs w:val="28"/>
        </w:rPr>
        <w:t xml:space="preserve">→ </w:t>
      </w:r>
      <w:r w:rsidRPr="00AA437F">
        <w:rPr>
          <w:rFonts w:asciiTheme="minorHAnsi" w:eastAsiaTheme="minorHAnsi" w:hAnsiTheme="minorHAnsi" w:cstheme="minorHAnsi"/>
          <w:b/>
          <w:bCs/>
          <w:sz w:val="28"/>
          <w:szCs w:val="28"/>
        </w:rPr>
        <w:t xml:space="preserve"> calcifications</w:t>
      </w:r>
      <w:r w:rsidRPr="00AA437F">
        <w:rPr>
          <w:rFonts w:asciiTheme="minorHAnsi" w:eastAsiaTheme="minorHAnsi" w:hAnsiTheme="minorHAnsi" w:cstheme="minorHAnsi"/>
          <w:b/>
          <w:bCs/>
          <w:sz w:val="28"/>
          <w:szCs w:val="28"/>
        </w:rPr>
        <w:tab/>
        <w:t>Tuberous sclerosis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Gower’s sign →</w:t>
      </w:r>
      <w:r w:rsidRPr="00AA437F">
        <w:rPr>
          <w:rFonts w:asciiTheme="minorHAnsi" w:hAnsiTheme="minorHAnsi" w:cstheme="minorHAnsi"/>
          <w:b/>
          <w:bCs/>
          <w:sz w:val="28"/>
          <w:szCs w:val="28"/>
        </w:rPr>
        <w:tab/>
        <w:t>Muscular dystrophy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Café au lait spots, cutaneous tumors →</w:t>
      </w:r>
      <w:r w:rsidRPr="00AA437F">
        <w:rPr>
          <w:rFonts w:asciiTheme="minorHAnsi" w:hAnsiTheme="minorHAnsi" w:cstheme="minorHAnsi"/>
          <w:b/>
          <w:bCs/>
          <w:sz w:val="28"/>
          <w:szCs w:val="28"/>
        </w:rPr>
        <w:tab/>
        <w:t>Neurofibromatosis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strawberry hemangioma →  sturge -weber</w:t>
      </w:r>
      <w:r w:rsidRPr="00AA437F">
        <w:rPr>
          <w:rFonts w:asciiTheme="minorHAnsi" w:hAnsiTheme="minorHAnsi" w:cstheme="minorHAnsi"/>
          <w:b/>
          <w:bCs/>
          <w:color w:val="FF0000"/>
          <w:sz w:val="28"/>
          <w:szCs w:val="28"/>
        </w:rPr>
        <w:tab/>
        <w:t>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e-retinitis pigmentosa →</w:t>
      </w:r>
      <w:r w:rsidRPr="00AA437F">
        <w:rPr>
          <w:rFonts w:asciiTheme="minorHAnsi" w:hAnsiTheme="minorHAnsi" w:cstheme="minorHAnsi"/>
          <w:b/>
          <w:bCs/>
          <w:sz w:val="28"/>
          <w:szCs w:val="28"/>
        </w:rPr>
        <w:tab/>
        <w:t>visual field defect</w:t>
      </w:r>
    </w:p>
    <w:p w:rsidR="00A87656" w:rsidRPr="00AA437F" w:rsidRDefault="00A87656" w:rsidP="00A87656">
      <w:pPr>
        <w:pStyle w:val="af4"/>
        <w:spacing w:before="4" w:line="240" w:lineRule="auto"/>
        <w:ind w:left="0"/>
        <w:rPr>
          <w:rFonts w:asciiTheme="minorHAnsi" w:hAnsiTheme="minorHAnsi" w:cstheme="minorHAnsi"/>
          <w:b/>
          <w:bCs/>
          <w:sz w:val="28"/>
          <w:szCs w:val="28"/>
        </w:rPr>
      </w:pPr>
      <w:r w:rsidRPr="00AA437F">
        <w:rPr>
          <w:rFonts w:asciiTheme="minorHAnsi" w:hAnsiTheme="minorHAnsi" w:cstheme="minorHAnsi"/>
          <w:b/>
          <w:bCs/>
          <w:sz w:val="28"/>
          <w:szCs w:val="28"/>
        </w:rPr>
        <w:br/>
        <w:t>12.  All of the following statements regarding epilepsy in children are correct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Epilepsy is more common in children than in adults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One third of patients do not respond to medical treatment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Vagal nerve stimulation is a palliative treatment in epilepsy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West syndrome carries a good prognosis in most patients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Syndromic classification permits prediction of prognosis</w:t>
      </w:r>
    </w:p>
    <w:p w:rsidR="00A87656" w:rsidRPr="00AA437F" w:rsidRDefault="00C66098" w:rsidP="00A87656">
      <w:pPr>
        <w:spacing w:line="242" w:lineRule="auto"/>
        <w:rPr>
          <w:b/>
          <w:bCs/>
          <w:sz w:val="24"/>
        </w:rPr>
      </w:pPr>
      <w:r w:rsidRPr="00AA437F">
        <w:rPr>
          <w:b/>
          <w:bCs/>
          <w:sz w:val="24"/>
        </w:rPr>
        <w:br/>
      </w:r>
      <w:r w:rsidRPr="00AA437F">
        <w:rPr>
          <w:b/>
          <w:bCs/>
          <w:sz w:val="24"/>
        </w:rPr>
        <w:br/>
      </w:r>
      <w:r w:rsidRPr="00AA437F">
        <w:rPr>
          <w:b/>
          <w:bCs/>
          <w:sz w:val="24"/>
        </w:rPr>
        <w:br/>
      </w:r>
      <w:r w:rsidRPr="00AA437F">
        <w:rPr>
          <w:b/>
          <w:bCs/>
          <w:sz w:val="24"/>
        </w:rPr>
        <w:br/>
      </w:r>
      <w:r w:rsidRPr="00AA437F">
        <w:rPr>
          <w:b/>
          <w:bCs/>
          <w:sz w:val="24"/>
        </w:rPr>
        <w:br/>
      </w:r>
      <w:r w:rsidRPr="00AA437F">
        <w:rPr>
          <w:b/>
          <w:bCs/>
          <w:sz w:val="24"/>
        </w:rPr>
        <w:br/>
      </w:r>
      <w:r w:rsidRPr="00AA437F">
        <w:rPr>
          <w:b/>
          <w:bCs/>
          <w:sz w:val="24"/>
        </w:rPr>
        <w:br/>
      </w:r>
      <w:r w:rsidRPr="00AA437F">
        <w:rPr>
          <w:b/>
          <w:bCs/>
          <w:sz w:val="24"/>
        </w:rPr>
        <w:br/>
      </w:r>
      <w:r w:rsidRPr="00AA437F">
        <w:rPr>
          <w:b/>
          <w:bCs/>
          <w:sz w:val="24"/>
        </w:rPr>
        <w:lastRenderedPageBreak/>
        <w:br/>
      </w:r>
    </w:p>
    <w:p w:rsidR="00A87656" w:rsidRPr="00AA437F" w:rsidRDefault="00A87656" w:rsidP="00C66098">
      <w:pPr>
        <w:pStyle w:val="2"/>
        <w:rPr>
          <w:sz w:val="32"/>
          <w:szCs w:val="32"/>
          <w:u w:val="single"/>
        </w:rPr>
      </w:pPr>
      <w:bookmarkStart w:id="48" w:name="_Toc79799512"/>
      <w:r w:rsidRPr="00AA437F">
        <w:rPr>
          <w:color w:val="FF0000"/>
          <w:sz w:val="32"/>
          <w:szCs w:val="32"/>
          <w:u w:val="single"/>
        </w:rPr>
        <w:t>CP:</w:t>
      </w:r>
      <w:bookmarkEnd w:id="48"/>
    </w:p>
    <w:p w:rsidR="00A87656" w:rsidRPr="00AA437F" w:rsidRDefault="00A87656" w:rsidP="00A87656">
      <w:pPr>
        <w:pStyle w:val="af4"/>
        <w:numPr>
          <w:ilvl w:val="0"/>
          <w:numId w:val="195"/>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cerebral palsy one statement is not true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Its transient disorders of movement.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incidence is 2/1000.</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shaken baby syndrome can be a cause.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high serum bilirubin is risk factor.</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intrauterine infections are possible causes.</w:t>
      </w:r>
    </w:p>
    <w:p w:rsidR="00A87656" w:rsidRPr="00AA437F" w:rsidRDefault="00A87656" w:rsidP="00A87656">
      <w:pPr>
        <w:pStyle w:val="af4"/>
        <w:numPr>
          <w:ilvl w:val="0"/>
          <w:numId w:val="195"/>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Preventive measures for cerebral palsy include all the following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child safety seats in cars. b- prevention of child abuse.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 proper treatment of hyperbilirubinemia d- vaccination against mumps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identify Rh incompatibility.</w:t>
      </w:r>
    </w:p>
    <w:p w:rsidR="00A87656" w:rsidRPr="00AA437F" w:rsidRDefault="00A87656" w:rsidP="00A87656">
      <w:pPr>
        <w:pStyle w:val="af4"/>
        <w:numPr>
          <w:ilvl w:val="0"/>
          <w:numId w:val="195"/>
        </w:numPr>
        <w:spacing w:before="5" w:line="237" w:lineRule="auto"/>
        <w:ind w:left="140" w:hanging="140"/>
        <w:rPr>
          <w:rFonts w:asciiTheme="minorHAnsi" w:hAnsiTheme="minorHAnsi" w:cstheme="minorHAnsi"/>
          <w:b/>
          <w:bCs/>
          <w:sz w:val="28"/>
          <w:szCs w:val="28"/>
        </w:rPr>
      </w:pPr>
      <w:r w:rsidRPr="00AA437F">
        <w:rPr>
          <w:rFonts w:asciiTheme="minorHAnsi" w:hAnsiTheme="minorHAnsi" w:cstheme="minorHAnsi"/>
          <w:b/>
          <w:bCs/>
          <w:sz w:val="28"/>
          <w:szCs w:val="28"/>
        </w:rPr>
        <w:t xml:space="preserve">30 months old boy had developmental delay ,on examination ;There is Spasticity in lower limbs, exaggerated deep tendon reflexeses, ankle clonus, his gait is tip toe bilaterally, upper limbs are </w:t>
      </w:r>
      <w:r w:rsidRPr="00AA437F">
        <w:rPr>
          <w:rFonts w:asciiTheme="minorHAnsi" w:hAnsiTheme="minorHAnsi" w:cstheme="minorHAnsi"/>
          <w:b/>
          <w:bCs/>
          <w:sz w:val="28"/>
          <w:szCs w:val="28"/>
          <w:u w:val="thick"/>
        </w:rPr>
        <w:t>normal</w:t>
      </w:r>
      <w:r w:rsidRPr="00AA437F">
        <w:rPr>
          <w:rFonts w:asciiTheme="minorHAnsi" w:hAnsiTheme="minorHAnsi" w:cstheme="minorHAnsi"/>
          <w:b/>
          <w:bCs/>
          <w:sz w:val="28"/>
          <w:szCs w:val="28"/>
        </w:rPr>
        <w:t xml:space="preserve"> his most likely diagnosis is;</w:t>
      </w:r>
    </w:p>
    <w:p w:rsidR="00A87656" w:rsidRPr="00AA437F" w:rsidRDefault="00A87656" w:rsidP="00A87656">
      <w:pPr>
        <w:pStyle w:val="af4"/>
        <w:numPr>
          <w:ilvl w:val="0"/>
          <w:numId w:val="198"/>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spastic hemiplegia</w:t>
      </w:r>
    </w:p>
    <w:p w:rsidR="00A87656" w:rsidRPr="00AA437F" w:rsidRDefault="00A87656" w:rsidP="00A87656">
      <w:pPr>
        <w:pStyle w:val="af4"/>
        <w:numPr>
          <w:ilvl w:val="0"/>
          <w:numId w:val="198"/>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spastic diplegia XXXX</w:t>
      </w:r>
    </w:p>
    <w:p w:rsidR="00A87656" w:rsidRPr="00AA437F" w:rsidRDefault="00A87656" w:rsidP="00A87656">
      <w:pPr>
        <w:pStyle w:val="af4"/>
        <w:numPr>
          <w:ilvl w:val="0"/>
          <w:numId w:val="198"/>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spastic quadriplegia</w:t>
      </w:r>
    </w:p>
    <w:p w:rsidR="00A87656" w:rsidRPr="00AA437F" w:rsidRDefault="00A87656" w:rsidP="00A87656">
      <w:pPr>
        <w:pStyle w:val="af4"/>
        <w:numPr>
          <w:ilvl w:val="0"/>
          <w:numId w:val="198"/>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mixed type cerebral palsy e- ataxic type cerebralpalsy</w:t>
      </w:r>
    </w:p>
    <w:p w:rsidR="00A87656" w:rsidRPr="00AA437F" w:rsidRDefault="00A87656" w:rsidP="00A87656">
      <w:pPr>
        <w:pStyle w:val="af4"/>
        <w:numPr>
          <w:ilvl w:val="0"/>
          <w:numId w:val="195"/>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All of the following statements regarding cerebral palsy are true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is due to an insult to the immature brain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It is a progressive disorder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 most cases the exact cause is unknown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Quadriplegic cerebral palsy is the most severe type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Vision and hearing might be affected</w:t>
      </w:r>
    </w:p>
    <w:p w:rsidR="00A87656" w:rsidRPr="00AA437F" w:rsidRDefault="00A87656" w:rsidP="00A87656">
      <w:pPr>
        <w:pStyle w:val="a4"/>
        <w:numPr>
          <w:ilvl w:val="0"/>
          <w:numId w:val="195"/>
        </w:numPr>
        <w:spacing w:before="90" w:line="242" w:lineRule="auto"/>
        <w:ind w:right="310"/>
        <w:rPr>
          <w:rFonts w:cstheme="minorHAnsi"/>
          <w:b/>
          <w:bCs/>
          <w:sz w:val="28"/>
          <w:szCs w:val="28"/>
        </w:rPr>
      </w:pPr>
      <w:r w:rsidRPr="00AA437F">
        <w:rPr>
          <w:rFonts w:eastAsia="Times New Roman" w:cstheme="minorHAnsi"/>
          <w:b/>
          <w:bCs/>
          <w:sz w:val="28"/>
          <w:szCs w:val="28"/>
        </w:rPr>
        <w:t>regarding cerebral palsy ,all are true except;</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spastic type is the commonest.</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quadriplegic type is having the BEST prognosis XXXX</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choreoathetotic →</w:t>
      </w:r>
      <w:r w:rsidRPr="00AA437F">
        <w:rPr>
          <w:rFonts w:asciiTheme="minorHAnsi" w:hAnsiTheme="minorHAnsi" w:cstheme="minorHAnsi"/>
          <w:b/>
          <w:bCs/>
          <w:sz w:val="28"/>
          <w:szCs w:val="28"/>
        </w:rPr>
        <w:tab/>
        <w:t>lesion in basal ganglia.</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spastic dipligia → germinal matrix periventricular leukomalacia (PVL) </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ataxic type is the least; only 1%.</w:t>
      </w:r>
    </w:p>
    <w:p w:rsidR="00A87656" w:rsidRPr="00AA437F" w:rsidRDefault="00A87656" w:rsidP="00A87656">
      <w:pPr>
        <w:pStyle w:val="af4"/>
        <w:numPr>
          <w:ilvl w:val="0"/>
          <w:numId w:val="195"/>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cerebral palsy one statement is not true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Its transient disorders of movement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incidence is 2/1000.</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shaken baby syndrome can be a cause.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high serum bilirubin is risk factor.</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intrauterine infections are possible causes.</w:t>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lastRenderedPageBreak/>
        <w:br/>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br/>
      </w:r>
    </w:p>
    <w:p w:rsidR="00A87656" w:rsidRPr="00AA437F" w:rsidRDefault="00A87656" w:rsidP="00C66098">
      <w:pPr>
        <w:pStyle w:val="2"/>
        <w:rPr>
          <w:color w:val="FF0000"/>
          <w:sz w:val="32"/>
          <w:szCs w:val="32"/>
          <w:u w:val="single"/>
        </w:rPr>
      </w:pPr>
      <w:bookmarkStart w:id="49" w:name="_Toc79799513"/>
      <w:r w:rsidRPr="00AA437F">
        <w:rPr>
          <w:color w:val="FF0000"/>
          <w:sz w:val="32"/>
          <w:szCs w:val="32"/>
          <w:u w:val="single"/>
        </w:rPr>
        <w:t>Enuresis:</w:t>
      </w:r>
      <w:bookmarkEnd w:id="49"/>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All of the following are correct regarding nocturnal enuresis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Nocturnal enuresis is the involuntary loss of urine that occurs only at night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Children are not considered enuretic until they have reached five years of age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To establish the diagnosis, a child of five to six years old should have two or more bed-wetting episodes per month.</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Wetter children have not been found to have an increased incidence of emotional problems.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About 0 percent of children are bed wetter over all the world XXXX</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The most effective treatment for nocturnal enuresis 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Bed-wetting alarm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Antidiuretic hormone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 reward system for dry nights.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Bladder training.</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love and support.</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enuresis " necturia " , all the statements are true EXCEPT ONE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bladder control during day and night is achieved at age 5 years.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its more common in boys than in girls.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Spontaneous resolution rate is approximately 15% per year.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its classified into primary and secondary.</w:t>
      </w:r>
    </w:p>
    <w:p w:rsidR="00A87656" w:rsidRPr="00AA437F" w:rsidRDefault="00A87656" w:rsidP="00A87656">
      <w:pPr>
        <w:pStyle w:val="af4"/>
        <w:numPr>
          <w:ilvl w:val="0"/>
          <w:numId w:val="193"/>
        </w:numPr>
        <w:tabs>
          <w:tab w:val="left" w:pos="2581"/>
        </w:tabs>
        <w:spacing w:before="2" w:line="450" w:lineRule="exact"/>
        <w:rPr>
          <w:rFonts w:ascii="Arial" w:hAnsi="Arial" w:cs="Arial"/>
          <w:b/>
          <w:bCs/>
          <w:sz w:val="32"/>
          <w:szCs w:val="32"/>
        </w:rPr>
      </w:pPr>
      <w:r w:rsidRPr="00AA437F">
        <w:rPr>
          <w:rFonts w:asciiTheme="minorHAnsi" w:hAnsiTheme="minorHAnsi" w:cstheme="minorHAnsi"/>
          <w:b/>
          <w:bCs/>
          <w:sz w:val="28"/>
          <w:szCs w:val="28"/>
        </w:rPr>
        <w:t>e-treatment with desmopersion may lead to hyponatermia.</w:t>
      </w:r>
      <w:r w:rsidRPr="00AA437F">
        <w:rPr>
          <w:rFonts w:asciiTheme="minorHAnsi" w:hAnsiTheme="minorHAnsi" w:cstheme="minorHAnsi"/>
          <w:b/>
          <w:bCs/>
          <w:sz w:val="28"/>
          <w:szCs w:val="28"/>
        </w:rPr>
        <w:br/>
      </w:r>
    </w:p>
    <w:p w:rsidR="00A87656" w:rsidRPr="00AA437F" w:rsidRDefault="00A87656" w:rsidP="00C66098">
      <w:pPr>
        <w:pStyle w:val="af4"/>
        <w:tabs>
          <w:tab w:val="left" w:pos="2581"/>
        </w:tabs>
        <w:spacing w:before="2" w:line="450" w:lineRule="exact"/>
        <w:ind w:left="0"/>
        <w:outlineLvl w:val="1"/>
        <w:rPr>
          <w:rFonts w:ascii="Arial" w:hAnsi="Arial" w:cs="Arial"/>
          <w:b/>
          <w:bCs/>
          <w:color w:val="FF0000"/>
          <w:sz w:val="32"/>
          <w:szCs w:val="32"/>
          <w:u w:val="single"/>
        </w:rPr>
      </w:pPr>
      <w:bookmarkStart w:id="50" w:name="_Toc79799514"/>
      <w:r w:rsidRPr="00AA437F">
        <w:rPr>
          <w:rFonts w:ascii="Arial" w:hAnsi="Arial" w:cs="Arial"/>
          <w:b/>
          <w:bCs/>
          <w:color w:val="FF0000"/>
          <w:sz w:val="32"/>
          <w:szCs w:val="32"/>
          <w:u w:val="single"/>
        </w:rPr>
        <w:t>Miscellaneous:</w:t>
      </w:r>
      <w:bookmarkEnd w:id="50"/>
    </w:p>
    <w:p w:rsidR="00A87656" w:rsidRPr="00AA437F" w:rsidRDefault="00A87656" w:rsidP="00A87656">
      <w:pPr>
        <w:pStyle w:val="af4"/>
        <w:spacing w:before="8" w:line="240" w:lineRule="auto"/>
        <w:ind w:left="0"/>
        <w:rPr>
          <w:rFonts w:asciiTheme="minorHAnsi" w:hAnsiTheme="minorHAnsi" w:cstheme="minorHAnsi"/>
          <w:b/>
          <w:bCs/>
          <w:sz w:val="28"/>
          <w:szCs w:val="28"/>
        </w:rPr>
      </w:pPr>
    </w:p>
    <w:p w:rsidR="00A87656" w:rsidRPr="00AA437F" w:rsidRDefault="00A87656" w:rsidP="00A87656">
      <w:pPr>
        <w:pStyle w:val="af4"/>
        <w:numPr>
          <w:ilvl w:val="0"/>
          <w:numId w:val="197"/>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Ducheene muscular dystrophy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ambulation is lost by age 12 years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death is usually at age 21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c-cardiomyopathy is constant feature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d-there is no intellectual impairment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e-lordosis and tip toe gait are usual .</w:t>
      </w:r>
    </w:p>
    <w:p w:rsidR="00A87656" w:rsidRPr="00AA437F" w:rsidRDefault="00A87656" w:rsidP="00A87656">
      <w:pPr>
        <w:pStyle w:val="af4"/>
        <w:numPr>
          <w:ilvl w:val="0"/>
          <w:numId w:val="197"/>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On examining visual field of 12 years old obese female, you find bitemporal hemianopia the lesion is localized in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optic nerve.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optic tract.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optic chiasm.</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optic radiation.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occipital cortex.</w:t>
      </w:r>
    </w:p>
    <w:p w:rsidR="00A87656" w:rsidRPr="00AA437F" w:rsidRDefault="00A87656" w:rsidP="00A87656">
      <w:pPr>
        <w:pStyle w:val="a4"/>
        <w:widowControl w:val="0"/>
        <w:numPr>
          <w:ilvl w:val="0"/>
          <w:numId w:val="197"/>
        </w:numPr>
        <w:tabs>
          <w:tab w:val="left" w:pos="405"/>
        </w:tabs>
        <w:autoSpaceDE w:val="0"/>
        <w:autoSpaceDN w:val="0"/>
        <w:spacing w:after="0" w:line="237" w:lineRule="auto"/>
        <w:ind w:right="1750"/>
        <w:rPr>
          <w:rFonts w:cstheme="minorHAnsi"/>
          <w:b/>
          <w:bCs/>
          <w:sz w:val="28"/>
          <w:szCs w:val="28"/>
        </w:rPr>
      </w:pPr>
      <w:r w:rsidRPr="00AA437F">
        <w:rPr>
          <w:rFonts w:eastAsia="Times New Roman" w:cstheme="minorHAnsi"/>
          <w:b/>
          <w:bCs/>
          <w:sz w:val="28"/>
          <w:szCs w:val="28"/>
        </w:rPr>
        <w:lastRenderedPageBreak/>
        <w:t>regarding neonatal seizures, all statements are true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incidence is more in premature babies than in full term babies.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the subtle type is the commonest.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jitteriness is the main differential diagnosis.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if underlying cause is hypoglycemia the outcome is excellent.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phenobarbitone is the drug of choice.</w:t>
      </w:r>
      <w:r w:rsidR="00C66098" w:rsidRPr="00AA437F">
        <w:rPr>
          <w:rFonts w:asciiTheme="minorHAnsi" w:hAnsiTheme="minorHAnsi" w:cstheme="minorHAnsi"/>
          <w:b/>
          <w:bCs/>
          <w:sz w:val="28"/>
          <w:szCs w:val="28"/>
        </w:rPr>
        <w:br/>
      </w:r>
    </w:p>
    <w:p w:rsidR="00A87656" w:rsidRPr="00AA437F" w:rsidRDefault="00A87656" w:rsidP="00A87656">
      <w:pPr>
        <w:pStyle w:val="af4"/>
        <w:tabs>
          <w:tab w:val="left" w:pos="2581"/>
        </w:tabs>
        <w:spacing w:before="2" w:line="240" w:lineRule="auto"/>
        <w:ind w:left="720"/>
        <w:rPr>
          <w:rFonts w:asciiTheme="minorHAnsi" w:hAnsiTheme="minorHAnsi" w:cstheme="minorHAnsi"/>
          <w:b/>
          <w:bCs/>
          <w:color w:val="FF0000"/>
          <w:sz w:val="28"/>
          <w:szCs w:val="28"/>
        </w:rPr>
      </w:pP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colostrum, all statements are true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it’s the secretion of breasts during latter part of the pregnancy and for 2-4 days after delivery.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its of deep lemon yellow color.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its alkaline.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total secretion is 100-400 ml daily.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contain more protein than mature breast milk.</w:t>
      </w: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comparing breast milk to cow milk, all statement are true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water content is same in both.</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calories are almost same in both.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cow milk contain more protein.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breast milk contain more carbohydrates.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cow milk contain more Vit.k .</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the most common cause of death in children 1-4 year is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accident.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malignant diseases.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neurological disorders.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congenital anomalies.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respiratory disorders.</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A one year child came to you in emergency room after accidental ingestion of kerosene, your management include all the followingmeasures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immediate gastric wash.</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admission for observation.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order chest X-ray.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avoid emesis.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if become cyanosed shift to intensive care unit.</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3 years old boy came to emergency room with complain of weakness in both lower limbs and inability to walk, he had history of upper respiratory tract infection two weeks before, on examination there is symmetrical bilateral loss of deep tendon reflexes .marked flacidity. Muscles power was grade 3,your most likely diagnosis 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poliomyelitis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guillian-barre syndrome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transverse myelitis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polymyositis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cerebral palsy.</w:t>
      </w:r>
    </w:p>
    <w:p w:rsidR="00A87656" w:rsidRPr="00AA437F" w:rsidRDefault="00A87656" w:rsidP="00A87656">
      <w:pPr>
        <w:pStyle w:val="af4"/>
        <w:spacing w:line="240" w:lineRule="auto"/>
        <w:ind w:left="0"/>
        <w:rPr>
          <w:b/>
          <w:bCs/>
          <w:sz w:val="21"/>
        </w:rPr>
      </w:pP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Denver developing screening test all statements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is applied to children under five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gross motor development is tested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fine motor development is tested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social adaptation is tested</w:t>
      </w:r>
    </w:p>
    <w:p w:rsidR="00A87656" w:rsidRPr="00AA437F" w:rsidRDefault="00A87656" w:rsidP="00B07B6A">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growth rate is measured</w:t>
      </w:r>
      <w:r w:rsidR="00C66098" w:rsidRPr="00AA437F">
        <w:rPr>
          <w:rFonts w:asciiTheme="minorHAnsi" w:hAnsiTheme="minorHAnsi" w:cstheme="minorHAnsi"/>
          <w:b/>
          <w:bCs/>
          <w:sz w:val="28"/>
          <w:szCs w:val="28"/>
        </w:rPr>
        <w:br/>
      </w:r>
    </w:p>
    <w:p w:rsidR="00A87656" w:rsidRPr="00AA437F" w:rsidRDefault="00A87656" w:rsidP="00A87656">
      <w:pPr>
        <w:pStyle w:val="a4"/>
        <w:widowControl w:val="0"/>
        <w:numPr>
          <w:ilvl w:val="0"/>
          <w:numId w:val="196"/>
        </w:numPr>
        <w:tabs>
          <w:tab w:val="left" w:pos="501"/>
        </w:tabs>
        <w:autoSpaceDE w:val="0"/>
        <w:autoSpaceDN w:val="0"/>
        <w:spacing w:before="1" w:after="0" w:line="242" w:lineRule="auto"/>
        <w:ind w:right="143"/>
        <w:jc w:val="both"/>
        <w:rPr>
          <w:b/>
          <w:bCs/>
          <w:sz w:val="24"/>
        </w:rPr>
      </w:pPr>
      <w:r w:rsidRPr="00AA437F">
        <w:rPr>
          <w:b/>
          <w:bCs/>
          <w:sz w:val="24"/>
          <w:u w:val="thick"/>
        </w:rPr>
        <w:t xml:space="preserve">A child with S&amp;S of infectious mononucleosis. He has </w:t>
      </w:r>
      <w:r w:rsidRPr="00AA437F">
        <w:rPr>
          <w:b/>
          <w:bCs/>
          <w:spacing w:val="-3"/>
          <w:sz w:val="24"/>
          <w:u w:val="thick"/>
        </w:rPr>
        <w:t xml:space="preserve">rash </w:t>
      </w:r>
      <w:r w:rsidRPr="00AA437F">
        <w:rPr>
          <w:b/>
          <w:bCs/>
          <w:sz w:val="24"/>
          <w:u w:val="thick"/>
        </w:rPr>
        <w:t>which mother says developed after penicillin therapy. Diagnosisis: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EBV</w:t>
      </w:r>
    </w:p>
    <w:p w:rsidR="00A87656" w:rsidRPr="00AA437F" w:rsidRDefault="00A87656" w:rsidP="00A87656">
      <w:pPr>
        <w:pStyle w:val="af4"/>
        <w:tabs>
          <w:tab w:val="left" w:pos="2581"/>
        </w:tabs>
        <w:spacing w:before="2" w:line="240" w:lineRule="auto"/>
        <w:ind w:left="0"/>
        <w:rPr>
          <w:rFonts w:asciiTheme="minorHAnsi" w:hAnsiTheme="minorHAnsi" w:cstheme="minorHAnsi"/>
          <w:b/>
          <w:bCs/>
          <w:sz w:val="28"/>
          <w:szCs w:val="28"/>
        </w:rPr>
        <w:sectPr w:rsidR="00A87656" w:rsidRPr="00AA437F">
          <w:pgSz w:w="11910" w:h="16840"/>
          <w:pgMar w:top="620" w:right="580" w:bottom="280" w:left="580" w:header="720" w:footer="720" w:gutter="0"/>
          <w:cols w:space="720"/>
        </w:sectPr>
      </w:pP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lastRenderedPageBreak/>
        <w:t>two months old infant with irritability and moderate grade fever all following could be the the cause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meningitis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otitis media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urine tract infection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umbilical hernia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napken dermatitis</w:t>
      </w:r>
      <w:r w:rsidR="00B07B6A" w:rsidRPr="00AA437F">
        <w:rPr>
          <w:rFonts w:asciiTheme="minorHAnsi" w:hAnsiTheme="minorHAnsi" w:cstheme="minorHAnsi"/>
          <w:b/>
          <w:bCs/>
          <w:sz w:val="28"/>
          <w:szCs w:val="28"/>
        </w:rPr>
        <w:br/>
      </w:r>
    </w:p>
    <w:p w:rsidR="00A87656" w:rsidRPr="00AA437F" w:rsidRDefault="00A87656" w:rsidP="00A87656">
      <w:pPr>
        <w:pStyle w:val="a4"/>
        <w:widowControl w:val="0"/>
        <w:numPr>
          <w:ilvl w:val="0"/>
          <w:numId w:val="196"/>
        </w:numPr>
        <w:tabs>
          <w:tab w:val="left" w:pos="463"/>
        </w:tabs>
        <w:autoSpaceDE w:val="0"/>
        <w:autoSpaceDN w:val="0"/>
        <w:spacing w:after="0" w:line="237" w:lineRule="auto"/>
        <w:ind w:right="-140"/>
        <w:rPr>
          <w:b/>
          <w:bCs/>
          <w:sz w:val="24"/>
        </w:rPr>
      </w:pPr>
      <w:r w:rsidRPr="00AA437F">
        <w:rPr>
          <w:rFonts w:eastAsia="Times New Roman" w:cstheme="minorHAnsi"/>
          <w:b/>
          <w:bCs/>
          <w:sz w:val="28"/>
          <w:szCs w:val="28"/>
        </w:rPr>
        <w:t>all the following are signs of severe dehydration except one;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deppressed anterior fontanelle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sunken eyes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slow pulse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dry tongue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loss of skin elasticity</w:t>
      </w:r>
      <w:r w:rsidR="00B07B6A" w:rsidRPr="00AA437F">
        <w:rPr>
          <w:rFonts w:asciiTheme="minorHAnsi" w:hAnsiTheme="minorHAnsi" w:cstheme="minorHAnsi"/>
          <w:b/>
          <w:bCs/>
          <w:sz w:val="28"/>
          <w:szCs w:val="28"/>
        </w:rPr>
        <w:br/>
      </w:r>
    </w:p>
    <w:p w:rsidR="00A87656" w:rsidRPr="00AA437F" w:rsidRDefault="00A87656" w:rsidP="00A87656">
      <w:pPr>
        <w:pStyle w:val="a4"/>
        <w:widowControl w:val="0"/>
        <w:numPr>
          <w:ilvl w:val="0"/>
          <w:numId w:val="196"/>
        </w:numPr>
        <w:tabs>
          <w:tab w:val="left" w:pos="463"/>
        </w:tabs>
        <w:autoSpaceDE w:val="0"/>
        <w:autoSpaceDN w:val="0"/>
        <w:spacing w:after="0" w:line="242" w:lineRule="auto"/>
        <w:ind w:right="-580"/>
        <w:rPr>
          <w:b/>
          <w:bCs/>
          <w:sz w:val="24"/>
        </w:rPr>
      </w:pPr>
      <w:r w:rsidRPr="00AA437F">
        <w:rPr>
          <w:rFonts w:eastAsia="Times New Roman" w:cstheme="minorHAnsi"/>
          <w:b/>
          <w:bCs/>
          <w:sz w:val="28"/>
          <w:szCs w:val="28"/>
        </w:rPr>
        <w:t>regarding down syndrome all statements are true</w:t>
      </w:r>
      <w:r w:rsidRPr="00AA437F">
        <w:rPr>
          <w:b/>
          <w:bCs/>
          <w:sz w:val="24"/>
        </w:rPr>
        <w:t xml:space="preserve">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incdence is 1in 700 live born babies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is the most common cause of mental retardation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incedence increase when father age is more than 40 years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congenital leukemia is complication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hypotonia is universal finding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develpmental delay is global</w:t>
      </w:r>
      <w:r w:rsidR="00B07B6A" w:rsidRPr="00AA437F">
        <w:rPr>
          <w:rFonts w:asciiTheme="minorHAnsi" w:hAnsiTheme="minorHAnsi" w:cstheme="minorHAnsi"/>
          <w:b/>
          <w:bCs/>
          <w:sz w:val="28"/>
          <w:szCs w:val="28"/>
        </w:rPr>
        <w:br/>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one of the following is not matching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microcephaly    </w:t>
      </w:r>
      <w:r w:rsidRPr="00AA437F">
        <w:rPr>
          <w:rFonts w:asciiTheme="minorHAnsi" w:hAnsiTheme="minorHAnsi" w:cstheme="minorHAnsi"/>
          <w:b/>
          <w:bCs/>
          <w:sz w:val="28"/>
          <w:szCs w:val="28"/>
        </w:rPr>
        <w:tab/>
        <w:t>small head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Hydrocephaly    </w:t>
      </w:r>
      <w:r w:rsidRPr="00AA437F">
        <w:rPr>
          <w:rFonts w:asciiTheme="minorHAnsi" w:hAnsiTheme="minorHAnsi" w:cstheme="minorHAnsi"/>
          <w:b/>
          <w:bCs/>
          <w:sz w:val="28"/>
          <w:szCs w:val="28"/>
        </w:rPr>
        <w:tab/>
        <w:t xml:space="preserve">accumulation of fluid in ventricular system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plagicephaly</w:t>
      </w:r>
      <w:r w:rsidRPr="00AA437F">
        <w:rPr>
          <w:rFonts w:asciiTheme="minorHAnsi" w:hAnsiTheme="minorHAnsi" w:cstheme="minorHAnsi"/>
          <w:b/>
          <w:bCs/>
          <w:sz w:val="28"/>
          <w:szCs w:val="28"/>
        </w:rPr>
        <w:tab/>
        <w:t xml:space="preserve">                asymmetrical skull</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megalencephaly</w:t>
      </w:r>
      <w:r w:rsidRPr="00AA437F">
        <w:rPr>
          <w:rFonts w:asciiTheme="minorHAnsi" w:hAnsiTheme="minorHAnsi" w:cstheme="minorHAnsi"/>
          <w:b/>
          <w:bCs/>
          <w:sz w:val="28"/>
          <w:szCs w:val="28"/>
        </w:rPr>
        <w:tab/>
        <w:t>large brain size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anencephaly</w:t>
      </w:r>
      <w:r w:rsidRPr="00AA437F">
        <w:rPr>
          <w:rFonts w:asciiTheme="minorHAnsi" w:hAnsiTheme="minorHAnsi" w:cstheme="minorHAnsi"/>
          <w:b/>
          <w:bCs/>
          <w:sz w:val="28"/>
          <w:szCs w:val="28"/>
        </w:rPr>
        <w:tab/>
        <w:t>congenital         absence of brain</w:t>
      </w:r>
      <w:r w:rsidR="00B07B6A" w:rsidRPr="00AA437F">
        <w:rPr>
          <w:rFonts w:asciiTheme="minorHAnsi" w:hAnsiTheme="minorHAnsi" w:cstheme="minorHAnsi"/>
          <w:b/>
          <w:bCs/>
          <w:sz w:val="28"/>
          <w:szCs w:val="28"/>
        </w:rPr>
        <w:br/>
      </w: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all the following are matching except one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typhoid fever</w:t>
      </w:r>
      <w:r w:rsidRPr="00AA437F">
        <w:rPr>
          <w:rFonts w:asciiTheme="minorHAnsi" w:hAnsiTheme="minorHAnsi" w:cstheme="minorHAnsi"/>
          <w:b/>
          <w:bCs/>
          <w:sz w:val="28"/>
          <w:szCs w:val="28"/>
        </w:rPr>
        <w:tab/>
        <w:t>salmonella typhi</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dysentry</w:t>
      </w:r>
      <w:r w:rsidRPr="00AA437F">
        <w:rPr>
          <w:rFonts w:asciiTheme="minorHAnsi" w:hAnsiTheme="minorHAnsi" w:cstheme="minorHAnsi"/>
          <w:b/>
          <w:bCs/>
          <w:sz w:val="28"/>
          <w:szCs w:val="28"/>
        </w:rPr>
        <w:tab/>
        <w:t>entamoiba histolytica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kalazar</w:t>
      </w:r>
      <w:r w:rsidRPr="00AA437F">
        <w:rPr>
          <w:rFonts w:asciiTheme="minorHAnsi" w:hAnsiTheme="minorHAnsi" w:cstheme="minorHAnsi"/>
          <w:b/>
          <w:bCs/>
          <w:sz w:val="28"/>
          <w:szCs w:val="28"/>
        </w:rPr>
        <w:tab/>
        <w:t>leishmania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infectious mononucleosis</w:t>
      </w:r>
      <w:r w:rsidRPr="00AA437F">
        <w:rPr>
          <w:rFonts w:asciiTheme="minorHAnsi" w:hAnsiTheme="minorHAnsi" w:cstheme="minorHAnsi"/>
          <w:b/>
          <w:bCs/>
          <w:sz w:val="28"/>
          <w:szCs w:val="28"/>
        </w:rPr>
        <w:tab/>
        <w:t>parvovirus B19</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atypical pneumonia</w:t>
      </w:r>
      <w:r w:rsidRPr="00AA437F">
        <w:rPr>
          <w:rFonts w:asciiTheme="minorHAnsi" w:hAnsiTheme="minorHAnsi" w:cstheme="minorHAnsi"/>
          <w:b/>
          <w:bCs/>
          <w:sz w:val="28"/>
          <w:szCs w:val="28"/>
        </w:rPr>
        <w:tab/>
        <w:t>mycoplasma pneumoniae</w:t>
      </w:r>
      <w:r w:rsidR="00B07B6A" w:rsidRPr="00AA437F">
        <w:rPr>
          <w:rFonts w:asciiTheme="minorHAnsi" w:hAnsiTheme="minorHAnsi" w:cstheme="minorHAnsi"/>
          <w:b/>
          <w:bCs/>
          <w:sz w:val="28"/>
          <w:szCs w:val="28"/>
        </w:rPr>
        <w:br/>
      </w:r>
    </w:p>
    <w:p w:rsidR="00A87656" w:rsidRPr="00AA437F" w:rsidRDefault="00A87656" w:rsidP="00A87656">
      <w:pPr>
        <w:pStyle w:val="af4"/>
        <w:numPr>
          <w:ilvl w:val="0"/>
          <w:numId w:val="196"/>
        </w:numPr>
        <w:spacing w:line="237" w:lineRule="auto"/>
        <w:ind w:right="-410"/>
        <w:rPr>
          <w:b/>
          <w:bCs/>
        </w:rPr>
      </w:pPr>
      <w:r w:rsidRPr="00AA437F">
        <w:rPr>
          <w:rFonts w:asciiTheme="minorHAnsi" w:hAnsiTheme="minorHAnsi" w:cstheme="minorHAnsi"/>
          <w:b/>
          <w:bCs/>
          <w:sz w:val="28"/>
          <w:szCs w:val="28"/>
        </w:rPr>
        <w:t>concering a positive mantoux test in a child all the following statements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generally develops within 2 to 10 weeks after infection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indicates that the child is contagious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indicates a need for antimicrobial therapy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it may revert to negative for a brief period after immunization with live viruses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lastRenderedPageBreak/>
        <w:t xml:space="preserve"> it may indicate infection with a typical mycobacteria</w:t>
      </w:r>
    </w:p>
    <w:p w:rsidR="00A87656" w:rsidRPr="00AA437F" w:rsidRDefault="00A87656" w:rsidP="00A87656">
      <w:pPr>
        <w:pStyle w:val="af4"/>
        <w:numPr>
          <w:ilvl w:val="0"/>
          <w:numId w:val="196"/>
        </w:numPr>
        <w:spacing w:line="237" w:lineRule="auto"/>
        <w:ind w:right="-50"/>
        <w:rPr>
          <w:b/>
          <w:bCs/>
        </w:rPr>
      </w:pPr>
      <w:r w:rsidRPr="00AA437F">
        <w:rPr>
          <w:rFonts w:asciiTheme="minorHAnsi" w:hAnsiTheme="minorHAnsi" w:cstheme="minorHAnsi"/>
          <w:b/>
          <w:bCs/>
          <w:sz w:val="28"/>
          <w:szCs w:val="28"/>
        </w:rPr>
        <w:t>regading infantile spasm(west syndrome) all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onset in the first year of life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associated to developmental delay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characteristic pattern in EEG (hypsarrythmia)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vigabatrin is drug of choice specially if is it due to tuberus scleroses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the prognosis is good.</w:t>
      </w:r>
    </w:p>
    <w:p w:rsidR="00A87656" w:rsidRPr="00AA437F" w:rsidRDefault="00A87656" w:rsidP="00A87656">
      <w:pPr>
        <w:pStyle w:val="af4"/>
        <w:spacing w:before="6" w:line="240" w:lineRule="auto"/>
        <w:ind w:left="0"/>
        <w:rPr>
          <w:b/>
          <w:bCs/>
        </w:rPr>
      </w:pP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All of the following match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Guillain Barre syndrome….</w:t>
      </w:r>
      <w:r w:rsidRPr="00AA437F">
        <w:rPr>
          <w:rFonts w:asciiTheme="minorHAnsi" w:hAnsiTheme="minorHAnsi" w:cstheme="minorHAnsi"/>
          <w:b/>
          <w:bCs/>
          <w:sz w:val="28"/>
          <w:szCs w:val="28"/>
        </w:rPr>
        <w:tab/>
        <w:t>decrease deep tendon reflexes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Polio …….</w:t>
      </w:r>
      <w:r w:rsidRPr="00AA437F">
        <w:rPr>
          <w:rFonts w:asciiTheme="minorHAnsi" w:hAnsiTheme="minorHAnsi" w:cstheme="minorHAnsi"/>
          <w:b/>
          <w:bCs/>
          <w:color w:val="FF0000"/>
          <w:sz w:val="28"/>
          <w:szCs w:val="28"/>
        </w:rPr>
        <w:tab/>
        <w:t>brisk reflexesXX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Werding hoffman (SMA I )……</w:t>
      </w:r>
      <w:r w:rsidRPr="00AA437F">
        <w:rPr>
          <w:rFonts w:asciiTheme="minorHAnsi" w:hAnsiTheme="minorHAnsi" w:cstheme="minorHAnsi"/>
          <w:b/>
          <w:bCs/>
          <w:sz w:val="28"/>
          <w:szCs w:val="28"/>
        </w:rPr>
        <w:tab/>
        <w:t>tongue fasciculation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Duchenne dystrophy………</w:t>
      </w:r>
      <w:r w:rsidRPr="00AA437F">
        <w:rPr>
          <w:rFonts w:asciiTheme="minorHAnsi" w:hAnsiTheme="minorHAnsi" w:cstheme="minorHAnsi"/>
          <w:b/>
          <w:bCs/>
          <w:sz w:val="28"/>
          <w:szCs w:val="28"/>
        </w:rPr>
        <w:tab/>
        <w:t>mental retardation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Congenital myasthenia…….</w:t>
      </w:r>
      <w:r w:rsidRPr="00AA437F">
        <w:rPr>
          <w:rFonts w:asciiTheme="minorHAnsi" w:hAnsiTheme="minorHAnsi" w:cstheme="minorHAnsi"/>
          <w:b/>
          <w:bCs/>
          <w:sz w:val="28"/>
          <w:szCs w:val="28"/>
        </w:rPr>
        <w:tab/>
        <w:t>asymmetrical ptosis</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All of the following are true regarding acute guillain Barre syndrome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Weakness starts in the lower limbs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The paralysis is flaccid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Symptoms develop slowly over 6 months 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Steroids are not indicated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Prognosis is good in children</w:t>
      </w: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All of the following are correct regarding hypothyrodism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Stopping thyroxin at 3 years for 3-4 weeks with marked increase of TSH confirm the diagnosis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Cardiomegally is one of the clinical manifestationsXX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Twice common in girls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Defect of thyroglobulin synthesis expressed by increase TSH and low T4</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Constipation</w:t>
      </w: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Which of the following statements regarding pertussis vaccine is CORRECT: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Toxoid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Contraindicated in Down's syndrome.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Given as triple vaccine combined with diphtheria and tetanus vaccines.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Given at 4, 6 and 8 months of age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Given as a booster prior to school entry.</w:t>
      </w:r>
    </w:p>
    <w:p w:rsidR="00A87656" w:rsidRPr="00AA437F" w:rsidRDefault="00A87656" w:rsidP="00A87656">
      <w:pPr>
        <w:pStyle w:val="af4"/>
        <w:numPr>
          <w:ilvl w:val="0"/>
          <w:numId w:val="196"/>
        </w:numPr>
        <w:tabs>
          <w:tab w:val="left" w:pos="2326"/>
          <w:tab w:val="left" w:pos="3778"/>
        </w:tabs>
        <w:spacing w:before="228" w:line="240" w:lineRule="auto"/>
        <w:ind w:right="40"/>
        <w:jc w:val="both"/>
        <w:rPr>
          <w:rFonts w:asciiTheme="minorHAnsi" w:hAnsiTheme="minorHAnsi" w:cstheme="minorHAnsi"/>
          <w:b/>
          <w:bCs/>
          <w:sz w:val="28"/>
          <w:szCs w:val="28"/>
        </w:rPr>
      </w:pPr>
      <w:r w:rsidRPr="00AA437F">
        <w:rPr>
          <w:rFonts w:asciiTheme="minorHAnsi" w:hAnsiTheme="minorHAnsi" w:cstheme="minorHAnsi"/>
          <w:b/>
          <w:bCs/>
          <w:sz w:val="28"/>
          <w:szCs w:val="28"/>
        </w:rPr>
        <w:t>Regarding tuberculosis one statement is not true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-TB infection</w:t>
      </w:r>
      <w:r w:rsidRPr="00AA437F">
        <w:rPr>
          <w:rFonts w:asciiTheme="minorHAnsi" w:hAnsiTheme="minorHAnsi" w:cstheme="minorHAnsi"/>
          <w:b/>
          <w:bCs/>
          <w:sz w:val="28"/>
          <w:szCs w:val="28"/>
        </w:rPr>
        <w:tab/>
        <w:t xml:space="preserve">            no signs</w:t>
      </w:r>
      <w:r w:rsidRPr="00AA437F">
        <w:rPr>
          <w:rFonts w:asciiTheme="minorHAnsi" w:hAnsiTheme="minorHAnsi" w:cstheme="minorHAnsi"/>
          <w:b/>
          <w:bCs/>
          <w:sz w:val="28"/>
          <w:szCs w:val="28"/>
        </w:rPr>
        <w:tab/>
        <w:t xml:space="preserve">no symptoms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TB disease            </w:t>
      </w:r>
      <w:r w:rsidRPr="00AA437F">
        <w:rPr>
          <w:rFonts w:asciiTheme="minorHAnsi" w:hAnsiTheme="minorHAnsi" w:cstheme="minorHAnsi"/>
          <w:b/>
          <w:bCs/>
          <w:sz w:val="28"/>
          <w:szCs w:val="28"/>
        </w:rPr>
        <w:tab/>
        <w:t>there is signs and symptoms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miliary TB</w:t>
      </w:r>
      <w:r w:rsidRPr="00AA437F">
        <w:rPr>
          <w:rFonts w:asciiTheme="minorHAnsi" w:hAnsiTheme="minorHAnsi" w:cstheme="minorHAnsi"/>
          <w:b/>
          <w:bCs/>
          <w:sz w:val="28"/>
          <w:szCs w:val="28"/>
        </w:rPr>
        <w:tab/>
        <w:t xml:space="preserve">              tuberculin skin test can be negative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TB meningitis            4 antituberculos drugs must be used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urogenital TB</w:t>
      </w:r>
      <w:r w:rsidRPr="00AA437F">
        <w:rPr>
          <w:rFonts w:asciiTheme="minorHAnsi" w:hAnsiTheme="minorHAnsi" w:cstheme="minorHAnsi"/>
          <w:b/>
          <w:bCs/>
          <w:color w:val="FF0000"/>
          <w:sz w:val="28"/>
          <w:szCs w:val="28"/>
        </w:rPr>
        <w:tab/>
        <w:t xml:space="preserve">         pot disease xxxxxxx</w:t>
      </w:r>
      <w:r w:rsidR="00B07B6A" w:rsidRPr="00AA437F">
        <w:rPr>
          <w:rFonts w:asciiTheme="minorHAnsi" w:hAnsiTheme="minorHAnsi" w:cstheme="minorHAnsi"/>
          <w:b/>
          <w:bCs/>
          <w:color w:val="FF0000"/>
          <w:sz w:val="28"/>
          <w:szCs w:val="28"/>
        </w:rPr>
        <w:br/>
      </w:r>
      <w:r w:rsidR="00B07B6A" w:rsidRPr="00AA437F">
        <w:rPr>
          <w:rFonts w:asciiTheme="minorHAnsi" w:hAnsiTheme="minorHAnsi" w:cstheme="minorHAnsi"/>
          <w:b/>
          <w:bCs/>
          <w:color w:val="FF0000"/>
          <w:sz w:val="28"/>
          <w:szCs w:val="28"/>
        </w:rPr>
        <w:br/>
      </w:r>
      <w:r w:rsidR="00B07B6A" w:rsidRPr="00AA437F">
        <w:rPr>
          <w:rFonts w:asciiTheme="minorHAnsi" w:hAnsiTheme="minorHAnsi" w:cstheme="minorHAnsi"/>
          <w:b/>
          <w:bCs/>
          <w:color w:val="FF0000"/>
          <w:sz w:val="28"/>
          <w:szCs w:val="28"/>
        </w:rPr>
        <w:br/>
      </w:r>
      <w:r w:rsidR="00B07B6A" w:rsidRPr="00AA437F">
        <w:rPr>
          <w:rFonts w:asciiTheme="minorHAnsi" w:hAnsiTheme="minorHAnsi" w:cstheme="minorHAnsi"/>
          <w:b/>
          <w:bCs/>
          <w:color w:val="FF0000"/>
          <w:sz w:val="28"/>
          <w:szCs w:val="28"/>
        </w:rPr>
        <w:lastRenderedPageBreak/>
        <w:br/>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-3 years old boy came to emergency room with complain of weakness in both lower limbs and inability to walk, he had history of upper respiratory tract infection two weeks before, on examination there is symmetrical bilateral loss of deep tendon reflexes .marked flacidity. Muscles power was grade 3,your most likely diagnosis 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poliomyelitis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guillian-barre syndrome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transverse myelitis d-polymyositis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cerebral palsy.</w:t>
      </w:r>
    </w:p>
    <w:p w:rsidR="00A87656" w:rsidRPr="00AA437F" w:rsidRDefault="00A87656" w:rsidP="00A87656">
      <w:pPr>
        <w:pStyle w:val="af4"/>
        <w:spacing w:before="2" w:line="240" w:lineRule="auto"/>
        <w:ind w:left="0"/>
        <w:rPr>
          <w:b/>
          <w:bCs/>
          <w:sz w:val="22"/>
        </w:rPr>
      </w:pPr>
    </w:p>
    <w:p w:rsidR="00A87656" w:rsidRPr="00AA437F" w:rsidRDefault="00A87656" w:rsidP="00A87656">
      <w:pPr>
        <w:pStyle w:val="a4"/>
        <w:widowControl w:val="0"/>
        <w:numPr>
          <w:ilvl w:val="0"/>
          <w:numId w:val="196"/>
        </w:numPr>
        <w:tabs>
          <w:tab w:val="left" w:pos="501"/>
        </w:tabs>
        <w:autoSpaceDE w:val="0"/>
        <w:autoSpaceDN w:val="0"/>
        <w:spacing w:after="0" w:line="240" w:lineRule="auto"/>
        <w:ind w:right="145"/>
        <w:jc w:val="both"/>
        <w:rPr>
          <w:b/>
          <w:bCs/>
          <w:sz w:val="28"/>
          <w:szCs w:val="26"/>
        </w:rPr>
      </w:pPr>
      <w:r w:rsidRPr="00AA437F">
        <w:rPr>
          <w:b/>
          <w:bCs/>
          <w:sz w:val="28"/>
          <w:szCs w:val="26"/>
        </w:rPr>
        <w:t xml:space="preserve">A child being treated with OM since 5 days with Ampicillin? CSF analysis: revealed: decreased glucose, increased protein, increased WBCs 85% of which </w:t>
      </w:r>
      <w:r w:rsidRPr="00AA437F">
        <w:rPr>
          <w:b/>
          <w:bCs/>
          <w:spacing w:val="2"/>
          <w:sz w:val="28"/>
          <w:szCs w:val="26"/>
        </w:rPr>
        <w:t xml:space="preserve">is </w:t>
      </w:r>
      <w:r w:rsidRPr="00AA437F">
        <w:rPr>
          <w:b/>
          <w:bCs/>
          <w:sz w:val="28"/>
          <w:szCs w:val="26"/>
        </w:rPr>
        <w:t>polmorphonuceal leukocytes. Diagnosisis: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TB</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Patially treated bacterial</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Lyme disease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Viral</w:t>
      </w:r>
    </w:p>
    <w:p w:rsidR="00A87656" w:rsidRPr="00AA437F" w:rsidRDefault="00A87656" w:rsidP="00A87656">
      <w:pPr>
        <w:tabs>
          <w:tab w:val="left" w:pos="1440"/>
        </w:tabs>
        <w:spacing w:after="0" w:line="208" w:lineRule="auto"/>
        <w:rPr>
          <w:rFonts w:eastAsia="Times New Roman" w:cstheme="minorHAnsi"/>
          <w:b/>
          <w:bCs/>
          <w:color w:val="FF0000"/>
          <w:sz w:val="28"/>
          <w:szCs w:val="28"/>
        </w:rPr>
      </w:pPr>
    </w:p>
    <w:p w:rsidR="004518FD" w:rsidRPr="00AA437F" w:rsidRDefault="00A9033C" w:rsidP="00D9233D">
      <w:pPr>
        <w:spacing w:line="20" w:lineRule="exact"/>
        <w:rPr>
          <w:rFonts w:eastAsia="Times New Roman" w:cstheme="minorHAnsi"/>
          <w:b/>
          <w:bCs/>
          <w:sz w:val="28"/>
          <w:szCs w:val="28"/>
        </w:rPr>
      </w:pPr>
      <w:r>
        <w:rPr>
          <w:rFonts w:eastAsia="Times New Roman" w:cstheme="minorHAnsi"/>
          <w:b/>
          <w:bCs/>
          <w:sz w:val="28"/>
          <w:szCs w:val="28"/>
        </w:rPr>
        <w:pict>
          <v:line id="_x0000_s1052" style="position:absolute;z-index:-251649024" from="19.7pt,4.8pt" to="537.5pt,4.8pt" o:userdrawn="t" strokeweight="5pt"/>
        </w:pict>
      </w:r>
    </w:p>
    <w:p w:rsidR="004518FD" w:rsidRPr="00AA437F" w:rsidRDefault="004518FD" w:rsidP="005C1FCE">
      <w:pPr>
        <w:pStyle w:val="1"/>
        <w:rPr>
          <w:rFonts w:cstheme="minorHAnsi"/>
          <w:color w:val="FF0000"/>
          <w:u w:val="single"/>
        </w:rPr>
      </w:pPr>
      <w:bookmarkStart w:id="51" w:name="_Toc79799515"/>
      <w:r w:rsidRPr="00AA437F">
        <w:rPr>
          <w:rFonts w:cstheme="minorHAnsi"/>
          <w:color w:val="FF0000"/>
          <w:u w:val="single"/>
        </w:rPr>
        <w:t>Dr. Enas:</w:t>
      </w:r>
      <w:bookmarkEnd w:id="51"/>
    </w:p>
    <w:p w:rsidR="004518FD" w:rsidRPr="00AA437F" w:rsidRDefault="004518FD" w:rsidP="009770E8">
      <w:pPr>
        <w:numPr>
          <w:ilvl w:val="0"/>
          <w:numId w:val="48"/>
        </w:numPr>
        <w:tabs>
          <w:tab w:val="left" w:pos="720"/>
        </w:tabs>
        <w:spacing w:after="0" w:line="234" w:lineRule="auto"/>
        <w:ind w:left="720" w:hanging="360"/>
        <w:rPr>
          <w:rFonts w:eastAsia="Times New Roman" w:cstheme="minorHAnsi"/>
          <w:b/>
          <w:bCs/>
          <w:sz w:val="28"/>
          <w:szCs w:val="28"/>
        </w:rPr>
      </w:pPr>
      <w:r w:rsidRPr="00AA437F">
        <w:rPr>
          <w:rFonts w:eastAsia="Times New Roman" w:cstheme="minorHAnsi"/>
          <w:b/>
          <w:bCs/>
          <w:sz w:val="28"/>
          <w:szCs w:val="28"/>
        </w:rPr>
        <w:t xml:space="preserve">A 15-month child w/ a hx of some </w:t>
      </w:r>
      <w:r w:rsidRPr="00AA437F">
        <w:rPr>
          <w:rFonts w:eastAsia="Times New Roman" w:cstheme="minorHAnsi"/>
          <w:b/>
          <w:bCs/>
          <w:sz w:val="28"/>
          <w:szCs w:val="28"/>
          <w:u w:val="single"/>
        </w:rPr>
        <w:t>rinorrhoea</w:t>
      </w:r>
      <w:r w:rsidRPr="00AA437F">
        <w:rPr>
          <w:rFonts w:eastAsia="Times New Roman" w:cstheme="minorHAnsi"/>
          <w:b/>
          <w:bCs/>
          <w:sz w:val="28"/>
          <w:szCs w:val="28"/>
        </w:rPr>
        <w:t xml:space="preserve"> ,sore throat, mild cough, </w:t>
      </w:r>
      <w:r w:rsidRPr="00AA437F">
        <w:rPr>
          <w:rFonts w:eastAsia="Times New Roman" w:cstheme="minorHAnsi"/>
          <w:b/>
          <w:bCs/>
          <w:sz w:val="28"/>
          <w:szCs w:val="28"/>
          <w:u w:val="single"/>
        </w:rPr>
        <w:t>low grade fever</w:t>
      </w:r>
      <w:r w:rsidRPr="00AA437F">
        <w:rPr>
          <w:rFonts w:eastAsia="Times New Roman" w:cstheme="minorHAnsi"/>
          <w:b/>
          <w:bCs/>
          <w:sz w:val="28"/>
          <w:szCs w:val="28"/>
        </w:rPr>
        <w:t xml:space="preserve"> for </w:t>
      </w:r>
      <w:r w:rsidRPr="00AA437F">
        <w:rPr>
          <w:rFonts w:eastAsia="Times New Roman" w:cstheme="minorHAnsi"/>
          <w:b/>
          <w:bCs/>
          <w:sz w:val="28"/>
          <w:szCs w:val="28"/>
          <w:u w:val="single"/>
        </w:rPr>
        <w:t>1-3 days before</w:t>
      </w:r>
      <w:r w:rsidRPr="00AA437F">
        <w:rPr>
          <w:rFonts w:eastAsia="Times New Roman" w:cstheme="minorHAnsi"/>
          <w:b/>
          <w:bCs/>
          <w:sz w:val="28"/>
          <w:szCs w:val="28"/>
        </w:rPr>
        <w:t xml:space="preserve"> he has barking cough ,hoarseness, Inspiratory stridor.</w:t>
      </w:r>
    </w:p>
    <w:p w:rsidR="004518FD" w:rsidRPr="00AA437F" w:rsidRDefault="004518FD" w:rsidP="00A651B7">
      <w:pPr>
        <w:spacing w:line="193" w:lineRule="auto"/>
        <w:ind w:left="720"/>
        <w:jc w:val="both"/>
        <w:rPr>
          <w:rFonts w:eastAsia="Times New Roman" w:cstheme="minorHAnsi"/>
          <w:b/>
          <w:bCs/>
          <w:sz w:val="28"/>
          <w:szCs w:val="28"/>
        </w:rPr>
      </w:pPr>
      <w:r w:rsidRPr="00AA437F">
        <w:rPr>
          <w:rFonts w:eastAsia="Times New Roman" w:cstheme="minorHAnsi"/>
          <w:b/>
          <w:bCs/>
          <w:sz w:val="28"/>
          <w:szCs w:val="28"/>
        </w:rPr>
        <w:t xml:space="preserve">The BEST mode of treatment is: (( N.B: this scenario case represents a child w/ </w:t>
      </w:r>
      <w:r w:rsidRPr="00AA437F">
        <w:rPr>
          <w:rFonts w:eastAsia="Times New Roman" w:cstheme="minorHAnsi"/>
          <w:b/>
          <w:bCs/>
          <w:sz w:val="28"/>
          <w:szCs w:val="28"/>
          <w:u w:val="single"/>
        </w:rPr>
        <w:t>CROUP</w:t>
      </w:r>
      <w:r w:rsidRPr="00AA437F">
        <w:rPr>
          <w:rFonts w:eastAsia="Times New Roman" w:cstheme="minorHAnsi"/>
          <w:b/>
          <w:bCs/>
          <w:sz w:val="28"/>
          <w:szCs w:val="28"/>
        </w:rPr>
        <w:t xml:space="preserve"> infection, because the following support the dx of croup; age, male, hx of URTI before 3 days, then complaining of laryngeotracheobronchitis. And as u know croup is caused by a virus, mostly “Parainfluenza type 1, 2 and 3”</w:t>
      </w:r>
      <w:r w:rsidR="00A651B7" w:rsidRPr="00AA437F">
        <w:rPr>
          <w:rFonts w:eastAsia="Times New Roman" w:cstheme="minorHAnsi"/>
          <w:b/>
          <w:bCs/>
          <w:sz w:val="28"/>
          <w:szCs w:val="28"/>
        </w:rPr>
        <w:t xml:space="preserve"> →</w:t>
      </w:r>
      <w:r w:rsidRPr="00AA437F">
        <w:rPr>
          <w:rFonts w:eastAsia="Times New Roman" w:cstheme="minorHAnsi"/>
          <w:b/>
          <w:bCs/>
          <w:sz w:val="28"/>
          <w:szCs w:val="28"/>
        </w:rPr>
        <w:t xml:space="preserve"> so there’s </w:t>
      </w:r>
      <w:r w:rsidRPr="00AA437F">
        <w:rPr>
          <w:rFonts w:eastAsia="Times New Roman" w:cstheme="minorHAnsi"/>
          <w:b/>
          <w:bCs/>
          <w:sz w:val="28"/>
          <w:szCs w:val="28"/>
          <w:u w:val="single"/>
        </w:rPr>
        <w:t>NO</w:t>
      </w:r>
      <w:r w:rsidRPr="00AA437F">
        <w:rPr>
          <w:rFonts w:eastAsia="Times New Roman" w:cstheme="minorHAnsi"/>
          <w:b/>
          <w:bCs/>
          <w:sz w:val="28"/>
          <w:szCs w:val="28"/>
        </w:rPr>
        <w:t xml:space="preserve"> role for antibiotics Rx ))</w:t>
      </w:r>
    </w:p>
    <w:p w:rsidR="004518FD" w:rsidRPr="00AA437F" w:rsidRDefault="004518FD" w:rsidP="009770E8">
      <w:pPr>
        <w:numPr>
          <w:ilvl w:val="2"/>
          <w:numId w:val="48"/>
        </w:numPr>
        <w:tabs>
          <w:tab w:val="left" w:pos="1800"/>
        </w:tabs>
        <w:spacing w:after="0" w:line="180" w:lineRule="auto"/>
        <w:ind w:left="1800" w:hanging="360"/>
        <w:rPr>
          <w:rFonts w:eastAsia="Times New Roman" w:cstheme="minorHAnsi"/>
          <w:b/>
          <w:bCs/>
          <w:sz w:val="28"/>
          <w:szCs w:val="28"/>
        </w:rPr>
      </w:pPr>
      <w:r w:rsidRPr="00AA437F">
        <w:rPr>
          <w:rFonts w:eastAsia="Times New Roman" w:cstheme="minorHAnsi"/>
          <w:b/>
          <w:bCs/>
          <w:sz w:val="28"/>
          <w:szCs w:val="28"/>
        </w:rPr>
        <w:t>3</w:t>
      </w:r>
      <w:r w:rsidRPr="00AA437F">
        <w:rPr>
          <w:rFonts w:eastAsia="Times New Roman" w:cstheme="minorHAnsi"/>
          <w:b/>
          <w:bCs/>
          <w:sz w:val="28"/>
          <w:szCs w:val="28"/>
          <w:vertAlign w:val="superscript"/>
        </w:rPr>
        <w:t>rd</w:t>
      </w:r>
      <w:r w:rsidRPr="00AA437F">
        <w:rPr>
          <w:rFonts w:eastAsia="Times New Roman" w:cstheme="minorHAnsi"/>
          <w:b/>
          <w:bCs/>
          <w:sz w:val="28"/>
          <w:szCs w:val="28"/>
        </w:rPr>
        <w:t xml:space="preserve"> generation Cephalosporin.</w:t>
      </w:r>
    </w:p>
    <w:p w:rsidR="004518FD" w:rsidRPr="00AA437F" w:rsidRDefault="004518FD" w:rsidP="009770E8">
      <w:pPr>
        <w:numPr>
          <w:ilvl w:val="2"/>
          <w:numId w:val="48"/>
        </w:numPr>
        <w:tabs>
          <w:tab w:val="left" w:pos="1800"/>
        </w:tabs>
        <w:spacing w:after="0" w:line="220" w:lineRule="auto"/>
        <w:ind w:left="1800" w:hanging="360"/>
        <w:rPr>
          <w:rFonts w:eastAsia="Times New Roman" w:cstheme="minorHAnsi"/>
          <w:b/>
          <w:bCs/>
          <w:sz w:val="28"/>
          <w:szCs w:val="28"/>
        </w:rPr>
      </w:pPr>
      <w:r w:rsidRPr="00AA437F">
        <w:rPr>
          <w:rFonts w:eastAsia="Times New Roman" w:cstheme="minorHAnsi"/>
          <w:b/>
          <w:bCs/>
          <w:sz w:val="28"/>
          <w:szCs w:val="28"/>
        </w:rPr>
        <w:t>Antistaph antibiotics.</w:t>
      </w:r>
    </w:p>
    <w:p w:rsidR="004518FD" w:rsidRPr="00AA437F" w:rsidRDefault="004518FD" w:rsidP="009770E8">
      <w:pPr>
        <w:numPr>
          <w:ilvl w:val="2"/>
          <w:numId w:val="48"/>
        </w:numPr>
        <w:tabs>
          <w:tab w:val="left" w:pos="1800"/>
        </w:tabs>
        <w:spacing w:after="0" w:line="0" w:lineRule="atLeast"/>
        <w:ind w:left="1800" w:hanging="360"/>
        <w:rPr>
          <w:rFonts w:eastAsia="Times New Roman" w:cstheme="minorHAnsi"/>
          <w:b/>
          <w:bCs/>
          <w:sz w:val="28"/>
          <w:szCs w:val="28"/>
        </w:rPr>
      </w:pPr>
      <w:r w:rsidRPr="00AA437F">
        <w:rPr>
          <w:rFonts w:eastAsia="Times New Roman" w:cstheme="minorHAnsi"/>
          <w:b/>
          <w:bCs/>
          <w:sz w:val="28"/>
          <w:szCs w:val="28"/>
        </w:rPr>
        <w:t>Antibiotics PLUS corticosteroid.</w:t>
      </w:r>
    </w:p>
    <w:p w:rsidR="004518FD" w:rsidRPr="00AA437F" w:rsidRDefault="004518FD" w:rsidP="009770E8">
      <w:pPr>
        <w:numPr>
          <w:ilvl w:val="2"/>
          <w:numId w:val="48"/>
        </w:numPr>
        <w:tabs>
          <w:tab w:val="left" w:pos="1800"/>
        </w:tabs>
        <w:spacing w:after="0" w:line="0" w:lineRule="atLeast"/>
        <w:ind w:left="180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Nebulized Epinephrine PLUS systemic corticosteroid (oral or IM). </w:t>
      </w:r>
      <w:r w:rsidRPr="00AA437F">
        <w:rPr>
          <w:rFonts w:eastAsia="Times New Roman" w:cstheme="minorHAnsi"/>
          <w:b/>
          <w:bCs/>
          <w:color w:val="FF0000"/>
          <w:sz w:val="28"/>
          <w:szCs w:val="28"/>
          <w:u w:val="single"/>
        </w:rPr>
        <w:t>XXXX</w:t>
      </w:r>
    </w:p>
    <w:p w:rsidR="004518FD" w:rsidRPr="00AA437F" w:rsidRDefault="004518FD" w:rsidP="009770E8">
      <w:pPr>
        <w:numPr>
          <w:ilvl w:val="2"/>
          <w:numId w:val="48"/>
        </w:numPr>
        <w:tabs>
          <w:tab w:val="left" w:pos="1800"/>
        </w:tabs>
        <w:spacing w:after="0" w:line="0" w:lineRule="atLeast"/>
        <w:ind w:left="1800" w:hanging="360"/>
        <w:rPr>
          <w:rFonts w:eastAsia="Times New Roman" w:cstheme="minorHAnsi"/>
          <w:b/>
          <w:bCs/>
          <w:sz w:val="28"/>
          <w:szCs w:val="28"/>
        </w:rPr>
      </w:pPr>
      <w:r w:rsidRPr="00AA437F">
        <w:rPr>
          <w:rFonts w:eastAsia="Times New Roman" w:cstheme="minorHAnsi"/>
          <w:b/>
          <w:bCs/>
          <w:sz w:val="28"/>
          <w:szCs w:val="28"/>
        </w:rPr>
        <w:t>Inhaled corticosteroid.</w:t>
      </w:r>
    </w:p>
    <w:p w:rsidR="004518FD" w:rsidRPr="00AA437F" w:rsidRDefault="004518FD" w:rsidP="009770E8">
      <w:pPr>
        <w:numPr>
          <w:ilvl w:val="0"/>
          <w:numId w:val="4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matches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8"/>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Adenovirus </w:t>
      </w:r>
      <w:r w:rsidR="00A651B7" w:rsidRPr="00AA437F">
        <w:rPr>
          <w:rFonts w:eastAsia="Times New Roman" w:cstheme="minorHAnsi"/>
          <w:b/>
          <w:bCs/>
          <w:sz w:val="28"/>
          <w:szCs w:val="28"/>
        </w:rPr>
        <w:t>→</w:t>
      </w:r>
      <w:r w:rsidRPr="00AA437F">
        <w:rPr>
          <w:rFonts w:eastAsia="Times New Roman" w:cstheme="minorHAnsi"/>
          <w:b/>
          <w:bCs/>
          <w:sz w:val="28"/>
          <w:szCs w:val="28"/>
        </w:rPr>
        <w:t>may have concurrent conjunctivitis.</w:t>
      </w:r>
    </w:p>
    <w:p w:rsidR="004518FD" w:rsidRPr="00AA437F" w:rsidRDefault="004518FD" w:rsidP="009770E8">
      <w:pPr>
        <w:numPr>
          <w:ilvl w:val="1"/>
          <w:numId w:val="48"/>
        </w:numPr>
        <w:tabs>
          <w:tab w:val="left" w:pos="1440"/>
        </w:tabs>
        <w:spacing w:after="0" w:line="180" w:lineRule="auto"/>
        <w:ind w:left="1440" w:hanging="360"/>
        <w:rPr>
          <w:rFonts w:eastAsia="Times New Roman" w:cstheme="minorHAnsi"/>
          <w:b/>
          <w:bCs/>
          <w:sz w:val="28"/>
          <w:szCs w:val="28"/>
        </w:rPr>
      </w:pPr>
      <w:r w:rsidRPr="00AA437F">
        <w:rPr>
          <w:rFonts w:eastAsia="Times New Roman" w:cstheme="minorHAnsi"/>
          <w:b/>
          <w:bCs/>
          <w:sz w:val="28"/>
          <w:szCs w:val="28"/>
        </w:rPr>
        <w:t xml:space="preserve">EBV </w:t>
      </w:r>
      <w:r w:rsidR="00A651B7" w:rsidRPr="00AA437F">
        <w:rPr>
          <w:rFonts w:eastAsia="Times New Roman" w:cstheme="minorHAnsi"/>
          <w:b/>
          <w:bCs/>
          <w:sz w:val="28"/>
          <w:szCs w:val="28"/>
        </w:rPr>
        <w:t>→</w:t>
      </w:r>
      <w:r w:rsidRPr="00AA437F">
        <w:rPr>
          <w:rFonts w:eastAsia="Times New Roman" w:cstheme="minorHAnsi"/>
          <w:b/>
          <w:bCs/>
          <w:sz w:val="28"/>
          <w:szCs w:val="28"/>
        </w:rPr>
        <w:t xml:space="preserve"> cervical lymphadenitis.</w:t>
      </w:r>
    </w:p>
    <w:p w:rsidR="004518FD" w:rsidRPr="001B7CF9" w:rsidRDefault="004518FD" w:rsidP="001B7CF9">
      <w:pPr>
        <w:numPr>
          <w:ilvl w:val="1"/>
          <w:numId w:val="48"/>
        </w:numPr>
        <w:tabs>
          <w:tab w:val="left" w:pos="1500"/>
        </w:tabs>
        <w:spacing w:after="0" w:line="180" w:lineRule="auto"/>
        <w:ind w:left="1500" w:hanging="420"/>
        <w:rPr>
          <w:rFonts w:eastAsia="Times New Roman" w:cstheme="minorHAnsi"/>
          <w:b/>
          <w:bCs/>
          <w:color w:val="FF0000"/>
          <w:sz w:val="28"/>
          <w:szCs w:val="28"/>
        </w:rPr>
      </w:pPr>
      <w:r w:rsidRPr="001B7CF9">
        <w:rPr>
          <w:rFonts w:eastAsia="Times New Roman" w:cstheme="minorHAnsi"/>
          <w:b/>
          <w:bCs/>
          <w:color w:val="FF0000"/>
          <w:sz w:val="28"/>
          <w:szCs w:val="28"/>
        </w:rPr>
        <w:t xml:space="preserve">Streptoccus </w:t>
      </w:r>
      <w:r w:rsidR="00A651B7" w:rsidRPr="001B7CF9">
        <w:rPr>
          <w:rFonts w:eastAsia="Times New Roman" w:cstheme="minorHAnsi"/>
          <w:b/>
          <w:bCs/>
          <w:color w:val="FF0000"/>
          <w:sz w:val="28"/>
          <w:szCs w:val="28"/>
        </w:rPr>
        <w:t>→</w:t>
      </w:r>
      <w:r w:rsidR="001B7CF9" w:rsidRPr="001B7CF9">
        <w:rPr>
          <w:rFonts w:eastAsia="Times New Roman" w:cstheme="minorHAnsi"/>
          <w:b/>
          <w:bCs/>
          <w:color w:val="FF0000"/>
          <w:sz w:val="28"/>
          <w:szCs w:val="28"/>
        </w:rPr>
        <w:t xml:space="preserve"> Epiglottitis </w:t>
      </w:r>
      <w:r w:rsidR="001B7CF9" w:rsidRPr="001B7CF9">
        <w:rPr>
          <w:rFonts w:eastAsia="Times New Roman" w:cstheme="minorHAnsi"/>
          <w:b/>
          <w:bCs/>
          <w:color w:val="FF0000"/>
          <w:sz w:val="28"/>
          <w:szCs w:val="28"/>
          <w:u w:val="single"/>
        </w:rPr>
        <w:t>XXXX</w:t>
      </w:r>
    </w:p>
    <w:p w:rsidR="004518FD" w:rsidRPr="001B7CF9" w:rsidRDefault="004518FD" w:rsidP="001B7CF9">
      <w:pPr>
        <w:numPr>
          <w:ilvl w:val="1"/>
          <w:numId w:val="48"/>
        </w:numPr>
        <w:tabs>
          <w:tab w:val="left" w:pos="1440"/>
        </w:tabs>
        <w:spacing w:after="0" w:line="180" w:lineRule="auto"/>
        <w:ind w:left="1440" w:hanging="360"/>
        <w:rPr>
          <w:rFonts w:eastAsia="Times New Roman" w:cstheme="minorHAnsi"/>
          <w:b/>
          <w:bCs/>
          <w:color w:val="000000" w:themeColor="text1"/>
          <w:sz w:val="28"/>
          <w:szCs w:val="28"/>
        </w:rPr>
      </w:pPr>
      <w:r w:rsidRPr="001B7CF9">
        <w:rPr>
          <w:rFonts w:eastAsia="Times New Roman" w:cstheme="minorHAnsi"/>
          <w:b/>
          <w:bCs/>
          <w:color w:val="000000" w:themeColor="text1"/>
          <w:sz w:val="28"/>
          <w:szCs w:val="28"/>
        </w:rPr>
        <w:t xml:space="preserve">Herpangina </w:t>
      </w:r>
      <w:r w:rsidR="00A651B7" w:rsidRPr="001B7CF9">
        <w:rPr>
          <w:rFonts w:eastAsia="Times New Roman" w:cstheme="minorHAnsi"/>
          <w:b/>
          <w:bCs/>
          <w:color w:val="000000" w:themeColor="text1"/>
          <w:sz w:val="28"/>
          <w:szCs w:val="28"/>
        </w:rPr>
        <w:t>→</w:t>
      </w:r>
      <w:r w:rsidRPr="001B7CF9">
        <w:rPr>
          <w:rFonts w:eastAsia="Times New Roman" w:cstheme="minorHAnsi"/>
          <w:b/>
          <w:bCs/>
          <w:color w:val="000000" w:themeColor="text1"/>
          <w:sz w:val="28"/>
          <w:szCs w:val="28"/>
        </w:rPr>
        <w:t xml:space="preserve"> mouth ulcer. </w:t>
      </w:r>
    </w:p>
    <w:p w:rsidR="004518FD" w:rsidRPr="00AA437F" w:rsidRDefault="004518FD" w:rsidP="009770E8">
      <w:pPr>
        <w:numPr>
          <w:ilvl w:val="1"/>
          <w:numId w:val="48"/>
        </w:numPr>
        <w:tabs>
          <w:tab w:val="left" w:pos="1440"/>
        </w:tabs>
        <w:spacing w:after="0" w:line="208" w:lineRule="auto"/>
        <w:ind w:left="1440" w:hanging="360"/>
        <w:rPr>
          <w:rFonts w:eastAsia="Times New Roman" w:cstheme="minorHAnsi"/>
          <w:b/>
          <w:bCs/>
          <w:sz w:val="28"/>
          <w:szCs w:val="28"/>
        </w:rPr>
      </w:pPr>
      <w:r w:rsidRPr="00AA437F">
        <w:rPr>
          <w:rFonts w:eastAsia="Times New Roman" w:cstheme="minorHAnsi"/>
          <w:b/>
          <w:bCs/>
          <w:sz w:val="28"/>
          <w:szCs w:val="28"/>
        </w:rPr>
        <w:t xml:space="preserve">Primary Herpes Simplex </w:t>
      </w:r>
      <w:r w:rsidR="00A651B7" w:rsidRPr="00AA437F">
        <w:rPr>
          <w:rFonts w:eastAsia="Times New Roman" w:cstheme="minorHAnsi"/>
          <w:b/>
          <w:bCs/>
          <w:sz w:val="28"/>
          <w:szCs w:val="28"/>
        </w:rPr>
        <w:t>→</w:t>
      </w:r>
      <w:r w:rsidRPr="00AA437F">
        <w:rPr>
          <w:rFonts w:eastAsia="Times New Roman" w:cstheme="minorHAnsi"/>
          <w:b/>
          <w:bCs/>
          <w:sz w:val="28"/>
          <w:szCs w:val="28"/>
        </w:rPr>
        <w:t xml:space="preserve"> gingivostomatitis.</w:t>
      </w:r>
    </w:p>
    <w:p w:rsidR="004518FD" w:rsidRPr="00AA437F" w:rsidRDefault="004518FD" w:rsidP="009770E8">
      <w:pPr>
        <w:numPr>
          <w:ilvl w:val="0"/>
          <w:numId w:val="4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Regarding Asthma, ALL the following statements are TRUE, EXCEPT:</w:t>
      </w:r>
    </w:p>
    <w:p w:rsidR="004518FD" w:rsidRPr="00AA437F" w:rsidRDefault="004518FD" w:rsidP="009770E8">
      <w:pPr>
        <w:numPr>
          <w:ilvl w:val="0"/>
          <w:numId w:val="49"/>
        </w:numPr>
        <w:tabs>
          <w:tab w:val="left" w:pos="1440"/>
        </w:tabs>
        <w:spacing w:after="0" w:line="234" w:lineRule="auto"/>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Most children who have asthma during their early childhood will continue to have asthma when they’re adults. </w:t>
      </w:r>
      <w:r w:rsidRPr="00AA437F">
        <w:rPr>
          <w:rFonts w:eastAsia="Times New Roman" w:cstheme="minorHAnsi"/>
          <w:b/>
          <w:bCs/>
          <w:color w:val="FF0000"/>
          <w:sz w:val="28"/>
          <w:szCs w:val="28"/>
          <w:u w:val="single"/>
        </w:rPr>
        <w:t>XXXX</w:t>
      </w:r>
    </w:p>
    <w:p w:rsidR="00D9233D" w:rsidRPr="00AA437F" w:rsidRDefault="004518FD" w:rsidP="00D9233D">
      <w:pPr>
        <w:numPr>
          <w:ilvl w:val="0"/>
          <w:numId w:val="49"/>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bronchial hyperresponsiveness (BHR) is one of the major theories that explains the pathophysiology of asthma.</w:t>
      </w:r>
      <w:bookmarkStart w:id="52" w:name="page7"/>
      <w:bookmarkEnd w:id="52"/>
    </w:p>
    <w:p w:rsidR="004518FD" w:rsidRPr="00AA437F" w:rsidRDefault="004518FD" w:rsidP="00D9233D">
      <w:pPr>
        <w:numPr>
          <w:ilvl w:val="0"/>
          <w:numId w:val="49"/>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lastRenderedPageBreak/>
        <w:t>Common viral infections of respiratory tract ( RSV ), usually precede of asthma and exacerbate it.</w:t>
      </w:r>
      <w:r w:rsidR="00C2681C">
        <w:rPr>
          <w:rFonts w:eastAsia="Times New Roman" w:cstheme="minorHAnsi"/>
          <w:b/>
          <w:bCs/>
          <w:sz w:val="28"/>
          <w:szCs w:val="28"/>
        </w:rPr>
        <w:br/>
      </w:r>
    </w:p>
    <w:p w:rsidR="004518FD" w:rsidRPr="00AA437F" w:rsidRDefault="004518FD" w:rsidP="009770E8">
      <w:pPr>
        <w:numPr>
          <w:ilvl w:val="0"/>
          <w:numId w:val="50"/>
        </w:numPr>
        <w:tabs>
          <w:tab w:val="left" w:pos="720"/>
        </w:tabs>
        <w:spacing w:after="0" w:line="0" w:lineRule="atLeast"/>
        <w:ind w:left="720"/>
        <w:rPr>
          <w:rFonts w:eastAsia="Times New Roman" w:cstheme="minorHAnsi"/>
          <w:b/>
          <w:bCs/>
          <w:sz w:val="28"/>
          <w:szCs w:val="28"/>
        </w:rPr>
      </w:pPr>
      <w:r w:rsidRPr="00AA437F">
        <w:rPr>
          <w:rFonts w:eastAsia="Times New Roman" w:cstheme="minorHAnsi"/>
          <w:b/>
          <w:bCs/>
          <w:sz w:val="28"/>
          <w:szCs w:val="28"/>
        </w:rPr>
        <w:t>ALL the following statements about diagnosis of asthma are TRUE,</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 asthma there is partial reversible airways obstruction.</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Hypoxia occur in acute phase of severe cases.</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Airflow limitation (low FEV 1, FEV 1/FVC &lt; 0.8)</w:t>
      </w:r>
    </w:p>
    <w:p w:rsidR="00D9233D" w:rsidRPr="00AA437F" w:rsidRDefault="004518FD" w:rsidP="00D9233D">
      <w:pPr>
        <w:numPr>
          <w:ilvl w:val="1"/>
          <w:numId w:val="50"/>
        </w:numPr>
        <w:tabs>
          <w:tab w:val="left" w:pos="1500"/>
        </w:tabs>
        <w:spacing w:after="0" w:line="0" w:lineRule="atLeast"/>
        <w:ind w:left="1500" w:hanging="420"/>
        <w:rPr>
          <w:rFonts w:eastAsia="Times New Roman" w:cstheme="minorHAnsi"/>
          <w:b/>
          <w:bCs/>
          <w:sz w:val="28"/>
          <w:szCs w:val="28"/>
        </w:rPr>
      </w:pPr>
      <w:r w:rsidRPr="00AA437F">
        <w:rPr>
          <w:rFonts w:eastAsia="Times New Roman" w:cstheme="minorHAnsi"/>
          <w:b/>
          <w:bCs/>
          <w:sz w:val="28"/>
          <w:szCs w:val="28"/>
        </w:rPr>
        <w:t>CXR may show lung hyperinflation.</w:t>
      </w:r>
    </w:p>
    <w:p w:rsidR="004518FD" w:rsidRPr="00AA437F" w:rsidRDefault="004518FD" w:rsidP="00D9233D">
      <w:pPr>
        <w:numPr>
          <w:ilvl w:val="1"/>
          <w:numId w:val="50"/>
        </w:numPr>
        <w:tabs>
          <w:tab w:val="left" w:pos="1500"/>
        </w:tabs>
        <w:spacing w:after="0" w:line="0" w:lineRule="atLeast"/>
        <w:ind w:left="1500" w:hanging="420"/>
        <w:rPr>
          <w:rFonts w:eastAsia="Times New Roman" w:cstheme="minorHAnsi"/>
          <w:b/>
          <w:bCs/>
          <w:color w:val="FF0000"/>
          <w:sz w:val="28"/>
          <w:szCs w:val="28"/>
        </w:rPr>
      </w:pPr>
      <w:r w:rsidRPr="00AA437F">
        <w:rPr>
          <w:rFonts w:eastAsia="Times New Roman" w:cstheme="minorHAnsi"/>
          <w:b/>
          <w:bCs/>
          <w:color w:val="FF0000"/>
          <w:sz w:val="28"/>
          <w:szCs w:val="28"/>
        </w:rPr>
        <w:t xml:space="preserve">Clubbing fingers in severe persistent cases.  </w:t>
      </w:r>
      <w:r w:rsidRPr="00AA437F">
        <w:rPr>
          <w:rFonts w:eastAsia="Times New Roman" w:cstheme="minorHAnsi"/>
          <w:b/>
          <w:bCs/>
          <w:color w:val="FF0000"/>
          <w:sz w:val="28"/>
          <w:szCs w:val="28"/>
          <w:u w:val="single"/>
        </w:rPr>
        <w:t>XXXX</w:t>
      </w:r>
    </w:p>
    <w:p w:rsidR="004518FD" w:rsidRPr="00AA437F" w:rsidRDefault="004518FD" w:rsidP="009770E8">
      <w:pPr>
        <w:numPr>
          <w:ilvl w:val="0"/>
          <w:numId w:val="50"/>
        </w:numPr>
        <w:tabs>
          <w:tab w:val="left" w:pos="720"/>
        </w:tabs>
        <w:spacing w:after="0" w:line="234" w:lineRule="auto"/>
        <w:ind w:left="720" w:hanging="360"/>
        <w:rPr>
          <w:rFonts w:eastAsia="Times New Roman" w:cstheme="minorHAnsi"/>
          <w:b/>
          <w:bCs/>
          <w:sz w:val="28"/>
          <w:szCs w:val="28"/>
        </w:rPr>
      </w:pPr>
      <w:r w:rsidRPr="00AA437F">
        <w:rPr>
          <w:rFonts w:eastAsia="Times New Roman" w:cstheme="minorHAnsi"/>
          <w:b/>
          <w:bCs/>
          <w:sz w:val="28"/>
          <w:szCs w:val="28"/>
        </w:rPr>
        <w:t xml:space="preserve">Regarding management of acute exacerbation of asthma in the ER, ALL the following medications are mode of choice, </w:t>
      </w:r>
      <w:r w:rsidRPr="00AA437F">
        <w:rPr>
          <w:rFonts w:eastAsia="Times New Roman" w:cstheme="minorHAnsi"/>
          <w:b/>
          <w:bCs/>
          <w:sz w:val="28"/>
          <w:szCs w:val="28"/>
          <w:u w:val="single"/>
        </w:rPr>
        <w:t>EXCEPT</w:t>
      </w:r>
      <w:r w:rsidRPr="00AA437F">
        <w:rPr>
          <w:rFonts w:eastAsia="Times New Roman" w:cstheme="minorHAnsi"/>
          <w:b/>
          <w:bCs/>
          <w:sz w:val="28"/>
          <w:szCs w:val="28"/>
        </w:rPr>
        <w:t xml:space="preserve"> one:</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100% O2 therapy.</w:t>
      </w:r>
    </w:p>
    <w:p w:rsidR="004518FD" w:rsidRPr="00AA437F" w:rsidRDefault="004518FD" w:rsidP="009770E8">
      <w:pPr>
        <w:numPr>
          <w:ilvl w:val="1"/>
          <w:numId w:val="50"/>
        </w:numPr>
        <w:tabs>
          <w:tab w:val="left" w:pos="1440"/>
        </w:tabs>
        <w:spacing w:after="0" w:line="237" w:lineRule="auto"/>
        <w:ind w:left="1440" w:hanging="360"/>
        <w:rPr>
          <w:rFonts w:eastAsia="Times New Roman" w:cstheme="minorHAnsi"/>
          <w:b/>
          <w:bCs/>
          <w:sz w:val="28"/>
          <w:szCs w:val="28"/>
        </w:rPr>
      </w:pPr>
      <w:r w:rsidRPr="00AA437F">
        <w:rPr>
          <w:rFonts w:eastAsia="Times New Roman" w:cstheme="minorHAnsi"/>
          <w:b/>
          <w:bCs/>
          <w:sz w:val="28"/>
          <w:szCs w:val="28"/>
        </w:rPr>
        <w:t>SABA ( short acting β agonist).</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Systemic GCS ( glucocorticoids).</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Inhaled GCS </w:t>
      </w:r>
      <w:r w:rsidRPr="00AA437F">
        <w:rPr>
          <w:rFonts w:eastAsia="Times New Roman" w:cstheme="minorHAnsi"/>
          <w:b/>
          <w:bCs/>
          <w:color w:val="FF0000"/>
          <w:sz w:val="28"/>
          <w:szCs w:val="28"/>
          <w:u w:val="single"/>
        </w:rPr>
        <w:t>XXXX</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I.V magnesium sulfate.</w:t>
      </w:r>
    </w:p>
    <w:p w:rsidR="004518FD" w:rsidRPr="00AA437F" w:rsidRDefault="004518FD" w:rsidP="009770E8">
      <w:pPr>
        <w:numPr>
          <w:ilvl w:val="0"/>
          <w:numId w:val="50"/>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matches regarding causative organisms of pneumonia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A651B7" w:rsidP="009770E8">
      <w:pPr>
        <w:numPr>
          <w:ilvl w:val="1"/>
          <w:numId w:val="50"/>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i/>
          <w:sz w:val="28"/>
          <w:szCs w:val="28"/>
        </w:rPr>
        <w:t>Mycoplasma pneumonia</w:t>
      </w:r>
      <w:r w:rsidRPr="00AA437F">
        <w:rPr>
          <w:rFonts w:eastAsia="Times New Roman" w:cstheme="minorHAnsi"/>
          <w:b/>
          <w:bCs/>
          <w:sz w:val="28"/>
          <w:szCs w:val="28"/>
        </w:rPr>
        <w:t>→</w:t>
      </w:r>
      <w:r w:rsidR="004518FD" w:rsidRPr="00AA437F">
        <w:rPr>
          <w:rFonts w:eastAsia="Times New Roman" w:cstheme="minorHAnsi"/>
          <w:b/>
          <w:bCs/>
          <w:sz w:val="28"/>
          <w:szCs w:val="28"/>
        </w:rPr>
        <w:t>school–aged children.</w:t>
      </w:r>
    </w:p>
    <w:p w:rsidR="004518FD" w:rsidRPr="00AA437F" w:rsidRDefault="004518FD" w:rsidP="009770E8">
      <w:pPr>
        <w:numPr>
          <w:ilvl w:val="1"/>
          <w:numId w:val="50"/>
        </w:numPr>
        <w:tabs>
          <w:tab w:val="left" w:pos="1440"/>
        </w:tabs>
        <w:spacing w:after="0" w:line="180" w:lineRule="auto"/>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Group A β haemolytic streptococcus </w:t>
      </w:r>
      <w:r w:rsidR="00A651B7" w:rsidRPr="00AA437F">
        <w:rPr>
          <w:rFonts w:eastAsia="Times New Roman" w:cstheme="minorHAnsi"/>
          <w:b/>
          <w:bCs/>
          <w:sz w:val="28"/>
          <w:szCs w:val="28"/>
        </w:rPr>
        <w:t>→</w:t>
      </w:r>
      <w:r w:rsidRPr="00AA437F">
        <w:rPr>
          <w:rFonts w:eastAsia="Times New Roman" w:cstheme="minorHAnsi"/>
          <w:b/>
          <w:bCs/>
          <w:color w:val="FF0000"/>
          <w:sz w:val="28"/>
          <w:szCs w:val="28"/>
        </w:rPr>
        <w:t xml:space="preserve">20-day-neonate. </w:t>
      </w:r>
      <w:r w:rsidRPr="00AA437F">
        <w:rPr>
          <w:rFonts w:eastAsia="Times New Roman" w:cstheme="minorHAnsi"/>
          <w:b/>
          <w:bCs/>
          <w:color w:val="FF0000"/>
          <w:sz w:val="28"/>
          <w:szCs w:val="28"/>
          <w:u w:val="single"/>
        </w:rPr>
        <w:t>XXXX</w:t>
      </w:r>
    </w:p>
    <w:p w:rsidR="004518FD" w:rsidRPr="00AA437F" w:rsidRDefault="004518FD" w:rsidP="009770E8">
      <w:pPr>
        <w:numPr>
          <w:ilvl w:val="1"/>
          <w:numId w:val="50"/>
        </w:numPr>
        <w:tabs>
          <w:tab w:val="left" w:pos="1440"/>
        </w:tabs>
        <w:spacing w:after="0" w:line="180" w:lineRule="auto"/>
        <w:ind w:left="1440" w:hanging="360"/>
        <w:rPr>
          <w:rFonts w:eastAsia="Times New Roman" w:cstheme="minorHAnsi"/>
          <w:b/>
          <w:bCs/>
          <w:sz w:val="28"/>
          <w:szCs w:val="28"/>
        </w:rPr>
      </w:pPr>
      <w:r w:rsidRPr="00AA437F">
        <w:rPr>
          <w:rFonts w:eastAsia="Times New Roman" w:cstheme="minorHAnsi"/>
          <w:b/>
          <w:bCs/>
          <w:sz w:val="28"/>
          <w:szCs w:val="28"/>
        </w:rPr>
        <w:t xml:space="preserve">Aspiration pneumonia is </w:t>
      </w:r>
      <w:r w:rsidR="00A651B7" w:rsidRPr="00AA437F">
        <w:rPr>
          <w:rFonts w:eastAsia="Times New Roman" w:cstheme="minorHAnsi"/>
          <w:b/>
          <w:bCs/>
          <w:sz w:val="28"/>
          <w:szCs w:val="28"/>
        </w:rPr>
        <w:t>→</w:t>
      </w:r>
      <w:r w:rsidRPr="00AA437F">
        <w:rPr>
          <w:rFonts w:eastAsia="Times New Roman" w:cstheme="minorHAnsi"/>
          <w:b/>
          <w:bCs/>
          <w:sz w:val="28"/>
          <w:szCs w:val="28"/>
        </w:rPr>
        <w:t xml:space="preserve"> children with neurological impairment.</w:t>
      </w:r>
    </w:p>
    <w:p w:rsidR="004518FD" w:rsidRPr="00AA437F" w:rsidRDefault="004518FD" w:rsidP="009770E8">
      <w:pPr>
        <w:numPr>
          <w:ilvl w:val="1"/>
          <w:numId w:val="50"/>
        </w:numPr>
        <w:tabs>
          <w:tab w:val="left" w:pos="1440"/>
        </w:tabs>
        <w:spacing w:after="0" w:line="180" w:lineRule="auto"/>
        <w:ind w:left="1440" w:hanging="360"/>
        <w:rPr>
          <w:rFonts w:eastAsia="Times New Roman" w:cstheme="minorHAnsi"/>
          <w:b/>
          <w:bCs/>
          <w:sz w:val="28"/>
          <w:szCs w:val="28"/>
        </w:rPr>
      </w:pPr>
      <w:r w:rsidRPr="00AA437F">
        <w:rPr>
          <w:rFonts w:eastAsia="Times New Roman" w:cstheme="minorHAnsi"/>
          <w:b/>
          <w:bCs/>
          <w:sz w:val="28"/>
          <w:szCs w:val="28"/>
        </w:rPr>
        <w:t xml:space="preserve">RSV </w:t>
      </w:r>
      <w:r w:rsidR="00A651B7" w:rsidRPr="00AA437F">
        <w:rPr>
          <w:rFonts w:eastAsia="Times New Roman" w:cstheme="minorHAnsi"/>
          <w:b/>
          <w:bCs/>
          <w:sz w:val="28"/>
          <w:szCs w:val="28"/>
        </w:rPr>
        <w:t xml:space="preserve">→ </w:t>
      </w:r>
      <w:r w:rsidRPr="00AA437F">
        <w:rPr>
          <w:rFonts w:eastAsia="Times New Roman" w:cstheme="minorHAnsi"/>
          <w:b/>
          <w:bCs/>
          <w:sz w:val="28"/>
          <w:szCs w:val="28"/>
        </w:rPr>
        <w:t>bronchiolitis in a 1-year-child.</w:t>
      </w:r>
    </w:p>
    <w:p w:rsidR="004518FD" w:rsidRPr="00AA437F" w:rsidRDefault="004518FD" w:rsidP="009770E8">
      <w:pPr>
        <w:numPr>
          <w:ilvl w:val="1"/>
          <w:numId w:val="50"/>
        </w:numPr>
        <w:tabs>
          <w:tab w:val="left" w:pos="1440"/>
        </w:tabs>
        <w:spacing w:after="0" w:line="208" w:lineRule="auto"/>
        <w:ind w:left="1440" w:hanging="360"/>
        <w:rPr>
          <w:rFonts w:eastAsia="Times New Roman" w:cstheme="minorHAnsi"/>
          <w:b/>
          <w:bCs/>
          <w:sz w:val="28"/>
          <w:szCs w:val="28"/>
        </w:rPr>
      </w:pPr>
      <w:r w:rsidRPr="00AA437F">
        <w:rPr>
          <w:rFonts w:eastAsia="Times New Roman" w:cstheme="minorHAnsi"/>
          <w:b/>
          <w:bCs/>
          <w:i/>
          <w:sz w:val="28"/>
          <w:szCs w:val="28"/>
        </w:rPr>
        <w:t xml:space="preserve">Pneumocystis </w:t>
      </w:r>
      <w:r w:rsidRPr="00AA437F">
        <w:rPr>
          <w:rFonts w:eastAsia="Times New Roman" w:cstheme="minorHAnsi"/>
          <w:b/>
          <w:bCs/>
          <w:sz w:val="28"/>
          <w:szCs w:val="28"/>
        </w:rPr>
        <w:t>species</w:t>
      </w:r>
      <w:r w:rsidR="00A651B7" w:rsidRPr="00AA437F">
        <w:rPr>
          <w:rFonts w:eastAsia="Times New Roman" w:cstheme="minorHAnsi"/>
          <w:b/>
          <w:bCs/>
          <w:sz w:val="28"/>
          <w:szCs w:val="28"/>
        </w:rPr>
        <w:t>→</w:t>
      </w:r>
      <w:r w:rsidRPr="00AA437F">
        <w:rPr>
          <w:rFonts w:eastAsia="Times New Roman" w:cstheme="minorHAnsi"/>
          <w:b/>
          <w:bCs/>
          <w:sz w:val="28"/>
          <w:szCs w:val="28"/>
        </w:rPr>
        <w:t>In immunosuppressed individuals.</w:t>
      </w:r>
    </w:p>
    <w:p w:rsidR="004518FD" w:rsidRPr="00AA437F" w:rsidRDefault="004518FD" w:rsidP="009770E8">
      <w:pPr>
        <w:numPr>
          <w:ilvl w:val="0"/>
          <w:numId w:val="50"/>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ALL the following microorganisms have immunoglobulin (IVIG),</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Varicella.</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Measles.   </w:t>
      </w:r>
      <w:r w:rsidRPr="00AA437F">
        <w:rPr>
          <w:rFonts w:eastAsia="Times New Roman" w:cstheme="minorHAnsi"/>
          <w:b/>
          <w:bCs/>
          <w:color w:val="C00000"/>
          <w:sz w:val="28"/>
          <w:szCs w:val="28"/>
          <w:highlight w:val="yellow"/>
          <w:u w:val="single"/>
        </w:rPr>
        <w:t>????</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Rabies.</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Hepatitis B.</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Tetanus.</w:t>
      </w:r>
    </w:p>
    <w:p w:rsidR="004518FD" w:rsidRPr="00AA437F" w:rsidRDefault="00A651B7" w:rsidP="00A651B7">
      <w:pPr>
        <w:spacing w:line="281" w:lineRule="exact"/>
        <w:rPr>
          <w:rFonts w:ascii="Times New Roman" w:eastAsia="Times New Roman" w:hAnsi="Times New Roman"/>
          <w:b/>
          <w:bCs/>
        </w:rPr>
      </w:pPr>
      <w:r w:rsidRPr="00AA437F">
        <w:rPr>
          <w:rFonts w:ascii="Times New Roman" w:eastAsia="Times New Roman" w:hAnsi="Times New Roman"/>
          <w:b/>
          <w:bCs/>
        </w:rPr>
        <w:t xml:space="preserve">(( hada el Q 7ayrne ktheer, l2no el doc Omar b m7a9’rt el exanthema 7aka 2no el measles 2lo immunoglobulin nd we use it in exposure to a case of measles within 7 days,,,, w benesbe lel remaining 4 choices Varicella, Rabies, Hepatitis B and Tetanus </w:t>
      </w:r>
      <w:r w:rsidRPr="00AA437F">
        <w:rPr>
          <w:rFonts w:eastAsia="Times New Roman" w:cstheme="minorHAnsi"/>
          <w:b/>
          <w:bCs/>
          <w:sz w:val="28"/>
          <w:szCs w:val="28"/>
        </w:rPr>
        <w:t xml:space="preserve">→ </w:t>
      </w:r>
      <w:r w:rsidRPr="00AA437F">
        <w:rPr>
          <w:rFonts w:ascii="Times New Roman" w:eastAsia="Times New Roman" w:hAnsi="Times New Roman"/>
          <w:b/>
          <w:bCs/>
        </w:rPr>
        <w:t>All of them have immunoglobulin as he mentioned in his seminar “Vaccination” ,,, benesbe 2le I chose B. Measles !!! )).</w:t>
      </w:r>
    </w:p>
    <w:p w:rsidR="004518FD" w:rsidRPr="00AA437F" w:rsidRDefault="004518FD" w:rsidP="009770E8">
      <w:pPr>
        <w:numPr>
          <w:ilvl w:val="0"/>
          <w:numId w:val="51"/>
        </w:numPr>
        <w:tabs>
          <w:tab w:val="left" w:pos="780"/>
        </w:tabs>
        <w:spacing w:after="0" w:line="0" w:lineRule="atLeast"/>
        <w:ind w:left="780" w:hanging="420"/>
        <w:rPr>
          <w:rFonts w:eastAsia="Times New Roman" w:cstheme="minorHAnsi"/>
          <w:b/>
          <w:bCs/>
          <w:sz w:val="28"/>
          <w:szCs w:val="28"/>
        </w:rPr>
      </w:pPr>
      <w:r w:rsidRPr="00AA437F">
        <w:rPr>
          <w:rFonts w:eastAsia="Times New Roman" w:cstheme="minorHAnsi"/>
          <w:b/>
          <w:bCs/>
          <w:sz w:val="28"/>
          <w:szCs w:val="28"/>
        </w:rPr>
        <w:t xml:space="preserve">Regarding cystic fibrosis,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C2681C" w:rsidRDefault="004518FD" w:rsidP="00C2681C">
      <w:pPr>
        <w:numPr>
          <w:ilvl w:val="1"/>
          <w:numId w:val="51"/>
        </w:numPr>
        <w:tabs>
          <w:tab w:val="left" w:pos="1440"/>
        </w:tabs>
        <w:spacing w:after="0" w:line="0" w:lineRule="atLeast"/>
        <w:ind w:left="1440" w:hanging="360"/>
        <w:rPr>
          <w:rFonts w:eastAsia="Times New Roman" w:cstheme="minorHAnsi"/>
          <w:b/>
          <w:bCs/>
          <w:color w:val="FF0000"/>
          <w:sz w:val="28"/>
          <w:szCs w:val="28"/>
        </w:rPr>
      </w:pPr>
      <w:r w:rsidRPr="00C2681C">
        <w:rPr>
          <w:rFonts w:eastAsia="Times New Roman" w:cstheme="minorHAnsi"/>
          <w:b/>
          <w:bCs/>
          <w:color w:val="FF0000"/>
          <w:sz w:val="28"/>
          <w:szCs w:val="28"/>
        </w:rPr>
        <w:t>In  EARLY  stages  of  the  disease  the  pulmonary function  test  shows  an  restrictive pattern(↑RV/TLC  &amp; ↑ TLC). XXXX</w:t>
      </w:r>
    </w:p>
    <w:p w:rsidR="005C1FCE" w:rsidRPr="00AA437F" w:rsidRDefault="004518FD" w:rsidP="005C1FCE">
      <w:pPr>
        <w:numPr>
          <w:ilvl w:val="1"/>
          <w:numId w:val="5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Sputum culture in early stages may show S.aureus.</w:t>
      </w:r>
    </w:p>
    <w:p w:rsidR="004518FD" w:rsidRPr="00AA437F" w:rsidRDefault="004518FD" w:rsidP="005C1FCE">
      <w:pPr>
        <w:numPr>
          <w:ilvl w:val="1"/>
          <w:numId w:val="5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Findings of </w:t>
      </w:r>
      <w:r w:rsidRPr="00AA437F">
        <w:rPr>
          <w:rFonts w:eastAsia="Times New Roman" w:cstheme="minorHAnsi"/>
          <w:b/>
          <w:bCs/>
          <w:i/>
          <w:sz w:val="28"/>
          <w:szCs w:val="28"/>
        </w:rPr>
        <w:t>P aeruginosa,</w:t>
      </w:r>
      <w:r w:rsidRPr="00AA437F">
        <w:rPr>
          <w:rFonts w:eastAsia="Times New Roman" w:cstheme="minorHAnsi"/>
          <w:b/>
          <w:bCs/>
          <w:sz w:val="28"/>
          <w:szCs w:val="28"/>
        </w:rPr>
        <w:t>especially the mucoid form, support the diagnosis of CF in children.</w:t>
      </w:r>
    </w:p>
    <w:p w:rsidR="004518FD" w:rsidRPr="00AA437F" w:rsidRDefault="004518FD" w:rsidP="009770E8">
      <w:pPr>
        <w:numPr>
          <w:ilvl w:val="1"/>
          <w:numId w:val="52"/>
        </w:numPr>
        <w:tabs>
          <w:tab w:val="left" w:pos="1440"/>
        </w:tabs>
        <w:spacing w:after="0" w:line="229" w:lineRule="auto"/>
        <w:ind w:left="1440" w:hanging="360"/>
        <w:rPr>
          <w:rFonts w:eastAsia="Times New Roman" w:cstheme="minorHAnsi"/>
          <w:b/>
          <w:bCs/>
          <w:sz w:val="28"/>
          <w:szCs w:val="28"/>
        </w:rPr>
      </w:pPr>
      <w:r w:rsidRPr="00AA437F">
        <w:rPr>
          <w:rFonts w:eastAsia="Times New Roman" w:cstheme="minorHAnsi"/>
          <w:b/>
          <w:bCs/>
          <w:sz w:val="28"/>
          <w:szCs w:val="28"/>
        </w:rPr>
        <w:t>May present with increased frequency of stools, which suggests malabsorption.</w:t>
      </w:r>
      <w:r w:rsidR="005C1FCE" w:rsidRPr="00AA437F">
        <w:rPr>
          <w:rFonts w:eastAsia="Times New Roman" w:cstheme="minorHAnsi"/>
          <w:b/>
          <w:bCs/>
          <w:sz w:val="28"/>
          <w:szCs w:val="28"/>
        </w:rPr>
        <w:br/>
      </w:r>
    </w:p>
    <w:p w:rsidR="004518FD" w:rsidRPr="00AA437F" w:rsidRDefault="004518FD" w:rsidP="009770E8">
      <w:pPr>
        <w:numPr>
          <w:ilvl w:val="0"/>
          <w:numId w:val="53"/>
        </w:numPr>
        <w:tabs>
          <w:tab w:val="left" w:pos="720"/>
        </w:tabs>
        <w:spacing w:after="0" w:line="0" w:lineRule="atLeast"/>
        <w:ind w:left="720"/>
        <w:rPr>
          <w:rFonts w:eastAsia="Times New Roman" w:cstheme="minorHAnsi"/>
          <w:b/>
          <w:bCs/>
          <w:sz w:val="28"/>
          <w:szCs w:val="28"/>
        </w:rPr>
      </w:pPr>
      <w:r w:rsidRPr="00AA437F">
        <w:rPr>
          <w:rFonts w:eastAsia="Times New Roman" w:cstheme="minorHAnsi"/>
          <w:b/>
          <w:bCs/>
          <w:sz w:val="28"/>
          <w:szCs w:val="28"/>
        </w:rPr>
        <w:lastRenderedPageBreak/>
        <w:t>A 2-year-old boy diagnosed w/ cystic fibrosis, ALL the following findings you may find in him,</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A651B7" w:rsidRPr="00AA437F" w:rsidRDefault="004518FD" w:rsidP="009770E8">
      <w:pPr>
        <w:numPr>
          <w:ilvl w:val="1"/>
          <w:numId w:val="5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Sputum culture showing S.aureus.</w:t>
      </w:r>
    </w:p>
    <w:p w:rsidR="00A651B7" w:rsidRPr="00AA437F" w:rsidRDefault="004518FD" w:rsidP="009770E8">
      <w:pPr>
        <w:numPr>
          <w:ilvl w:val="1"/>
          <w:numId w:val="5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Wheezing, Cough.</w:t>
      </w:r>
    </w:p>
    <w:p w:rsidR="00201A5F" w:rsidRPr="00AA437F" w:rsidRDefault="004518FD" w:rsidP="009770E8">
      <w:pPr>
        <w:numPr>
          <w:ilvl w:val="1"/>
          <w:numId w:val="5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Hyper-resonant chest on percussion.</w:t>
      </w:r>
      <w:bookmarkStart w:id="53" w:name="page8"/>
      <w:bookmarkEnd w:id="53"/>
      <w:r w:rsidR="005C1FCE" w:rsidRPr="00AA437F">
        <w:rPr>
          <w:rFonts w:eastAsia="Times New Roman" w:cstheme="minorHAnsi"/>
          <w:b/>
          <w:bCs/>
          <w:sz w:val="28"/>
          <w:szCs w:val="28"/>
        </w:rPr>
        <w:br/>
      </w:r>
    </w:p>
    <w:p w:rsidR="004518FD" w:rsidRPr="00AA437F" w:rsidRDefault="004518FD" w:rsidP="005C1FCE">
      <w:pPr>
        <w:numPr>
          <w:ilvl w:val="1"/>
          <w:numId w:val="53"/>
        </w:numPr>
        <w:tabs>
          <w:tab w:val="left" w:pos="144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Clubbing of fingers. </w:t>
      </w:r>
      <w:r w:rsidRPr="00AA437F">
        <w:rPr>
          <w:rFonts w:eastAsia="Times New Roman" w:cstheme="minorHAnsi"/>
          <w:b/>
          <w:bCs/>
          <w:color w:val="FF0000"/>
          <w:sz w:val="28"/>
          <w:szCs w:val="28"/>
          <w:u w:val="single"/>
        </w:rPr>
        <w:t>XXXX</w:t>
      </w:r>
      <w:r w:rsidRPr="00AA437F">
        <w:rPr>
          <w:rFonts w:eastAsia="Times New Roman" w:cstheme="minorHAnsi"/>
          <w:b/>
          <w:bCs/>
          <w:color w:val="FF0000"/>
          <w:sz w:val="28"/>
          <w:szCs w:val="28"/>
        </w:rPr>
        <w:t xml:space="preserve"> ( I’m NOT sure if this choice is the proper answer, but I think clubbing fingers usually reflects the presence of chronic hypoxia as a result of bronchiectasis which usually presents after years).</w:t>
      </w:r>
    </w:p>
    <w:p w:rsidR="004518FD" w:rsidRPr="00AA437F" w:rsidRDefault="004518FD" w:rsidP="0080160D">
      <w:pPr>
        <w:numPr>
          <w:ilvl w:val="0"/>
          <w:numId w:val="54"/>
        </w:numPr>
        <w:tabs>
          <w:tab w:val="left" w:pos="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ALL  the  following  factors  INCREASE  the  chance  of  TB  transmission,</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Positive acid-fact staining of sputum.</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Upper-lobe cavitations.</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u w:val="single"/>
        </w:rPr>
        <w:t>Children</w:t>
      </w:r>
      <w:r w:rsidRPr="00AA437F">
        <w:rPr>
          <w:rFonts w:eastAsia="Times New Roman" w:cstheme="minorHAnsi"/>
          <w:b/>
          <w:bCs/>
          <w:color w:val="FF0000"/>
          <w:sz w:val="28"/>
          <w:szCs w:val="28"/>
        </w:rPr>
        <w:t xml:space="preserve"> are highly infective. </w:t>
      </w:r>
      <w:r w:rsidRPr="00AA437F">
        <w:rPr>
          <w:rFonts w:eastAsia="Times New Roman" w:cstheme="minorHAnsi"/>
          <w:b/>
          <w:bCs/>
          <w:color w:val="FF0000"/>
          <w:sz w:val="28"/>
          <w:szCs w:val="28"/>
          <w:u w:val="single"/>
        </w:rPr>
        <w:t>XXXX</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Strong cough.</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Positive skin reaction to the PPD.</w:t>
      </w:r>
    </w:p>
    <w:p w:rsidR="002B6A51" w:rsidRPr="00AA437F" w:rsidRDefault="004518FD" w:rsidP="009770E8">
      <w:pPr>
        <w:numPr>
          <w:ilvl w:val="0"/>
          <w:numId w:val="5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TB, only ONE statement is </w:t>
      </w:r>
      <w:r w:rsidRPr="00AA437F">
        <w:rPr>
          <w:rFonts w:eastAsia="Times New Roman" w:cstheme="minorHAnsi"/>
          <w:b/>
          <w:bCs/>
          <w:sz w:val="28"/>
          <w:szCs w:val="28"/>
          <w:u w:val="single"/>
        </w:rPr>
        <w:t>TRUE</w:t>
      </w:r>
      <w:r w:rsidRPr="00AA437F">
        <w:rPr>
          <w:rFonts w:eastAsia="Times New Roman" w:cstheme="minorHAnsi"/>
          <w:b/>
          <w:bCs/>
          <w:sz w:val="28"/>
          <w:szCs w:val="28"/>
        </w:rPr>
        <w:t>:</w:t>
      </w:r>
    </w:p>
    <w:p w:rsidR="004518FD" w:rsidRPr="00AA437F" w:rsidRDefault="004518FD" w:rsidP="002B6A51">
      <w:pPr>
        <w:tabs>
          <w:tab w:val="left" w:pos="360"/>
        </w:tabs>
        <w:spacing w:after="0" w:line="0" w:lineRule="atLeast"/>
        <w:ind w:left="360"/>
        <w:rPr>
          <w:rFonts w:eastAsia="Times New Roman" w:cstheme="minorHAnsi"/>
          <w:b/>
          <w:bCs/>
          <w:color w:val="FF0000"/>
          <w:sz w:val="28"/>
          <w:szCs w:val="28"/>
        </w:rPr>
      </w:pPr>
      <w:r w:rsidRPr="00AA437F">
        <w:rPr>
          <w:rFonts w:eastAsia="Times New Roman" w:cstheme="minorHAnsi"/>
          <w:b/>
          <w:bCs/>
          <w:color w:val="FF0000"/>
          <w:sz w:val="28"/>
          <w:szCs w:val="28"/>
        </w:rPr>
        <w:t xml:space="preserve">In primary TB </w:t>
      </w:r>
      <w:r w:rsidR="002B6A51" w:rsidRPr="00AA437F">
        <w:rPr>
          <w:rFonts w:eastAsia="Times New Roman" w:cstheme="minorHAnsi"/>
          <w:b/>
          <w:bCs/>
          <w:sz w:val="28"/>
          <w:szCs w:val="28"/>
        </w:rPr>
        <w:t xml:space="preserve">→ </w:t>
      </w:r>
      <w:r w:rsidRPr="00AA437F">
        <w:rPr>
          <w:rFonts w:eastAsia="Times New Roman" w:cstheme="minorHAnsi"/>
          <w:b/>
          <w:bCs/>
          <w:color w:val="FF0000"/>
          <w:sz w:val="28"/>
          <w:szCs w:val="28"/>
        </w:rPr>
        <w:t xml:space="preserve">a CXR shows hilar adenopathies. </w:t>
      </w:r>
      <w:r w:rsidRPr="00AA437F">
        <w:rPr>
          <w:rFonts w:eastAsia="Times New Roman" w:cstheme="minorHAnsi"/>
          <w:b/>
          <w:bCs/>
          <w:color w:val="FF0000"/>
          <w:sz w:val="28"/>
          <w:szCs w:val="28"/>
          <w:u w:val="single"/>
        </w:rPr>
        <w:t>XXXX</w:t>
      </w:r>
    </w:p>
    <w:p w:rsidR="004518FD" w:rsidRPr="00AA437F" w:rsidRDefault="004518FD" w:rsidP="009770E8">
      <w:pPr>
        <w:numPr>
          <w:ilvl w:val="0"/>
          <w:numId w:val="5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CHD ( congenital heart diseases) presents w/ neonatal hypoxia,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Total pulmonary atresia.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TGA.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ASD </w:t>
      </w:r>
      <w:r w:rsidRPr="00AA437F">
        <w:rPr>
          <w:rFonts w:eastAsia="Times New Roman" w:cstheme="minorHAnsi"/>
          <w:b/>
          <w:bCs/>
          <w:color w:val="FF0000"/>
          <w:sz w:val="28"/>
          <w:szCs w:val="28"/>
          <w:u w:val="single"/>
        </w:rPr>
        <w:t>XXXX</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Truncus arteriosus.</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Tricuspid Regurgitation.</w:t>
      </w:r>
    </w:p>
    <w:p w:rsidR="004518FD" w:rsidRPr="00AA437F" w:rsidRDefault="004518FD" w:rsidP="009770E8">
      <w:pPr>
        <w:numPr>
          <w:ilvl w:val="0"/>
          <w:numId w:val="55"/>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A case history ( about 9 months boy asymptomatic, accidentally you found a 2/6 systolic murmur, w/ a wide FIXED splitting of S2). The MOST likely diagnosis is:</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VSD.</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ASD. </w:t>
      </w:r>
      <w:r w:rsidRPr="00AA437F">
        <w:rPr>
          <w:rFonts w:eastAsia="Times New Roman" w:cstheme="minorHAnsi"/>
          <w:b/>
          <w:bCs/>
          <w:color w:val="FF0000"/>
          <w:sz w:val="28"/>
          <w:szCs w:val="28"/>
          <w:u w:val="single"/>
        </w:rPr>
        <w:t>XXXX</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PDA.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TGA.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TOF.</w:t>
      </w:r>
    </w:p>
    <w:p w:rsidR="004518FD" w:rsidRPr="00AA437F" w:rsidRDefault="004518FD" w:rsidP="009770E8">
      <w:pPr>
        <w:numPr>
          <w:ilvl w:val="0"/>
          <w:numId w:val="55"/>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 xml:space="preserve">ALL the following CHD ( congenital heart diseases) presents w/ heart failure within the FIRST WEEK,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Severe coarctation of the Aorta.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Hypoblastic Left Heart</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Critical Aortic stenosis</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Large VSD </w:t>
      </w:r>
      <w:r w:rsidRPr="00AA437F">
        <w:rPr>
          <w:rFonts w:eastAsia="Times New Roman" w:cstheme="minorHAnsi"/>
          <w:b/>
          <w:bCs/>
          <w:color w:val="FF0000"/>
          <w:sz w:val="28"/>
          <w:szCs w:val="28"/>
          <w:u w:val="single"/>
        </w:rPr>
        <w:t>XXXX</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TGA</w:t>
      </w:r>
    </w:p>
    <w:p w:rsidR="004518FD" w:rsidRPr="00AA437F" w:rsidRDefault="004518FD" w:rsidP="009770E8">
      <w:pPr>
        <w:numPr>
          <w:ilvl w:val="0"/>
          <w:numId w:val="55"/>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 xml:space="preserve">ALL the following cyanotic CHD ( congenital heart diseases) associated w/ </w:t>
      </w:r>
      <w:r w:rsidRPr="00AA437F">
        <w:rPr>
          <w:rFonts w:eastAsia="Times New Roman" w:cstheme="minorHAnsi"/>
          <w:b/>
          <w:bCs/>
          <w:sz w:val="28"/>
          <w:szCs w:val="28"/>
          <w:u w:val="single"/>
        </w:rPr>
        <w:t>DECREASED</w:t>
      </w:r>
      <w:r w:rsidRPr="00AA437F">
        <w:rPr>
          <w:rFonts w:eastAsia="Times New Roman" w:cstheme="minorHAnsi"/>
          <w:b/>
          <w:bCs/>
          <w:sz w:val="28"/>
          <w:szCs w:val="28"/>
        </w:rPr>
        <w:t xml:space="preserve"> pulmonary blood flow,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TOF.</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Pulmonary atresia with intact atrial septum.</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lastRenderedPageBreak/>
        <w:t xml:space="preserve">TGA ( Transposition of Great Arteries). </w:t>
      </w:r>
      <w:r w:rsidRPr="00AA437F">
        <w:rPr>
          <w:rFonts w:eastAsia="Times New Roman" w:cstheme="minorHAnsi"/>
          <w:b/>
          <w:bCs/>
          <w:color w:val="FF0000"/>
          <w:sz w:val="28"/>
          <w:szCs w:val="28"/>
          <w:u w:val="single"/>
        </w:rPr>
        <w:t>XXXX</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Tricuspid atresia.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Total anomalous pulmonary venous return with obstruction.</w:t>
      </w:r>
    </w:p>
    <w:p w:rsidR="004518FD" w:rsidRPr="00AA437F" w:rsidRDefault="004518FD" w:rsidP="009770E8">
      <w:pPr>
        <w:numPr>
          <w:ilvl w:val="0"/>
          <w:numId w:val="5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are parts of the TOF ( Teratology of Fallot),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2B6A51"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VSD.</w:t>
      </w:r>
      <w:r w:rsidR="002B6A51" w:rsidRPr="00AA437F">
        <w:rPr>
          <w:rFonts w:eastAsia="Times New Roman" w:cstheme="minorHAnsi"/>
          <w:b/>
          <w:bCs/>
          <w:sz w:val="28"/>
          <w:szCs w:val="28"/>
        </w:rPr>
        <w:t xml:space="preserve">       B. Overriding      C. RV hypertrophy  </w:t>
      </w:r>
    </w:p>
    <w:p w:rsidR="002B6A51" w:rsidRPr="00AA437F" w:rsidRDefault="002B6A51" w:rsidP="002B6A51">
      <w:pPr>
        <w:tabs>
          <w:tab w:val="left" w:pos="1080"/>
        </w:tabs>
        <w:spacing w:after="0" w:line="0" w:lineRule="atLeast"/>
        <w:ind w:left="720"/>
        <w:rPr>
          <w:rFonts w:eastAsia="Times New Roman" w:cstheme="minorHAnsi"/>
          <w:b/>
          <w:bCs/>
          <w:sz w:val="28"/>
          <w:szCs w:val="28"/>
        </w:rPr>
      </w:pPr>
      <w:r w:rsidRPr="00AA437F">
        <w:rPr>
          <w:rFonts w:eastAsia="Times New Roman" w:cstheme="minorHAnsi"/>
          <w:b/>
          <w:bCs/>
          <w:color w:val="FF0000"/>
          <w:sz w:val="28"/>
          <w:szCs w:val="28"/>
        </w:rPr>
        <w:t xml:space="preserve">D. </w:t>
      </w:r>
      <w:r w:rsidRPr="00AA437F">
        <w:rPr>
          <w:rFonts w:eastAsia="Times New Roman" w:cstheme="minorHAnsi"/>
          <w:b/>
          <w:bCs/>
          <w:color w:val="FF0000"/>
          <w:sz w:val="28"/>
          <w:szCs w:val="28"/>
          <w:u w:val="single"/>
        </w:rPr>
        <w:t>Left</w:t>
      </w:r>
      <w:r w:rsidRPr="00AA437F">
        <w:rPr>
          <w:rFonts w:eastAsia="Times New Roman" w:cstheme="minorHAnsi"/>
          <w:b/>
          <w:bCs/>
          <w:color w:val="FF0000"/>
          <w:sz w:val="28"/>
          <w:szCs w:val="28"/>
        </w:rPr>
        <w:t xml:space="preserve">-ventricular outlet obstruction. </w:t>
      </w:r>
      <w:r w:rsidRPr="00AA437F">
        <w:rPr>
          <w:rFonts w:eastAsia="Times New Roman" w:cstheme="minorHAnsi"/>
          <w:b/>
          <w:bCs/>
          <w:color w:val="FF0000"/>
          <w:sz w:val="28"/>
          <w:szCs w:val="28"/>
          <w:u w:val="single"/>
        </w:rPr>
        <w:t>XXXX</w:t>
      </w:r>
      <w:r w:rsidRPr="00AA437F">
        <w:rPr>
          <w:rFonts w:eastAsia="Times New Roman" w:cstheme="minorHAnsi"/>
          <w:b/>
          <w:bCs/>
          <w:sz w:val="28"/>
          <w:szCs w:val="28"/>
        </w:rPr>
        <w:t>E.Associated w/ hypercyanotic spells.</w:t>
      </w:r>
    </w:p>
    <w:p w:rsidR="002B6A51" w:rsidRPr="00AA437F" w:rsidRDefault="002B6A51" w:rsidP="002B6A51">
      <w:pPr>
        <w:tabs>
          <w:tab w:val="left" w:pos="1080"/>
        </w:tabs>
        <w:spacing w:after="0" w:line="0" w:lineRule="atLeast"/>
        <w:ind w:left="1080"/>
        <w:rPr>
          <w:rFonts w:eastAsia="Times New Roman" w:cstheme="minorHAnsi"/>
          <w:b/>
          <w:bCs/>
          <w:sz w:val="28"/>
          <w:szCs w:val="28"/>
        </w:rPr>
      </w:pPr>
    </w:p>
    <w:p w:rsidR="004518FD" w:rsidRPr="00AA437F" w:rsidRDefault="004518FD" w:rsidP="002B6A51">
      <w:pPr>
        <w:rPr>
          <w:rFonts w:eastAsia="Times New Roman" w:cstheme="minorHAnsi"/>
          <w:b/>
          <w:bCs/>
          <w:sz w:val="28"/>
          <w:szCs w:val="28"/>
        </w:rPr>
        <w:sectPr w:rsidR="004518FD" w:rsidRPr="00AA437F">
          <w:pgSz w:w="12240" w:h="15840"/>
          <w:pgMar w:top="722" w:right="720" w:bottom="212" w:left="1080" w:header="0" w:footer="0" w:gutter="0"/>
          <w:cols w:space="0" w:equalWidth="0">
            <w:col w:w="10440"/>
          </w:cols>
          <w:docGrid w:linePitch="360"/>
        </w:sectPr>
      </w:pPr>
    </w:p>
    <w:p w:rsidR="004518FD" w:rsidRPr="00AA437F" w:rsidRDefault="004518FD" w:rsidP="009770E8">
      <w:pPr>
        <w:numPr>
          <w:ilvl w:val="0"/>
          <w:numId w:val="56"/>
        </w:numPr>
        <w:tabs>
          <w:tab w:val="left" w:pos="360"/>
        </w:tabs>
        <w:spacing w:after="0" w:line="236" w:lineRule="auto"/>
        <w:ind w:left="360" w:hanging="360"/>
        <w:jc w:val="both"/>
        <w:rPr>
          <w:rFonts w:eastAsia="Times New Roman" w:cstheme="minorHAnsi"/>
          <w:b/>
          <w:bCs/>
          <w:sz w:val="28"/>
          <w:szCs w:val="28"/>
        </w:rPr>
      </w:pPr>
      <w:bookmarkStart w:id="54" w:name="page9"/>
      <w:bookmarkEnd w:id="54"/>
      <w:r w:rsidRPr="00AA437F">
        <w:rPr>
          <w:rFonts w:eastAsia="Times New Roman" w:cstheme="minorHAnsi"/>
          <w:b/>
          <w:bCs/>
          <w:sz w:val="28"/>
          <w:szCs w:val="28"/>
        </w:rPr>
        <w:lastRenderedPageBreak/>
        <w:t xml:space="preserve">A case history, ( u’ll b very happy that u know the Dx that z Heart Failure, but after a long time while u r checking the finding and vital signs,,, etc… The question mentions that “Regarding the Heart Failure that the child has,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Diuretics are part of treatment.</w:t>
      </w:r>
    </w:p>
    <w:p w:rsidR="004518FD" w:rsidRPr="00AA437F" w:rsidRDefault="004518FD" w:rsidP="009770E8">
      <w:pPr>
        <w:numPr>
          <w:ilvl w:val="1"/>
          <w:numId w:val="5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We use inotropic agents as a part of Rx.</w:t>
      </w:r>
    </w:p>
    <w:p w:rsidR="004518FD" w:rsidRPr="00AA437F" w:rsidRDefault="004518FD" w:rsidP="009770E8">
      <w:pPr>
        <w:numPr>
          <w:ilvl w:val="1"/>
          <w:numId w:val="56"/>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Digoxin is a </w:t>
      </w:r>
      <w:r w:rsidRPr="00AA437F">
        <w:rPr>
          <w:rFonts w:eastAsia="Times New Roman" w:cstheme="minorHAnsi"/>
          <w:b/>
          <w:bCs/>
          <w:color w:val="FF0000"/>
          <w:sz w:val="28"/>
          <w:szCs w:val="28"/>
          <w:u w:val="single"/>
        </w:rPr>
        <w:t>STRONG</w:t>
      </w:r>
      <w:r w:rsidRPr="00AA437F">
        <w:rPr>
          <w:rFonts w:eastAsia="Times New Roman" w:cstheme="minorHAnsi"/>
          <w:b/>
          <w:bCs/>
          <w:color w:val="FF0000"/>
          <w:sz w:val="28"/>
          <w:szCs w:val="28"/>
        </w:rPr>
        <w:t xml:space="preserve"> inotropic agent. </w:t>
      </w:r>
      <w:r w:rsidRPr="00AA437F">
        <w:rPr>
          <w:rFonts w:eastAsia="Times New Roman" w:cstheme="minorHAnsi"/>
          <w:b/>
          <w:bCs/>
          <w:color w:val="FF0000"/>
          <w:sz w:val="28"/>
          <w:szCs w:val="28"/>
          <w:u w:val="single"/>
        </w:rPr>
        <w:t>XXXX</w:t>
      </w:r>
    </w:p>
    <w:p w:rsidR="004518FD" w:rsidRPr="00AA437F" w:rsidRDefault="004518FD" w:rsidP="009770E8">
      <w:pPr>
        <w:numPr>
          <w:ilvl w:val="1"/>
          <w:numId w:val="5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It’s best diagnosed by means of detailed history taking, physical examination.</w:t>
      </w:r>
    </w:p>
    <w:p w:rsidR="004518FD" w:rsidRPr="00AA437F" w:rsidRDefault="004518FD" w:rsidP="009770E8">
      <w:pPr>
        <w:numPr>
          <w:ilvl w:val="0"/>
          <w:numId w:val="58"/>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matches about drug and its antidote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8"/>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 xml:space="preserve">Acetaminophen </w:t>
      </w:r>
      <w:r w:rsidR="001E1001" w:rsidRPr="00AA437F">
        <w:rPr>
          <w:rFonts w:eastAsia="Wingdings" w:cstheme="minorHAnsi"/>
          <w:b/>
          <w:bCs/>
          <w:sz w:val="28"/>
          <w:szCs w:val="28"/>
        </w:rPr>
        <w:t>→</w:t>
      </w:r>
      <w:r w:rsidRPr="00AA437F">
        <w:rPr>
          <w:rFonts w:eastAsia="Times New Roman" w:cstheme="minorHAnsi"/>
          <w:b/>
          <w:bCs/>
          <w:sz w:val="28"/>
          <w:szCs w:val="28"/>
        </w:rPr>
        <w:t xml:space="preserve"> NAC (N-acetylcysteine)</w:t>
      </w:r>
    </w:p>
    <w:p w:rsidR="004518FD" w:rsidRPr="00AA437F" w:rsidRDefault="004518FD" w:rsidP="009770E8">
      <w:pPr>
        <w:numPr>
          <w:ilvl w:val="1"/>
          <w:numId w:val="58"/>
        </w:numPr>
        <w:tabs>
          <w:tab w:val="left" w:pos="1080"/>
        </w:tabs>
        <w:spacing w:after="0" w:line="180" w:lineRule="auto"/>
        <w:ind w:left="1080" w:hanging="360"/>
        <w:rPr>
          <w:rFonts w:eastAsia="Times New Roman" w:cstheme="minorHAnsi"/>
          <w:b/>
          <w:bCs/>
          <w:sz w:val="28"/>
          <w:szCs w:val="28"/>
        </w:rPr>
      </w:pPr>
      <w:r w:rsidRPr="00AA437F">
        <w:rPr>
          <w:rFonts w:eastAsia="Times New Roman" w:cstheme="minorHAnsi"/>
          <w:b/>
          <w:bCs/>
          <w:sz w:val="28"/>
          <w:szCs w:val="28"/>
        </w:rPr>
        <w:t xml:space="preserve">BDZ (Benzodiazepine) </w:t>
      </w:r>
      <w:r w:rsidR="001E1001" w:rsidRPr="00AA437F">
        <w:rPr>
          <w:rFonts w:eastAsia="Wingdings" w:cstheme="minorHAnsi"/>
          <w:b/>
          <w:bCs/>
          <w:sz w:val="28"/>
          <w:szCs w:val="28"/>
        </w:rPr>
        <w:t>→</w:t>
      </w:r>
      <w:r w:rsidRPr="00AA437F">
        <w:rPr>
          <w:rFonts w:eastAsia="Times New Roman" w:cstheme="minorHAnsi"/>
          <w:b/>
          <w:bCs/>
          <w:sz w:val="28"/>
          <w:szCs w:val="28"/>
        </w:rPr>
        <w:t xml:space="preserve"> Flumazenil (fluonoride)</w:t>
      </w:r>
    </w:p>
    <w:p w:rsidR="004518FD" w:rsidRPr="00AA437F" w:rsidRDefault="004518FD" w:rsidP="009770E8">
      <w:pPr>
        <w:numPr>
          <w:ilvl w:val="1"/>
          <w:numId w:val="58"/>
        </w:numPr>
        <w:tabs>
          <w:tab w:val="left" w:pos="1080"/>
        </w:tabs>
        <w:spacing w:after="0" w:line="180" w:lineRule="auto"/>
        <w:ind w:left="1080" w:hanging="360"/>
        <w:rPr>
          <w:rFonts w:eastAsia="Times New Roman" w:cstheme="minorHAnsi"/>
          <w:b/>
          <w:bCs/>
          <w:color w:val="FF0000"/>
          <w:sz w:val="28"/>
          <w:szCs w:val="28"/>
        </w:rPr>
      </w:pPr>
      <w:r w:rsidRPr="00AA437F">
        <w:rPr>
          <w:rFonts w:eastAsia="Times New Roman" w:cstheme="minorHAnsi"/>
          <w:b/>
          <w:bCs/>
          <w:color w:val="FF0000"/>
          <w:sz w:val="28"/>
          <w:szCs w:val="28"/>
        </w:rPr>
        <w:t>Digoxin</w:t>
      </w:r>
      <w:r w:rsidR="001E1001" w:rsidRPr="00AA437F">
        <w:rPr>
          <w:rFonts w:eastAsia="Wingdings" w:cstheme="minorHAnsi"/>
          <w:b/>
          <w:bCs/>
          <w:color w:val="FF0000"/>
          <w:sz w:val="28"/>
          <w:szCs w:val="28"/>
        </w:rPr>
        <w:t>→</w:t>
      </w:r>
      <w:r w:rsidRPr="00AA437F">
        <w:rPr>
          <w:rFonts w:eastAsia="Times New Roman" w:cstheme="minorHAnsi"/>
          <w:b/>
          <w:bCs/>
          <w:color w:val="FF0000"/>
          <w:sz w:val="28"/>
          <w:szCs w:val="28"/>
        </w:rPr>
        <w:t xml:space="preserve">atropine.  </w:t>
      </w:r>
      <w:r w:rsidRPr="00AA437F">
        <w:rPr>
          <w:rFonts w:eastAsia="Times New Roman" w:cstheme="minorHAnsi"/>
          <w:b/>
          <w:bCs/>
          <w:color w:val="FF0000"/>
          <w:sz w:val="28"/>
          <w:szCs w:val="28"/>
          <w:u w:val="single"/>
        </w:rPr>
        <w:t>XXXX</w:t>
      </w:r>
    </w:p>
    <w:p w:rsidR="004518FD" w:rsidRPr="00AA437F" w:rsidRDefault="004518FD" w:rsidP="009770E8">
      <w:pPr>
        <w:numPr>
          <w:ilvl w:val="1"/>
          <w:numId w:val="58"/>
        </w:numPr>
        <w:tabs>
          <w:tab w:val="left" w:pos="1080"/>
        </w:tabs>
        <w:spacing w:after="0" w:line="180" w:lineRule="auto"/>
        <w:ind w:left="1080" w:hanging="360"/>
        <w:rPr>
          <w:rFonts w:eastAsia="Times New Roman" w:cstheme="minorHAnsi"/>
          <w:b/>
          <w:bCs/>
          <w:sz w:val="28"/>
          <w:szCs w:val="28"/>
        </w:rPr>
      </w:pPr>
      <w:r w:rsidRPr="00AA437F">
        <w:rPr>
          <w:rFonts w:eastAsia="Times New Roman" w:cstheme="minorHAnsi"/>
          <w:b/>
          <w:bCs/>
          <w:sz w:val="28"/>
          <w:szCs w:val="28"/>
        </w:rPr>
        <w:t xml:space="preserve">Iron </w:t>
      </w:r>
      <w:r w:rsidR="001E1001" w:rsidRPr="00AA437F">
        <w:rPr>
          <w:rFonts w:eastAsia="Wingdings" w:cstheme="minorHAnsi"/>
          <w:b/>
          <w:bCs/>
          <w:sz w:val="28"/>
          <w:szCs w:val="28"/>
        </w:rPr>
        <w:t>→</w:t>
      </w:r>
      <w:r w:rsidRPr="00AA437F">
        <w:rPr>
          <w:rFonts w:eastAsia="Times New Roman" w:cstheme="minorHAnsi"/>
          <w:b/>
          <w:bCs/>
          <w:sz w:val="28"/>
          <w:szCs w:val="28"/>
        </w:rPr>
        <w:t xml:space="preserve"> deferoxamine</w:t>
      </w:r>
    </w:p>
    <w:p w:rsidR="004518FD" w:rsidRPr="00AA437F" w:rsidRDefault="004518FD" w:rsidP="009770E8">
      <w:pPr>
        <w:numPr>
          <w:ilvl w:val="1"/>
          <w:numId w:val="58"/>
        </w:numPr>
        <w:tabs>
          <w:tab w:val="left" w:pos="1080"/>
        </w:tabs>
        <w:spacing w:after="0" w:line="208" w:lineRule="auto"/>
        <w:ind w:left="1080" w:hanging="360"/>
        <w:rPr>
          <w:rFonts w:eastAsia="Times New Roman" w:cstheme="minorHAnsi"/>
          <w:b/>
          <w:bCs/>
          <w:sz w:val="28"/>
          <w:szCs w:val="28"/>
        </w:rPr>
      </w:pPr>
      <w:r w:rsidRPr="00AA437F">
        <w:rPr>
          <w:rFonts w:eastAsia="Times New Roman" w:cstheme="minorHAnsi"/>
          <w:b/>
          <w:bCs/>
          <w:sz w:val="28"/>
          <w:szCs w:val="28"/>
        </w:rPr>
        <w:t xml:space="preserve">Opioid </w:t>
      </w:r>
      <w:r w:rsidR="001E1001" w:rsidRPr="00AA437F">
        <w:rPr>
          <w:rFonts w:eastAsia="Wingdings" w:cstheme="minorHAnsi"/>
          <w:b/>
          <w:bCs/>
          <w:sz w:val="28"/>
          <w:szCs w:val="28"/>
        </w:rPr>
        <w:t xml:space="preserve">→ </w:t>
      </w:r>
      <w:r w:rsidRPr="00AA437F">
        <w:rPr>
          <w:rFonts w:eastAsia="Times New Roman" w:cstheme="minorHAnsi"/>
          <w:b/>
          <w:bCs/>
          <w:sz w:val="28"/>
          <w:szCs w:val="28"/>
        </w:rPr>
        <w:t>Naloxone</w:t>
      </w:r>
    </w:p>
    <w:p w:rsidR="004518FD" w:rsidRPr="00AA437F" w:rsidRDefault="004518FD" w:rsidP="009770E8">
      <w:pPr>
        <w:numPr>
          <w:ilvl w:val="0"/>
          <w:numId w:val="58"/>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statements about childhood leukaemia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8"/>
        </w:numPr>
        <w:tabs>
          <w:tab w:val="left" w:pos="1080"/>
        </w:tabs>
        <w:spacing w:after="0" w:line="236" w:lineRule="auto"/>
        <w:ind w:left="1080" w:hanging="360"/>
        <w:rPr>
          <w:rFonts w:eastAsia="Times New Roman" w:cstheme="minorHAnsi"/>
          <w:b/>
          <w:bCs/>
          <w:sz w:val="28"/>
          <w:szCs w:val="28"/>
        </w:rPr>
      </w:pPr>
      <w:r w:rsidRPr="00AA437F">
        <w:rPr>
          <w:rFonts w:eastAsia="Times New Roman" w:cstheme="minorHAnsi"/>
          <w:b/>
          <w:bCs/>
          <w:sz w:val="28"/>
          <w:szCs w:val="28"/>
        </w:rPr>
        <w:t>May associated w/ Down’s syndrome.</w:t>
      </w:r>
    </w:p>
    <w:p w:rsidR="004518FD" w:rsidRPr="00AA437F" w:rsidRDefault="004518FD" w:rsidP="009770E8">
      <w:pPr>
        <w:numPr>
          <w:ilvl w:val="1"/>
          <w:numId w:val="58"/>
        </w:numPr>
        <w:tabs>
          <w:tab w:val="left" w:pos="1080"/>
        </w:tabs>
        <w:spacing w:after="0" w:line="236" w:lineRule="auto"/>
        <w:ind w:left="1080" w:hanging="360"/>
        <w:rPr>
          <w:rFonts w:eastAsia="Times New Roman" w:cstheme="minorHAnsi"/>
          <w:b/>
          <w:bCs/>
          <w:sz w:val="28"/>
          <w:szCs w:val="28"/>
        </w:rPr>
      </w:pPr>
      <w:r w:rsidRPr="00AA437F">
        <w:rPr>
          <w:rFonts w:eastAsia="Times New Roman" w:cstheme="minorHAnsi"/>
          <w:b/>
          <w:bCs/>
          <w:sz w:val="28"/>
          <w:szCs w:val="28"/>
        </w:rPr>
        <w:t>A bone marrow show 20 % blasts.</w:t>
      </w:r>
    </w:p>
    <w:p w:rsidR="004518FD" w:rsidRPr="00AA437F" w:rsidRDefault="004518FD" w:rsidP="009770E8">
      <w:pPr>
        <w:numPr>
          <w:ilvl w:val="1"/>
          <w:numId w:val="58"/>
        </w:numPr>
        <w:tabs>
          <w:tab w:val="left" w:pos="1080"/>
        </w:tabs>
        <w:spacing w:after="0" w:line="236" w:lineRule="auto"/>
        <w:rPr>
          <w:rFonts w:eastAsia="Times New Roman" w:cstheme="minorHAnsi"/>
          <w:b/>
          <w:bCs/>
          <w:sz w:val="28"/>
          <w:szCs w:val="28"/>
        </w:rPr>
      </w:pPr>
      <w:r w:rsidRPr="00AA437F">
        <w:rPr>
          <w:rFonts w:eastAsia="Times New Roman" w:cstheme="minorHAnsi"/>
          <w:b/>
          <w:bCs/>
          <w:sz w:val="28"/>
          <w:szCs w:val="28"/>
        </w:rPr>
        <w:t>T-cell type may associated w/ mediastinal mets.</w:t>
      </w:r>
    </w:p>
    <w:p w:rsidR="004518FD" w:rsidRPr="00AA437F" w:rsidRDefault="004518FD" w:rsidP="009770E8">
      <w:pPr>
        <w:numPr>
          <w:ilvl w:val="1"/>
          <w:numId w:val="5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Those w/ onset before 12 months of age carries a </w:t>
      </w:r>
      <w:r w:rsidRPr="00AA437F">
        <w:rPr>
          <w:rFonts w:eastAsia="Times New Roman" w:cstheme="minorHAnsi"/>
          <w:b/>
          <w:bCs/>
          <w:color w:val="FF0000"/>
          <w:sz w:val="28"/>
          <w:szCs w:val="28"/>
          <w:u w:val="single"/>
        </w:rPr>
        <w:t>good</w:t>
      </w:r>
      <w:r w:rsidRPr="00AA437F">
        <w:rPr>
          <w:rFonts w:eastAsia="Times New Roman" w:cstheme="minorHAnsi"/>
          <w:b/>
          <w:bCs/>
          <w:color w:val="FF0000"/>
          <w:sz w:val="28"/>
          <w:szCs w:val="28"/>
        </w:rPr>
        <w:t xml:space="preserve"> prognosis. </w:t>
      </w:r>
      <w:r w:rsidRPr="00AA437F">
        <w:rPr>
          <w:rFonts w:eastAsia="Times New Roman" w:cstheme="minorHAnsi"/>
          <w:b/>
          <w:bCs/>
          <w:color w:val="FF0000"/>
          <w:sz w:val="28"/>
          <w:szCs w:val="28"/>
          <w:u w:val="single"/>
        </w:rPr>
        <w:t>XXXX</w:t>
      </w:r>
    </w:p>
    <w:p w:rsidR="004518FD" w:rsidRPr="00AA437F" w:rsidRDefault="004518FD" w:rsidP="009770E8">
      <w:pPr>
        <w:numPr>
          <w:ilvl w:val="0"/>
          <w:numId w:val="60"/>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Another question a</w:t>
      </w:r>
      <w:r w:rsidR="001E1001" w:rsidRPr="00AA437F">
        <w:rPr>
          <w:rFonts w:eastAsia="Times New Roman" w:cstheme="minorHAnsi"/>
          <w:b/>
          <w:bCs/>
          <w:sz w:val="28"/>
          <w:szCs w:val="28"/>
        </w:rPr>
        <w:t>bout Leukaemia ( Unfort. I don’t</w:t>
      </w:r>
      <w:r w:rsidRPr="00AA437F">
        <w:rPr>
          <w:rFonts w:eastAsia="Times New Roman" w:cstheme="minorHAnsi"/>
          <w:b/>
          <w:bCs/>
          <w:sz w:val="28"/>
          <w:szCs w:val="28"/>
        </w:rPr>
        <w:t xml:space="preserve"> remembe</w:t>
      </w:r>
      <w:r w:rsidR="001E1001" w:rsidRPr="00AA437F">
        <w:rPr>
          <w:rFonts w:eastAsia="Times New Roman" w:cstheme="minorHAnsi"/>
          <w:b/>
          <w:bCs/>
          <w:sz w:val="28"/>
          <w:szCs w:val="28"/>
        </w:rPr>
        <w:t>r it )</w:t>
      </w:r>
    </w:p>
    <w:p w:rsidR="004518FD" w:rsidRPr="00AA437F" w:rsidRDefault="004518FD" w:rsidP="009770E8">
      <w:pPr>
        <w:numPr>
          <w:ilvl w:val="0"/>
          <w:numId w:val="60"/>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immunodeficiency diseases are due to B-Cells defect,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0"/>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SCID </w:t>
      </w:r>
      <w:r w:rsidRPr="00AA437F">
        <w:rPr>
          <w:rFonts w:eastAsia="Times New Roman" w:cstheme="minorHAnsi"/>
          <w:b/>
          <w:bCs/>
          <w:color w:val="FF0000"/>
          <w:sz w:val="28"/>
          <w:szCs w:val="28"/>
          <w:u w:val="single"/>
        </w:rPr>
        <w:t>XXXX</w:t>
      </w:r>
    </w:p>
    <w:p w:rsidR="004518FD" w:rsidRPr="00AA437F" w:rsidRDefault="004518FD" w:rsidP="009770E8">
      <w:pPr>
        <w:numPr>
          <w:ilvl w:val="1"/>
          <w:numId w:val="60"/>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CVID</w:t>
      </w:r>
    </w:p>
    <w:p w:rsidR="004518FD" w:rsidRPr="00AA437F" w:rsidRDefault="004518FD" w:rsidP="009770E8">
      <w:pPr>
        <w:numPr>
          <w:ilvl w:val="1"/>
          <w:numId w:val="60"/>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hayper IGM</w:t>
      </w:r>
    </w:p>
    <w:p w:rsidR="004518FD" w:rsidRPr="00AA437F" w:rsidRDefault="004518FD" w:rsidP="009770E8">
      <w:pPr>
        <w:numPr>
          <w:ilvl w:val="1"/>
          <w:numId w:val="60"/>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x lined agamma</w:t>
      </w:r>
    </w:p>
    <w:p w:rsidR="004518FD" w:rsidRPr="00AA437F" w:rsidRDefault="004518FD" w:rsidP="001E1001">
      <w:pPr>
        <w:spacing w:line="182" w:lineRule="auto"/>
        <w:ind w:left="360" w:hanging="359"/>
        <w:jc w:val="both"/>
        <w:rPr>
          <w:rFonts w:eastAsia="Times New Roman" w:cstheme="minorHAnsi"/>
          <w:b/>
          <w:bCs/>
          <w:sz w:val="28"/>
          <w:szCs w:val="28"/>
        </w:rPr>
      </w:pPr>
      <w:r w:rsidRPr="00AA437F">
        <w:rPr>
          <w:rFonts w:eastAsia="Times New Roman" w:cstheme="minorHAnsi"/>
          <w:b/>
          <w:bCs/>
          <w:sz w:val="28"/>
          <w:szCs w:val="28"/>
        </w:rPr>
        <w:t xml:space="preserve">22. A case history, (( a child comes to after he visited a local GP when he was complaining of prominent tonsillar enlargement, cervical lymphadenitis and the GP give him antibiotic, his conditions deteriorates after 1 day of Rx, then he immediately come to you. )) </w:t>
      </w:r>
      <w:r w:rsidR="001E1001" w:rsidRPr="00AA437F">
        <w:rPr>
          <w:rFonts w:eastAsia="Wingdings" w:cstheme="minorHAnsi"/>
          <w:b/>
          <w:bCs/>
          <w:sz w:val="28"/>
          <w:szCs w:val="28"/>
        </w:rPr>
        <w:t>→</w:t>
      </w:r>
      <w:r w:rsidRPr="00AA437F">
        <w:rPr>
          <w:rFonts w:eastAsia="Times New Roman" w:cstheme="minorHAnsi"/>
          <w:b/>
          <w:bCs/>
          <w:sz w:val="28"/>
          <w:szCs w:val="28"/>
        </w:rPr>
        <w:t xml:space="preserve"> It’s EBV.</w:t>
      </w:r>
    </w:p>
    <w:p w:rsidR="004518FD" w:rsidRPr="00AA437F" w:rsidRDefault="004518FD" w:rsidP="004518FD">
      <w:pPr>
        <w:spacing w:line="221" w:lineRule="auto"/>
        <w:ind w:left="360"/>
        <w:rPr>
          <w:rFonts w:eastAsia="Times New Roman" w:cstheme="minorHAnsi"/>
          <w:b/>
          <w:bCs/>
          <w:sz w:val="28"/>
          <w:szCs w:val="28"/>
        </w:rPr>
      </w:pPr>
      <w:r w:rsidRPr="00AA437F">
        <w:rPr>
          <w:rFonts w:eastAsia="Times New Roman" w:cstheme="minorHAnsi"/>
          <w:b/>
          <w:bCs/>
          <w:sz w:val="28"/>
          <w:szCs w:val="28"/>
        </w:rPr>
        <w:t>What is your BEST next step to diagnose the case?</w:t>
      </w:r>
    </w:p>
    <w:p w:rsidR="004518FD" w:rsidRPr="00AA437F" w:rsidRDefault="004518FD" w:rsidP="009770E8">
      <w:pPr>
        <w:numPr>
          <w:ilvl w:val="0"/>
          <w:numId w:val="61"/>
        </w:numPr>
        <w:tabs>
          <w:tab w:val="left" w:pos="1140"/>
        </w:tabs>
        <w:spacing w:after="0" w:line="0" w:lineRule="atLeast"/>
        <w:ind w:left="1140" w:hanging="420"/>
        <w:rPr>
          <w:rFonts w:eastAsia="Times New Roman" w:cstheme="minorHAnsi"/>
          <w:b/>
          <w:bCs/>
          <w:sz w:val="28"/>
          <w:szCs w:val="28"/>
        </w:rPr>
      </w:pPr>
      <w:r w:rsidRPr="00AA437F">
        <w:rPr>
          <w:rFonts w:eastAsia="Times New Roman" w:cstheme="minorHAnsi"/>
          <w:b/>
          <w:bCs/>
          <w:sz w:val="28"/>
          <w:szCs w:val="28"/>
        </w:rPr>
        <w:t>Pharyngeal aspiration.</w:t>
      </w:r>
    </w:p>
    <w:p w:rsidR="004518FD" w:rsidRPr="00AA437F" w:rsidRDefault="004518FD" w:rsidP="009770E8">
      <w:pPr>
        <w:numPr>
          <w:ilvl w:val="0"/>
          <w:numId w:val="61"/>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Positive slide agglutination.(SPOT) –EBV infectious mononucleosis. </w:t>
      </w:r>
      <w:r w:rsidRPr="00AA437F">
        <w:rPr>
          <w:rFonts w:eastAsia="Times New Roman" w:cstheme="minorHAnsi"/>
          <w:b/>
          <w:bCs/>
          <w:color w:val="FF0000"/>
          <w:sz w:val="28"/>
          <w:szCs w:val="28"/>
          <w:u w:val="single"/>
        </w:rPr>
        <w:t>XXXX</w:t>
      </w:r>
    </w:p>
    <w:p w:rsidR="004518FD" w:rsidRPr="00AA437F" w:rsidRDefault="004518FD" w:rsidP="009770E8">
      <w:pPr>
        <w:numPr>
          <w:ilvl w:val="0"/>
          <w:numId w:val="6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Throat culture.</w:t>
      </w:r>
    </w:p>
    <w:p w:rsidR="004518FD" w:rsidRPr="00AA437F" w:rsidRDefault="00317B6B" w:rsidP="009770E8">
      <w:pPr>
        <w:numPr>
          <w:ilvl w:val="0"/>
          <w:numId w:val="61"/>
        </w:numPr>
        <w:tabs>
          <w:tab w:val="left" w:pos="1080"/>
        </w:tabs>
        <w:spacing w:after="0" w:line="0" w:lineRule="atLeast"/>
        <w:ind w:left="1080" w:hanging="360"/>
        <w:rPr>
          <w:rFonts w:eastAsia="Times New Roman" w:cstheme="minorHAnsi"/>
          <w:b/>
          <w:bCs/>
          <w:sz w:val="28"/>
          <w:szCs w:val="28"/>
        </w:rPr>
      </w:pPr>
      <w:r>
        <w:rPr>
          <w:rFonts w:eastAsia="Times New Roman" w:cstheme="minorHAnsi"/>
          <w:b/>
          <w:bCs/>
          <w:sz w:val="28"/>
          <w:szCs w:val="28"/>
        </w:rPr>
        <w:t>Antibodies of EBV.</w:t>
      </w:r>
    </w:p>
    <w:p w:rsidR="004518FD" w:rsidRPr="00AA437F" w:rsidRDefault="00A9033C" w:rsidP="004518FD">
      <w:pPr>
        <w:spacing w:line="20" w:lineRule="exact"/>
        <w:rPr>
          <w:rFonts w:eastAsia="Times New Roman" w:cstheme="minorHAnsi"/>
          <w:b/>
          <w:bCs/>
          <w:sz w:val="28"/>
          <w:szCs w:val="28"/>
        </w:rPr>
      </w:pPr>
      <w:r>
        <w:rPr>
          <w:rFonts w:eastAsia="Times New Roman" w:cstheme="minorHAnsi"/>
          <w:b/>
          <w:bCs/>
          <w:sz w:val="28"/>
          <w:szCs w:val="28"/>
        </w:rPr>
        <w:pict>
          <v:line id="_x0000_s1056" style="position:absolute;z-index:-251644928" from="-23.2pt,36.55pt" to="494.6pt,36.55pt" o:userdrawn="t" strokeweight="5pt"/>
        </w:pict>
      </w:r>
    </w:p>
    <w:p w:rsidR="004518FD" w:rsidRPr="00AA437F" w:rsidRDefault="004518FD" w:rsidP="004518FD">
      <w:pPr>
        <w:spacing w:line="20" w:lineRule="exact"/>
        <w:rPr>
          <w:rFonts w:eastAsia="Times New Roman" w:cstheme="minorHAnsi"/>
          <w:b/>
          <w:bCs/>
          <w:sz w:val="28"/>
          <w:szCs w:val="28"/>
        </w:rPr>
        <w:sectPr w:rsidR="004518FD" w:rsidRPr="00AA437F">
          <w:pgSz w:w="12240" w:h="15840"/>
          <w:pgMar w:top="710" w:right="720" w:bottom="1440" w:left="1080" w:header="0" w:footer="0" w:gutter="0"/>
          <w:cols w:space="0" w:equalWidth="0">
            <w:col w:w="10440"/>
          </w:cols>
          <w:docGrid w:linePitch="360"/>
        </w:sectPr>
      </w:pPr>
    </w:p>
    <w:p w:rsidR="004518FD" w:rsidRPr="00AA437F" w:rsidRDefault="004518FD" w:rsidP="005C1FCE">
      <w:pPr>
        <w:pStyle w:val="1"/>
        <w:rPr>
          <w:rFonts w:cstheme="minorHAnsi"/>
          <w:color w:val="FF0000"/>
          <w:u w:val="single"/>
        </w:rPr>
      </w:pPr>
      <w:bookmarkStart w:id="55" w:name="page10"/>
      <w:bookmarkStart w:id="56" w:name="_Toc79799516"/>
      <w:bookmarkEnd w:id="55"/>
      <w:r w:rsidRPr="00AA437F">
        <w:rPr>
          <w:rFonts w:cstheme="minorHAnsi"/>
          <w:color w:val="FF0000"/>
          <w:u w:val="single"/>
        </w:rPr>
        <w:lastRenderedPageBreak/>
        <w:t>Dr. Salma:</w:t>
      </w:r>
      <w:bookmarkEnd w:id="56"/>
    </w:p>
    <w:p w:rsidR="004518FD" w:rsidRPr="00AA437F" w:rsidRDefault="004518FD" w:rsidP="009770E8">
      <w:pPr>
        <w:numPr>
          <w:ilvl w:val="0"/>
          <w:numId w:val="62"/>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ALL the following statements about UTI in children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In girls, the first UTI usually occurs by the age of 5 year, with peaks during infancy and toilet training.</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 boys, most UTIs occur during the 1st year of life.</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i/>
          <w:sz w:val="28"/>
          <w:szCs w:val="28"/>
        </w:rPr>
        <w:t xml:space="preserve">E.coli </w:t>
      </w:r>
      <w:r w:rsidRPr="00AA437F">
        <w:rPr>
          <w:rFonts w:eastAsia="Times New Roman" w:cstheme="minorHAnsi"/>
          <w:b/>
          <w:bCs/>
          <w:sz w:val="28"/>
          <w:szCs w:val="28"/>
        </w:rPr>
        <w:t>is the most common pathogen.</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 haemorrhagic cystitis may present w/ haematuria.</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A child w/ sterile bacteruria should be treated w/ a 3</w:t>
      </w:r>
      <w:r w:rsidRPr="00AA437F">
        <w:rPr>
          <w:rFonts w:eastAsia="Times New Roman" w:cstheme="minorHAnsi"/>
          <w:b/>
          <w:bCs/>
          <w:color w:val="FF0000"/>
          <w:sz w:val="28"/>
          <w:szCs w:val="28"/>
          <w:vertAlign w:val="superscript"/>
        </w:rPr>
        <w:t>rd</w:t>
      </w:r>
      <w:r w:rsidRPr="00AA437F">
        <w:rPr>
          <w:rFonts w:eastAsia="Times New Roman" w:cstheme="minorHAnsi"/>
          <w:b/>
          <w:bCs/>
          <w:color w:val="FF0000"/>
          <w:sz w:val="28"/>
          <w:szCs w:val="28"/>
        </w:rPr>
        <w:t xml:space="preserve"> generation cephalosporin. </w:t>
      </w:r>
      <w:r w:rsidRPr="00AA437F">
        <w:rPr>
          <w:rFonts w:eastAsia="Times New Roman" w:cstheme="minorHAnsi"/>
          <w:b/>
          <w:bCs/>
          <w:color w:val="FF0000"/>
          <w:sz w:val="28"/>
          <w:szCs w:val="28"/>
          <w:u w:val="single"/>
        </w:rPr>
        <w:t>XXXX</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Regarding U/S (Ultrasonography) imaging of the kidneys, ALL the following statements are TRUE,</w:t>
      </w:r>
    </w:p>
    <w:p w:rsidR="004518FD" w:rsidRPr="00AA437F" w:rsidRDefault="004518FD" w:rsidP="004518FD">
      <w:pPr>
        <w:spacing w:line="0" w:lineRule="atLeast"/>
        <w:ind w:left="720"/>
        <w:rPr>
          <w:rFonts w:eastAsia="Times New Roman" w:cstheme="minorHAnsi"/>
          <w:b/>
          <w:bCs/>
          <w:sz w:val="28"/>
          <w:szCs w:val="28"/>
        </w:rPr>
      </w:pP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Is the first standard imaging investigation to be done.</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It’s the best way to diagnose hydronephrosis.</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One of its disadvantages is being opturator-dependent.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It’s VERY sensitive in showing renal scar. </w:t>
      </w:r>
      <w:r w:rsidRPr="00AA437F">
        <w:rPr>
          <w:rFonts w:eastAsia="Times New Roman" w:cstheme="minorHAnsi"/>
          <w:b/>
          <w:bCs/>
          <w:color w:val="FF0000"/>
          <w:sz w:val="28"/>
          <w:szCs w:val="28"/>
          <w:u w:val="single"/>
        </w:rPr>
        <w:t>XXXX</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 shows well the cortex from the medulla.</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PSGN, ALL the following are TRUE statements,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 xml:space="preserve">follows infection of the throat or skin with certain "nephritogenic" strains of </w:t>
      </w:r>
      <w:r w:rsidRPr="00AA437F">
        <w:rPr>
          <w:rFonts w:eastAsia="Times New Roman" w:cstheme="minorHAnsi"/>
          <w:b/>
          <w:bCs/>
          <w:i/>
          <w:sz w:val="28"/>
          <w:szCs w:val="28"/>
        </w:rPr>
        <w:t>group A beta-hemolytic streptococci</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It’s rare before the age of 3 year.</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Renal involvement may vary from asymptomatic microscopic haematuria to acute renal failure requiring dialysis.</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Urinary abnormalities; like microscopic haematuria may persist for 1 year.</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Low C3 present for at least 6 months. </w:t>
      </w:r>
      <w:r w:rsidRPr="00AA437F">
        <w:rPr>
          <w:rFonts w:eastAsia="Times New Roman" w:cstheme="minorHAnsi"/>
          <w:b/>
          <w:bCs/>
          <w:color w:val="FF0000"/>
          <w:sz w:val="28"/>
          <w:szCs w:val="28"/>
          <w:u w:val="single"/>
        </w:rPr>
        <w:t>XXXX</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IgA, ALL the following are TRUE statements,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Most commonly present with recurrent gross hematuria following URTI.</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 shows Increase serum IgA in around 20% of patients.</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Low C3 &amp; C4. </w:t>
      </w:r>
      <w:r w:rsidRPr="00AA437F">
        <w:rPr>
          <w:rFonts w:eastAsia="Times New Roman" w:cstheme="minorHAnsi"/>
          <w:b/>
          <w:bCs/>
          <w:color w:val="FF0000"/>
          <w:sz w:val="28"/>
          <w:szCs w:val="28"/>
          <w:u w:val="single"/>
        </w:rPr>
        <w:t>XXXX</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30 % of patients will progress to ESRD.</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Heavy proteinuria &gt; 1g/L is associated w/ poor prognosis.</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nephrotic syndrome,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 is characterized by Heavy proteinuria ( &gt;40 mg/m2/hr in children).</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(90%) of nephrotic syndrome in children is a form of the idiopathic nephrotic syndrome (INS) while (10%) is secondary.</w:t>
      </w:r>
    </w:p>
    <w:p w:rsidR="004518FD" w:rsidRPr="00AA437F" w:rsidRDefault="004518FD" w:rsidP="009770E8">
      <w:pPr>
        <w:numPr>
          <w:ilvl w:val="1"/>
          <w:numId w:val="62"/>
        </w:numPr>
        <w:tabs>
          <w:tab w:val="left" w:pos="1500"/>
        </w:tabs>
        <w:spacing w:after="0" w:line="0" w:lineRule="atLeast"/>
        <w:ind w:left="1500" w:hanging="420"/>
        <w:rPr>
          <w:rFonts w:eastAsia="Times New Roman" w:cstheme="minorHAnsi"/>
          <w:b/>
          <w:bCs/>
          <w:color w:val="FF0000"/>
          <w:sz w:val="28"/>
          <w:szCs w:val="28"/>
        </w:rPr>
      </w:pPr>
      <w:r w:rsidRPr="00AA437F">
        <w:rPr>
          <w:rFonts w:eastAsia="Times New Roman" w:cstheme="minorHAnsi"/>
          <w:b/>
          <w:bCs/>
          <w:color w:val="FF0000"/>
          <w:sz w:val="28"/>
          <w:szCs w:val="28"/>
        </w:rPr>
        <w:t xml:space="preserve">MCD ( Minimal change disease ) accounts for about 20-30 % of cases. </w:t>
      </w:r>
      <w:r w:rsidRPr="00AA437F">
        <w:rPr>
          <w:rFonts w:eastAsia="Times New Roman" w:cstheme="minorHAnsi"/>
          <w:b/>
          <w:bCs/>
          <w:color w:val="FF0000"/>
          <w:sz w:val="28"/>
          <w:szCs w:val="28"/>
          <w:u w:val="single"/>
        </w:rPr>
        <w:t>XXXX</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Theories have shifted towards the podocyte as playing a primary role in the development of proteinuria.</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MCD ( Minimal change disease ),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90% of cases response to steroids.</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Does </w:t>
      </w:r>
      <w:r w:rsidRPr="00AA437F">
        <w:rPr>
          <w:rFonts w:eastAsia="Times New Roman" w:cstheme="minorHAnsi"/>
          <w:b/>
          <w:bCs/>
          <w:sz w:val="28"/>
          <w:szCs w:val="28"/>
          <w:u w:val="single"/>
        </w:rPr>
        <w:t>NOT</w:t>
      </w:r>
      <w:r w:rsidRPr="00AA437F">
        <w:rPr>
          <w:rFonts w:eastAsia="Times New Roman" w:cstheme="minorHAnsi"/>
          <w:b/>
          <w:bCs/>
          <w:sz w:val="28"/>
          <w:szCs w:val="28"/>
        </w:rPr>
        <w:t xml:space="preserve"> progress to end stage renal failure ESRD.</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Serum albumin is &lt; 2.5 g/dL,</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 renal biopsy should be done to ALL patients. </w:t>
      </w:r>
      <w:r w:rsidRPr="00AA437F">
        <w:rPr>
          <w:rFonts w:eastAsia="Times New Roman" w:cstheme="minorHAnsi"/>
          <w:b/>
          <w:bCs/>
          <w:color w:val="FF0000"/>
          <w:sz w:val="28"/>
          <w:szCs w:val="28"/>
          <w:u w:val="single"/>
        </w:rPr>
        <w:t>XXX</w:t>
      </w:r>
      <w:r w:rsidR="00317B6B">
        <w:rPr>
          <w:rFonts w:eastAsia="Times New Roman" w:cstheme="minorHAnsi"/>
          <w:b/>
          <w:bCs/>
          <w:color w:val="FF0000"/>
          <w:sz w:val="28"/>
          <w:szCs w:val="28"/>
          <w:u w:val="single"/>
        </w:rPr>
        <w:t>X</w:t>
      </w:r>
    </w:p>
    <w:p w:rsidR="001378C2" w:rsidRPr="00AA437F" w:rsidRDefault="004518FD" w:rsidP="009770E8">
      <w:pPr>
        <w:numPr>
          <w:ilvl w:val="0"/>
          <w:numId w:val="63"/>
        </w:numPr>
        <w:tabs>
          <w:tab w:val="left" w:pos="720"/>
        </w:tabs>
        <w:spacing w:after="0" w:line="234" w:lineRule="auto"/>
        <w:ind w:left="1080" w:right="20" w:hanging="720"/>
        <w:rPr>
          <w:rFonts w:eastAsia="Times New Roman" w:cstheme="minorHAnsi"/>
          <w:b/>
          <w:bCs/>
          <w:sz w:val="28"/>
          <w:szCs w:val="28"/>
        </w:rPr>
      </w:pPr>
      <w:r w:rsidRPr="00AA437F">
        <w:rPr>
          <w:rFonts w:eastAsia="Times New Roman" w:cstheme="minorHAnsi"/>
          <w:b/>
          <w:bCs/>
          <w:sz w:val="28"/>
          <w:szCs w:val="28"/>
        </w:rPr>
        <w:lastRenderedPageBreak/>
        <w:t xml:space="preserve">Regarding complications of nephrotic syndrome,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 xml:space="preserve">: </w:t>
      </w:r>
    </w:p>
    <w:p w:rsidR="004518FD" w:rsidRPr="00AA437F" w:rsidRDefault="004518FD" w:rsidP="009770E8">
      <w:pPr>
        <w:pStyle w:val="a4"/>
        <w:numPr>
          <w:ilvl w:val="1"/>
          <w:numId w:val="64"/>
        </w:numPr>
        <w:tabs>
          <w:tab w:val="left" w:pos="720"/>
          <w:tab w:val="left" w:pos="1080"/>
        </w:tabs>
        <w:spacing w:after="0" w:line="234" w:lineRule="auto"/>
        <w:ind w:right="20"/>
        <w:rPr>
          <w:rFonts w:eastAsia="Times New Roman" w:cstheme="minorHAnsi"/>
          <w:b/>
          <w:bCs/>
          <w:sz w:val="28"/>
          <w:szCs w:val="28"/>
        </w:rPr>
      </w:pPr>
      <w:r w:rsidRPr="00AA437F">
        <w:rPr>
          <w:rFonts w:eastAsia="Times New Roman" w:cstheme="minorHAnsi"/>
          <w:b/>
          <w:bCs/>
          <w:sz w:val="28"/>
          <w:szCs w:val="28"/>
        </w:rPr>
        <w:t>Infection is the major complication of nephrotic syndrome.</w:t>
      </w:r>
      <w:bookmarkStart w:id="57" w:name="page11"/>
      <w:bookmarkEnd w:id="57"/>
      <w:r w:rsidRPr="00AA437F">
        <w:rPr>
          <w:rFonts w:eastAsia="Times New Roman" w:cstheme="minorHAnsi"/>
          <w:b/>
          <w:bCs/>
          <w:sz w:val="28"/>
          <w:szCs w:val="28"/>
        </w:rPr>
        <w:t>Increased susceptibility to bacterial infections owing to urinary losses of immunoglobulins and properdin factor B, immunosuppressive therapy, malnutrition, edema.</w:t>
      </w:r>
    </w:p>
    <w:p w:rsidR="004518FD" w:rsidRPr="00AA437F" w:rsidRDefault="004518FD" w:rsidP="009770E8">
      <w:pPr>
        <w:numPr>
          <w:ilvl w:val="1"/>
          <w:numId w:val="64"/>
        </w:numPr>
        <w:tabs>
          <w:tab w:val="left" w:pos="1080"/>
        </w:tabs>
        <w:spacing w:after="0" w:line="234" w:lineRule="auto"/>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Spontaneous bacterial peritonitis is the most frequent type of infection, mostly as a result of </w:t>
      </w:r>
      <w:r w:rsidRPr="00AA437F">
        <w:rPr>
          <w:rFonts w:eastAsia="Times New Roman" w:cstheme="minorHAnsi"/>
          <w:b/>
          <w:bCs/>
          <w:i/>
          <w:color w:val="FF0000"/>
          <w:sz w:val="28"/>
          <w:szCs w:val="28"/>
        </w:rPr>
        <w:t xml:space="preserve">klebsiella </w:t>
      </w:r>
      <w:r w:rsidRPr="00AA437F">
        <w:rPr>
          <w:rFonts w:eastAsia="Times New Roman" w:cstheme="minorHAnsi"/>
          <w:b/>
          <w:bCs/>
          <w:color w:val="FF0000"/>
          <w:sz w:val="28"/>
          <w:szCs w:val="28"/>
        </w:rPr>
        <w:t>infection.</w:t>
      </w:r>
      <w:r w:rsidRPr="00AA437F">
        <w:rPr>
          <w:rFonts w:eastAsia="Times New Roman" w:cstheme="minorHAnsi"/>
          <w:b/>
          <w:bCs/>
          <w:color w:val="FF0000"/>
          <w:sz w:val="28"/>
          <w:szCs w:val="28"/>
          <w:u w:val="single"/>
        </w:rPr>
        <w:t>XXXX</w:t>
      </w:r>
    </w:p>
    <w:p w:rsidR="004518FD" w:rsidRPr="00AA437F" w:rsidRDefault="004518FD" w:rsidP="009770E8">
      <w:pPr>
        <w:numPr>
          <w:ilvl w:val="1"/>
          <w:numId w:val="6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Increased risk of thromboembolic events, both arterial and venous.</w:t>
      </w:r>
    </w:p>
    <w:p w:rsidR="004518FD" w:rsidRPr="00AA437F" w:rsidRDefault="004518FD" w:rsidP="004518FD">
      <w:pPr>
        <w:spacing w:line="12" w:lineRule="exact"/>
        <w:rPr>
          <w:rFonts w:eastAsia="Times New Roman" w:cstheme="minorHAnsi"/>
          <w:b/>
          <w:bCs/>
          <w:sz w:val="28"/>
          <w:szCs w:val="28"/>
        </w:rPr>
      </w:pPr>
    </w:p>
    <w:p w:rsidR="004518FD" w:rsidRPr="00AA437F" w:rsidRDefault="004518FD" w:rsidP="009770E8">
      <w:pPr>
        <w:numPr>
          <w:ilvl w:val="1"/>
          <w:numId w:val="64"/>
        </w:numPr>
        <w:tabs>
          <w:tab w:val="left" w:pos="1080"/>
        </w:tabs>
        <w:spacing w:after="0" w:line="234" w:lineRule="auto"/>
        <w:ind w:left="1080" w:hanging="360"/>
        <w:rPr>
          <w:rFonts w:eastAsia="Times New Roman" w:cstheme="minorHAnsi"/>
          <w:b/>
          <w:bCs/>
          <w:sz w:val="28"/>
          <w:szCs w:val="28"/>
        </w:rPr>
      </w:pPr>
      <w:r w:rsidRPr="00AA437F">
        <w:rPr>
          <w:rFonts w:eastAsia="Times New Roman" w:cstheme="minorHAnsi"/>
          <w:b/>
          <w:bCs/>
          <w:sz w:val="28"/>
          <w:szCs w:val="28"/>
        </w:rPr>
        <w:t>Prophylactic anticoagulation is not recommended in children unless they have had a previous thromboembolic event.</w:t>
      </w:r>
    </w:p>
    <w:p w:rsidR="004518FD" w:rsidRPr="00AA437F" w:rsidRDefault="004518FD" w:rsidP="009770E8">
      <w:pPr>
        <w:numPr>
          <w:ilvl w:val="0"/>
          <w:numId w:val="6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ITP,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Is the most common cause of acute thrombocytopenia in a previously healthy child.</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Presents 1 to 4 weeks after exposure to a common viral infection.</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Associated w/ Splenomegaly. </w:t>
      </w:r>
      <w:r w:rsidRPr="00AA437F">
        <w:rPr>
          <w:rFonts w:eastAsia="Times New Roman" w:cstheme="minorHAnsi"/>
          <w:b/>
          <w:bCs/>
          <w:color w:val="FF0000"/>
          <w:sz w:val="28"/>
          <w:szCs w:val="28"/>
          <w:u w:val="single"/>
        </w:rPr>
        <w:t>XXXX</w:t>
      </w:r>
    </w:p>
    <w:p w:rsidR="004518FD" w:rsidRPr="00AA437F" w:rsidRDefault="004518FD" w:rsidP="009770E8">
      <w:pPr>
        <w:numPr>
          <w:ilvl w:val="1"/>
          <w:numId w:val="65"/>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 xml:space="preserve">In up to 80% of children with acute ITP spontaneous resolution </w:t>
      </w:r>
      <w:r w:rsidR="00201A5F" w:rsidRPr="00AA437F">
        <w:rPr>
          <w:rFonts w:eastAsia="Wingdings" w:cstheme="minorHAnsi"/>
          <w:b/>
          <w:bCs/>
          <w:sz w:val="28"/>
          <w:szCs w:val="28"/>
        </w:rPr>
        <w:t>→</w:t>
      </w:r>
      <w:r w:rsidRPr="00AA437F">
        <w:rPr>
          <w:rFonts w:eastAsia="Times New Roman" w:cstheme="minorHAnsi"/>
          <w:b/>
          <w:bCs/>
          <w:sz w:val="28"/>
          <w:szCs w:val="28"/>
        </w:rPr>
        <w:t>will be within 6 months.</w:t>
      </w:r>
    </w:p>
    <w:p w:rsidR="004518FD" w:rsidRPr="00AA437F" w:rsidRDefault="004518FD" w:rsidP="009770E8">
      <w:pPr>
        <w:numPr>
          <w:ilvl w:val="1"/>
          <w:numId w:val="65"/>
        </w:numPr>
        <w:tabs>
          <w:tab w:val="left" w:pos="1080"/>
        </w:tabs>
        <w:spacing w:after="0" w:line="220" w:lineRule="auto"/>
        <w:ind w:left="1080" w:hanging="360"/>
        <w:rPr>
          <w:rFonts w:eastAsia="Times New Roman" w:cstheme="minorHAnsi"/>
          <w:b/>
          <w:bCs/>
          <w:sz w:val="28"/>
          <w:szCs w:val="28"/>
        </w:rPr>
      </w:pPr>
      <w:r w:rsidRPr="00AA437F">
        <w:rPr>
          <w:rFonts w:eastAsia="Times New Roman" w:cstheme="minorHAnsi"/>
          <w:b/>
          <w:bCs/>
          <w:sz w:val="28"/>
          <w:szCs w:val="28"/>
        </w:rPr>
        <w:t>The physical examination is normal other than the finding of petechiae and purpura.</w:t>
      </w:r>
    </w:p>
    <w:p w:rsidR="004518FD" w:rsidRPr="00AA437F" w:rsidRDefault="004518FD" w:rsidP="009770E8">
      <w:pPr>
        <w:numPr>
          <w:ilvl w:val="0"/>
          <w:numId w:val="6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von Willebrand Disease (VWD),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(VWD) is the most common hereditary bleeding disorder.</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VWF also serves as the carrier protein for plasma factor X.  </w:t>
      </w:r>
      <w:r w:rsidRPr="00AA437F">
        <w:rPr>
          <w:rFonts w:eastAsia="Times New Roman" w:cstheme="minorHAnsi"/>
          <w:b/>
          <w:bCs/>
          <w:color w:val="FF0000"/>
          <w:sz w:val="28"/>
          <w:szCs w:val="28"/>
          <w:u w:val="single"/>
        </w:rPr>
        <w:t>XXXX</w:t>
      </w:r>
    </w:p>
    <w:p w:rsidR="004518FD" w:rsidRPr="00AA437F" w:rsidRDefault="004518FD" w:rsidP="009770E8">
      <w:pPr>
        <w:numPr>
          <w:ilvl w:val="1"/>
          <w:numId w:val="65"/>
        </w:numPr>
        <w:tabs>
          <w:tab w:val="left" w:pos="1080"/>
        </w:tabs>
        <w:spacing w:after="0" w:line="234" w:lineRule="auto"/>
        <w:ind w:left="1080" w:hanging="360"/>
        <w:rPr>
          <w:rFonts w:eastAsia="Times New Roman" w:cstheme="minorHAnsi"/>
          <w:b/>
          <w:bCs/>
          <w:sz w:val="28"/>
          <w:szCs w:val="28"/>
        </w:rPr>
      </w:pPr>
      <w:r w:rsidRPr="00AA437F">
        <w:rPr>
          <w:rFonts w:eastAsia="Times New Roman" w:cstheme="minorHAnsi"/>
          <w:b/>
          <w:bCs/>
          <w:sz w:val="28"/>
          <w:szCs w:val="28"/>
        </w:rPr>
        <w:t>Patients with VWD usually have symptoms of mucocutaneous hemorrhage, including excessive bruising, epistaxis.</w:t>
      </w:r>
    </w:p>
    <w:p w:rsidR="004518FD" w:rsidRPr="00AA437F" w:rsidRDefault="004518FD" w:rsidP="009770E8">
      <w:pPr>
        <w:numPr>
          <w:ilvl w:val="1"/>
          <w:numId w:val="65"/>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Type 1</w:t>
      </w:r>
      <w:r w:rsidR="00201A5F" w:rsidRPr="00AA437F">
        <w:rPr>
          <w:rFonts w:eastAsia="Wingdings" w:cstheme="minorHAnsi"/>
          <w:b/>
          <w:bCs/>
          <w:sz w:val="28"/>
          <w:szCs w:val="28"/>
        </w:rPr>
        <w:t xml:space="preserve">→ </w:t>
      </w:r>
      <w:r w:rsidRPr="00AA437F">
        <w:rPr>
          <w:rFonts w:eastAsia="Times New Roman" w:cstheme="minorHAnsi"/>
          <w:b/>
          <w:bCs/>
          <w:sz w:val="28"/>
          <w:szCs w:val="28"/>
        </w:rPr>
        <w:t>is the most common type (85%).</w:t>
      </w:r>
    </w:p>
    <w:p w:rsidR="004518FD" w:rsidRPr="00AA437F" w:rsidRDefault="004518FD" w:rsidP="009770E8">
      <w:pPr>
        <w:numPr>
          <w:ilvl w:val="1"/>
          <w:numId w:val="65"/>
        </w:numPr>
        <w:tabs>
          <w:tab w:val="left" w:pos="1080"/>
        </w:tabs>
        <w:spacing w:after="0" w:line="220" w:lineRule="auto"/>
        <w:ind w:left="1080" w:hanging="360"/>
        <w:rPr>
          <w:rFonts w:eastAsia="Times New Roman" w:cstheme="minorHAnsi"/>
          <w:b/>
          <w:bCs/>
          <w:sz w:val="28"/>
          <w:szCs w:val="28"/>
        </w:rPr>
      </w:pPr>
      <w:r w:rsidRPr="00AA437F">
        <w:rPr>
          <w:rFonts w:eastAsia="Times New Roman" w:cstheme="minorHAnsi"/>
          <w:b/>
          <w:bCs/>
          <w:sz w:val="28"/>
          <w:szCs w:val="28"/>
        </w:rPr>
        <w:t>It’s characterized by Prolonged bleeding time</w:t>
      </w:r>
    </w:p>
    <w:p w:rsidR="004518FD" w:rsidRPr="00AA437F" w:rsidRDefault="004518FD" w:rsidP="009770E8">
      <w:pPr>
        <w:numPr>
          <w:ilvl w:val="0"/>
          <w:numId w:val="65"/>
        </w:numPr>
        <w:tabs>
          <w:tab w:val="left" w:pos="360"/>
        </w:tabs>
        <w:spacing w:after="0" w:line="0" w:lineRule="atLeast"/>
        <w:ind w:left="360"/>
        <w:rPr>
          <w:rFonts w:eastAsia="Times New Roman" w:cstheme="minorHAnsi"/>
          <w:b/>
          <w:bCs/>
          <w:sz w:val="28"/>
          <w:szCs w:val="28"/>
        </w:rPr>
      </w:pPr>
      <w:r w:rsidRPr="00AA437F">
        <w:rPr>
          <w:rFonts w:eastAsia="Times New Roman" w:cstheme="minorHAnsi"/>
          <w:b/>
          <w:bCs/>
          <w:sz w:val="28"/>
          <w:szCs w:val="28"/>
        </w:rPr>
        <w:t>Regarding DIC ( Disseminated Intravascular Coagulation), ALL the following statements are TRUE,</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Associated w/ Prolonged PT, PTT and INR.</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Associated w/ very low platelet count.</w:t>
      </w:r>
    </w:p>
    <w:p w:rsidR="004518FD" w:rsidRPr="00AA437F" w:rsidRDefault="004518FD" w:rsidP="009770E8">
      <w:pPr>
        <w:numPr>
          <w:ilvl w:val="1"/>
          <w:numId w:val="65"/>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 xml:space="preserve">Peripheral blood smear shows </w:t>
      </w:r>
      <w:r w:rsidR="00201A5F" w:rsidRPr="00AA437F">
        <w:rPr>
          <w:rFonts w:eastAsia="Wingdings" w:cstheme="minorHAnsi"/>
          <w:b/>
          <w:bCs/>
          <w:sz w:val="28"/>
          <w:szCs w:val="28"/>
        </w:rPr>
        <w:t>→</w:t>
      </w:r>
      <w:r w:rsidRPr="00AA437F">
        <w:rPr>
          <w:rFonts w:eastAsia="Times New Roman" w:cstheme="minorHAnsi"/>
          <w:b/>
          <w:bCs/>
          <w:sz w:val="28"/>
          <w:szCs w:val="28"/>
        </w:rPr>
        <w:t xml:space="preserve"> fragmented RBCs (Schistocytes).</w:t>
      </w:r>
    </w:p>
    <w:p w:rsidR="004518FD" w:rsidRPr="00AA437F" w:rsidRDefault="004518FD" w:rsidP="009770E8">
      <w:pPr>
        <w:numPr>
          <w:ilvl w:val="1"/>
          <w:numId w:val="65"/>
        </w:numPr>
        <w:tabs>
          <w:tab w:val="left" w:pos="1080"/>
        </w:tabs>
        <w:spacing w:after="0" w:line="220" w:lineRule="auto"/>
        <w:ind w:left="1080" w:hanging="360"/>
        <w:rPr>
          <w:rFonts w:eastAsia="Times New Roman" w:cstheme="minorHAnsi"/>
          <w:b/>
          <w:bCs/>
          <w:sz w:val="28"/>
          <w:szCs w:val="28"/>
        </w:rPr>
      </w:pPr>
      <w:r w:rsidRPr="00AA437F">
        <w:rPr>
          <w:rFonts w:eastAsia="Times New Roman" w:cstheme="minorHAnsi"/>
          <w:b/>
          <w:bCs/>
          <w:sz w:val="28"/>
          <w:szCs w:val="28"/>
        </w:rPr>
        <w:t>Platelet , cryoprecipitate and FFP infusion is the mode of treatment.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LOW FDPs. </w:t>
      </w:r>
      <w:r w:rsidRPr="00AA437F">
        <w:rPr>
          <w:rFonts w:eastAsia="Times New Roman" w:cstheme="minorHAnsi"/>
          <w:b/>
          <w:bCs/>
          <w:color w:val="FF0000"/>
          <w:sz w:val="28"/>
          <w:szCs w:val="28"/>
          <w:u w:val="single"/>
        </w:rPr>
        <w:t>XXXX</w:t>
      </w:r>
    </w:p>
    <w:p w:rsidR="004518FD" w:rsidRPr="00AA437F" w:rsidRDefault="004518FD" w:rsidP="009770E8">
      <w:pPr>
        <w:numPr>
          <w:ilvl w:val="0"/>
          <w:numId w:val="6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treatment of sever hyperkalaemia, ALL the following could be given,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Calcium gluconate IV; 100 mg/Kg over 5-10 min.</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Glucose ( 500 mg/Kg ) PLUS Insulin ( 0.1 IU/Kg ); over 30 min.</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Labetolol ( 0.1-0.3 mg/kg ); over 10 min. </w:t>
      </w:r>
      <w:r w:rsidRPr="00AA437F">
        <w:rPr>
          <w:rFonts w:eastAsia="Times New Roman" w:cstheme="minorHAnsi"/>
          <w:b/>
          <w:bCs/>
          <w:color w:val="FF0000"/>
          <w:sz w:val="28"/>
          <w:szCs w:val="28"/>
          <w:u w:val="single"/>
        </w:rPr>
        <w:t>XXXX</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Sodium polystyrene sulfonate ( 1g/Kg ); orally or rectally.</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Sodium bicarbonate ( 1 mEq/Kg); over 10 min.</w:t>
      </w:r>
    </w:p>
    <w:p w:rsidR="004518FD" w:rsidRPr="00AA437F" w:rsidRDefault="004518FD" w:rsidP="009770E8">
      <w:pPr>
        <w:numPr>
          <w:ilvl w:val="0"/>
          <w:numId w:val="6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w:t>
      </w:r>
      <w:r w:rsidRPr="00AA437F">
        <w:rPr>
          <w:rFonts w:eastAsia="Times New Roman" w:cstheme="minorHAnsi"/>
          <w:b/>
          <w:bCs/>
          <w:sz w:val="28"/>
          <w:szCs w:val="28"/>
          <w:u w:val="single"/>
        </w:rPr>
        <w:t>pre</w:t>
      </w:r>
      <w:r w:rsidRPr="00AA437F">
        <w:rPr>
          <w:rFonts w:eastAsia="Times New Roman" w:cstheme="minorHAnsi"/>
          <w:b/>
          <w:bCs/>
          <w:sz w:val="28"/>
          <w:szCs w:val="28"/>
        </w:rPr>
        <w:t xml:space="preserve">-renal causes of AKI, ALL the following characters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 is the most common form of paediatric AKI.</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Caused by reduced renal perfusion.</w:t>
      </w:r>
    </w:p>
    <w:p w:rsidR="00D9233D" w:rsidRPr="00AA437F" w:rsidRDefault="004518FD" w:rsidP="00D9233D">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May be seen in those w/ severe gastroenteritis.</w:t>
      </w:r>
    </w:p>
    <w:p w:rsidR="004518FD" w:rsidRPr="00AA437F" w:rsidRDefault="004518FD" w:rsidP="00D9233D">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Renal imaging shows abnormal kidney size. </w:t>
      </w:r>
      <w:r w:rsidRPr="00AA437F">
        <w:rPr>
          <w:rFonts w:eastAsia="Times New Roman" w:cstheme="minorHAnsi"/>
          <w:b/>
          <w:bCs/>
          <w:color w:val="FF0000"/>
          <w:sz w:val="28"/>
          <w:szCs w:val="28"/>
          <w:u w:val="single"/>
        </w:rPr>
        <w:t>XXXX</w:t>
      </w:r>
      <w:r w:rsidR="00D9233D" w:rsidRPr="00AA437F">
        <w:rPr>
          <w:rFonts w:eastAsia="Times New Roman" w:cstheme="minorHAnsi"/>
          <w:b/>
          <w:bCs/>
          <w:color w:val="FF0000"/>
          <w:sz w:val="28"/>
          <w:szCs w:val="28"/>
          <w:u w:val="single"/>
        </w:rPr>
        <w:br/>
      </w:r>
      <w:r w:rsidR="00D9233D" w:rsidRPr="00AA437F">
        <w:rPr>
          <w:rFonts w:eastAsia="Times New Roman" w:cstheme="minorHAnsi"/>
          <w:b/>
          <w:bCs/>
          <w:color w:val="FF0000"/>
          <w:sz w:val="28"/>
          <w:szCs w:val="28"/>
          <w:u w:val="single"/>
        </w:rPr>
        <w:br/>
      </w:r>
    </w:p>
    <w:p w:rsidR="004518FD" w:rsidRPr="00AA437F" w:rsidRDefault="004518FD" w:rsidP="009770E8">
      <w:pPr>
        <w:numPr>
          <w:ilvl w:val="0"/>
          <w:numId w:val="66"/>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lastRenderedPageBreak/>
        <w:t>The MOST common cause of children CKD (Chronic Kidney Diseases):</w:t>
      </w:r>
    </w:p>
    <w:p w:rsidR="004518FD" w:rsidRPr="00AA437F" w:rsidRDefault="004518FD" w:rsidP="009770E8">
      <w:pPr>
        <w:numPr>
          <w:ilvl w:val="1"/>
          <w:numId w:val="6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Obstructive uropathy.</w:t>
      </w:r>
    </w:p>
    <w:p w:rsidR="004518FD" w:rsidRPr="00AA437F" w:rsidRDefault="004518FD" w:rsidP="009770E8">
      <w:pPr>
        <w:numPr>
          <w:ilvl w:val="1"/>
          <w:numId w:val="6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AD and AR polycystic kidney disease.</w:t>
      </w:r>
    </w:p>
    <w:p w:rsidR="004518FD" w:rsidRPr="00AA437F" w:rsidRDefault="004518FD" w:rsidP="009770E8">
      <w:pPr>
        <w:numPr>
          <w:ilvl w:val="1"/>
          <w:numId w:val="66"/>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Reflux nephropathy. </w:t>
      </w:r>
      <w:r w:rsidRPr="00AA437F">
        <w:rPr>
          <w:rFonts w:eastAsia="Times New Roman" w:cstheme="minorHAnsi"/>
          <w:b/>
          <w:bCs/>
          <w:color w:val="FF0000"/>
          <w:sz w:val="28"/>
          <w:szCs w:val="28"/>
          <w:u w:val="single"/>
        </w:rPr>
        <w:t>XXXX</w:t>
      </w:r>
    </w:p>
    <w:p w:rsidR="00BC30C9" w:rsidRPr="00AA437F" w:rsidRDefault="004518FD" w:rsidP="009770E8">
      <w:pPr>
        <w:numPr>
          <w:ilvl w:val="1"/>
          <w:numId w:val="6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FSGN.</w:t>
      </w:r>
    </w:p>
    <w:p w:rsidR="001378C2" w:rsidRPr="00AA437F" w:rsidRDefault="004518FD" w:rsidP="009770E8">
      <w:pPr>
        <w:numPr>
          <w:ilvl w:val="1"/>
          <w:numId w:val="6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Renal hypoplasia and dysplasia.</w:t>
      </w:r>
      <w:bookmarkStart w:id="58" w:name="page12"/>
      <w:bookmarkEnd w:id="58"/>
    </w:p>
    <w:p w:rsidR="004518FD" w:rsidRPr="00AA437F" w:rsidRDefault="004518FD" w:rsidP="009770E8">
      <w:pPr>
        <w:numPr>
          <w:ilvl w:val="0"/>
          <w:numId w:val="67"/>
        </w:numPr>
        <w:tabs>
          <w:tab w:val="left" w:pos="108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CKD-associated bone disease, ALL the following could be seen,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Hypocalcaemia.</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Hypophosphataemia. </w:t>
      </w:r>
      <w:r w:rsidRPr="00AA437F">
        <w:rPr>
          <w:rFonts w:eastAsia="Times New Roman" w:cstheme="minorHAnsi"/>
          <w:b/>
          <w:bCs/>
          <w:color w:val="FF0000"/>
          <w:sz w:val="28"/>
          <w:szCs w:val="28"/>
          <w:u w:val="single"/>
        </w:rPr>
        <w:t>XXXX</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Decreased Vit. D synthesis.</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Hyperparathyroidism</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Osteomalacia.</w:t>
      </w:r>
    </w:p>
    <w:p w:rsidR="004518FD" w:rsidRPr="00AA437F" w:rsidRDefault="004518FD" w:rsidP="009770E8">
      <w:pPr>
        <w:numPr>
          <w:ilvl w:val="0"/>
          <w:numId w:val="67"/>
        </w:numPr>
        <w:tabs>
          <w:tab w:val="left" w:pos="36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Regarding DM in children,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D9233D" w:rsidRPr="00AA437F" w:rsidRDefault="004518FD" w:rsidP="00D9233D">
      <w:pPr>
        <w:tabs>
          <w:tab w:val="left" w:pos="1080"/>
        </w:tabs>
        <w:spacing w:after="0" w:line="0" w:lineRule="atLeast"/>
        <w:ind w:left="1080"/>
        <w:rPr>
          <w:rFonts w:eastAsia="Times New Roman" w:cstheme="minorHAnsi"/>
          <w:b/>
          <w:bCs/>
          <w:color w:val="FF0000"/>
          <w:sz w:val="28"/>
          <w:szCs w:val="28"/>
        </w:rPr>
      </w:pPr>
      <w:r w:rsidRPr="00AA437F">
        <w:rPr>
          <w:rFonts w:eastAsia="Times New Roman" w:cstheme="minorHAnsi"/>
          <w:b/>
          <w:bCs/>
          <w:color w:val="FF0000"/>
          <w:sz w:val="28"/>
          <w:szCs w:val="28"/>
        </w:rPr>
        <w:t xml:space="preserve">In DM type I </w:t>
      </w:r>
      <w:r w:rsidR="00201A5F" w:rsidRPr="00AA437F">
        <w:rPr>
          <w:rFonts w:eastAsia="Wingdings" w:cstheme="minorHAnsi"/>
          <w:b/>
          <w:bCs/>
          <w:sz w:val="28"/>
          <w:szCs w:val="28"/>
        </w:rPr>
        <w:t xml:space="preserve">→ </w:t>
      </w:r>
      <w:r w:rsidRPr="00AA437F">
        <w:rPr>
          <w:rFonts w:eastAsia="Times New Roman" w:cstheme="minorHAnsi"/>
          <w:b/>
          <w:bCs/>
          <w:color w:val="FF0000"/>
          <w:sz w:val="28"/>
          <w:szCs w:val="28"/>
        </w:rPr>
        <w:t xml:space="preserve">there’s a reduction in the sensitivity of insulin. </w:t>
      </w:r>
      <w:r w:rsidRPr="00AA437F">
        <w:rPr>
          <w:rFonts w:eastAsia="Times New Roman" w:cstheme="minorHAnsi"/>
          <w:b/>
          <w:bCs/>
          <w:color w:val="FF0000"/>
          <w:sz w:val="28"/>
          <w:szCs w:val="28"/>
          <w:u w:val="single"/>
        </w:rPr>
        <w:t>XXXX</w:t>
      </w:r>
    </w:p>
    <w:p w:rsidR="004518FD" w:rsidRPr="00AA437F" w:rsidRDefault="00D9233D" w:rsidP="00D9233D">
      <w:pPr>
        <w:tabs>
          <w:tab w:val="left" w:pos="108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16. </w:t>
      </w:r>
      <w:r w:rsidR="004518FD" w:rsidRPr="00AA437F">
        <w:rPr>
          <w:rFonts w:eastAsia="Times New Roman" w:cstheme="minorHAnsi"/>
          <w:b/>
          <w:bCs/>
          <w:sz w:val="28"/>
          <w:szCs w:val="28"/>
        </w:rPr>
        <w:t>Regarding treatment of DKA as a complication of DM, ALL the following statements are TRUE,</w:t>
      </w:r>
      <w:r w:rsidR="004518FD" w:rsidRPr="00AA437F">
        <w:rPr>
          <w:rFonts w:eastAsia="Times New Roman" w:cstheme="minorHAnsi"/>
          <w:b/>
          <w:bCs/>
          <w:sz w:val="28"/>
          <w:szCs w:val="28"/>
          <w:u w:val="single"/>
        </w:rPr>
        <w:t>EXCEPT</w:t>
      </w:r>
      <w:r w:rsidR="004518FD" w:rsidRPr="00AA437F">
        <w:rPr>
          <w:rFonts w:eastAsia="Times New Roman" w:cstheme="minorHAnsi"/>
          <w:b/>
          <w:bCs/>
          <w:sz w:val="28"/>
          <w:szCs w:val="28"/>
        </w:rPr>
        <w:t>:</w:t>
      </w:r>
    </w:p>
    <w:p w:rsidR="00D9233D" w:rsidRPr="00AA437F" w:rsidRDefault="004518FD" w:rsidP="00D9233D">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Fast-acting soluble insulin should be administered as a continuous IV infusion (0.1 U/kg/hr).</w:t>
      </w:r>
    </w:p>
    <w:p w:rsidR="00D9233D" w:rsidRPr="00AA437F" w:rsidRDefault="004518FD" w:rsidP="00D9233D">
      <w:pPr>
        <w:numPr>
          <w:ilvl w:val="1"/>
          <w:numId w:val="68"/>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An initial IV fluid bolus of normal 3% saline at 10 to 20 mL/kg. </w:t>
      </w:r>
      <w:r w:rsidRPr="00AA437F">
        <w:rPr>
          <w:rFonts w:eastAsia="Times New Roman" w:cstheme="minorHAnsi"/>
          <w:b/>
          <w:bCs/>
          <w:color w:val="FF0000"/>
          <w:sz w:val="28"/>
          <w:szCs w:val="28"/>
          <w:u w:val="single"/>
        </w:rPr>
        <w:t>XXXX</w:t>
      </w:r>
    </w:p>
    <w:p w:rsidR="00D9233D" w:rsidRPr="00AA437F" w:rsidRDefault="004518FD" w:rsidP="00D9233D">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Potassium replacement should be given as potassium chloride at a concentration of 20 to 40 mEq/L.</w:t>
      </w:r>
    </w:p>
    <w:p w:rsidR="00D9233D" w:rsidRPr="00AA437F" w:rsidRDefault="004518FD" w:rsidP="00D9233D">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When serum glucose concentrations decrease to less than 250 to 300 mg/dL, glucose should be added to the IV fluids.</w:t>
      </w:r>
    </w:p>
    <w:p w:rsidR="004518FD" w:rsidRPr="00AA437F" w:rsidRDefault="004518FD" w:rsidP="00D9233D">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Bicarbonate therapy should be avoided unless severe acidosis (pH &lt;7.0) results in hemodynamic instability.</w:t>
      </w:r>
    </w:p>
    <w:p w:rsidR="004518FD" w:rsidRPr="00AA437F" w:rsidRDefault="004518FD" w:rsidP="009770E8">
      <w:pPr>
        <w:numPr>
          <w:ilvl w:val="0"/>
          <w:numId w:val="68"/>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rickets, ALL the following are TRUE regarding laboratory findings,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2F0D65" w:rsidRPr="00AA437F" w:rsidRDefault="004518FD" w:rsidP="002F0D65">
      <w:pPr>
        <w:numPr>
          <w:ilvl w:val="1"/>
          <w:numId w:val="68"/>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u w:val="single"/>
        </w:rPr>
        <w:t>Decreased</w:t>
      </w:r>
      <w:r w:rsidRPr="00AA437F">
        <w:rPr>
          <w:rFonts w:eastAsia="Times New Roman" w:cstheme="minorHAnsi"/>
          <w:b/>
          <w:bCs/>
          <w:color w:val="FF0000"/>
          <w:sz w:val="28"/>
          <w:szCs w:val="28"/>
        </w:rPr>
        <w:t xml:space="preserve"> Alkaline Phosphatase. </w:t>
      </w:r>
      <w:r w:rsidRPr="00AA437F">
        <w:rPr>
          <w:rFonts w:eastAsia="Times New Roman" w:cstheme="minorHAnsi"/>
          <w:b/>
          <w:bCs/>
          <w:color w:val="FF0000"/>
          <w:sz w:val="28"/>
          <w:szCs w:val="28"/>
          <w:u w:val="single"/>
        </w:rPr>
        <w:t>XXXX</w:t>
      </w:r>
    </w:p>
    <w:p w:rsidR="004518FD" w:rsidRPr="00AA437F" w:rsidRDefault="004518FD" w:rsidP="002F0D65">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Hypophosphatemia.</w:t>
      </w:r>
      <w:r w:rsidR="00E53514" w:rsidRPr="00AA437F">
        <w:rPr>
          <w:rFonts w:eastAsia="Times New Roman" w:cstheme="minorHAnsi"/>
          <w:b/>
          <w:bCs/>
          <w:sz w:val="28"/>
          <w:szCs w:val="28"/>
        </w:rPr>
        <w:t xml:space="preserve">        C. </w:t>
      </w:r>
      <w:r w:rsidRPr="00AA437F">
        <w:rPr>
          <w:rFonts w:eastAsia="Times New Roman" w:cstheme="minorHAnsi"/>
          <w:b/>
          <w:bCs/>
          <w:sz w:val="28"/>
          <w:szCs w:val="28"/>
        </w:rPr>
        <w:t>Low level of Vit D; 25(OH).</w:t>
      </w:r>
    </w:p>
    <w:p w:rsidR="004518FD" w:rsidRPr="00AA437F" w:rsidRDefault="004518FD" w:rsidP="009770E8">
      <w:pPr>
        <w:numPr>
          <w:ilvl w:val="0"/>
          <w:numId w:val="68"/>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rickets,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2F0D65" w:rsidRPr="00AA437F" w:rsidRDefault="004518FD" w:rsidP="002F0D65">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 type 1 the problem is in the hydroxylation.</w:t>
      </w:r>
    </w:p>
    <w:p w:rsidR="004518FD" w:rsidRPr="00AA437F" w:rsidRDefault="004518FD" w:rsidP="002F0D65">
      <w:pPr>
        <w:numPr>
          <w:ilvl w:val="1"/>
          <w:numId w:val="68"/>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 type 2 the problem is in the hydroxylation.  </w:t>
      </w:r>
      <w:r w:rsidRPr="00AA437F">
        <w:rPr>
          <w:rFonts w:eastAsia="Times New Roman" w:cstheme="minorHAnsi"/>
          <w:b/>
          <w:bCs/>
          <w:color w:val="FF0000"/>
          <w:sz w:val="28"/>
          <w:szCs w:val="28"/>
          <w:u w:val="single"/>
        </w:rPr>
        <w:t>XXXX</w:t>
      </w:r>
    </w:p>
    <w:p w:rsidR="004518FD" w:rsidRPr="00AA437F" w:rsidRDefault="004518FD" w:rsidP="009770E8">
      <w:pPr>
        <w:numPr>
          <w:ilvl w:val="0"/>
          <w:numId w:val="69"/>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How much </w:t>
      </w:r>
      <w:r w:rsidRPr="00AA437F">
        <w:rPr>
          <w:rFonts w:eastAsia="Times New Roman" w:cstheme="minorHAnsi"/>
          <w:b/>
          <w:bCs/>
          <w:sz w:val="28"/>
          <w:szCs w:val="28"/>
          <w:highlight w:val="yellow"/>
        </w:rPr>
        <w:t>maintenance fluid</w:t>
      </w:r>
      <w:r w:rsidRPr="00AA437F">
        <w:rPr>
          <w:rFonts w:eastAsia="Times New Roman" w:cstheme="minorHAnsi"/>
          <w:b/>
          <w:bCs/>
          <w:sz w:val="28"/>
          <w:szCs w:val="28"/>
        </w:rPr>
        <w:t xml:space="preserve"> is required for a child who weighs 15 kg?</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1000 ml/24hr</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500 ml/24 hr</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1250 ml/24hr </w:t>
      </w:r>
      <w:r w:rsidRPr="00AA437F">
        <w:rPr>
          <w:rFonts w:eastAsia="Times New Roman" w:cstheme="minorHAnsi"/>
          <w:b/>
          <w:bCs/>
          <w:color w:val="FF0000"/>
          <w:sz w:val="28"/>
          <w:szCs w:val="28"/>
          <w:u w:val="single"/>
        </w:rPr>
        <w:t>XXXX</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1500 ml/24hr</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1800 ml/24hr</w:t>
      </w:r>
    </w:p>
    <w:p w:rsidR="004518FD" w:rsidRPr="00AA437F" w:rsidRDefault="004518FD" w:rsidP="009770E8">
      <w:pPr>
        <w:numPr>
          <w:ilvl w:val="0"/>
          <w:numId w:val="69"/>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congenital Adrenal hyperplasia, ALL the following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9"/>
        </w:numPr>
        <w:tabs>
          <w:tab w:val="left" w:pos="1080"/>
        </w:tabs>
        <w:spacing w:after="0" w:line="237" w:lineRule="auto"/>
        <w:ind w:left="1080" w:hanging="360"/>
        <w:rPr>
          <w:rFonts w:eastAsia="Times New Roman" w:cstheme="minorHAnsi"/>
          <w:b/>
          <w:bCs/>
          <w:sz w:val="28"/>
          <w:szCs w:val="28"/>
        </w:rPr>
      </w:pPr>
      <w:r w:rsidRPr="00AA437F">
        <w:rPr>
          <w:rFonts w:eastAsia="Times New Roman" w:cstheme="minorHAnsi"/>
          <w:b/>
          <w:bCs/>
          <w:sz w:val="28"/>
          <w:szCs w:val="28"/>
        </w:rPr>
        <w:t>The classic form is due to 21-hydroxylase deficiency.</w:t>
      </w:r>
    </w:p>
    <w:p w:rsidR="004518FD" w:rsidRPr="00AA437F" w:rsidRDefault="004518FD" w:rsidP="009770E8">
      <w:pPr>
        <w:numPr>
          <w:ilvl w:val="1"/>
          <w:numId w:val="69"/>
        </w:numPr>
        <w:tabs>
          <w:tab w:val="left" w:pos="1080"/>
        </w:tabs>
        <w:spacing w:after="0" w:line="234" w:lineRule="auto"/>
        <w:ind w:left="1080" w:hanging="360"/>
        <w:rPr>
          <w:rFonts w:eastAsia="Times New Roman" w:cstheme="minorHAnsi"/>
          <w:b/>
          <w:bCs/>
          <w:sz w:val="28"/>
          <w:szCs w:val="28"/>
        </w:rPr>
      </w:pPr>
      <w:r w:rsidRPr="00AA437F">
        <w:rPr>
          <w:rFonts w:eastAsia="Times New Roman" w:cstheme="minorHAnsi"/>
          <w:b/>
          <w:bCs/>
          <w:sz w:val="28"/>
          <w:szCs w:val="28"/>
        </w:rPr>
        <w:t>The primary clinical manifestation is the virilization of the external genitalia of the affected female fetus.</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Associated w/ hypernatraemia and hypokalaemia. </w:t>
      </w:r>
      <w:r w:rsidRPr="00AA437F">
        <w:rPr>
          <w:rFonts w:eastAsia="Times New Roman" w:cstheme="minorHAnsi"/>
          <w:b/>
          <w:bCs/>
          <w:color w:val="FF0000"/>
          <w:sz w:val="28"/>
          <w:szCs w:val="28"/>
          <w:u w:val="single"/>
        </w:rPr>
        <w:t>XXXX</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 male infant with this defect appears normal at birth.</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Biochemical diagnostic studies show elevated levels of serum 17-OHP.</w:t>
      </w:r>
      <w:r w:rsidR="002F0D65" w:rsidRPr="00AA437F">
        <w:rPr>
          <w:rFonts w:eastAsia="Times New Roman" w:cstheme="minorHAnsi"/>
          <w:b/>
          <w:bCs/>
          <w:sz w:val="28"/>
          <w:szCs w:val="28"/>
        </w:rPr>
        <w:br/>
      </w:r>
      <w:r w:rsidR="00116E8E" w:rsidRPr="00AA437F">
        <w:rPr>
          <w:rFonts w:eastAsia="Times New Roman" w:cstheme="minorHAnsi"/>
          <w:b/>
          <w:bCs/>
          <w:sz w:val="28"/>
          <w:szCs w:val="28"/>
        </w:rPr>
        <w:br/>
      </w:r>
    </w:p>
    <w:p w:rsidR="004518FD" w:rsidRPr="00AA437F" w:rsidRDefault="004518FD" w:rsidP="009770E8">
      <w:pPr>
        <w:numPr>
          <w:ilvl w:val="0"/>
          <w:numId w:val="69"/>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lastRenderedPageBreak/>
        <w:t xml:space="preserve">A cause of </w:t>
      </w:r>
      <w:r w:rsidRPr="00AA437F">
        <w:rPr>
          <w:rFonts w:eastAsia="Times New Roman" w:cstheme="minorHAnsi"/>
          <w:b/>
          <w:bCs/>
          <w:sz w:val="28"/>
          <w:szCs w:val="28"/>
          <w:u w:val="single"/>
        </w:rPr>
        <w:t>macro</w:t>
      </w:r>
      <w:r w:rsidRPr="00AA437F">
        <w:rPr>
          <w:rFonts w:eastAsia="Times New Roman" w:cstheme="minorHAnsi"/>
          <w:b/>
          <w:bCs/>
          <w:sz w:val="28"/>
          <w:szCs w:val="28"/>
        </w:rPr>
        <w:t>cytic anemia:</w:t>
      </w:r>
    </w:p>
    <w:p w:rsidR="00BC30C9" w:rsidRPr="00AA437F" w:rsidRDefault="004518FD" w:rsidP="009770E8">
      <w:pPr>
        <w:numPr>
          <w:ilvl w:val="1"/>
          <w:numId w:val="6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Chronic liver disease.  </w:t>
      </w:r>
      <w:r w:rsidRPr="00AA437F">
        <w:rPr>
          <w:rFonts w:eastAsia="Times New Roman" w:cstheme="minorHAnsi"/>
          <w:b/>
          <w:bCs/>
          <w:color w:val="FF0000"/>
          <w:sz w:val="28"/>
          <w:szCs w:val="28"/>
          <w:u w:val="single"/>
        </w:rPr>
        <w:t>XXXX</w:t>
      </w:r>
      <w:bookmarkStart w:id="59" w:name="page13"/>
      <w:bookmarkEnd w:id="59"/>
    </w:p>
    <w:p w:rsidR="00D267E8"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Renal dis</w:t>
      </w:r>
    </w:p>
    <w:p w:rsidR="00D267E8"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IDA</w:t>
      </w:r>
    </w:p>
    <w:p w:rsidR="002F0D65" w:rsidRPr="00AA437F" w:rsidRDefault="004518FD" w:rsidP="002F0D65">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Thalassemia</w:t>
      </w:r>
    </w:p>
    <w:p w:rsidR="004518FD" w:rsidRPr="00AA437F" w:rsidRDefault="00D267E8" w:rsidP="002F0D65">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Hemolytic anemia</w:t>
      </w:r>
    </w:p>
    <w:p w:rsidR="00C66098" w:rsidRPr="00AA437F" w:rsidRDefault="00C66098" w:rsidP="005C1FCE">
      <w:pPr>
        <w:pStyle w:val="2"/>
        <w:rPr>
          <w:sz w:val="30"/>
          <w:szCs w:val="30"/>
        </w:rPr>
      </w:pPr>
      <w:bookmarkStart w:id="60" w:name="_Toc79799517"/>
      <w:r w:rsidRPr="00AA437F">
        <w:rPr>
          <w:color w:val="FF0000"/>
          <w:sz w:val="30"/>
          <w:szCs w:val="30"/>
        </w:rPr>
        <w:t>AKI, Fluids &amp; Electrolytes:</w:t>
      </w:r>
      <w:bookmarkEnd w:id="60"/>
    </w:p>
    <w:p w:rsidR="00C66098" w:rsidRPr="00AA437F" w:rsidRDefault="00C66098" w:rsidP="00C66098">
      <w:pPr>
        <w:pStyle w:val="a4"/>
        <w:widowControl w:val="0"/>
        <w:numPr>
          <w:ilvl w:val="0"/>
          <w:numId w:val="203"/>
        </w:numPr>
        <w:tabs>
          <w:tab w:val="left" w:pos="880"/>
        </w:tabs>
        <w:autoSpaceDE w:val="0"/>
        <w:autoSpaceDN w:val="0"/>
        <w:spacing w:before="283" w:after="0" w:line="275" w:lineRule="exact"/>
        <w:ind w:right="154"/>
        <w:contextualSpacing w:val="0"/>
        <w:rPr>
          <w:rFonts w:cstheme="minorHAnsi"/>
          <w:b/>
          <w:bCs/>
          <w:sz w:val="28"/>
          <w:szCs w:val="28"/>
        </w:rPr>
      </w:pPr>
      <w:r w:rsidRPr="00AA437F">
        <w:rPr>
          <w:rFonts w:cstheme="minorHAnsi"/>
          <w:b/>
          <w:bCs/>
          <w:sz w:val="28"/>
          <w:szCs w:val="28"/>
        </w:rPr>
        <w:t xml:space="preserve">A 7 month old boy has 3 day history of intolerable vomiting and watery diarrhoea. </w:t>
      </w:r>
      <w:r w:rsidRPr="00AA437F">
        <w:rPr>
          <w:rFonts w:cstheme="minorHAnsi"/>
          <w:b/>
          <w:bCs/>
          <w:i/>
          <w:sz w:val="28"/>
          <w:szCs w:val="28"/>
        </w:rPr>
        <w:t>He was only able to drink water</w:t>
      </w:r>
      <w:r w:rsidRPr="00AA437F">
        <w:rPr>
          <w:rFonts w:cstheme="minorHAnsi"/>
          <w:b/>
          <w:bCs/>
          <w:sz w:val="28"/>
          <w:szCs w:val="28"/>
        </w:rPr>
        <w:t xml:space="preserve">. His mother noticed decrease in his urine output over the past 24 hrs. On physical exam hehas 39.5 C temperature and heart rate of 190 b/min. His BP is 50/30. He has sunken anteriorfontanel. Which one of the following </w:t>
      </w:r>
      <w:r w:rsidRPr="00AA437F">
        <w:rPr>
          <w:rFonts w:cstheme="minorHAnsi"/>
          <w:b/>
          <w:bCs/>
          <w:spacing w:val="-5"/>
          <w:sz w:val="28"/>
          <w:szCs w:val="28"/>
        </w:rPr>
        <w:t xml:space="preserve">is </w:t>
      </w:r>
      <w:r w:rsidRPr="00AA437F">
        <w:rPr>
          <w:rFonts w:cstheme="minorHAnsi"/>
          <w:b/>
          <w:bCs/>
          <w:sz w:val="28"/>
          <w:szCs w:val="28"/>
        </w:rPr>
        <w:t xml:space="preserve">the MOST Likely type of dehydration </w:t>
      </w:r>
      <w:r w:rsidRPr="00AA437F">
        <w:rPr>
          <w:rFonts w:cstheme="minorHAnsi"/>
          <w:b/>
          <w:bCs/>
          <w:spacing w:val="-3"/>
          <w:sz w:val="28"/>
          <w:szCs w:val="28"/>
        </w:rPr>
        <w:t>hehas:</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1" w:lineRule="exact"/>
        <w:contextualSpacing w:val="0"/>
        <w:rPr>
          <w:rFonts w:cstheme="minorHAnsi"/>
          <w:b/>
          <w:bCs/>
          <w:sz w:val="28"/>
          <w:szCs w:val="28"/>
        </w:rPr>
      </w:pPr>
      <w:r w:rsidRPr="00AA437F">
        <w:rPr>
          <w:rFonts w:cstheme="minorHAnsi"/>
          <w:b/>
          <w:bCs/>
          <w:sz w:val="28"/>
          <w:szCs w:val="28"/>
        </w:rPr>
        <w:t>Moderate hypernatremic</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Moderate hyponatremic</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Moderateisonatremic</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Severehyponatremic</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Severe hypernatremic</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3"/>
        </w:numPr>
        <w:tabs>
          <w:tab w:val="left" w:pos="880"/>
          <w:tab w:val="left" w:pos="881"/>
        </w:tabs>
        <w:autoSpaceDE w:val="0"/>
        <w:autoSpaceDN w:val="0"/>
        <w:spacing w:before="90" w:after="0" w:line="275" w:lineRule="exact"/>
        <w:contextualSpacing w:val="0"/>
        <w:rPr>
          <w:rFonts w:cstheme="minorHAnsi"/>
          <w:b/>
          <w:bCs/>
          <w:sz w:val="28"/>
          <w:szCs w:val="28"/>
        </w:rPr>
      </w:pPr>
      <w:r w:rsidRPr="00AA437F">
        <w:rPr>
          <w:rFonts w:cstheme="minorHAnsi"/>
          <w:b/>
          <w:bCs/>
          <w:sz w:val="28"/>
          <w:szCs w:val="28"/>
        </w:rPr>
        <w:t xml:space="preserve">Which one of the following </w:t>
      </w:r>
      <w:r w:rsidRPr="00AA437F">
        <w:rPr>
          <w:rFonts w:cstheme="minorHAnsi"/>
          <w:b/>
          <w:bCs/>
          <w:spacing w:val="-5"/>
          <w:sz w:val="28"/>
          <w:szCs w:val="28"/>
        </w:rPr>
        <w:t xml:space="preserve">is </w:t>
      </w:r>
      <w:r w:rsidRPr="00AA437F">
        <w:rPr>
          <w:rFonts w:cstheme="minorHAnsi"/>
          <w:b/>
          <w:bCs/>
          <w:sz w:val="28"/>
          <w:szCs w:val="28"/>
          <w:u w:val="thick"/>
        </w:rPr>
        <w:t>CORRECT</w:t>
      </w:r>
      <w:r w:rsidRPr="00AA437F">
        <w:rPr>
          <w:rFonts w:cstheme="minorHAnsi"/>
          <w:b/>
          <w:bCs/>
          <w:sz w:val="28"/>
          <w:szCs w:val="28"/>
        </w:rPr>
        <w:t xml:space="preserve"> about </w:t>
      </w:r>
      <w:r w:rsidRPr="00AA437F">
        <w:rPr>
          <w:rFonts w:cstheme="minorHAnsi"/>
          <w:b/>
          <w:bCs/>
          <w:sz w:val="28"/>
          <w:szCs w:val="28"/>
          <w:shd w:val="clear" w:color="auto" w:fill="FFFF00"/>
        </w:rPr>
        <w:t>oral rehydration solutiontherapy</w:t>
      </w:r>
      <w:r w:rsidRPr="00AA437F">
        <w:rPr>
          <w:rFonts w:cstheme="minorHAnsi"/>
          <w:b/>
          <w:bCs/>
          <w:sz w:val="28"/>
          <w:szCs w:val="28"/>
        </w:rPr>
        <w:t>?</w:t>
      </w:r>
    </w:p>
    <w:p w:rsidR="00C66098" w:rsidRPr="00AA437F" w:rsidRDefault="00C66098" w:rsidP="00C66098">
      <w:pPr>
        <w:pStyle w:val="a4"/>
        <w:widowControl w:val="0"/>
        <w:numPr>
          <w:ilvl w:val="1"/>
          <w:numId w:val="203"/>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the choice of treatment with severe vomiting anddiarrhoea</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 xml:space="preserve">should </w:t>
      </w:r>
      <w:r w:rsidRPr="00AA437F">
        <w:rPr>
          <w:rFonts w:cstheme="minorHAnsi"/>
          <w:b/>
          <w:bCs/>
          <w:spacing w:val="-3"/>
          <w:sz w:val="28"/>
          <w:szCs w:val="28"/>
        </w:rPr>
        <w:t xml:space="preserve">be </w:t>
      </w:r>
      <w:r w:rsidRPr="00AA437F">
        <w:rPr>
          <w:rFonts w:cstheme="minorHAnsi"/>
          <w:b/>
          <w:bCs/>
          <w:sz w:val="28"/>
          <w:szCs w:val="28"/>
        </w:rPr>
        <w:t>given as rapid as possiblytolerated</w:t>
      </w:r>
    </w:p>
    <w:p w:rsidR="00C66098" w:rsidRPr="00AA437F" w:rsidRDefault="00C66098" w:rsidP="00C66098">
      <w:pPr>
        <w:pStyle w:val="a4"/>
        <w:widowControl w:val="0"/>
        <w:numPr>
          <w:ilvl w:val="1"/>
          <w:numId w:val="203"/>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should contain both glucose and electrolytes</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 xml:space="preserve">content of potassium </w:t>
      </w:r>
      <w:r w:rsidRPr="00AA437F">
        <w:rPr>
          <w:rFonts w:cstheme="minorHAnsi"/>
          <w:b/>
          <w:bCs/>
          <w:spacing w:val="-3"/>
          <w:sz w:val="28"/>
          <w:szCs w:val="28"/>
        </w:rPr>
        <w:t xml:space="preserve">is </w:t>
      </w:r>
      <w:r w:rsidRPr="00AA437F">
        <w:rPr>
          <w:rFonts w:cstheme="minorHAnsi"/>
          <w:b/>
          <w:bCs/>
          <w:sz w:val="28"/>
          <w:szCs w:val="28"/>
        </w:rPr>
        <w:t>greater than 40mmol/L</w:t>
      </w:r>
    </w:p>
    <w:p w:rsidR="00C66098" w:rsidRPr="00AA437F" w:rsidRDefault="00C66098" w:rsidP="00C66098">
      <w:pPr>
        <w:pStyle w:val="a4"/>
        <w:widowControl w:val="0"/>
        <w:numPr>
          <w:ilvl w:val="1"/>
          <w:numId w:val="203"/>
        </w:numPr>
        <w:tabs>
          <w:tab w:val="left" w:pos="1600"/>
          <w:tab w:val="left" w:pos="1601"/>
        </w:tabs>
        <w:autoSpaceDE w:val="0"/>
        <w:autoSpaceDN w:val="0"/>
        <w:spacing w:before="3" w:after="0" w:line="240" w:lineRule="auto"/>
        <w:contextualSpacing w:val="0"/>
        <w:rPr>
          <w:rFonts w:cstheme="minorHAnsi"/>
          <w:b/>
          <w:bCs/>
          <w:sz w:val="28"/>
          <w:szCs w:val="28"/>
        </w:rPr>
      </w:pPr>
      <w:r w:rsidRPr="00AA437F">
        <w:rPr>
          <w:rFonts w:cstheme="minorHAnsi"/>
          <w:b/>
          <w:bCs/>
          <w:sz w:val="28"/>
          <w:szCs w:val="28"/>
        </w:rPr>
        <w:t xml:space="preserve">content of sodium </w:t>
      </w:r>
      <w:r w:rsidRPr="00AA437F">
        <w:rPr>
          <w:rFonts w:cstheme="minorHAnsi"/>
          <w:b/>
          <w:bCs/>
          <w:spacing w:val="-3"/>
          <w:sz w:val="28"/>
          <w:szCs w:val="28"/>
        </w:rPr>
        <w:t xml:space="preserve">is </w:t>
      </w:r>
      <w:r w:rsidRPr="00AA437F">
        <w:rPr>
          <w:rFonts w:cstheme="minorHAnsi"/>
          <w:b/>
          <w:bCs/>
          <w:sz w:val="28"/>
          <w:szCs w:val="28"/>
        </w:rPr>
        <w:t>greater than 110mmol/L</w:t>
      </w:r>
    </w:p>
    <w:p w:rsidR="00C66098" w:rsidRPr="00AA437F" w:rsidRDefault="00C66098" w:rsidP="00C66098">
      <w:pPr>
        <w:pStyle w:val="a4"/>
        <w:widowControl w:val="0"/>
        <w:numPr>
          <w:ilvl w:val="0"/>
          <w:numId w:val="203"/>
        </w:numPr>
        <w:tabs>
          <w:tab w:val="left" w:pos="880"/>
          <w:tab w:val="left" w:pos="881"/>
        </w:tabs>
        <w:autoSpaceDE w:val="0"/>
        <w:autoSpaceDN w:val="0"/>
        <w:spacing w:before="90" w:after="0" w:line="275" w:lineRule="exact"/>
        <w:contextualSpacing w:val="0"/>
        <w:rPr>
          <w:rFonts w:cstheme="minorHAnsi"/>
          <w:b/>
          <w:bCs/>
          <w:sz w:val="28"/>
          <w:szCs w:val="28"/>
        </w:rPr>
      </w:pPr>
      <w:r w:rsidRPr="00AA437F">
        <w:rPr>
          <w:rFonts w:cstheme="minorHAnsi"/>
          <w:b/>
          <w:bCs/>
          <w:sz w:val="28"/>
          <w:szCs w:val="28"/>
        </w:rPr>
        <w:t xml:space="preserve">One of the following </w:t>
      </w:r>
      <w:r w:rsidRPr="00AA437F">
        <w:rPr>
          <w:rFonts w:cstheme="minorHAnsi"/>
          <w:b/>
          <w:bCs/>
          <w:spacing w:val="-3"/>
          <w:sz w:val="28"/>
          <w:szCs w:val="28"/>
        </w:rPr>
        <w:t xml:space="preserve">is </w:t>
      </w:r>
      <w:r w:rsidRPr="00AA437F">
        <w:rPr>
          <w:rFonts w:cstheme="minorHAnsi"/>
          <w:b/>
          <w:bCs/>
          <w:sz w:val="28"/>
          <w:szCs w:val="28"/>
        </w:rPr>
        <w:t xml:space="preserve">the most common adverse effect of </w:t>
      </w:r>
      <w:r w:rsidRPr="00AA437F">
        <w:rPr>
          <w:rFonts w:cstheme="minorHAnsi"/>
          <w:b/>
          <w:bCs/>
          <w:sz w:val="28"/>
          <w:szCs w:val="28"/>
          <w:shd w:val="clear" w:color="auto" w:fill="FFFF00"/>
        </w:rPr>
        <w:t>furosemide</w:t>
      </w:r>
      <w:r w:rsidRPr="00AA437F">
        <w:rPr>
          <w:rFonts w:cstheme="minorHAnsi"/>
          <w:b/>
          <w:bCs/>
          <w:sz w:val="28"/>
          <w:szCs w:val="28"/>
        </w:rPr>
        <w:t xml:space="preserve"> (Lasix)therapy?</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Hypercalcemia</w:t>
      </w:r>
    </w:p>
    <w:p w:rsidR="00C66098" w:rsidRPr="00AA437F" w:rsidRDefault="00C66098" w:rsidP="00C66098">
      <w:pPr>
        <w:pStyle w:val="a4"/>
        <w:widowControl w:val="0"/>
        <w:numPr>
          <w:ilvl w:val="1"/>
          <w:numId w:val="203"/>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Metabolic acidosis</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Hyperchloremia</w:t>
      </w:r>
    </w:p>
    <w:p w:rsidR="00C66098" w:rsidRPr="00AA437F" w:rsidRDefault="00C66098" w:rsidP="00C66098">
      <w:pPr>
        <w:pStyle w:val="a4"/>
        <w:widowControl w:val="0"/>
        <w:numPr>
          <w:ilvl w:val="1"/>
          <w:numId w:val="203"/>
        </w:numPr>
        <w:tabs>
          <w:tab w:val="left" w:pos="1600"/>
          <w:tab w:val="left" w:pos="1601"/>
        </w:tabs>
        <w:autoSpaceDE w:val="0"/>
        <w:autoSpaceDN w:val="0"/>
        <w:spacing w:before="3" w:after="0" w:line="275" w:lineRule="exact"/>
        <w:contextualSpacing w:val="0"/>
        <w:rPr>
          <w:rFonts w:cstheme="minorHAnsi"/>
          <w:b/>
          <w:bCs/>
          <w:color w:val="FF0000"/>
          <w:sz w:val="28"/>
          <w:szCs w:val="28"/>
        </w:rPr>
      </w:pPr>
      <w:r w:rsidRPr="00AA437F">
        <w:rPr>
          <w:rFonts w:cstheme="minorHAnsi"/>
          <w:b/>
          <w:bCs/>
          <w:color w:val="FF0000"/>
          <w:sz w:val="28"/>
          <w:szCs w:val="28"/>
        </w:rPr>
        <w:t>Hypokalemia</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Hypernatremia</w:t>
      </w:r>
    </w:p>
    <w:p w:rsidR="00C66098" w:rsidRPr="00AA437F" w:rsidRDefault="00C66098" w:rsidP="00C66098">
      <w:pPr>
        <w:pStyle w:val="a4"/>
        <w:widowControl w:val="0"/>
        <w:numPr>
          <w:ilvl w:val="0"/>
          <w:numId w:val="203"/>
        </w:numPr>
        <w:tabs>
          <w:tab w:val="left" w:pos="881"/>
        </w:tabs>
        <w:autoSpaceDE w:val="0"/>
        <w:autoSpaceDN w:val="0"/>
        <w:spacing w:after="0" w:line="275" w:lineRule="exact"/>
        <w:ind w:right="158"/>
        <w:contextualSpacing w:val="0"/>
        <w:rPr>
          <w:rFonts w:cstheme="minorHAnsi"/>
          <w:b/>
          <w:bCs/>
          <w:sz w:val="28"/>
          <w:szCs w:val="28"/>
        </w:rPr>
      </w:pPr>
      <w:r w:rsidRPr="00AA437F">
        <w:rPr>
          <w:rFonts w:cstheme="minorHAnsi"/>
          <w:b/>
          <w:bCs/>
          <w:sz w:val="28"/>
          <w:szCs w:val="28"/>
        </w:rPr>
        <w:t xml:space="preserve">An 8 month old baby girl </w:t>
      </w:r>
      <w:r w:rsidRPr="00AA437F">
        <w:rPr>
          <w:rFonts w:cstheme="minorHAnsi"/>
          <w:b/>
          <w:bCs/>
          <w:spacing w:val="-3"/>
          <w:sz w:val="28"/>
          <w:szCs w:val="28"/>
        </w:rPr>
        <w:t xml:space="preserve">is </w:t>
      </w:r>
      <w:r w:rsidRPr="00AA437F">
        <w:rPr>
          <w:rFonts w:cstheme="minorHAnsi"/>
          <w:b/>
          <w:bCs/>
          <w:sz w:val="28"/>
          <w:szCs w:val="28"/>
        </w:rPr>
        <w:t xml:space="preserve">brought to the emergency </w:t>
      </w:r>
      <w:r w:rsidRPr="00AA437F">
        <w:rPr>
          <w:rFonts w:cstheme="minorHAnsi"/>
          <w:b/>
          <w:bCs/>
          <w:spacing w:val="2"/>
          <w:sz w:val="28"/>
          <w:szCs w:val="28"/>
        </w:rPr>
        <w:t xml:space="preserve">room </w:t>
      </w:r>
      <w:r w:rsidRPr="00AA437F">
        <w:rPr>
          <w:rFonts w:cstheme="minorHAnsi"/>
          <w:b/>
          <w:bCs/>
          <w:spacing w:val="-3"/>
          <w:sz w:val="28"/>
          <w:szCs w:val="28"/>
        </w:rPr>
        <w:t xml:space="preserve">in </w:t>
      </w:r>
      <w:r w:rsidRPr="00AA437F">
        <w:rPr>
          <w:rFonts w:cstheme="minorHAnsi"/>
          <w:b/>
          <w:bCs/>
          <w:sz w:val="28"/>
          <w:szCs w:val="28"/>
        </w:rPr>
        <w:t xml:space="preserve">status epelipticus. She had severe vomiting and diarrhoea for three days and was only able to tolerate water and cola. Which one of the following </w:t>
      </w:r>
      <w:r w:rsidRPr="00AA437F">
        <w:rPr>
          <w:rFonts w:cstheme="minorHAnsi"/>
          <w:b/>
          <w:bCs/>
          <w:spacing w:val="-3"/>
          <w:sz w:val="28"/>
          <w:szCs w:val="28"/>
        </w:rPr>
        <w:t xml:space="preserve">is </w:t>
      </w:r>
      <w:r w:rsidRPr="00AA437F">
        <w:rPr>
          <w:rFonts w:cstheme="minorHAnsi"/>
          <w:b/>
          <w:bCs/>
          <w:sz w:val="28"/>
          <w:szCs w:val="28"/>
        </w:rPr>
        <w:t xml:space="preserve">the </w:t>
      </w:r>
      <w:r w:rsidRPr="00AA437F">
        <w:rPr>
          <w:rFonts w:cstheme="minorHAnsi"/>
          <w:b/>
          <w:bCs/>
          <w:spacing w:val="-3"/>
          <w:sz w:val="28"/>
          <w:szCs w:val="28"/>
        </w:rPr>
        <w:t xml:space="preserve">most </w:t>
      </w:r>
      <w:r w:rsidRPr="00AA437F">
        <w:rPr>
          <w:rFonts w:cstheme="minorHAnsi"/>
          <w:b/>
          <w:bCs/>
          <w:sz w:val="28"/>
          <w:szCs w:val="28"/>
        </w:rPr>
        <w:t xml:space="preserve">likely cause </w:t>
      </w:r>
      <w:r w:rsidRPr="00AA437F">
        <w:rPr>
          <w:rFonts w:cstheme="minorHAnsi"/>
          <w:b/>
          <w:bCs/>
          <w:spacing w:val="4"/>
          <w:sz w:val="28"/>
          <w:szCs w:val="28"/>
        </w:rPr>
        <w:t xml:space="preserve">of </w:t>
      </w:r>
      <w:r w:rsidRPr="00AA437F">
        <w:rPr>
          <w:rFonts w:cstheme="minorHAnsi"/>
          <w:b/>
          <w:bCs/>
          <w:sz w:val="28"/>
          <w:szCs w:val="28"/>
        </w:rPr>
        <w:t>herseizure?</w:t>
      </w:r>
    </w:p>
    <w:p w:rsidR="00C66098" w:rsidRPr="00AA437F" w:rsidRDefault="00C66098" w:rsidP="00C66098">
      <w:pPr>
        <w:pStyle w:val="a4"/>
        <w:widowControl w:val="0"/>
        <w:numPr>
          <w:ilvl w:val="0"/>
          <w:numId w:val="201"/>
        </w:numPr>
        <w:tabs>
          <w:tab w:val="left" w:pos="880"/>
          <w:tab w:val="left" w:pos="881"/>
        </w:tabs>
        <w:autoSpaceDE w:val="0"/>
        <w:autoSpaceDN w:val="0"/>
        <w:spacing w:before="3" w:after="0" w:line="275" w:lineRule="exact"/>
        <w:ind w:hanging="721"/>
        <w:contextualSpacing w:val="0"/>
        <w:rPr>
          <w:rFonts w:cstheme="minorHAnsi"/>
          <w:b/>
          <w:bCs/>
          <w:sz w:val="28"/>
          <w:szCs w:val="28"/>
        </w:rPr>
      </w:pPr>
      <w:r w:rsidRPr="00AA437F">
        <w:rPr>
          <w:rFonts w:cstheme="minorHAnsi"/>
          <w:b/>
          <w:bCs/>
          <w:sz w:val="28"/>
          <w:szCs w:val="28"/>
        </w:rPr>
        <w:t>Hypoglycaemia</w:t>
      </w:r>
    </w:p>
    <w:p w:rsidR="00C66098" w:rsidRPr="00AA437F" w:rsidRDefault="00C66098" w:rsidP="00C66098">
      <w:pPr>
        <w:pStyle w:val="a4"/>
        <w:widowControl w:val="0"/>
        <w:numPr>
          <w:ilvl w:val="0"/>
          <w:numId w:val="201"/>
        </w:numPr>
        <w:tabs>
          <w:tab w:val="left" w:pos="880"/>
          <w:tab w:val="left" w:pos="881"/>
        </w:tabs>
        <w:autoSpaceDE w:val="0"/>
        <w:autoSpaceDN w:val="0"/>
        <w:spacing w:after="0" w:line="275" w:lineRule="exact"/>
        <w:ind w:hanging="721"/>
        <w:contextualSpacing w:val="0"/>
        <w:rPr>
          <w:rFonts w:cstheme="minorHAnsi"/>
          <w:b/>
          <w:bCs/>
          <w:color w:val="FF0000"/>
          <w:sz w:val="28"/>
          <w:szCs w:val="28"/>
        </w:rPr>
      </w:pPr>
      <w:r w:rsidRPr="00AA437F">
        <w:rPr>
          <w:rFonts w:cstheme="minorHAnsi"/>
          <w:b/>
          <w:bCs/>
          <w:color w:val="FF0000"/>
          <w:sz w:val="28"/>
          <w:szCs w:val="28"/>
        </w:rPr>
        <w:t>Hyponatremia</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1"/>
        </w:numPr>
        <w:tabs>
          <w:tab w:val="left" w:pos="880"/>
          <w:tab w:val="left" w:pos="881"/>
        </w:tabs>
        <w:autoSpaceDE w:val="0"/>
        <w:autoSpaceDN w:val="0"/>
        <w:spacing w:before="2" w:after="0" w:line="275" w:lineRule="exact"/>
        <w:ind w:hanging="721"/>
        <w:contextualSpacing w:val="0"/>
        <w:rPr>
          <w:rFonts w:cstheme="minorHAnsi"/>
          <w:b/>
          <w:bCs/>
          <w:sz w:val="28"/>
          <w:szCs w:val="28"/>
        </w:rPr>
      </w:pPr>
      <w:r w:rsidRPr="00AA437F">
        <w:rPr>
          <w:rFonts w:cstheme="minorHAnsi"/>
          <w:b/>
          <w:bCs/>
          <w:sz w:val="28"/>
          <w:szCs w:val="28"/>
        </w:rPr>
        <w:t>Hypocalcaemia</w:t>
      </w:r>
    </w:p>
    <w:p w:rsidR="00C66098" w:rsidRPr="00AA437F" w:rsidRDefault="00C66098" w:rsidP="00C66098">
      <w:pPr>
        <w:pStyle w:val="a4"/>
        <w:widowControl w:val="0"/>
        <w:numPr>
          <w:ilvl w:val="0"/>
          <w:numId w:val="201"/>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Hypomagnesaemia</w:t>
      </w:r>
    </w:p>
    <w:p w:rsidR="00C66098" w:rsidRPr="00AA437F" w:rsidRDefault="00C66098" w:rsidP="00C66098">
      <w:pPr>
        <w:pStyle w:val="a4"/>
        <w:widowControl w:val="0"/>
        <w:numPr>
          <w:ilvl w:val="0"/>
          <w:numId w:val="201"/>
        </w:numPr>
        <w:tabs>
          <w:tab w:val="left" w:pos="880"/>
          <w:tab w:val="left" w:pos="881"/>
        </w:tabs>
        <w:autoSpaceDE w:val="0"/>
        <w:autoSpaceDN w:val="0"/>
        <w:spacing w:before="3" w:after="0" w:line="240" w:lineRule="auto"/>
        <w:ind w:hanging="721"/>
        <w:contextualSpacing w:val="0"/>
        <w:rPr>
          <w:rFonts w:cstheme="minorHAnsi"/>
          <w:b/>
          <w:bCs/>
          <w:sz w:val="28"/>
          <w:szCs w:val="28"/>
        </w:rPr>
      </w:pPr>
      <w:r w:rsidRPr="00AA437F">
        <w:rPr>
          <w:rFonts w:cstheme="minorHAnsi"/>
          <w:b/>
          <w:bCs/>
          <w:sz w:val="28"/>
          <w:szCs w:val="28"/>
        </w:rPr>
        <w:t>Hypokalemia</w:t>
      </w:r>
    </w:p>
    <w:p w:rsidR="00C66098" w:rsidRPr="00AA437F" w:rsidRDefault="00C66098" w:rsidP="00C66098">
      <w:pPr>
        <w:pStyle w:val="a4"/>
        <w:widowControl w:val="0"/>
        <w:numPr>
          <w:ilvl w:val="0"/>
          <w:numId w:val="203"/>
        </w:numPr>
        <w:tabs>
          <w:tab w:val="left" w:pos="880"/>
          <w:tab w:val="left" w:pos="881"/>
          <w:tab w:val="left" w:pos="1600"/>
        </w:tabs>
        <w:autoSpaceDE w:val="0"/>
        <w:autoSpaceDN w:val="0"/>
        <w:spacing w:before="93" w:after="0" w:line="237" w:lineRule="auto"/>
        <w:ind w:right="3207"/>
        <w:contextualSpacing w:val="0"/>
        <w:rPr>
          <w:rFonts w:cstheme="minorHAnsi"/>
          <w:b/>
          <w:bCs/>
          <w:sz w:val="28"/>
          <w:szCs w:val="28"/>
        </w:rPr>
      </w:pPr>
      <w:r w:rsidRPr="00AA437F">
        <w:rPr>
          <w:rFonts w:cstheme="minorHAnsi"/>
          <w:b/>
          <w:bCs/>
          <w:sz w:val="28"/>
          <w:szCs w:val="28"/>
        </w:rPr>
        <w:t xml:space="preserve">How much </w:t>
      </w:r>
      <w:r w:rsidRPr="00AA437F">
        <w:rPr>
          <w:rFonts w:cstheme="minorHAnsi"/>
          <w:b/>
          <w:bCs/>
          <w:sz w:val="28"/>
          <w:szCs w:val="28"/>
          <w:shd w:val="clear" w:color="auto" w:fill="FFFF00"/>
        </w:rPr>
        <w:t>maintenance fluid</w:t>
      </w:r>
      <w:r w:rsidRPr="00AA437F">
        <w:rPr>
          <w:rFonts w:cstheme="minorHAnsi"/>
          <w:b/>
          <w:bCs/>
          <w:spacing w:val="-3"/>
          <w:sz w:val="28"/>
          <w:szCs w:val="28"/>
        </w:rPr>
        <w:t xml:space="preserve">is </w:t>
      </w:r>
      <w:r w:rsidRPr="00AA437F">
        <w:rPr>
          <w:rFonts w:cstheme="minorHAnsi"/>
          <w:b/>
          <w:bCs/>
          <w:sz w:val="28"/>
          <w:szCs w:val="28"/>
        </w:rPr>
        <w:t xml:space="preserve">required for a </w:t>
      </w:r>
      <w:r w:rsidRPr="00AA437F">
        <w:rPr>
          <w:rFonts w:cstheme="minorHAnsi"/>
          <w:b/>
          <w:bCs/>
          <w:spacing w:val="-3"/>
          <w:sz w:val="28"/>
          <w:szCs w:val="28"/>
        </w:rPr>
        <w:t xml:space="preserve">child </w:t>
      </w:r>
      <w:r w:rsidRPr="00AA437F">
        <w:rPr>
          <w:rFonts w:cstheme="minorHAnsi"/>
          <w:b/>
          <w:bCs/>
          <w:sz w:val="28"/>
          <w:szCs w:val="28"/>
        </w:rPr>
        <w:t>who weighs 20 kg? a)</w:t>
      </w:r>
      <w:r w:rsidRPr="00AA437F">
        <w:rPr>
          <w:rFonts w:cstheme="minorHAnsi"/>
          <w:b/>
          <w:bCs/>
          <w:sz w:val="28"/>
          <w:szCs w:val="28"/>
        </w:rPr>
        <w:tab/>
        <w:t>1000ml/24hr</w:t>
      </w:r>
    </w:p>
    <w:p w:rsidR="00C66098" w:rsidRPr="00AA437F" w:rsidRDefault="00C66098" w:rsidP="00C66098">
      <w:pPr>
        <w:pStyle w:val="af4"/>
        <w:tabs>
          <w:tab w:val="left" w:pos="1600"/>
        </w:tabs>
        <w:spacing w:before="3"/>
        <w:ind w:left="880"/>
        <w:rPr>
          <w:rFonts w:asciiTheme="minorHAnsi" w:hAnsiTheme="minorHAnsi" w:cstheme="minorHAnsi"/>
          <w:b/>
          <w:bCs/>
          <w:sz w:val="28"/>
          <w:szCs w:val="28"/>
        </w:rPr>
      </w:pPr>
      <w:r w:rsidRPr="00AA437F">
        <w:rPr>
          <w:rFonts w:asciiTheme="minorHAnsi" w:hAnsiTheme="minorHAnsi" w:cstheme="minorHAnsi"/>
          <w:b/>
          <w:bCs/>
          <w:spacing w:val="-3"/>
          <w:sz w:val="28"/>
          <w:szCs w:val="28"/>
        </w:rPr>
        <w:t>b)</w:t>
      </w:r>
      <w:r w:rsidRPr="00AA437F">
        <w:rPr>
          <w:rFonts w:asciiTheme="minorHAnsi" w:hAnsiTheme="minorHAnsi" w:cstheme="minorHAnsi"/>
          <w:b/>
          <w:bCs/>
          <w:spacing w:val="-3"/>
          <w:sz w:val="28"/>
          <w:szCs w:val="28"/>
        </w:rPr>
        <w:tab/>
      </w:r>
      <w:r w:rsidRPr="00AA437F">
        <w:rPr>
          <w:rFonts w:asciiTheme="minorHAnsi" w:hAnsiTheme="minorHAnsi" w:cstheme="minorHAnsi"/>
          <w:b/>
          <w:bCs/>
          <w:sz w:val="28"/>
          <w:szCs w:val="28"/>
        </w:rPr>
        <w:t>500 ml/24</w:t>
      </w:r>
      <w:r w:rsidRPr="00AA437F">
        <w:rPr>
          <w:rFonts w:asciiTheme="minorHAnsi" w:hAnsiTheme="minorHAnsi" w:cstheme="minorHAnsi"/>
          <w:b/>
          <w:bCs/>
          <w:spacing w:val="-3"/>
          <w:sz w:val="28"/>
          <w:szCs w:val="28"/>
        </w:rPr>
        <w:t>hr</w:t>
      </w:r>
    </w:p>
    <w:p w:rsidR="00C66098" w:rsidRPr="00AA437F" w:rsidRDefault="00C66098" w:rsidP="00C66098">
      <w:pPr>
        <w:pStyle w:val="af4"/>
        <w:tabs>
          <w:tab w:val="left" w:pos="1600"/>
        </w:tabs>
        <w:ind w:left="880"/>
        <w:rPr>
          <w:rFonts w:asciiTheme="minorHAnsi" w:hAnsiTheme="minorHAnsi" w:cstheme="minorHAnsi"/>
          <w:b/>
          <w:bCs/>
          <w:sz w:val="28"/>
          <w:szCs w:val="28"/>
        </w:rPr>
      </w:pPr>
      <w:r w:rsidRPr="00AA437F">
        <w:rPr>
          <w:rFonts w:asciiTheme="minorHAnsi" w:hAnsiTheme="minorHAnsi" w:cstheme="minorHAnsi"/>
          <w:b/>
          <w:bCs/>
          <w:sz w:val="28"/>
          <w:szCs w:val="28"/>
        </w:rPr>
        <w:t>c)</w:t>
      </w:r>
      <w:r w:rsidRPr="00AA437F">
        <w:rPr>
          <w:rFonts w:asciiTheme="minorHAnsi" w:hAnsiTheme="minorHAnsi" w:cstheme="minorHAnsi"/>
          <w:b/>
          <w:bCs/>
          <w:sz w:val="28"/>
          <w:szCs w:val="28"/>
        </w:rPr>
        <w:tab/>
        <w:t>2000ml/24hr</w:t>
      </w:r>
    </w:p>
    <w:p w:rsidR="00C66098" w:rsidRPr="00AA437F" w:rsidRDefault="00C66098" w:rsidP="00C66098">
      <w:pPr>
        <w:pStyle w:val="af4"/>
        <w:tabs>
          <w:tab w:val="left" w:pos="1600"/>
        </w:tabs>
        <w:spacing w:before="2"/>
        <w:ind w:left="88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w:t>
      </w:r>
      <w:r w:rsidRPr="00AA437F">
        <w:rPr>
          <w:rFonts w:asciiTheme="minorHAnsi" w:hAnsiTheme="minorHAnsi" w:cstheme="minorHAnsi"/>
          <w:b/>
          <w:bCs/>
          <w:color w:val="FF0000"/>
          <w:sz w:val="28"/>
          <w:szCs w:val="28"/>
        </w:rPr>
        <w:tab/>
        <w:t>1500 ml/24hr</w:t>
      </w:r>
      <w:r w:rsidRPr="00AA437F">
        <w:rPr>
          <w:rFonts w:asciiTheme="minorHAnsi" w:hAnsiTheme="minorHAnsi" w:cstheme="minorHAnsi"/>
          <w:b/>
          <w:bCs/>
          <w:color w:val="FF0000"/>
          <w:sz w:val="28"/>
          <w:szCs w:val="28"/>
          <w:u w:val="thick"/>
        </w:rPr>
        <w:t>XXXX</w:t>
      </w:r>
    </w:p>
    <w:p w:rsidR="00C66098" w:rsidRPr="00AA437F" w:rsidRDefault="00C66098" w:rsidP="00C66098">
      <w:pPr>
        <w:pStyle w:val="af4"/>
        <w:tabs>
          <w:tab w:val="left" w:pos="1600"/>
        </w:tabs>
        <w:ind w:left="880"/>
        <w:rPr>
          <w:rFonts w:asciiTheme="minorHAnsi" w:hAnsiTheme="minorHAnsi" w:cstheme="minorHAnsi"/>
          <w:b/>
          <w:bCs/>
          <w:sz w:val="28"/>
          <w:szCs w:val="28"/>
        </w:rPr>
      </w:pPr>
      <w:r w:rsidRPr="00AA437F">
        <w:rPr>
          <w:rFonts w:asciiTheme="minorHAnsi" w:hAnsiTheme="minorHAnsi" w:cstheme="minorHAnsi"/>
          <w:b/>
          <w:bCs/>
          <w:sz w:val="28"/>
          <w:szCs w:val="28"/>
        </w:rPr>
        <w:t>e)</w:t>
      </w:r>
      <w:r w:rsidRPr="00AA437F">
        <w:rPr>
          <w:rFonts w:asciiTheme="minorHAnsi" w:hAnsiTheme="minorHAnsi" w:cstheme="minorHAnsi"/>
          <w:b/>
          <w:bCs/>
          <w:sz w:val="28"/>
          <w:szCs w:val="28"/>
        </w:rPr>
        <w:tab/>
        <w:t>1800ml/24hr</w:t>
      </w:r>
    </w:p>
    <w:p w:rsidR="00C66098" w:rsidRPr="00AA437F" w:rsidRDefault="00C66098" w:rsidP="00C66098">
      <w:pPr>
        <w:pStyle w:val="a4"/>
        <w:widowControl w:val="0"/>
        <w:numPr>
          <w:ilvl w:val="0"/>
          <w:numId w:val="203"/>
        </w:numPr>
        <w:tabs>
          <w:tab w:val="left" w:pos="880"/>
          <w:tab w:val="left" w:pos="881"/>
        </w:tabs>
        <w:autoSpaceDE w:val="0"/>
        <w:autoSpaceDN w:val="0"/>
        <w:spacing w:after="0" w:line="242" w:lineRule="auto"/>
        <w:ind w:right="165"/>
        <w:contextualSpacing w:val="0"/>
        <w:rPr>
          <w:rFonts w:cstheme="minorHAnsi"/>
          <w:b/>
          <w:bCs/>
          <w:sz w:val="28"/>
          <w:szCs w:val="28"/>
        </w:rPr>
      </w:pPr>
      <w:r w:rsidRPr="00AA437F">
        <w:rPr>
          <w:rFonts w:cstheme="minorHAnsi"/>
          <w:b/>
          <w:bCs/>
          <w:sz w:val="28"/>
          <w:szCs w:val="28"/>
        </w:rPr>
        <w:t xml:space="preserve">How much sodium( </w:t>
      </w:r>
      <w:r w:rsidRPr="00AA437F">
        <w:rPr>
          <w:rFonts w:cstheme="minorHAnsi"/>
          <w:b/>
          <w:bCs/>
          <w:spacing w:val="-3"/>
          <w:sz w:val="28"/>
          <w:szCs w:val="28"/>
        </w:rPr>
        <w:t xml:space="preserve">in </w:t>
      </w:r>
      <w:r w:rsidRPr="00AA437F">
        <w:rPr>
          <w:rFonts w:cstheme="minorHAnsi"/>
          <w:b/>
          <w:bCs/>
          <w:sz w:val="28"/>
          <w:szCs w:val="28"/>
        </w:rPr>
        <w:t xml:space="preserve">meq / mMol) </w:t>
      </w:r>
      <w:r w:rsidRPr="00AA437F">
        <w:rPr>
          <w:rFonts w:cstheme="minorHAnsi"/>
          <w:b/>
          <w:bCs/>
          <w:spacing w:val="-3"/>
          <w:sz w:val="28"/>
          <w:szCs w:val="28"/>
        </w:rPr>
        <w:t xml:space="preserve">is </w:t>
      </w:r>
      <w:r w:rsidRPr="00AA437F">
        <w:rPr>
          <w:rFonts w:cstheme="minorHAnsi"/>
          <w:b/>
          <w:bCs/>
          <w:sz w:val="28"/>
          <w:szCs w:val="28"/>
        </w:rPr>
        <w:t xml:space="preserve">required </w:t>
      </w:r>
      <w:r w:rsidRPr="00AA437F">
        <w:rPr>
          <w:rFonts w:cstheme="minorHAnsi"/>
          <w:b/>
          <w:bCs/>
          <w:spacing w:val="2"/>
          <w:sz w:val="28"/>
          <w:szCs w:val="28"/>
        </w:rPr>
        <w:t xml:space="preserve">to </w:t>
      </w:r>
      <w:r w:rsidRPr="00AA437F">
        <w:rPr>
          <w:rFonts w:cstheme="minorHAnsi"/>
          <w:b/>
          <w:bCs/>
          <w:sz w:val="28"/>
          <w:szCs w:val="28"/>
        </w:rPr>
        <w:t xml:space="preserve">raise the serum sodium by 5 meq for a child who presented to the emergency room seizing with a sodium level </w:t>
      </w:r>
      <w:r w:rsidRPr="00AA437F">
        <w:rPr>
          <w:rFonts w:cstheme="minorHAnsi"/>
          <w:b/>
          <w:bCs/>
          <w:spacing w:val="4"/>
          <w:sz w:val="28"/>
          <w:szCs w:val="28"/>
        </w:rPr>
        <w:t xml:space="preserve">of </w:t>
      </w:r>
      <w:r w:rsidRPr="00AA437F">
        <w:rPr>
          <w:rFonts w:cstheme="minorHAnsi"/>
          <w:b/>
          <w:bCs/>
          <w:sz w:val="28"/>
          <w:szCs w:val="28"/>
        </w:rPr>
        <w:t xml:space="preserve">115meq/L. His weight </w:t>
      </w:r>
      <w:r w:rsidRPr="00AA437F">
        <w:rPr>
          <w:rFonts w:cstheme="minorHAnsi"/>
          <w:b/>
          <w:bCs/>
          <w:spacing w:val="-3"/>
          <w:sz w:val="28"/>
          <w:szCs w:val="28"/>
        </w:rPr>
        <w:t xml:space="preserve">is </w:t>
      </w:r>
      <w:r w:rsidRPr="00AA437F">
        <w:rPr>
          <w:rFonts w:cstheme="minorHAnsi"/>
          <w:b/>
          <w:bCs/>
          <w:sz w:val="28"/>
          <w:szCs w:val="28"/>
        </w:rPr>
        <w:t>15kg.</w:t>
      </w:r>
    </w:p>
    <w:p w:rsidR="00C66098" w:rsidRPr="00AA437F" w:rsidRDefault="00C66098" w:rsidP="00C66098">
      <w:pPr>
        <w:pStyle w:val="a4"/>
        <w:widowControl w:val="0"/>
        <w:numPr>
          <w:ilvl w:val="0"/>
          <w:numId w:val="200"/>
        </w:numPr>
        <w:tabs>
          <w:tab w:val="left" w:pos="880"/>
          <w:tab w:val="left" w:pos="881"/>
        </w:tabs>
        <w:autoSpaceDE w:val="0"/>
        <w:autoSpaceDN w:val="0"/>
        <w:spacing w:after="0" w:line="271" w:lineRule="exact"/>
        <w:ind w:hanging="721"/>
        <w:contextualSpacing w:val="0"/>
        <w:rPr>
          <w:rFonts w:cstheme="minorHAnsi"/>
          <w:b/>
          <w:bCs/>
          <w:color w:val="FF0000"/>
          <w:sz w:val="28"/>
          <w:szCs w:val="28"/>
        </w:rPr>
      </w:pPr>
      <w:r w:rsidRPr="00AA437F">
        <w:rPr>
          <w:rFonts w:cstheme="minorHAnsi"/>
          <w:b/>
          <w:bCs/>
          <w:color w:val="FF0000"/>
          <w:sz w:val="28"/>
          <w:szCs w:val="28"/>
        </w:rPr>
        <w:t>45 meq given slowly over 2-3 hour as hypertonic saline 3 %</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0"/>
        </w:numPr>
        <w:tabs>
          <w:tab w:val="left" w:pos="880"/>
          <w:tab w:val="left" w:pos="881"/>
        </w:tabs>
        <w:autoSpaceDE w:val="0"/>
        <w:autoSpaceDN w:val="0"/>
        <w:spacing w:before="2" w:after="0" w:line="275" w:lineRule="exact"/>
        <w:ind w:hanging="721"/>
        <w:contextualSpacing w:val="0"/>
        <w:rPr>
          <w:rFonts w:cstheme="minorHAnsi"/>
          <w:b/>
          <w:bCs/>
          <w:sz w:val="28"/>
          <w:szCs w:val="28"/>
        </w:rPr>
      </w:pPr>
      <w:r w:rsidRPr="00AA437F">
        <w:rPr>
          <w:rFonts w:cstheme="minorHAnsi"/>
          <w:b/>
          <w:bCs/>
          <w:sz w:val="28"/>
          <w:szCs w:val="28"/>
        </w:rPr>
        <w:t>75 meq given slowly over 2-3 hour as hypertonic saline3%</w:t>
      </w:r>
    </w:p>
    <w:p w:rsidR="00C66098" w:rsidRPr="00AA437F" w:rsidRDefault="00C66098" w:rsidP="00C66098">
      <w:pPr>
        <w:pStyle w:val="a4"/>
        <w:widowControl w:val="0"/>
        <w:numPr>
          <w:ilvl w:val="0"/>
          <w:numId w:val="200"/>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30 meq given slowly over 2-3 hours as hypertonic saline3%</w:t>
      </w:r>
    </w:p>
    <w:p w:rsidR="00C66098" w:rsidRPr="00AA437F" w:rsidRDefault="00C66098" w:rsidP="00C66098">
      <w:pPr>
        <w:pStyle w:val="a4"/>
        <w:widowControl w:val="0"/>
        <w:numPr>
          <w:ilvl w:val="0"/>
          <w:numId w:val="200"/>
        </w:numPr>
        <w:tabs>
          <w:tab w:val="left" w:pos="880"/>
          <w:tab w:val="left" w:pos="881"/>
        </w:tabs>
        <w:autoSpaceDE w:val="0"/>
        <w:autoSpaceDN w:val="0"/>
        <w:spacing w:before="3" w:after="0" w:line="275" w:lineRule="exact"/>
        <w:ind w:hanging="721"/>
        <w:contextualSpacing w:val="0"/>
        <w:rPr>
          <w:rFonts w:cstheme="minorHAnsi"/>
          <w:b/>
          <w:bCs/>
          <w:sz w:val="28"/>
          <w:szCs w:val="28"/>
        </w:rPr>
      </w:pPr>
      <w:r w:rsidRPr="00AA437F">
        <w:rPr>
          <w:rFonts w:cstheme="minorHAnsi"/>
          <w:b/>
          <w:bCs/>
          <w:sz w:val="28"/>
          <w:szCs w:val="28"/>
        </w:rPr>
        <w:t>90 meq given slowly over 2-3 hours as hypertonic saline3%</w:t>
      </w:r>
    </w:p>
    <w:p w:rsidR="00C66098" w:rsidRPr="00AA437F" w:rsidRDefault="00C66098" w:rsidP="00C66098">
      <w:pPr>
        <w:pStyle w:val="a4"/>
        <w:widowControl w:val="0"/>
        <w:numPr>
          <w:ilvl w:val="0"/>
          <w:numId w:val="200"/>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100 meq given slowly over 2-3 hours of hypertonic saline3%</w:t>
      </w:r>
    </w:p>
    <w:p w:rsidR="00C66098" w:rsidRPr="00AA437F" w:rsidRDefault="00C66098" w:rsidP="00C66098">
      <w:pPr>
        <w:pStyle w:val="a4"/>
        <w:widowControl w:val="0"/>
        <w:numPr>
          <w:ilvl w:val="0"/>
          <w:numId w:val="203"/>
        </w:numPr>
        <w:tabs>
          <w:tab w:val="left" w:pos="880"/>
          <w:tab w:val="left" w:pos="881"/>
        </w:tabs>
        <w:autoSpaceDE w:val="0"/>
        <w:autoSpaceDN w:val="0"/>
        <w:spacing w:before="74" w:after="0" w:line="237" w:lineRule="auto"/>
        <w:ind w:right="163"/>
        <w:contextualSpacing w:val="0"/>
        <w:rPr>
          <w:rFonts w:cstheme="minorHAnsi"/>
          <w:b/>
          <w:bCs/>
          <w:sz w:val="28"/>
          <w:szCs w:val="28"/>
        </w:rPr>
      </w:pPr>
      <w:r w:rsidRPr="00AA437F">
        <w:rPr>
          <w:rFonts w:cstheme="minorHAnsi"/>
          <w:b/>
          <w:bCs/>
          <w:sz w:val="28"/>
          <w:szCs w:val="28"/>
        </w:rPr>
        <w:lastRenderedPageBreak/>
        <w:t xml:space="preserve">All </w:t>
      </w:r>
      <w:r w:rsidRPr="00AA437F">
        <w:rPr>
          <w:rFonts w:cstheme="minorHAnsi"/>
          <w:b/>
          <w:bCs/>
          <w:spacing w:val="4"/>
          <w:sz w:val="28"/>
          <w:szCs w:val="28"/>
        </w:rPr>
        <w:t xml:space="preserve">of </w:t>
      </w:r>
      <w:r w:rsidRPr="00AA437F">
        <w:rPr>
          <w:rFonts w:cstheme="minorHAnsi"/>
          <w:b/>
          <w:bCs/>
          <w:sz w:val="28"/>
          <w:szCs w:val="28"/>
        </w:rPr>
        <w:t>the following are known side effects of Angiotensin converting enzyme ACE inhibitortherapy</w:t>
      </w:r>
      <w:r w:rsidRPr="00AA437F">
        <w:rPr>
          <w:rFonts w:cstheme="minorHAnsi"/>
          <w:b/>
          <w:bCs/>
          <w:sz w:val="28"/>
          <w:szCs w:val="28"/>
          <w:u w:val="thick"/>
        </w:rPr>
        <w:t xml:space="preserve"> EXCEPT</w:t>
      </w:r>
      <w:r w:rsidRPr="00AA437F">
        <w:rPr>
          <w:rFonts w:cstheme="minorHAnsi"/>
          <w:b/>
          <w:bCs/>
          <w:sz w:val="28"/>
          <w:szCs w:val="28"/>
        </w:rPr>
        <w:t>:</w:t>
      </w:r>
    </w:p>
    <w:p w:rsidR="00C66098" w:rsidRPr="00AA437F" w:rsidRDefault="00C66098" w:rsidP="00C66098">
      <w:pPr>
        <w:pStyle w:val="a4"/>
        <w:widowControl w:val="0"/>
        <w:numPr>
          <w:ilvl w:val="0"/>
          <w:numId w:val="204"/>
        </w:numPr>
        <w:tabs>
          <w:tab w:val="left" w:pos="880"/>
          <w:tab w:val="left" w:pos="881"/>
        </w:tabs>
        <w:autoSpaceDE w:val="0"/>
        <w:autoSpaceDN w:val="0"/>
        <w:spacing w:before="4" w:after="0" w:line="275" w:lineRule="exact"/>
        <w:ind w:hanging="721"/>
        <w:contextualSpacing w:val="0"/>
        <w:rPr>
          <w:rFonts w:cstheme="minorHAnsi"/>
          <w:b/>
          <w:bCs/>
          <w:sz w:val="28"/>
          <w:szCs w:val="28"/>
        </w:rPr>
      </w:pPr>
      <w:r w:rsidRPr="00AA437F">
        <w:rPr>
          <w:rFonts w:cstheme="minorHAnsi"/>
          <w:b/>
          <w:bCs/>
          <w:sz w:val="28"/>
          <w:szCs w:val="28"/>
        </w:rPr>
        <w:t>Angioedema</w:t>
      </w:r>
    </w:p>
    <w:p w:rsidR="00C66098" w:rsidRPr="00AA437F" w:rsidRDefault="00C66098" w:rsidP="00C66098">
      <w:pPr>
        <w:pStyle w:val="a4"/>
        <w:widowControl w:val="0"/>
        <w:numPr>
          <w:ilvl w:val="0"/>
          <w:numId w:val="204"/>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Cough</w:t>
      </w:r>
    </w:p>
    <w:p w:rsidR="00C66098" w:rsidRPr="00AA437F" w:rsidRDefault="00C66098" w:rsidP="00C66098">
      <w:pPr>
        <w:pStyle w:val="a4"/>
        <w:widowControl w:val="0"/>
        <w:numPr>
          <w:ilvl w:val="0"/>
          <w:numId w:val="204"/>
        </w:numPr>
        <w:tabs>
          <w:tab w:val="left" w:pos="880"/>
          <w:tab w:val="left" w:pos="881"/>
        </w:tabs>
        <w:autoSpaceDE w:val="0"/>
        <w:autoSpaceDN w:val="0"/>
        <w:spacing w:before="2" w:after="0" w:line="275" w:lineRule="exact"/>
        <w:ind w:hanging="721"/>
        <w:contextualSpacing w:val="0"/>
        <w:rPr>
          <w:rFonts w:cstheme="minorHAnsi"/>
          <w:b/>
          <w:bCs/>
          <w:color w:val="FF0000"/>
          <w:sz w:val="28"/>
          <w:szCs w:val="28"/>
        </w:rPr>
      </w:pPr>
      <w:r w:rsidRPr="00AA437F">
        <w:rPr>
          <w:rFonts w:cstheme="minorHAnsi"/>
          <w:b/>
          <w:bCs/>
          <w:color w:val="FF0000"/>
          <w:sz w:val="28"/>
          <w:szCs w:val="28"/>
        </w:rPr>
        <w:t>Hypokalemia</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4"/>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Azotemia</w:t>
      </w:r>
    </w:p>
    <w:p w:rsidR="00C66098" w:rsidRPr="00AA437F" w:rsidRDefault="00C66098" w:rsidP="00C66098">
      <w:pPr>
        <w:pStyle w:val="a4"/>
        <w:widowControl w:val="0"/>
        <w:numPr>
          <w:ilvl w:val="0"/>
          <w:numId w:val="204"/>
        </w:numPr>
        <w:tabs>
          <w:tab w:val="left" w:pos="880"/>
          <w:tab w:val="left" w:pos="881"/>
        </w:tabs>
        <w:autoSpaceDE w:val="0"/>
        <w:autoSpaceDN w:val="0"/>
        <w:spacing w:before="3" w:after="0" w:line="240" w:lineRule="auto"/>
        <w:ind w:hanging="721"/>
        <w:contextualSpacing w:val="0"/>
        <w:rPr>
          <w:rFonts w:cstheme="minorHAnsi"/>
          <w:b/>
          <w:bCs/>
          <w:sz w:val="28"/>
          <w:szCs w:val="28"/>
        </w:rPr>
      </w:pPr>
      <w:r w:rsidRPr="00AA437F">
        <w:rPr>
          <w:rFonts w:cstheme="minorHAnsi"/>
          <w:b/>
          <w:bCs/>
          <w:sz w:val="28"/>
          <w:szCs w:val="28"/>
        </w:rPr>
        <w:t>Anemia</w:t>
      </w:r>
    </w:p>
    <w:p w:rsidR="00C66098" w:rsidRPr="00AA437F" w:rsidRDefault="00C66098" w:rsidP="005C1FCE">
      <w:pPr>
        <w:pStyle w:val="2"/>
        <w:rPr>
          <w:sz w:val="32"/>
          <w:szCs w:val="32"/>
          <w:u w:val="single"/>
        </w:rPr>
      </w:pPr>
      <w:bookmarkStart w:id="61" w:name="_Toc79799518"/>
      <w:r w:rsidRPr="00AA437F">
        <w:rPr>
          <w:color w:val="FF0000"/>
          <w:sz w:val="32"/>
          <w:szCs w:val="32"/>
          <w:u w:val="single"/>
        </w:rPr>
        <w:t>UTI:</w:t>
      </w:r>
      <w:bookmarkEnd w:id="61"/>
    </w:p>
    <w:p w:rsidR="00C66098" w:rsidRPr="00AA437F" w:rsidRDefault="00C66098" w:rsidP="00C66098">
      <w:pPr>
        <w:pStyle w:val="a4"/>
        <w:widowControl w:val="0"/>
        <w:numPr>
          <w:ilvl w:val="0"/>
          <w:numId w:val="205"/>
        </w:numPr>
        <w:tabs>
          <w:tab w:val="left" w:pos="881"/>
        </w:tabs>
        <w:autoSpaceDE w:val="0"/>
        <w:autoSpaceDN w:val="0"/>
        <w:spacing w:before="2" w:after="0" w:line="275" w:lineRule="exact"/>
        <w:ind w:right="162"/>
        <w:jc w:val="both"/>
        <w:rPr>
          <w:rFonts w:cstheme="minorHAnsi"/>
          <w:b/>
          <w:bCs/>
          <w:sz w:val="28"/>
          <w:szCs w:val="28"/>
        </w:rPr>
      </w:pPr>
      <w:r w:rsidRPr="00AA437F">
        <w:rPr>
          <w:rFonts w:cstheme="minorHAnsi"/>
          <w:b/>
          <w:bCs/>
          <w:sz w:val="28"/>
          <w:szCs w:val="28"/>
        </w:rPr>
        <w:t xml:space="preserve">A 5 year old </w:t>
      </w:r>
      <w:r w:rsidRPr="00AA437F">
        <w:rPr>
          <w:rFonts w:cstheme="minorHAnsi"/>
          <w:b/>
          <w:bCs/>
          <w:sz w:val="28"/>
          <w:szCs w:val="28"/>
          <w:u w:val="thick"/>
        </w:rPr>
        <w:t>girl</w:t>
      </w:r>
      <w:r w:rsidRPr="00AA437F">
        <w:rPr>
          <w:rFonts w:cstheme="minorHAnsi"/>
          <w:b/>
          <w:bCs/>
          <w:spacing w:val="-3"/>
          <w:sz w:val="28"/>
          <w:szCs w:val="28"/>
        </w:rPr>
        <w:t xml:space="preserve">is </w:t>
      </w:r>
      <w:r w:rsidRPr="00AA437F">
        <w:rPr>
          <w:rFonts w:cstheme="minorHAnsi"/>
          <w:b/>
          <w:bCs/>
          <w:sz w:val="28"/>
          <w:szCs w:val="28"/>
        </w:rPr>
        <w:t xml:space="preserve">seen </w:t>
      </w:r>
      <w:r w:rsidRPr="00AA437F">
        <w:rPr>
          <w:rFonts w:cstheme="minorHAnsi"/>
          <w:b/>
          <w:bCs/>
          <w:spacing w:val="-3"/>
          <w:sz w:val="28"/>
          <w:szCs w:val="28"/>
        </w:rPr>
        <w:t xml:space="preserve">in </w:t>
      </w:r>
      <w:r w:rsidRPr="00AA437F">
        <w:rPr>
          <w:rFonts w:cstheme="minorHAnsi"/>
          <w:b/>
          <w:bCs/>
          <w:sz w:val="28"/>
          <w:szCs w:val="28"/>
        </w:rPr>
        <w:t>the clinic for 1 month history of nigh time wetting. She was toilet trained and dry at the age of 3 years. Her mother does not recall any other symptoms or illness nor are there any family stresses. Which is the most appropriatenext step in evaluating this child?</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Abdominal x-ray</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Measure serum electrolytes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Psychological evaluation</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Urological referral</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Obtain a urine analysis and culture</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5"/>
        </w:numPr>
        <w:tabs>
          <w:tab w:val="left" w:pos="881"/>
        </w:tabs>
        <w:autoSpaceDE w:val="0"/>
        <w:autoSpaceDN w:val="0"/>
        <w:spacing w:before="90" w:after="0" w:line="275" w:lineRule="exact"/>
        <w:ind w:right="159"/>
        <w:contextualSpacing w:val="0"/>
        <w:rPr>
          <w:rFonts w:cstheme="minorHAnsi"/>
          <w:b/>
          <w:bCs/>
          <w:sz w:val="28"/>
          <w:szCs w:val="28"/>
        </w:rPr>
      </w:pPr>
      <w:r w:rsidRPr="00AA437F">
        <w:rPr>
          <w:rFonts w:cstheme="minorHAnsi"/>
          <w:b/>
          <w:bCs/>
          <w:sz w:val="28"/>
          <w:szCs w:val="28"/>
        </w:rPr>
        <w:t xml:space="preserve">A 20 day old baby girl who </w:t>
      </w:r>
      <w:r w:rsidRPr="00AA437F">
        <w:rPr>
          <w:rFonts w:cstheme="minorHAnsi"/>
          <w:b/>
          <w:bCs/>
          <w:spacing w:val="-3"/>
          <w:sz w:val="28"/>
          <w:szCs w:val="28"/>
        </w:rPr>
        <w:t xml:space="preserve">is </w:t>
      </w:r>
      <w:r w:rsidRPr="00AA437F">
        <w:rPr>
          <w:rFonts w:cstheme="minorHAnsi"/>
          <w:b/>
          <w:bCs/>
          <w:sz w:val="28"/>
          <w:szCs w:val="28"/>
        </w:rPr>
        <w:t xml:space="preserve">premature had an episode of urosepsis. Her urine culture grew E.Coli. She was so </w:t>
      </w:r>
      <w:r w:rsidRPr="00AA437F">
        <w:rPr>
          <w:rFonts w:cstheme="minorHAnsi"/>
          <w:b/>
          <w:bCs/>
          <w:spacing w:val="-3"/>
          <w:sz w:val="28"/>
          <w:szCs w:val="28"/>
        </w:rPr>
        <w:t xml:space="preserve">sick </w:t>
      </w:r>
      <w:r w:rsidRPr="00AA437F">
        <w:rPr>
          <w:rFonts w:cstheme="minorHAnsi"/>
          <w:b/>
          <w:bCs/>
          <w:sz w:val="28"/>
          <w:szCs w:val="28"/>
        </w:rPr>
        <w:t xml:space="preserve">and treated with Ampicillin and </w:t>
      </w:r>
      <w:r w:rsidRPr="00AA437F">
        <w:rPr>
          <w:rFonts w:cstheme="minorHAnsi"/>
          <w:b/>
          <w:bCs/>
          <w:sz w:val="28"/>
          <w:szCs w:val="28"/>
          <w:u w:val="thick"/>
        </w:rPr>
        <w:t>Gentamicin</w:t>
      </w:r>
      <w:r w:rsidRPr="00AA437F">
        <w:rPr>
          <w:rFonts w:cstheme="minorHAnsi"/>
          <w:b/>
          <w:bCs/>
          <w:sz w:val="28"/>
          <w:szCs w:val="28"/>
        </w:rPr>
        <w:t xml:space="preserve">. She dramatically improved after 48hr of treatment but on day 4 her creatinine increased from 0.2 mg/dl to 0.9mg/dl. She </w:t>
      </w:r>
      <w:r w:rsidRPr="00AA437F">
        <w:rPr>
          <w:rFonts w:cstheme="minorHAnsi"/>
          <w:b/>
          <w:bCs/>
          <w:spacing w:val="-3"/>
          <w:sz w:val="28"/>
          <w:szCs w:val="28"/>
        </w:rPr>
        <w:t xml:space="preserve">is </w:t>
      </w:r>
      <w:r w:rsidRPr="00AA437F">
        <w:rPr>
          <w:rFonts w:cstheme="minorHAnsi"/>
          <w:b/>
          <w:bCs/>
          <w:sz w:val="28"/>
          <w:szCs w:val="28"/>
        </w:rPr>
        <w:t xml:space="preserve">receiving adequate amount of fluids and still has a good urine output. Which one of the following </w:t>
      </w:r>
      <w:r w:rsidRPr="00AA437F">
        <w:rPr>
          <w:rFonts w:cstheme="minorHAnsi"/>
          <w:b/>
          <w:bCs/>
          <w:spacing w:val="-3"/>
          <w:sz w:val="28"/>
          <w:szCs w:val="28"/>
        </w:rPr>
        <w:t xml:space="preserve">is </w:t>
      </w:r>
      <w:r w:rsidRPr="00AA437F">
        <w:rPr>
          <w:rFonts w:cstheme="minorHAnsi"/>
          <w:b/>
          <w:bCs/>
          <w:sz w:val="28"/>
          <w:szCs w:val="28"/>
        </w:rPr>
        <w:t xml:space="preserve">the </w:t>
      </w:r>
      <w:r w:rsidRPr="00AA437F">
        <w:rPr>
          <w:rFonts w:cstheme="minorHAnsi"/>
          <w:b/>
          <w:bCs/>
          <w:spacing w:val="-3"/>
          <w:sz w:val="28"/>
          <w:szCs w:val="28"/>
        </w:rPr>
        <w:t xml:space="preserve">most likely </w:t>
      </w:r>
      <w:r w:rsidRPr="00AA437F">
        <w:rPr>
          <w:rFonts w:cstheme="minorHAnsi"/>
          <w:b/>
          <w:bCs/>
          <w:sz w:val="28"/>
          <w:szCs w:val="28"/>
        </w:rPr>
        <w:t>cause of the creatininerise?</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Acutepyelonephritis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Nephroticsyndrome</w:t>
      </w:r>
    </w:p>
    <w:p w:rsidR="00C66098" w:rsidRPr="00AA437F" w:rsidRDefault="00C66098" w:rsidP="00C66098">
      <w:pPr>
        <w:pStyle w:val="a4"/>
        <w:widowControl w:val="0"/>
        <w:numPr>
          <w:ilvl w:val="1"/>
          <w:numId w:val="205"/>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Prerenalazotemia</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Drug toxicity</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5"/>
        </w:numPr>
        <w:tabs>
          <w:tab w:val="left" w:pos="1600"/>
          <w:tab w:val="left" w:pos="1601"/>
        </w:tabs>
        <w:autoSpaceDE w:val="0"/>
        <w:autoSpaceDN w:val="0"/>
        <w:spacing w:before="2" w:after="0" w:line="240" w:lineRule="auto"/>
        <w:contextualSpacing w:val="0"/>
        <w:rPr>
          <w:rFonts w:cstheme="minorHAnsi"/>
          <w:b/>
          <w:bCs/>
          <w:sz w:val="28"/>
          <w:szCs w:val="28"/>
        </w:rPr>
      </w:pPr>
      <w:r w:rsidRPr="00AA437F">
        <w:rPr>
          <w:rFonts w:cstheme="minorHAnsi"/>
          <w:b/>
          <w:bCs/>
          <w:sz w:val="28"/>
          <w:szCs w:val="28"/>
        </w:rPr>
        <w:t>Stones</w:t>
      </w:r>
    </w:p>
    <w:p w:rsidR="00C66098" w:rsidRPr="00AA437F" w:rsidRDefault="00C66098" w:rsidP="00C66098">
      <w:pPr>
        <w:pStyle w:val="af4"/>
        <w:numPr>
          <w:ilvl w:val="0"/>
          <w:numId w:val="205"/>
        </w:numPr>
        <w:spacing w:before="217" w:line="240" w:lineRule="auto"/>
        <w:ind w:right="157"/>
        <w:jc w:val="both"/>
        <w:rPr>
          <w:rFonts w:asciiTheme="minorHAnsi" w:hAnsiTheme="minorHAnsi" w:cstheme="minorHAnsi"/>
          <w:b/>
          <w:bCs/>
          <w:sz w:val="28"/>
          <w:szCs w:val="28"/>
        </w:rPr>
      </w:pPr>
      <w:r w:rsidRPr="00AA437F">
        <w:rPr>
          <w:rFonts w:asciiTheme="minorHAnsi" w:hAnsiTheme="minorHAnsi" w:cstheme="minorHAnsi"/>
          <w:b/>
          <w:bCs/>
          <w:sz w:val="28"/>
          <w:szCs w:val="28"/>
        </w:rPr>
        <w:t xml:space="preserve">A </w:t>
      </w:r>
      <w:r w:rsidRPr="00AA437F">
        <w:rPr>
          <w:rFonts w:asciiTheme="minorHAnsi" w:hAnsiTheme="minorHAnsi" w:cstheme="minorHAnsi"/>
          <w:b/>
          <w:bCs/>
          <w:sz w:val="28"/>
          <w:szCs w:val="28"/>
          <w:u w:val="thick"/>
        </w:rPr>
        <w:t>3 month</w:t>
      </w:r>
      <w:r w:rsidRPr="00AA437F">
        <w:rPr>
          <w:rFonts w:asciiTheme="minorHAnsi" w:hAnsiTheme="minorHAnsi" w:cstheme="minorHAnsi"/>
          <w:b/>
          <w:bCs/>
          <w:sz w:val="28"/>
          <w:szCs w:val="28"/>
        </w:rPr>
        <w:t xml:space="preserve"> old baby boy has a second episode </w:t>
      </w:r>
      <w:r w:rsidRPr="00AA437F">
        <w:rPr>
          <w:rFonts w:asciiTheme="minorHAnsi" w:hAnsiTheme="minorHAnsi" w:cstheme="minorHAnsi"/>
          <w:b/>
          <w:bCs/>
          <w:spacing w:val="4"/>
          <w:sz w:val="28"/>
          <w:szCs w:val="28"/>
        </w:rPr>
        <w:t xml:space="preserve">of </w:t>
      </w:r>
      <w:r w:rsidRPr="00AA437F">
        <w:rPr>
          <w:rFonts w:asciiTheme="minorHAnsi" w:hAnsiTheme="minorHAnsi" w:cstheme="minorHAnsi"/>
          <w:b/>
          <w:bCs/>
          <w:sz w:val="28"/>
          <w:szCs w:val="28"/>
        </w:rPr>
        <w:t xml:space="preserve">febrile UTI. The urine culture grew </w:t>
      </w:r>
      <w:r w:rsidRPr="00AA437F">
        <w:rPr>
          <w:rFonts w:asciiTheme="minorHAnsi" w:hAnsiTheme="minorHAnsi" w:cstheme="minorHAnsi"/>
          <w:b/>
          <w:bCs/>
          <w:i/>
          <w:sz w:val="28"/>
          <w:szCs w:val="28"/>
        </w:rPr>
        <w:t>Klebseilla</w:t>
      </w:r>
      <w:r w:rsidRPr="00AA437F">
        <w:rPr>
          <w:rFonts w:asciiTheme="minorHAnsi" w:hAnsiTheme="minorHAnsi" w:cstheme="minorHAnsi"/>
          <w:b/>
          <w:bCs/>
          <w:sz w:val="28"/>
          <w:szCs w:val="28"/>
        </w:rPr>
        <w:t xml:space="preserve">. He has good urine output and his KFT </w:t>
      </w:r>
      <w:r w:rsidRPr="00AA437F">
        <w:rPr>
          <w:rFonts w:asciiTheme="minorHAnsi" w:hAnsiTheme="minorHAnsi" w:cstheme="minorHAnsi"/>
          <w:b/>
          <w:bCs/>
          <w:spacing w:val="-3"/>
          <w:sz w:val="28"/>
          <w:szCs w:val="28"/>
        </w:rPr>
        <w:t xml:space="preserve">is </w:t>
      </w:r>
      <w:r w:rsidRPr="00AA437F">
        <w:rPr>
          <w:rFonts w:asciiTheme="minorHAnsi" w:hAnsiTheme="minorHAnsi" w:cstheme="minorHAnsi"/>
          <w:b/>
          <w:bCs/>
          <w:sz w:val="28"/>
          <w:szCs w:val="28"/>
        </w:rPr>
        <w:t xml:space="preserve">normal. When </w:t>
      </w:r>
      <w:r w:rsidRPr="00AA437F">
        <w:rPr>
          <w:rFonts w:asciiTheme="minorHAnsi" w:hAnsiTheme="minorHAnsi" w:cstheme="minorHAnsi"/>
          <w:b/>
          <w:bCs/>
          <w:spacing w:val="-3"/>
          <w:sz w:val="28"/>
          <w:szCs w:val="28"/>
        </w:rPr>
        <w:t xml:space="preserve">he </w:t>
      </w:r>
      <w:r w:rsidRPr="00AA437F">
        <w:rPr>
          <w:rFonts w:asciiTheme="minorHAnsi" w:hAnsiTheme="minorHAnsi" w:cstheme="minorHAnsi"/>
          <w:b/>
          <w:bCs/>
          <w:sz w:val="28"/>
          <w:szCs w:val="28"/>
        </w:rPr>
        <w:t xml:space="preserve">first presented </w:t>
      </w:r>
      <w:r w:rsidRPr="00AA437F">
        <w:rPr>
          <w:rFonts w:asciiTheme="minorHAnsi" w:hAnsiTheme="minorHAnsi" w:cstheme="minorHAnsi"/>
          <w:b/>
          <w:bCs/>
          <w:spacing w:val="-3"/>
          <w:sz w:val="28"/>
          <w:szCs w:val="28"/>
        </w:rPr>
        <w:t xml:space="preserve">he </w:t>
      </w:r>
      <w:r w:rsidRPr="00AA437F">
        <w:rPr>
          <w:rFonts w:asciiTheme="minorHAnsi" w:hAnsiTheme="minorHAnsi" w:cstheme="minorHAnsi"/>
          <w:b/>
          <w:bCs/>
          <w:sz w:val="28"/>
          <w:szCs w:val="28"/>
        </w:rPr>
        <w:t xml:space="preserve">had fever 39.5C and was </w:t>
      </w:r>
      <w:r w:rsidRPr="00AA437F">
        <w:rPr>
          <w:rFonts w:asciiTheme="minorHAnsi" w:hAnsiTheme="minorHAnsi" w:cstheme="minorHAnsi"/>
          <w:b/>
          <w:bCs/>
          <w:sz w:val="28"/>
          <w:szCs w:val="28"/>
          <w:u w:val="thick"/>
        </w:rPr>
        <w:t>vomiting</w:t>
      </w:r>
      <w:r w:rsidRPr="00AA437F">
        <w:rPr>
          <w:rFonts w:asciiTheme="minorHAnsi" w:hAnsiTheme="minorHAnsi" w:cstheme="minorHAnsi"/>
          <w:b/>
          <w:bCs/>
          <w:sz w:val="28"/>
          <w:szCs w:val="28"/>
        </w:rPr>
        <w:t xml:space="preserve">. One  of the following </w:t>
      </w:r>
      <w:r w:rsidRPr="00AA437F">
        <w:rPr>
          <w:rFonts w:asciiTheme="minorHAnsi" w:hAnsiTheme="minorHAnsi" w:cstheme="minorHAnsi"/>
          <w:b/>
          <w:bCs/>
          <w:spacing w:val="-3"/>
          <w:sz w:val="28"/>
          <w:szCs w:val="28"/>
        </w:rPr>
        <w:t xml:space="preserve">is </w:t>
      </w:r>
      <w:r w:rsidRPr="00AA437F">
        <w:rPr>
          <w:rFonts w:asciiTheme="minorHAnsi" w:hAnsiTheme="minorHAnsi" w:cstheme="minorHAnsi"/>
          <w:b/>
          <w:bCs/>
          <w:sz w:val="28"/>
          <w:szCs w:val="28"/>
        </w:rPr>
        <w:t>the best treatmentcourse:</w:t>
      </w:r>
    </w:p>
    <w:tbl>
      <w:tblPr>
        <w:tblW w:w="0" w:type="auto"/>
        <w:tblInd w:w="1080" w:type="dxa"/>
        <w:tblLayout w:type="fixed"/>
        <w:tblCellMar>
          <w:left w:w="0" w:type="dxa"/>
          <w:right w:w="0" w:type="dxa"/>
        </w:tblCellMar>
        <w:tblLook w:val="01E0"/>
      </w:tblPr>
      <w:tblGrid>
        <w:gridCol w:w="1237"/>
        <w:gridCol w:w="2818"/>
        <w:gridCol w:w="2337"/>
      </w:tblGrid>
      <w:tr w:rsidR="00C66098" w:rsidRPr="00AA437F" w:rsidTr="00390142">
        <w:trPr>
          <w:trHeight w:val="272"/>
        </w:trPr>
        <w:tc>
          <w:tcPr>
            <w:tcW w:w="1237" w:type="dxa"/>
          </w:tcPr>
          <w:p w:rsidR="00C66098" w:rsidRPr="00AA437F" w:rsidRDefault="00C66098" w:rsidP="00390142">
            <w:pPr>
              <w:pStyle w:val="TableParagraph"/>
              <w:spacing w:line="252" w:lineRule="exact"/>
              <w:ind w:left="352"/>
              <w:rPr>
                <w:rFonts w:asciiTheme="minorHAnsi" w:hAnsiTheme="minorHAnsi" w:cstheme="minorHAnsi"/>
                <w:b/>
                <w:bCs/>
                <w:sz w:val="28"/>
                <w:szCs w:val="28"/>
              </w:rPr>
            </w:pPr>
            <w:r w:rsidRPr="00AA437F">
              <w:rPr>
                <w:rFonts w:asciiTheme="minorHAnsi" w:hAnsiTheme="minorHAnsi" w:cstheme="minorHAnsi"/>
                <w:b/>
                <w:bCs/>
                <w:sz w:val="28"/>
                <w:szCs w:val="28"/>
                <w:u w:val="double"/>
              </w:rPr>
              <w:t>Admission</w:t>
            </w:r>
          </w:p>
        </w:tc>
        <w:tc>
          <w:tcPr>
            <w:tcW w:w="2818" w:type="dxa"/>
          </w:tcPr>
          <w:p w:rsidR="00C66098" w:rsidRPr="00AA437F" w:rsidRDefault="00C66098" w:rsidP="00390142">
            <w:pPr>
              <w:pStyle w:val="TableParagraph"/>
              <w:tabs>
                <w:tab w:val="left" w:pos="1368"/>
              </w:tabs>
              <w:spacing w:line="252" w:lineRule="exact"/>
              <w:ind w:right="434"/>
              <w:jc w:val="right"/>
              <w:rPr>
                <w:rFonts w:asciiTheme="minorHAnsi" w:hAnsiTheme="minorHAnsi" w:cstheme="minorHAnsi"/>
                <w:b/>
                <w:bCs/>
                <w:sz w:val="28"/>
                <w:szCs w:val="28"/>
              </w:rPr>
            </w:pPr>
            <w:r w:rsidRPr="00AA437F">
              <w:rPr>
                <w:rFonts w:asciiTheme="minorHAnsi" w:hAnsiTheme="minorHAnsi" w:cstheme="minorHAnsi"/>
                <w:b/>
                <w:bCs/>
                <w:sz w:val="28"/>
                <w:szCs w:val="28"/>
                <w:u w:val="double"/>
              </w:rPr>
              <w:t>Antibiotics</w:t>
            </w:r>
            <w:r w:rsidRPr="00AA437F">
              <w:rPr>
                <w:rFonts w:asciiTheme="minorHAnsi" w:hAnsiTheme="minorHAnsi" w:cstheme="minorHAnsi"/>
                <w:b/>
                <w:bCs/>
                <w:sz w:val="28"/>
                <w:szCs w:val="28"/>
              </w:rPr>
              <w:tab/>
            </w:r>
            <w:r w:rsidRPr="00AA437F">
              <w:rPr>
                <w:rFonts w:asciiTheme="minorHAnsi" w:hAnsiTheme="minorHAnsi" w:cstheme="minorHAnsi"/>
                <w:b/>
                <w:bCs/>
                <w:sz w:val="28"/>
                <w:szCs w:val="28"/>
                <w:u w:val="double"/>
              </w:rPr>
              <w:t>RenalUS</w:t>
            </w:r>
          </w:p>
        </w:tc>
        <w:tc>
          <w:tcPr>
            <w:tcW w:w="2337" w:type="dxa"/>
          </w:tcPr>
          <w:p w:rsidR="00C66098" w:rsidRPr="00AA437F" w:rsidRDefault="00C66098" w:rsidP="00390142">
            <w:pPr>
              <w:pStyle w:val="TableParagraph"/>
              <w:spacing w:line="252" w:lineRule="exact"/>
              <w:ind w:left="352"/>
              <w:rPr>
                <w:rFonts w:asciiTheme="minorHAnsi" w:hAnsiTheme="minorHAnsi" w:cstheme="minorHAnsi"/>
                <w:b/>
                <w:bCs/>
                <w:sz w:val="28"/>
                <w:szCs w:val="28"/>
              </w:rPr>
            </w:pPr>
            <w:r w:rsidRPr="00AA437F">
              <w:rPr>
                <w:rFonts w:asciiTheme="minorHAnsi" w:hAnsiTheme="minorHAnsi" w:cstheme="minorHAnsi"/>
                <w:b/>
                <w:bCs/>
                <w:sz w:val="28"/>
                <w:szCs w:val="28"/>
                <w:u w:val="double"/>
              </w:rPr>
              <w:t>VCUG</w:t>
            </w:r>
          </w:p>
        </w:tc>
      </w:tr>
      <w:tr w:rsidR="00C66098" w:rsidRPr="00AA437F" w:rsidTr="00390142">
        <w:trPr>
          <w:trHeight w:val="276"/>
        </w:trPr>
        <w:tc>
          <w:tcPr>
            <w:tcW w:w="1237" w:type="dxa"/>
          </w:tcPr>
          <w:p w:rsidR="00C66098" w:rsidRPr="00AA437F" w:rsidRDefault="00C66098" w:rsidP="00390142">
            <w:pPr>
              <w:pStyle w:val="TableParagraph"/>
              <w:tabs>
                <w:tab w:val="left" w:pos="832"/>
              </w:tabs>
              <w:ind w:left="50"/>
              <w:rPr>
                <w:rFonts w:asciiTheme="minorHAnsi" w:hAnsiTheme="minorHAnsi" w:cstheme="minorHAnsi"/>
                <w:b/>
                <w:bCs/>
                <w:sz w:val="28"/>
                <w:szCs w:val="28"/>
              </w:rPr>
            </w:pPr>
            <w:r w:rsidRPr="00AA437F">
              <w:rPr>
                <w:rFonts w:asciiTheme="minorHAnsi" w:hAnsiTheme="minorHAnsi" w:cstheme="minorHAnsi"/>
                <w:b/>
                <w:bCs/>
                <w:sz w:val="28"/>
                <w:szCs w:val="28"/>
              </w:rPr>
              <w:t>a)</w:t>
            </w:r>
            <w:r w:rsidRPr="00AA437F">
              <w:rPr>
                <w:rFonts w:asciiTheme="minorHAnsi" w:hAnsiTheme="minorHAnsi" w:cstheme="minorHAnsi"/>
                <w:b/>
                <w:bCs/>
                <w:sz w:val="28"/>
                <w:szCs w:val="28"/>
              </w:rPr>
              <w:tab/>
              <w:t>No</w:t>
            </w:r>
          </w:p>
        </w:tc>
        <w:tc>
          <w:tcPr>
            <w:tcW w:w="2818" w:type="dxa"/>
          </w:tcPr>
          <w:p w:rsidR="00C66098" w:rsidRPr="00AA437F" w:rsidRDefault="00C66098" w:rsidP="00390142">
            <w:pPr>
              <w:pStyle w:val="TableParagraph"/>
              <w:tabs>
                <w:tab w:val="left" w:pos="1393"/>
              </w:tabs>
              <w:ind w:right="389"/>
              <w:jc w:val="right"/>
              <w:rPr>
                <w:rFonts w:asciiTheme="minorHAnsi" w:hAnsiTheme="minorHAnsi" w:cstheme="minorHAnsi"/>
                <w:b/>
                <w:bCs/>
                <w:sz w:val="28"/>
                <w:szCs w:val="28"/>
              </w:rPr>
            </w:pPr>
            <w:r w:rsidRPr="00AA437F">
              <w:rPr>
                <w:rFonts w:asciiTheme="minorHAnsi" w:hAnsiTheme="minorHAnsi" w:cstheme="minorHAnsi"/>
                <w:b/>
                <w:bCs/>
                <w:sz w:val="28"/>
                <w:szCs w:val="28"/>
              </w:rPr>
              <w:t>oral</w:t>
            </w:r>
            <w:r w:rsidRPr="00AA437F">
              <w:rPr>
                <w:rFonts w:asciiTheme="minorHAnsi" w:hAnsiTheme="minorHAnsi" w:cstheme="minorHAnsi"/>
                <w:b/>
                <w:bCs/>
                <w:sz w:val="28"/>
                <w:szCs w:val="28"/>
              </w:rPr>
              <w:tab/>
            </w:r>
            <w:r w:rsidRPr="00AA437F">
              <w:rPr>
                <w:rFonts w:asciiTheme="minorHAnsi" w:hAnsiTheme="minorHAnsi" w:cstheme="minorHAnsi"/>
                <w:b/>
                <w:bCs/>
                <w:spacing w:val="-4"/>
                <w:sz w:val="28"/>
                <w:szCs w:val="28"/>
              </w:rPr>
              <w:t>yes</w:t>
            </w:r>
          </w:p>
        </w:tc>
        <w:tc>
          <w:tcPr>
            <w:tcW w:w="2337" w:type="dxa"/>
          </w:tcPr>
          <w:p w:rsidR="00C66098" w:rsidRPr="00AA437F" w:rsidRDefault="00C66098" w:rsidP="00390142">
            <w:pPr>
              <w:pStyle w:val="TableParagraph"/>
              <w:ind w:left="396"/>
              <w:rPr>
                <w:rFonts w:asciiTheme="minorHAnsi" w:hAnsiTheme="minorHAnsi" w:cstheme="minorHAnsi"/>
                <w:b/>
                <w:bCs/>
                <w:sz w:val="28"/>
                <w:szCs w:val="28"/>
              </w:rPr>
            </w:pPr>
            <w:r w:rsidRPr="00AA437F">
              <w:rPr>
                <w:rFonts w:asciiTheme="minorHAnsi" w:hAnsiTheme="minorHAnsi" w:cstheme="minorHAnsi"/>
                <w:b/>
                <w:bCs/>
                <w:sz w:val="28"/>
                <w:szCs w:val="28"/>
              </w:rPr>
              <w:t>in 1 week</w:t>
            </w:r>
          </w:p>
        </w:tc>
      </w:tr>
      <w:tr w:rsidR="00C66098" w:rsidRPr="00AA437F" w:rsidTr="00390142">
        <w:trPr>
          <w:trHeight w:val="276"/>
        </w:trPr>
        <w:tc>
          <w:tcPr>
            <w:tcW w:w="1237" w:type="dxa"/>
          </w:tcPr>
          <w:p w:rsidR="00C66098" w:rsidRPr="00AA437F" w:rsidRDefault="00C66098" w:rsidP="00390142">
            <w:pPr>
              <w:pStyle w:val="TableParagraph"/>
              <w:tabs>
                <w:tab w:val="left" w:pos="832"/>
              </w:tabs>
              <w:ind w:left="50"/>
              <w:rPr>
                <w:rFonts w:asciiTheme="minorHAnsi" w:hAnsiTheme="minorHAnsi" w:cstheme="minorHAnsi"/>
                <w:b/>
                <w:bCs/>
                <w:sz w:val="28"/>
                <w:szCs w:val="28"/>
              </w:rPr>
            </w:pPr>
            <w:r w:rsidRPr="00AA437F">
              <w:rPr>
                <w:rFonts w:asciiTheme="minorHAnsi" w:hAnsiTheme="minorHAnsi" w:cstheme="minorHAnsi"/>
                <w:b/>
                <w:bCs/>
                <w:spacing w:val="-3"/>
                <w:sz w:val="28"/>
                <w:szCs w:val="28"/>
              </w:rPr>
              <w:t>b)</w:t>
            </w:r>
            <w:r w:rsidRPr="00AA437F">
              <w:rPr>
                <w:rFonts w:asciiTheme="minorHAnsi" w:hAnsiTheme="minorHAnsi" w:cstheme="minorHAnsi"/>
                <w:b/>
                <w:bCs/>
                <w:spacing w:val="-3"/>
                <w:sz w:val="28"/>
                <w:szCs w:val="28"/>
              </w:rPr>
              <w:tab/>
            </w:r>
            <w:r w:rsidRPr="00AA437F">
              <w:rPr>
                <w:rFonts w:asciiTheme="minorHAnsi" w:hAnsiTheme="minorHAnsi" w:cstheme="minorHAnsi"/>
                <w:b/>
                <w:bCs/>
                <w:sz w:val="28"/>
                <w:szCs w:val="28"/>
              </w:rPr>
              <w:t>No</w:t>
            </w:r>
          </w:p>
        </w:tc>
        <w:tc>
          <w:tcPr>
            <w:tcW w:w="2818" w:type="dxa"/>
          </w:tcPr>
          <w:p w:rsidR="00C66098" w:rsidRPr="00AA437F" w:rsidRDefault="00C66098" w:rsidP="00390142">
            <w:pPr>
              <w:pStyle w:val="TableParagraph"/>
              <w:tabs>
                <w:tab w:val="left" w:pos="1393"/>
              </w:tabs>
              <w:ind w:right="389"/>
              <w:jc w:val="right"/>
              <w:rPr>
                <w:rFonts w:asciiTheme="minorHAnsi" w:hAnsiTheme="minorHAnsi" w:cstheme="minorHAnsi"/>
                <w:b/>
                <w:bCs/>
                <w:sz w:val="28"/>
                <w:szCs w:val="28"/>
              </w:rPr>
            </w:pPr>
            <w:r w:rsidRPr="00AA437F">
              <w:rPr>
                <w:rFonts w:asciiTheme="minorHAnsi" w:hAnsiTheme="minorHAnsi" w:cstheme="minorHAnsi"/>
                <w:b/>
                <w:bCs/>
                <w:sz w:val="28"/>
                <w:szCs w:val="28"/>
              </w:rPr>
              <w:t>oral</w:t>
            </w:r>
            <w:r w:rsidRPr="00AA437F">
              <w:rPr>
                <w:rFonts w:asciiTheme="minorHAnsi" w:hAnsiTheme="minorHAnsi" w:cstheme="minorHAnsi"/>
                <w:b/>
                <w:bCs/>
                <w:sz w:val="28"/>
                <w:szCs w:val="28"/>
              </w:rPr>
              <w:tab/>
            </w:r>
            <w:r w:rsidRPr="00AA437F">
              <w:rPr>
                <w:rFonts w:asciiTheme="minorHAnsi" w:hAnsiTheme="minorHAnsi" w:cstheme="minorHAnsi"/>
                <w:b/>
                <w:bCs/>
                <w:spacing w:val="-4"/>
                <w:sz w:val="28"/>
                <w:szCs w:val="28"/>
              </w:rPr>
              <w:t>yes</w:t>
            </w:r>
          </w:p>
        </w:tc>
        <w:tc>
          <w:tcPr>
            <w:tcW w:w="2337" w:type="dxa"/>
          </w:tcPr>
          <w:p w:rsidR="00C66098" w:rsidRPr="00AA437F" w:rsidRDefault="00C66098" w:rsidP="00390142">
            <w:pPr>
              <w:pStyle w:val="TableParagraph"/>
              <w:ind w:left="396"/>
              <w:rPr>
                <w:rFonts w:asciiTheme="minorHAnsi" w:hAnsiTheme="minorHAnsi" w:cstheme="minorHAnsi"/>
                <w:b/>
                <w:bCs/>
                <w:sz w:val="28"/>
                <w:szCs w:val="28"/>
              </w:rPr>
            </w:pPr>
            <w:r w:rsidRPr="00AA437F">
              <w:rPr>
                <w:rFonts w:asciiTheme="minorHAnsi" w:hAnsiTheme="minorHAnsi" w:cstheme="minorHAnsi"/>
                <w:b/>
                <w:bCs/>
                <w:sz w:val="28"/>
                <w:szCs w:val="28"/>
              </w:rPr>
              <w:t>in 6 weeks</w:t>
            </w:r>
          </w:p>
        </w:tc>
      </w:tr>
      <w:tr w:rsidR="00C66098" w:rsidRPr="00AA437F" w:rsidTr="00390142">
        <w:trPr>
          <w:trHeight w:val="276"/>
        </w:trPr>
        <w:tc>
          <w:tcPr>
            <w:tcW w:w="1237" w:type="dxa"/>
          </w:tcPr>
          <w:p w:rsidR="00C66098" w:rsidRPr="00AA437F" w:rsidRDefault="00C66098" w:rsidP="00390142">
            <w:pPr>
              <w:pStyle w:val="TableParagraph"/>
              <w:tabs>
                <w:tab w:val="left" w:pos="832"/>
              </w:tabs>
              <w:ind w:lef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c)</w:t>
            </w:r>
            <w:r w:rsidRPr="00AA437F">
              <w:rPr>
                <w:rFonts w:asciiTheme="minorHAnsi" w:hAnsiTheme="minorHAnsi" w:cstheme="minorHAnsi"/>
                <w:b/>
                <w:bCs/>
                <w:color w:val="FF0000"/>
                <w:sz w:val="28"/>
                <w:szCs w:val="28"/>
              </w:rPr>
              <w:tab/>
            </w:r>
            <w:r w:rsidRPr="00AA437F">
              <w:rPr>
                <w:rFonts w:asciiTheme="minorHAnsi" w:hAnsiTheme="minorHAnsi" w:cstheme="minorHAnsi"/>
                <w:b/>
                <w:bCs/>
                <w:color w:val="FF0000"/>
                <w:sz w:val="28"/>
                <w:szCs w:val="28"/>
                <w:u w:val="thick"/>
              </w:rPr>
              <w:t>Yes</w:t>
            </w:r>
          </w:p>
        </w:tc>
        <w:tc>
          <w:tcPr>
            <w:tcW w:w="2818" w:type="dxa"/>
          </w:tcPr>
          <w:p w:rsidR="00C66098" w:rsidRPr="00AA437F" w:rsidRDefault="00C66098" w:rsidP="00390142">
            <w:pPr>
              <w:pStyle w:val="TableParagraph"/>
              <w:tabs>
                <w:tab w:val="left" w:pos="1632"/>
              </w:tabs>
              <w:ind w:right="354"/>
              <w:jc w:val="righ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intravenous</w:t>
            </w:r>
            <w:r w:rsidRPr="00AA437F">
              <w:rPr>
                <w:rFonts w:asciiTheme="minorHAnsi" w:hAnsiTheme="minorHAnsi" w:cstheme="minorHAnsi"/>
                <w:b/>
                <w:bCs/>
                <w:color w:val="FF0000"/>
                <w:sz w:val="28"/>
                <w:szCs w:val="28"/>
              </w:rPr>
              <w:tab/>
            </w:r>
            <w:r w:rsidRPr="00AA437F">
              <w:rPr>
                <w:rFonts w:asciiTheme="minorHAnsi" w:hAnsiTheme="minorHAnsi" w:cstheme="minorHAnsi"/>
                <w:b/>
                <w:bCs/>
                <w:color w:val="FF0000"/>
                <w:spacing w:val="-1"/>
                <w:sz w:val="28"/>
                <w:szCs w:val="28"/>
                <w:u w:val="thick"/>
              </w:rPr>
              <w:t>yes</w:t>
            </w:r>
          </w:p>
        </w:tc>
        <w:tc>
          <w:tcPr>
            <w:tcW w:w="2337" w:type="dxa"/>
          </w:tcPr>
          <w:p w:rsidR="00C66098" w:rsidRPr="00AA437F" w:rsidRDefault="00C66098" w:rsidP="00390142">
            <w:pPr>
              <w:pStyle w:val="TableParagraph"/>
              <w:tabs>
                <w:tab w:val="left" w:pos="1595"/>
              </w:tabs>
              <w:ind w:left="424"/>
              <w:rPr>
                <w:rFonts w:asciiTheme="minorHAnsi" w:hAnsiTheme="minorHAnsi" w:cstheme="minorHAnsi"/>
                <w:b/>
                <w:bCs/>
                <w:color w:val="FF0000"/>
                <w:sz w:val="28"/>
                <w:szCs w:val="28"/>
              </w:rPr>
            </w:pPr>
            <w:r w:rsidRPr="00AA437F">
              <w:rPr>
                <w:rFonts w:asciiTheme="minorHAnsi" w:hAnsiTheme="minorHAnsi" w:cstheme="minorHAnsi"/>
                <w:b/>
                <w:bCs/>
                <w:color w:val="FF0000"/>
                <w:spacing w:val="-3"/>
                <w:sz w:val="28"/>
                <w:szCs w:val="28"/>
              </w:rPr>
              <w:t>in</w:t>
            </w:r>
            <w:r w:rsidRPr="00AA437F">
              <w:rPr>
                <w:rFonts w:asciiTheme="minorHAnsi" w:hAnsiTheme="minorHAnsi" w:cstheme="minorHAnsi"/>
                <w:b/>
                <w:bCs/>
                <w:color w:val="FF0000"/>
                <w:sz w:val="28"/>
                <w:szCs w:val="28"/>
              </w:rPr>
              <w:t>1week</w:t>
            </w:r>
            <w:r w:rsidRPr="00AA437F">
              <w:rPr>
                <w:rFonts w:asciiTheme="minorHAnsi" w:hAnsiTheme="minorHAnsi" w:cstheme="minorHAnsi"/>
                <w:b/>
                <w:bCs/>
                <w:color w:val="FF0000"/>
                <w:sz w:val="28"/>
                <w:szCs w:val="28"/>
              </w:rPr>
              <w:tab/>
            </w:r>
            <w:r w:rsidRPr="00AA437F">
              <w:rPr>
                <w:rFonts w:asciiTheme="minorHAnsi" w:hAnsiTheme="minorHAnsi" w:cstheme="minorHAnsi"/>
                <w:b/>
                <w:bCs/>
                <w:color w:val="FF0000"/>
                <w:sz w:val="28"/>
                <w:szCs w:val="28"/>
                <w:u w:val="thick"/>
              </w:rPr>
              <w:t>XXXX</w:t>
            </w:r>
          </w:p>
        </w:tc>
      </w:tr>
      <w:tr w:rsidR="00C66098" w:rsidRPr="00AA437F" w:rsidTr="00390142">
        <w:trPr>
          <w:trHeight w:val="276"/>
        </w:trPr>
        <w:tc>
          <w:tcPr>
            <w:tcW w:w="1237" w:type="dxa"/>
          </w:tcPr>
          <w:p w:rsidR="00C66098" w:rsidRPr="00AA437F" w:rsidRDefault="00C66098" w:rsidP="00390142">
            <w:pPr>
              <w:pStyle w:val="TableParagraph"/>
              <w:tabs>
                <w:tab w:val="left" w:pos="832"/>
              </w:tabs>
              <w:ind w:left="50"/>
              <w:rPr>
                <w:rFonts w:asciiTheme="minorHAnsi" w:hAnsiTheme="minorHAnsi" w:cstheme="minorHAnsi"/>
                <w:b/>
                <w:bCs/>
                <w:sz w:val="28"/>
                <w:szCs w:val="28"/>
              </w:rPr>
            </w:pPr>
            <w:r w:rsidRPr="00AA437F">
              <w:rPr>
                <w:rFonts w:asciiTheme="minorHAnsi" w:hAnsiTheme="minorHAnsi" w:cstheme="minorHAnsi"/>
                <w:b/>
                <w:bCs/>
                <w:sz w:val="28"/>
                <w:szCs w:val="28"/>
              </w:rPr>
              <w:t>d)</w:t>
            </w:r>
            <w:r w:rsidRPr="00AA437F">
              <w:rPr>
                <w:rFonts w:asciiTheme="minorHAnsi" w:hAnsiTheme="minorHAnsi" w:cstheme="minorHAnsi"/>
                <w:b/>
                <w:bCs/>
                <w:sz w:val="28"/>
                <w:szCs w:val="28"/>
              </w:rPr>
              <w:tab/>
              <w:t>No</w:t>
            </w:r>
          </w:p>
        </w:tc>
        <w:tc>
          <w:tcPr>
            <w:tcW w:w="2818" w:type="dxa"/>
          </w:tcPr>
          <w:p w:rsidR="00C66098" w:rsidRPr="00AA437F" w:rsidRDefault="00C66098" w:rsidP="00390142">
            <w:pPr>
              <w:pStyle w:val="TableParagraph"/>
              <w:tabs>
                <w:tab w:val="left" w:pos="1451"/>
              </w:tabs>
              <w:ind w:right="350"/>
              <w:jc w:val="right"/>
              <w:rPr>
                <w:rFonts w:asciiTheme="minorHAnsi" w:hAnsiTheme="minorHAnsi" w:cstheme="minorHAnsi"/>
                <w:b/>
                <w:bCs/>
                <w:sz w:val="28"/>
                <w:szCs w:val="28"/>
              </w:rPr>
            </w:pPr>
            <w:r w:rsidRPr="00AA437F">
              <w:rPr>
                <w:rFonts w:asciiTheme="minorHAnsi" w:hAnsiTheme="minorHAnsi" w:cstheme="minorHAnsi"/>
                <w:b/>
                <w:bCs/>
                <w:sz w:val="28"/>
                <w:szCs w:val="28"/>
              </w:rPr>
              <w:t>oral</w:t>
            </w:r>
            <w:r w:rsidRPr="00AA437F">
              <w:rPr>
                <w:rFonts w:asciiTheme="minorHAnsi" w:hAnsiTheme="minorHAnsi" w:cstheme="minorHAnsi"/>
                <w:b/>
                <w:bCs/>
                <w:sz w:val="28"/>
                <w:szCs w:val="28"/>
              </w:rPr>
              <w:tab/>
            </w:r>
            <w:r w:rsidRPr="00AA437F">
              <w:rPr>
                <w:rFonts w:asciiTheme="minorHAnsi" w:hAnsiTheme="minorHAnsi" w:cstheme="minorHAnsi"/>
                <w:b/>
                <w:bCs/>
                <w:spacing w:val="-3"/>
                <w:w w:val="95"/>
                <w:sz w:val="28"/>
                <w:szCs w:val="28"/>
              </w:rPr>
              <w:t>No</w:t>
            </w:r>
          </w:p>
        </w:tc>
        <w:tc>
          <w:tcPr>
            <w:tcW w:w="2337" w:type="dxa"/>
          </w:tcPr>
          <w:p w:rsidR="00C66098" w:rsidRPr="00AA437F" w:rsidRDefault="00C66098" w:rsidP="00390142">
            <w:pPr>
              <w:pStyle w:val="TableParagraph"/>
              <w:ind w:left="432"/>
              <w:rPr>
                <w:rFonts w:asciiTheme="minorHAnsi" w:hAnsiTheme="minorHAnsi" w:cstheme="minorHAnsi"/>
                <w:b/>
                <w:bCs/>
                <w:sz w:val="28"/>
                <w:szCs w:val="28"/>
              </w:rPr>
            </w:pPr>
            <w:r w:rsidRPr="00AA437F">
              <w:rPr>
                <w:rFonts w:asciiTheme="minorHAnsi" w:hAnsiTheme="minorHAnsi" w:cstheme="minorHAnsi"/>
                <w:b/>
                <w:bCs/>
                <w:sz w:val="28"/>
                <w:szCs w:val="28"/>
              </w:rPr>
              <w:t>in 6 weeks</w:t>
            </w:r>
          </w:p>
        </w:tc>
      </w:tr>
      <w:tr w:rsidR="00C66098" w:rsidRPr="00AA437F" w:rsidTr="00390142">
        <w:trPr>
          <w:trHeight w:val="272"/>
        </w:trPr>
        <w:tc>
          <w:tcPr>
            <w:tcW w:w="1237" w:type="dxa"/>
          </w:tcPr>
          <w:p w:rsidR="00C66098" w:rsidRPr="00AA437F" w:rsidRDefault="00C66098" w:rsidP="00390142">
            <w:pPr>
              <w:pStyle w:val="TableParagraph"/>
              <w:tabs>
                <w:tab w:val="left" w:pos="832"/>
              </w:tabs>
              <w:spacing w:line="252" w:lineRule="exact"/>
              <w:ind w:left="50"/>
              <w:rPr>
                <w:rFonts w:asciiTheme="minorHAnsi" w:hAnsiTheme="minorHAnsi" w:cstheme="minorHAnsi"/>
                <w:b/>
                <w:bCs/>
                <w:sz w:val="28"/>
                <w:szCs w:val="28"/>
              </w:rPr>
            </w:pPr>
            <w:r w:rsidRPr="00AA437F">
              <w:rPr>
                <w:rFonts w:asciiTheme="minorHAnsi" w:hAnsiTheme="minorHAnsi" w:cstheme="minorHAnsi"/>
                <w:b/>
                <w:bCs/>
                <w:sz w:val="28"/>
                <w:szCs w:val="28"/>
              </w:rPr>
              <w:t>e)</w:t>
            </w:r>
            <w:r w:rsidRPr="00AA437F">
              <w:rPr>
                <w:rFonts w:asciiTheme="minorHAnsi" w:hAnsiTheme="minorHAnsi" w:cstheme="minorHAnsi"/>
                <w:b/>
                <w:bCs/>
                <w:sz w:val="28"/>
                <w:szCs w:val="28"/>
              </w:rPr>
              <w:tab/>
              <w:t>Yes</w:t>
            </w:r>
          </w:p>
        </w:tc>
        <w:tc>
          <w:tcPr>
            <w:tcW w:w="2818" w:type="dxa"/>
          </w:tcPr>
          <w:p w:rsidR="00C66098" w:rsidRPr="00AA437F" w:rsidRDefault="00C66098" w:rsidP="00390142">
            <w:pPr>
              <w:pStyle w:val="TableParagraph"/>
              <w:tabs>
                <w:tab w:val="left" w:pos="2041"/>
              </w:tabs>
              <w:spacing w:line="252" w:lineRule="exact"/>
              <w:ind w:left="445"/>
              <w:rPr>
                <w:rFonts w:asciiTheme="minorHAnsi" w:hAnsiTheme="minorHAnsi" w:cstheme="minorHAnsi"/>
                <w:b/>
                <w:bCs/>
                <w:sz w:val="28"/>
                <w:szCs w:val="28"/>
              </w:rPr>
            </w:pPr>
            <w:r w:rsidRPr="00AA437F">
              <w:rPr>
                <w:rFonts w:asciiTheme="minorHAnsi" w:hAnsiTheme="minorHAnsi" w:cstheme="minorHAnsi"/>
                <w:b/>
                <w:bCs/>
                <w:sz w:val="28"/>
                <w:szCs w:val="28"/>
              </w:rPr>
              <w:t>intravenous</w:t>
            </w:r>
            <w:r w:rsidRPr="00AA437F">
              <w:rPr>
                <w:rFonts w:asciiTheme="minorHAnsi" w:hAnsiTheme="minorHAnsi" w:cstheme="minorHAnsi"/>
                <w:b/>
                <w:bCs/>
                <w:sz w:val="28"/>
                <w:szCs w:val="28"/>
              </w:rPr>
              <w:tab/>
              <w:t>No</w:t>
            </w:r>
          </w:p>
        </w:tc>
        <w:tc>
          <w:tcPr>
            <w:tcW w:w="2337" w:type="dxa"/>
          </w:tcPr>
          <w:p w:rsidR="00C66098" w:rsidRPr="00AA437F" w:rsidRDefault="00C66098" w:rsidP="00390142">
            <w:pPr>
              <w:pStyle w:val="TableParagraph"/>
              <w:spacing w:line="252" w:lineRule="exact"/>
              <w:ind w:left="359"/>
              <w:rPr>
                <w:rFonts w:asciiTheme="minorHAnsi" w:hAnsiTheme="minorHAnsi" w:cstheme="minorHAnsi"/>
                <w:b/>
                <w:bCs/>
                <w:sz w:val="28"/>
                <w:szCs w:val="28"/>
              </w:rPr>
            </w:pPr>
            <w:r w:rsidRPr="00AA437F">
              <w:rPr>
                <w:rFonts w:asciiTheme="minorHAnsi" w:hAnsiTheme="minorHAnsi" w:cstheme="minorHAnsi"/>
                <w:b/>
                <w:bCs/>
                <w:sz w:val="28"/>
                <w:szCs w:val="28"/>
              </w:rPr>
              <w:t>in 6 weeks</w:t>
            </w:r>
          </w:p>
        </w:tc>
      </w:tr>
    </w:tbl>
    <w:p w:rsidR="00C66098" w:rsidRPr="00AA437F" w:rsidRDefault="00C66098" w:rsidP="00C66098">
      <w:pPr>
        <w:pStyle w:val="a4"/>
        <w:widowControl w:val="0"/>
        <w:numPr>
          <w:ilvl w:val="0"/>
          <w:numId w:val="205"/>
        </w:numPr>
        <w:tabs>
          <w:tab w:val="left" w:pos="880"/>
          <w:tab w:val="left" w:pos="881"/>
        </w:tabs>
        <w:autoSpaceDE w:val="0"/>
        <w:autoSpaceDN w:val="0"/>
        <w:spacing w:before="217" w:after="0" w:line="275" w:lineRule="exact"/>
        <w:contextualSpacing w:val="0"/>
        <w:rPr>
          <w:rFonts w:cstheme="minorHAnsi"/>
          <w:b/>
          <w:bCs/>
          <w:sz w:val="28"/>
          <w:szCs w:val="28"/>
        </w:rPr>
      </w:pPr>
      <w:r w:rsidRPr="00AA437F">
        <w:rPr>
          <w:rFonts w:cstheme="minorHAnsi"/>
          <w:b/>
          <w:bCs/>
          <w:sz w:val="28"/>
          <w:szCs w:val="28"/>
        </w:rPr>
        <w:t xml:space="preserve">One of the following microorganisms </w:t>
      </w:r>
      <w:r w:rsidRPr="00AA437F">
        <w:rPr>
          <w:rFonts w:cstheme="minorHAnsi"/>
          <w:b/>
          <w:bCs/>
          <w:spacing w:val="-3"/>
          <w:sz w:val="28"/>
          <w:szCs w:val="28"/>
        </w:rPr>
        <w:t xml:space="preserve">is </w:t>
      </w:r>
      <w:r w:rsidRPr="00AA437F">
        <w:rPr>
          <w:rFonts w:cstheme="minorHAnsi"/>
          <w:b/>
          <w:bCs/>
          <w:sz w:val="28"/>
          <w:szCs w:val="28"/>
        </w:rPr>
        <w:t xml:space="preserve">the </w:t>
      </w:r>
      <w:r w:rsidRPr="00AA437F">
        <w:rPr>
          <w:rFonts w:cstheme="minorHAnsi"/>
          <w:b/>
          <w:bCs/>
          <w:sz w:val="28"/>
          <w:szCs w:val="28"/>
          <w:u w:val="thick"/>
        </w:rPr>
        <w:t>MOST</w:t>
      </w:r>
      <w:r w:rsidRPr="00AA437F">
        <w:rPr>
          <w:rFonts w:cstheme="minorHAnsi"/>
          <w:b/>
          <w:bCs/>
          <w:sz w:val="28"/>
          <w:szCs w:val="28"/>
        </w:rPr>
        <w:t xml:space="preserve"> common cause of UTI in children:</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Escherichia Coli XXXX</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Klebsiella</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Proteus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Pseudomonas species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Group B streptococcus</w:t>
      </w:r>
      <w:r w:rsidR="005C1FCE" w:rsidRPr="00AA437F">
        <w:rPr>
          <w:rFonts w:cstheme="minorHAnsi"/>
          <w:b/>
          <w:bCs/>
          <w:sz w:val="28"/>
          <w:szCs w:val="28"/>
        </w:rPr>
        <w:br/>
      </w:r>
      <w:r w:rsidR="005C1FCE" w:rsidRPr="00AA437F">
        <w:rPr>
          <w:rFonts w:cstheme="minorHAnsi"/>
          <w:b/>
          <w:bCs/>
          <w:sz w:val="28"/>
          <w:szCs w:val="28"/>
        </w:rPr>
        <w:br/>
      </w:r>
      <w:r w:rsidR="005C1FCE" w:rsidRPr="00AA437F">
        <w:rPr>
          <w:rFonts w:cstheme="minorHAnsi"/>
          <w:b/>
          <w:bCs/>
          <w:sz w:val="28"/>
          <w:szCs w:val="28"/>
        </w:rPr>
        <w:br/>
      </w:r>
      <w:r w:rsidR="005C1FCE" w:rsidRPr="00AA437F">
        <w:rPr>
          <w:rFonts w:cstheme="minorHAnsi"/>
          <w:b/>
          <w:bCs/>
          <w:sz w:val="28"/>
          <w:szCs w:val="28"/>
        </w:rPr>
        <w:br/>
      </w:r>
      <w:r w:rsidR="005C1FCE" w:rsidRPr="00AA437F">
        <w:rPr>
          <w:rFonts w:cstheme="minorHAnsi"/>
          <w:b/>
          <w:bCs/>
          <w:sz w:val="28"/>
          <w:szCs w:val="28"/>
        </w:rPr>
        <w:br/>
      </w:r>
      <w:r w:rsidR="005C1FCE" w:rsidRPr="00AA437F">
        <w:rPr>
          <w:rFonts w:cstheme="minorHAnsi"/>
          <w:b/>
          <w:bCs/>
          <w:sz w:val="28"/>
          <w:szCs w:val="28"/>
        </w:rPr>
        <w:br/>
      </w:r>
    </w:p>
    <w:p w:rsidR="00C66098" w:rsidRPr="00AA437F" w:rsidRDefault="00C66098" w:rsidP="00C66098">
      <w:pPr>
        <w:pStyle w:val="a4"/>
        <w:widowControl w:val="0"/>
        <w:numPr>
          <w:ilvl w:val="0"/>
          <w:numId w:val="205"/>
        </w:numPr>
        <w:tabs>
          <w:tab w:val="left" w:pos="880"/>
          <w:tab w:val="left" w:pos="881"/>
        </w:tabs>
        <w:autoSpaceDE w:val="0"/>
        <w:autoSpaceDN w:val="0"/>
        <w:spacing w:before="217" w:after="0" w:line="275" w:lineRule="exact"/>
        <w:contextualSpacing w:val="0"/>
        <w:rPr>
          <w:rFonts w:cstheme="minorHAnsi"/>
          <w:b/>
          <w:bCs/>
          <w:sz w:val="28"/>
          <w:szCs w:val="28"/>
        </w:rPr>
      </w:pPr>
      <w:r w:rsidRPr="00AA437F">
        <w:rPr>
          <w:rFonts w:cstheme="minorHAnsi"/>
          <w:b/>
          <w:bCs/>
          <w:sz w:val="28"/>
          <w:szCs w:val="28"/>
        </w:rPr>
        <w:lastRenderedPageBreak/>
        <w:t>All of the following are TRUE about urinary tract infections in children EXCEPT:</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Patients with cystitis who are not clinically ill can be treated with oral antibiotics.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Asymptomatic bacteriuria is very common in girls and always requires antibiotic treatment. XXXX</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More common in males in the first year of life.</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Up to 50% of children will have a recurrent urinary tract infection usually occurring in the first 6-12 months of presentation.</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The most common pathogen is E.Coli.</w:t>
      </w:r>
    </w:p>
    <w:p w:rsidR="00C66098" w:rsidRPr="00AA437F" w:rsidRDefault="00C66098" w:rsidP="00C66098">
      <w:pPr>
        <w:pStyle w:val="af4"/>
        <w:spacing w:before="8" w:line="240" w:lineRule="auto"/>
        <w:ind w:left="0"/>
        <w:rPr>
          <w:rFonts w:asciiTheme="minorHAnsi" w:hAnsiTheme="minorHAnsi" w:cstheme="minorHAnsi"/>
          <w:b/>
          <w:bCs/>
          <w:sz w:val="28"/>
          <w:szCs w:val="28"/>
        </w:rPr>
      </w:pPr>
    </w:p>
    <w:p w:rsidR="00C66098" w:rsidRPr="00AA437F" w:rsidRDefault="00C66098" w:rsidP="00C66098">
      <w:pPr>
        <w:pStyle w:val="2"/>
        <w:keepNext w:val="0"/>
        <w:keepLines w:val="0"/>
        <w:widowControl w:val="0"/>
        <w:numPr>
          <w:ilvl w:val="0"/>
          <w:numId w:val="205"/>
        </w:numPr>
        <w:tabs>
          <w:tab w:val="left" w:pos="544"/>
          <w:tab w:val="left" w:pos="5760"/>
        </w:tabs>
        <w:autoSpaceDE w:val="0"/>
        <w:autoSpaceDN w:val="0"/>
        <w:spacing w:before="90" w:line="272" w:lineRule="exact"/>
        <w:rPr>
          <w:rFonts w:asciiTheme="minorHAnsi" w:hAnsiTheme="minorHAnsi" w:cstheme="minorHAnsi"/>
          <w:color w:val="auto"/>
          <w:sz w:val="28"/>
          <w:szCs w:val="28"/>
        </w:rPr>
      </w:pPr>
      <w:bookmarkStart w:id="62" w:name="_Toc38413805"/>
      <w:bookmarkStart w:id="63" w:name="_Toc79799519"/>
      <w:r w:rsidRPr="00AA437F">
        <w:rPr>
          <w:rFonts w:asciiTheme="minorHAnsi" w:hAnsiTheme="minorHAnsi" w:cstheme="minorHAnsi"/>
          <w:color w:val="auto"/>
          <w:sz w:val="28"/>
          <w:szCs w:val="28"/>
        </w:rPr>
        <w:t xml:space="preserve">All of the following antibiotics are good choices for treating </w:t>
      </w:r>
      <w:r w:rsidRPr="00AA437F">
        <w:rPr>
          <w:rFonts w:asciiTheme="minorHAnsi" w:hAnsiTheme="minorHAnsi" w:cstheme="minorHAnsi"/>
          <w:color w:val="auto"/>
          <w:sz w:val="28"/>
          <w:szCs w:val="28"/>
          <w:shd w:val="clear" w:color="auto" w:fill="FFFF00"/>
        </w:rPr>
        <w:t>pyelonephritis</w:t>
      </w:r>
      <w:r w:rsidRPr="00AA437F">
        <w:rPr>
          <w:rFonts w:asciiTheme="minorHAnsi" w:hAnsiTheme="minorHAnsi" w:cstheme="minorHAnsi"/>
          <w:color w:val="auto"/>
          <w:sz w:val="28"/>
          <w:szCs w:val="28"/>
          <w:u w:val="thick"/>
        </w:rPr>
        <w:t>EXCEPT</w:t>
      </w:r>
      <w:r w:rsidRPr="00AA437F">
        <w:rPr>
          <w:rFonts w:asciiTheme="minorHAnsi" w:hAnsiTheme="minorHAnsi" w:cstheme="minorHAnsi"/>
          <w:color w:val="auto"/>
          <w:sz w:val="28"/>
          <w:szCs w:val="28"/>
        </w:rPr>
        <w:t>:</w:t>
      </w:r>
      <w:bookmarkEnd w:id="62"/>
      <w:bookmarkEnd w:id="63"/>
    </w:p>
    <w:p w:rsidR="00C66098" w:rsidRPr="00AA437F" w:rsidRDefault="00C66098" w:rsidP="00C66098">
      <w:pPr>
        <w:pStyle w:val="a4"/>
        <w:widowControl w:val="0"/>
        <w:numPr>
          <w:ilvl w:val="1"/>
          <w:numId w:val="205"/>
        </w:numPr>
        <w:tabs>
          <w:tab w:val="left" w:pos="1600"/>
          <w:tab w:val="left" w:pos="1601"/>
        </w:tabs>
        <w:autoSpaceDE w:val="0"/>
        <w:autoSpaceDN w:val="0"/>
        <w:spacing w:after="0" w:line="272" w:lineRule="exact"/>
        <w:ind w:left="1601" w:hanging="721"/>
        <w:contextualSpacing w:val="0"/>
        <w:rPr>
          <w:rFonts w:cstheme="minorHAnsi"/>
          <w:b/>
          <w:bCs/>
          <w:color w:val="FF0000"/>
          <w:sz w:val="28"/>
          <w:szCs w:val="28"/>
        </w:rPr>
      </w:pPr>
      <w:r w:rsidRPr="00AA437F">
        <w:rPr>
          <w:rFonts w:cstheme="minorHAnsi"/>
          <w:b/>
          <w:bCs/>
          <w:color w:val="FF0000"/>
          <w:sz w:val="28"/>
          <w:szCs w:val="28"/>
        </w:rPr>
        <w:t>Nitrofurantoin</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5"/>
        </w:numPr>
        <w:tabs>
          <w:tab w:val="left" w:pos="1600"/>
          <w:tab w:val="left" w:pos="1601"/>
        </w:tabs>
        <w:autoSpaceDE w:val="0"/>
        <w:autoSpaceDN w:val="0"/>
        <w:spacing w:before="3" w:after="0" w:line="275" w:lineRule="exact"/>
        <w:ind w:left="1601" w:hanging="721"/>
        <w:contextualSpacing w:val="0"/>
        <w:rPr>
          <w:rFonts w:cstheme="minorHAnsi"/>
          <w:b/>
          <w:bCs/>
          <w:sz w:val="28"/>
          <w:szCs w:val="28"/>
        </w:rPr>
      </w:pPr>
      <w:r w:rsidRPr="00AA437F">
        <w:rPr>
          <w:rFonts w:cstheme="minorHAnsi"/>
          <w:b/>
          <w:bCs/>
          <w:sz w:val="28"/>
          <w:szCs w:val="28"/>
        </w:rPr>
        <w:t>Cefixime</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ind w:left="1601" w:hanging="721"/>
        <w:contextualSpacing w:val="0"/>
        <w:rPr>
          <w:rFonts w:cstheme="minorHAnsi"/>
          <w:b/>
          <w:bCs/>
          <w:sz w:val="28"/>
          <w:szCs w:val="28"/>
        </w:rPr>
      </w:pPr>
      <w:r w:rsidRPr="00AA437F">
        <w:rPr>
          <w:rFonts w:cstheme="minorHAnsi"/>
          <w:b/>
          <w:bCs/>
          <w:sz w:val="28"/>
          <w:szCs w:val="28"/>
        </w:rPr>
        <w:t>Trimethoprim/sulfamethoxazole</w:t>
      </w:r>
    </w:p>
    <w:p w:rsidR="00C66098" w:rsidRPr="00AA437F" w:rsidRDefault="00C66098" w:rsidP="00C66098">
      <w:pPr>
        <w:pStyle w:val="a4"/>
        <w:widowControl w:val="0"/>
        <w:numPr>
          <w:ilvl w:val="1"/>
          <w:numId w:val="205"/>
        </w:numPr>
        <w:tabs>
          <w:tab w:val="left" w:pos="1600"/>
          <w:tab w:val="left" w:pos="1601"/>
        </w:tabs>
        <w:autoSpaceDE w:val="0"/>
        <w:autoSpaceDN w:val="0"/>
        <w:spacing w:before="2" w:after="0" w:line="275" w:lineRule="exact"/>
        <w:ind w:left="1601" w:hanging="721"/>
        <w:contextualSpacing w:val="0"/>
        <w:rPr>
          <w:rFonts w:cstheme="minorHAnsi"/>
          <w:b/>
          <w:bCs/>
          <w:sz w:val="28"/>
          <w:szCs w:val="28"/>
        </w:rPr>
      </w:pPr>
      <w:r w:rsidRPr="00AA437F">
        <w:rPr>
          <w:rFonts w:cstheme="minorHAnsi"/>
          <w:b/>
          <w:bCs/>
          <w:sz w:val="28"/>
          <w:szCs w:val="28"/>
        </w:rPr>
        <w:t>Amoxicillin</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ind w:left="1601" w:hanging="721"/>
        <w:contextualSpacing w:val="0"/>
        <w:rPr>
          <w:rFonts w:cstheme="minorHAnsi"/>
          <w:b/>
          <w:bCs/>
          <w:sz w:val="28"/>
          <w:szCs w:val="28"/>
        </w:rPr>
      </w:pPr>
      <w:r w:rsidRPr="00AA437F">
        <w:rPr>
          <w:rFonts w:cstheme="minorHAnsi"/>
          <w:b/>
          <w:bCs/>
          <w:sz w:val="28"/>
          <w:szCs w:val="28"/>
        </w:rPr>
        <w:t>ciprofloxacin</w:t>
      </w:r>
    </w:p>
    <w:p w:rsidR="00C66098" w:rsidRPr="00AA437F" w:rsidRDefault="00C66098" w:rsidP="005C1FCE">
      <w:pPr>
        <w:pStyle w:val="2"/>
        <w:rPr>
          <w:sz w:val="32"/>
          <w:szCs w:val="32"/>
          <w:u w:val="single"/>
        </w:rPr>
      </w:pPr>
      <w:bookmarkStart w:id="64" w:name="_Toc79799520"/>
      <w:r w:rsidRPr="00AA437F">
        <w:rPr>
          <w:color w:val="FF0000"/>
          <w:sz w:val="32"/>
          <w:szCs w:val="32"/>
          <w:u w:val="single"/>
        </w:rPr>
        <w:t>Nephrotic Syndrome:</w:t>
      </w:r>
      <w:bookmarkEnd w:id="64"/>
    </w:p>
    <w:p w:rsidR="00C66098" w:rsidRPr="00AA437F" w:rsidRDefault="00C66098" w:rsidP="00C66098">
      <w:pPr>
        <w:pStyle w:val="2"/>
        <w:keepNext w:val="0"/>
        <w:keepLines w:val="0"/>
        <w:widowControl w:val="0"/>
        <w:numPr>
          <w:ilvl w:val="0"/>
          <w:numId w:val="207"/>
        </w:numPr>
        <w:tabs>
          <w:tab w:val="left" w:pos="544"/>
          <w:tab w:val="left" w:pos="5760"/>
        </w:tabs>
        <w:autoSpaceDE w:val="0"/>
        <w:autoSpaceDN w:val="0"/>
        <w:spacing w:before="90" w:line="272" w:lineRule="exact"/>
        <w:rPr>
          <w:rFonts w:asciiTheme="minorHAnsi" w:hAnsiTheme="minorHAnsi" w:cstheme="minorHAnsi"/>
          <w:color w:val="auto"/>
          <w:sz w:val="28"/>
          <w:szCs w:val="28"/>
        </w:rPr>
      </w:pPr>
      <w:bookmarkStart w:id="65" w:name="_Toc38413807"/>
      <w:bookmarkStart w:id="66" w:name="_Toc79799521"/>
      <w:r w:rsidRPr="00AA437F">
        <w:rPr>
          <w:rFonts w:asciiTheme="minorHAnsi" w:hAnsiTheme="minorHAnsi" w:cstheme="minorHAnsi"/>
          <w:color w:val="auto"/>
          <w:sz w:val="28"/>
          <w:szCs w:val="28"/>
        </w:rPr>
        <w:t>All of the following are TRUE about nephrotic syndrome in children EXCEPT :</w:t>
      </w:r>
      <w:bookmarkEnd w:id="65"/>
      <w:bookmarkEnd w:id="66"/>
    </w:p>
    <w:p w:rsidR="00C66098" w:rsidRPr="00AA437F" w:rsidRDefault="00C66098" w:rsidP="00C66098">
      <w:pPr>
        <w:pStyle w:val="af4"/>
        <w:spacing w:before="6" w:line="240" w:lineRule="auto"/>
        <w:ind w:left="0"/>
        <w:rPr>
          <w:b/>
          <w:bCs/>
          <w:sz w:val="21"/>
        </w:rPr>
      </w:pP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90% of nephrotic syndrome are idiopathic</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More common in males than females</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Heavy proteinuria of 40 mg/m2/hr. is diagnostic</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Low serum albumin of 2.5 g/dl or less</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Hypertension and hematuria are characteristic XXXX</w:t>
      </w:r>
    </w:p>
    <w:p w:rsidR="00C66098" w:rsidRPr="00AA437F" w:rsidRDefault="00C66098" w:rsidP="00C66098">
      <w:pPr>
        <w:pStyle w:val="af4"/>
        <w:spacing w:before="2" w:line="240" w:lineRule="auto"/>
        <w:ind w:left="0"/>
        <w:rPr>
          <w:b/>
          <w:bCs/>
          <w:sz w:val="16"/>
        </w:rPr>
      </w:pPr>
    </w:p>
    <w:p w:rsidR="00C66098" w:rsidRPr="00AA437F" w:rsidRDefault="00C66098" w:rsidP="00C66098">
      <w:pPr>
        <w:pStyle w:val="2"/>
        <w:keepNext w:val="0"/>
        <w:keepLines w:val="0"/>
        <w:widowControl w:val="0"/>
        <w:numPr>
          <w:ilvl w:val="0"/>
          <w:numId w:val="207"/>
        </w:numPr>
        <w:tabs>
          <w:tab w:val="left" w:pos="544"/>
          <w:tab w:val="left" w:pos="5760"/>
        </w:tabs>
        <w:autoSpaceDE w:val="0"/>
        <w:autoSpaceDN w:val="0"/>
        <w:spacing w:before="90" w:line="272" w:lineRule="exact"/>
        <w:rPr>
          <w:rFonts w:asciiTheme="minorHAnsi" w:hAnsiTheme="minorHAnsi" w:cstheme="minorHAnsi"/>
          <w:color w:val="auto"/>
          <w:sz w:val="28"/>
          <w:szCs w:val="28"/>
        </w:rPr>
      </w:pPr>
      <w:bookmarkStart w:id="67" w:name="_Toc38413808"/>
      <w:bookmarkStart w:id="68" w:name="_Toc79799522"/>
      <w:r w:rsidRPr="00AA437F">
        <w:rPr>
          <w:rFonts w:asciiTheme="minorHAnsi" w:hAnsiTheme="minorHAnsi" w:cstheme="minorHAnsi"/>
          <w:color w:val="auto"/>
          <w:sz w:val="28"/>
          <w:szCs w:val="28"/>
        </w:rPr>
        <w:t>All of the following are TRUE about cyclosporine adverse effects EXCEPT:</w:t>
      </w:r>
      <w:bookmarkEnd w:id="67"/>
      <w:bookmarkEnd w:id="68"/>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Hypertension</w:t>
      </w:r>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Hirsutism</w:t>
      </w:r>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Gingival hypertrophy</w:t>
      </w:r>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Haemorrhagic cystitis XXXX</w:t>
      </w:r>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Neutropenia</w:t>
      </w:r>
    </w:p>
    <w:p w:rsidR="00C66098" w:rsidRPr="00AA437F" w:rsidRDefault="00C66098" w:rsidP="005C1FCE">
      <w:pPr>
        <w:pStyle w:val="2"/>
        <w:rPr>
          <w:sz w:val="32"/>
          <w:szCs w:val="32"/>
          <w:u w:val="single"/>
        </w:rPr>
      </w:pPr>
      <w:bookmarkStart w:id="69" w:name="_Toc79799523"/>
      <w:r w:rsidRPr="00AA437F">
        <w:rPr>
          <w:color w:val="FF0000"/>
          <w:sz w:val="32"/>
          <w:szCs w:val="32"/>
          <w:u w:val="single"/>
        </w:rPr>
        <w:t>Nephritic Syndrome:</w:t>
      </w:r>
      <w:bookmarkEnd w:id="69"/>
    </w:p>
    <w:p w:rsidR="00C66098" w:rsidRPr="00AA437F" w:rsidRDefault="00C66098" w:rsidP="00C66098">
      <w:pPr>
        <w:pStyle w:val="2"/>
        <w:keepNext w:val="0"/>
        <w:keepLines w:val="0"/>
        <w:widowControl w:val="0"/>
        <w:numPr>
          <w:ilvl w:val="3"/>
          <w:numId w:val="102"/>
        </w:numPr>
        <w:tabs>
          <w:tab w:val="left" w:pos="544"/>
          <w:tab w:val="left" w:pos="5760"/>
        </w:tabs>
        <w:autoSpaceDE w:val="0"/>
        <w:autoSpaceDN w:val="0"/>
        <w:spacing w:before="90" w:line="272" w:lineRule="exact"/>
        <w:jc w:val="both"/>
        <w:rPr>
          <w:color w:val="auto"/>
        </w:rPr>
      </w:pPr>
      <w:bookmarkStart w:id="70" w:name="_Toc38413810"/>
      <w:bookmarkStart w:id="71" w:name="_Toc79799524"/>
      <w:r w:rsidRPr="00AA437F">
        <w:rPr>
          <w:rFonts w:asciiTheme="minorHAnsi" w:hAnsiTheme="minorHAnsi" w:cstheme="minorHAnsi"/>
          <w:color w:val="auto"/>
          <w:sz w:val="28"/>
          <w:szCs w:val="28"/>
        </w:rPr>
        <w:t>A previously healthy boy presents to the emergency department with abdominal pain, swelling and pain in his knees and ankles. He has multiple purpuric lesions on his legs and buttock. His exam shows mild nonspecific abdominal tenderness. His BP and pulse rate are normal. His Urine analysis showed 25-50 RBCs/HPF and +1 protein. His serum lytes, albumin, CBC and creatinine are within normal.</w:t>
      </w:r>
      <w:r w:rsidRPr="00AA437F">
        <w:rPr>
          <w:color w:val="auto"/>
        </w:rPr>
        <w:t>One of the following is the best next management for this child:</w:t>
      </w:r>
      <w:bookmarkEnd w:id="70"/>
      <w:bookmarkEnd w:id="71"/>
    </w:p>
    <w:p w:rsidR="00C66098" w:rsidRPr="00AA437F" w:rsidRDefault="00C66098" w:rsidP="00C66098">
      <w:pPr>
        <w:pStyle w:val="a4"/>
        <w:widowControl w:val="0"/>
        <w:numPr>
          <w:ilvl w:val="1"/>
          <w:numId w:val="206"/>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Measure Ig Alevel</w:t>
      </w:r>
    </w:p>
    <w:p w:rsidR="00C66098" w:rsidRPr="00AA437F" w:rsidRDefault="00C66098" w:rsidP="00C66098">
      <w:pPr>
        <w:pStyle w:val="a4"/>
        <w:widowControl w:val="0"/>
        <w:numPr>
          <w:ilvl w:val="1"/>
          <w:numId w:val="206"/>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Repeat a urine analysis nextmorning</w:t>
      </w:r>
    </w:p>
    <w:p w:rsidR="00C66098" w:rsidRPr="00AA437F" w:rsidRDefault="00C66098" w:rsidP="00C66098">
      <w:pPr>
        <w:pStyle w:val="a4"/>
        <w:widowControl w:val="0"/>
        <w:numPr>
          <w:ilvl w:val="1"/>
          <w:numId w:val="206"/>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 xml:space="preserve">24 hour </w:t>
      </w:r>
      <w:r w:rsidRPr="00AA437F">
        <w:rPr>
          <w:rFonts w:cstheme="minorHAnsi"/>
          <w:b/>
          <w:bCs/>
          <w:spacing w:val="-3"/>
          <w:sz w:val="28"/>
          <w:szCs w:val="28"/>
        </w:rPr>
        <w:t xml:space="preserve">urine </w:t>
      </w:r>
      <w:r w:rsidRPr="00AA437F">
        <w:rPr>
          <w:rFonts w:cstheme="minorHAnsi"/>
          <w:b/>
          <w:bCs/>
          <w:sz w:val="28"/>
          <w:szCs w:val="28"/>
        </w:rPr>
        <w:t>collection forprotein</w:t>
      </w:r>
    </w:p>
    <w:p w:rsidR="00C66098" w:rsidRPr="00AA437F" w:rsidRDefault="00C66098" w:rsidP="00C66098">
      <w:pPr>
        <w:pStyle w:val="a4"/>
        <w:widowControl w:val="0"/>
        <w:numPr>
          <w:ilvl w:val="1"/>
          <w:numId w:val="206"/>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Schedule a kidney biopsy</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6"/>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Get complement C3, C4level</w:t>
      </w:r>
    </w:p>
    <w:p w:rsidR="00C66098" w:rsidRPr="00AA437F" w:rsidRDefault="00C66098" w:rsidP="00C66098">
      <w:pPr>
        <w:pStyle w:val="a4"/>
        <w:widowControl w:val="0"/>
        <w:numPr>
          <w:ilvl w:val="0"/>
          <w:numId w:val="208"/>
        </w:numPr>
        <w:tabs>
          <w:tab w:val="left" w:pos="881"/>
        </w:tabs>
        <w:autoSpaceDE w:val="0"/>
        <w:autoSpaceDN w:val="0"/>
        <w:spacing w:before="72" w:after="0" w:line="240" w:lineRule="auto"/>
        <w:ind w:right="157"/>
        <w:contextualSpacing w:val="0"/>
        <w:rPr>
          <w:rFonts w:cstheme="minorHAnsi"/>
          <w:b/>
          <w:bCs/>
          <w:sz w:val="28"/>
          <w:szCs w:val="28"/>
        </w:rPr>
      </w:pPr>
      <w:r w:rsidRPr="00AA437F">
        <w:rPr>
          <w:rFonts w:cstheme="minorHAnsi"/>
          <w:b/>
          <w:bCs/>
          <w:sz w:val="28"/>
          <w:szCs w:val="28"/>
        </w:rPr>
        <w:t xml:space="preserve">A 10 year old African-American boy has 2 day history </w:t>
      </w:r>
      <w:r w:rsidRPr="00AA437F">
        <w:rPr>
          <w:rFonts w:cstheme="minorHAnsi"/>
          <w:b/>
          <w:bCs/>
          <w:spacing w:val="4"/>
          <w:sz w:val="28"/>
          <w:szCs w:val="28"/>
        </w:rPr>
        <w:t xml:space="preserve">of </w:t>
      </w:r>
      <w:r w:rsidRPr="00AA437F">
        <w:rPr>
          <w:rFonts w:cstheme="minorHAnsi"/>
          <w:b/>
          <w:bCs/>
          <w:sz w:val="28"/>
          <w:szCs w:val="28"/>
        </w:rPr>
        <w:t xml:space="preserve">back pain and gross hematuria. </w:t>
      </w:r>
      <w:r w:rsidRPr="00AA437F">
        <w:rPr>
          <w:rFonts w:cstheme="minorHAnsi"/>
          <w:b/>
          <w:bCs/>
          <w:i/>
          <w:sz w:val="28"/>
          <w:szCs w:val="28"/>
        </w:rPr>
        <w:t xml:space="preserve">His mother and brother in the past had </w:t>
      </w:r>
      <w:r w:rsidRPr="00AA437F">
        <w:rPr>
          <w:rFonts w:cstheme="minorHAnsi"/>
          <w:b/>
          <w:bCs/>
          <w:i/>
          <w:spacing w:val="2"/>
          <w:sz w:val="28"/>
          <w:szCs w:val="28"/>
        </w:rPr>
        <w:t xml:space="preserve">few </w:t>
      </w:r>
      <w:r w:rsidRPr="00AA437F">
        <w:rPr>
          <w:rFonts w:cstheme="minorHAnsi"/>
          <w:b/>
          <w:bCs/>
          <w:i/>
          <w:sz w:val="28"/>
          <w:szCs w:val="28"/>
        </w:rPr>
        <w:t>similar episodes too</w:t>
      </w:r>
      <w:r w:rsidRPr="00AA437F">
        <w:rPr>
          <w:rFonts w:cstheme="minorHAnsi"/>
          <w:b/>
          <w:bCs/>
          <w:sz w:val="28"/>
          <w:szCs w:val="28"/>
        </w:rPr>
        <w:t xml:space="preserve">. He had </w:t>
      </w:r>
      <w:r w:rsidRPr="00AA437F">
        <w:rPr>
          <w:rFonts w:cstheme="minorHAnsi"/>
          <w:b/>
          <w:bCs/>
          <w:spacing w:val="-3"/>
          <w:sz w:val="28"/>
          <w:szCs w:val="28"/>
        </w:rPr>
        <w:t xml:space="preserve">no </w:t>
      </w:r>
      <w:r w:rsidRPr="00AA437F">
        <w:rPr>
          <w:rFonts w:cstheme="minorHAnsi"/>
          <w:b/>
          <w:bCs/>
          <w:sz w:val="28"/>
          <w:szCs w:val="28"/>
        </w:rPr>
        <w:t xml:space="preserve">history </w:t>
      </w:r>
      <w:r w:rsidRPr="00AA437F">
        <w:rPr>
          <w:rFonts w:cstheme="minorHAnsi"/>
          <w:b/>
          <w:bCs/>
          <w:spacing w:val="4"/>
          <w:sz w:val="28"/>
          <w:szCs w:val="28"/>
        </w:rPr>
        <w:t xml:space="preserve">of </w:t>
      </w:r>
      <w:r w:rsidRPr="00AA437F">
        <w:rPr>
          <w:rFonts w:cstheme="minorHAnsi"/>
          <w:b/>
          <w:bCs/>
          <w:sz w:val="28"/>
          <w:szCs w:val="28"/>
        </w:rPr>
        <w:t xml:space="preserve">trauma, stone passage or any medication use. His physical exam </w:t>
      </w:r>
      <w:r w:rsidRPr="00AA437F">
        <w:rPr>
          <w:rFonts w:cstheme="minorHAnsi"/>
          <w:b/>
          <w:bCs/>
          <w:spacing w:val="2"/>
          <w:sz w:val="28"/>
          <w:szCs w:val="28"/>
        </w:rPr>
        <w:t xml:space="preserve">is </w:t>
      </w:r>
      <w:r w:rsidRPr="00AA437F">
        <w:rPr>
          <w:rFonts w:cstheme="minorHAnsi"/>
          <w:b/>
          <w:bCs/>
          <w:sz w:val="28"/>
          <w:szCs w:val="28"/>
        </w:rPr>
        <w:t xml:space="preserve">unremarkable. Which one </w:t>
      </w:r>
      <w:r w:rsidRPr="00AA437F">
        <w:rPr>
          <w:rFonts w:cstheme="minorHAnsi"/>
          <w:b/>
          <w:bCs/>
          <w:spacing w:val="-3"/>
          <w:sz w:val="28"/>
          <w:szCs w:val="28"/>
        </w:rPr>
        <w:t xml:space="preserve">is </w:t>
      </w:r>
      <w:r w:rsidRPr="00AA437F">
        <w:rPr>
          <w:rFonts w:cstheme="minorHAnsi"/>
          <w:b/>
          <w:bCs/>
          <w:sz w:val="28"/>
          <w:szCs w:val="28"/>
        </w:rPr>
        <w:t xml:space="preserve">the most likely cause of gross hematuria </w:t>
      </w:r>
      <w:r w:rsidRPr="00AA437F">
        <w:rPr>
          <w:rFonts w:cstheme="minorHAnsi"/>
          <w:b/>
          <w:bCs/>
          <w:spacing w:val="-3"/>
          <w:sz w:val="28"/>
          <w:szCs w:val="28"/>
        </w:rPr>
        <w:t xml:space="preserve">in </w:t>
      </w:r>
      <w:r w:rsidRPr="00AA437F">
        <w:rPr>
          <w:rFonts w:cstheme="minorHAnsi"/>
          <w:b/>
          <w:bCs/>
          <w:sz w:val="28"/>
          <w:szCs w:val="28"/>
        </w:rPr>
        <w:t>thischild?</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Tumor</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Papillary necrosis</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Pyelonephritis</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Haemorrhagiccystitis</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40" w:lineRule="auto"/>
        <w:contextualSpacing w:val="0"/>
        <w:rPr>
          <w:rFonts w:cstheme="minorHAnsi"/>
          <w:b/>
          <w:bCs/>
          <w:sz w:val="28"/>
          <w:szCs w:val="28"/>
        </w:rPr>
      </w:pPr>
      <w:r w:rsidRPr="00AA437F">
        <w:rPr>
          <w:rFonts w:cstheme="minorHAnsi"/>
          <w:b/>
          <w:bCs/>
          <w:sz w:val="28"/>
          <w:szCs w:val="28"/>
        </w:rPr>
        <w:t>Glomerulonephritis</w:t>
      </w:r>
    </w:p>
    <w:p w:rsidR="00C66098" w:rsidRPr="00AA437F" w:rsidRDefault="00C66098" w:rsidP="00C66098">
      <w:pPr>
        <w:pStyle w:val="a4"/>
        <w:widowControl w:val="0"/>
        <w:numPr>
          <w:ilvl w:val="0"/>
          <w:numId w:val="208"/>
        </w:numPr>
        <w:tabs>
          <w:tab w:val="left" w:pos="880"/>
          <w:tab w:val="left" w:pos="881"/>
        </w:tabs>
        <w:autoSpaceDE w:val="0"/>
        <w:autoSpaceDN w:val="0"/>
        <w:spacing w:before="90" w:after="0" w:line="275" w:lineRule="exact"/>
        <w:contextualSpacing w:val="0"/>
        <w:rPr>
          <w:rFonts w:cstheme="minorHAnsi"/>
          <w:b/>
          <w:bCs/>
          <w:sz w:val="28"/>
          <w:szCs w:val="28"/>
        </w:rPr>
      </w:pPr>
      <w:r w:rsidRPr="00AA437F">
        <w:rPr>
          <w:rFonts w:cstheme="minorHAnsi"/>
          <w:b/>
          <w:bCs/>
          <w:sz w:val="28"/>
          <w:szCs w:val="28"/>
        </w:rPr>
        <w:lastRenderedPageBreak/>
        <w:t xml:space="preserve">All </w:t>
      </w:r>
      <w:r w:rsidRPr="00AA437F">
        <w:rPr>
          <w:rFonts w:cstheme="minorHAnsi"/>
          <w:b/>
          <w:bCs/>
          <w:spacing w:val="4"/>
          <w:sz w:val="28"/>
          <w:szCs w:val="28"/>
        </w:rPr>
        <w:t xml:space="preserve">of </w:t>
      </w:r>
      <w:r w:rsidRPr="00AA437F">
        <w:rPr>
          <w:rFonts w:cstheme="minorHAnsi"/>
          <w:b/>
          <w:bCs/>
          <w:sz w:val="28"/>
          <w:szCs w:val="28"/>
        </w:rPr>
        <w:t xml:space="preserve">the following </w:t>
      </w:r>
      <w:r w:rsidRPr="00AA437F">
        <w:rPr>
          <w:rFonts w:cstheme="minorHAnsi"/>
          <w:b/>
          <w:bCs/>
          <w:sz w:val="28"/>
          <w:szCs w:val="28"/>
          <w:shd w:val="clear" w:color="auto" w:fill="FFFF00"/>
        </w:rPr>
        <w:t>Glomerulonephritis diseases</w:t>
      </w:r>
      <w:r w:rsidRPr="00AA437F">
        <w:rPr>
          <w:rFonts w:cstheme="minorHAnsi"/>
          <w:b/>
          <w:bCs/>
          <w:sz w:val="28"/>
          <w:szCs w:val="28"/>
        </w:rPr>
        <w:t xml:space="preserve"> are associated with POOR renal outcome</w:t>
      </w:r>
      <w:r w:rsidRPr="00AA437F">
        <w:rPr>
          <w:rFonts w:cstheme="minorHAnsi"/>
          <w:b/>
          <w:bCs/>
          <w:sz w:val="28"/>
          <w:szCs w:val="28"/>
          <w:u w:val="thick"/>
        </w:rPr>
        <w:t>EXCEPT</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FSGS ( Focal segmentalGlomerulsclerosis)</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MCD (minimal change disease)</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ANCA positiveGN</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Anti GBM nephritis ( Goodpasture disease)</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40" w:lineRule="auto"/>
        <w:contextualSpacing w:val="0"/>
        <w:rPr>
          <w:rFonts w:cstheme="minorHAnsi"/>
          <w:b/>
          <w:bCs/>
          <w:sz w:val="28"/>
          <w:szCs w:val="28"/>
        </w:rPr>
      </w:pPr>
      <w:r w:rsidRPr="00AA437F">
        <w:rPr>
          <w:rFonts w:cstheme="minorHAnsi"/>
          <w:b/>
          <w:bCs/>
          <w:sz w:val="28"/>
          <w:szCs w:val="28"/>
        </w:rPr>
        <w:t>MPGN ( Membranoprolipherative GN)</w:t>
      </w:r>
      <w:r w:rsidRPr="00AA437F">
        <w:rPr>
          <w:rFonts w:cstheme="minorHAnsi"/>
          <w:b/>
          <w:bCs/>
          <w:sz w:val="28"/>
          <w:szCs w:val="28"/>
        </w:rPr>
        <w:br/>
      </w:r>
      <w:r w:rsidRPr="00AA437F">
        <w:rPr>
          <w:rFonts w:cstheme="minorHAnsi"/>
          <w:b/>
          <w:bCs/>
          <w:sz w:val="28"/>
          <w:szCs w:val="28"/>
        </w:rPr>
        <w:br/>
      </w:r>
    </w:p>
    <w:p w:rsidR="00C66098" w:rsidRPr="00AA437F" w:rsidRDefault="00C66098" w:rsidP="00C66098">
      <w:pPr>
        <w:pStyle w:val="a4"/>
        <w:widowControl w:val="0"/>
        <w:numPr>
          <w:ilvl w:val="0"/>
          <w:numId w:val="208"/>
        </w:numPr>
        <w:tabs>
          <w:tab w:val="left" w:pos="880"/>
          <w:tab w:val="left" w:pos="881"/>
        </w:tabs>
        <w:autoSpaceDE w:val="0"/>
        <w:autoSpaceDN w:val="0"/>
        <w:spacing w:after="0" w:line="275" w:lineRule="exact"/>
        <w:contextualSpacing w:val="0"/>
        <w:rPr>
          <w:rFonts w:cstheme="minorHAnsi"/>
          <w:b/>
          <w:bCs/>
          <w:sz w:val="28"/>
          <w:szCs w:val="28"/>
        </w:rPr>
      </w:pPr>
      <w:r w:rsidRPr="00AA437F">
        <w:rPr>
          <w:rFonts w:cstheme="minorHAnsi"/>
          <w:b/>
          <w:bCs/>
          <w:sz w:val="28"/>
          <w:szCs w:val="28"/>
        </w:rPr>
        <w:t>ALL of the following are required for diagnosing glomerulonephritis</w:t>
      </w:r>
      <w:r w:rsidRPr="00AA437F">
        <w:rPr>
          <w:rFonts w:cstheme="minorHAnsi"/>
          <w:b/>
          <w:bCs/>
          <w:sz w:val="28"/>
          <w:szCs w:val="28"/>
          <w:u w:val="thick"/>
        </w:rPr>
        <w:t>EXCEPT</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Hematuria and RBCcast</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Hypertension</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Renalimpairment</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Proteinuria</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Edema</w:t>
      </w:r>
    </w:p>
    <w:p w:rsidR="00C66098" w:rsidRPr="00AA437F" w:rsidRDefault="00C66098" w:rsidP="00C66098">
      <w:pPr>
        <w:pStyle w:val="a4"/>
        <w:widowControl w:val="0"/>
        <w:numPr>
          <w:ilvl w:val="0"/>
          <w:numId w:val="208"/>
        </w:numPr>
        <w:tabs>
          <w:tab w:val="left" w:pos="880"/>
          <w:tab w:val="left" w:pos="881"/>
        </w:tabs>
        <w:autoSpaceDE w:val="0"/>
        <w:autoSpaceDN w:val="0"/>
        <w:spacing w:before="90" w:after="0" w:line="275" w:lineRule="exact"/>
        <w:contextualSpacing w:val="0"/>
        <w:rPr>
          <w:rFonts w:cstheme="minorHAnsi"/>
          <w:b/>
          <w:bCs/>
          <w:sz w:val="28"/>
          <w:szCs w:val="28"/>
        </w:rPr>
      </w:pPr>
      <w:r w:rsidRPr="00AA437F">
        <w:rPr>
          <w:rFonts w:cstheme="minorHAnsi"/>
          <w:b/>
          <w:bCs/>
          <w:sz w:val="28"/>
          <w:szCs w:val="28"/>
        </w:rPr>
        <w:t xml:space="preserve">All </w:t>
      </w:r>
      <w:r w:rsidRPr="00AA437F">
        <w:rPr>
          <w:rFonts w:cstheme="minorHAnsi"/>
          <w:b/>
          <w:bCs/>
          <w:spacing w:val="4"/>
          <w:sz w:val="28"/>
          <w:szCs w:val="28"/>
        </w:rPr>
        <w:t xml:space="preserve">of </w:t>
      </w:r>
      <w:r w:rsidRPr="00AA437F">
        <w:rPr>
          <w:rFonts w:cstheme="minorHAnsi"/>
          <w:b/>
          <w:bCs/>
          <w:sz w:val="28"/>
          <w:szCs w:val="28"/>
        </w:rPr>
        <w:t xml:space="preserve">the following are TRUE about </w:t>
      </w:r>
      <w:r w:rsidRPr="00AA437F">
        <w:rPr>
          <w:rFonts w:cstheme="minorHAnsi"/>
          <w:b/>
          <w:bCs/>
          <w:sz w:val="28"/>
          <w:szCs w:val="28"/>
          <w:shd w:val="clear" w:color="auto" w:fill="FFFF00"/>
        </w:rPr>
        <w:t>Ig A nephropathy</w:t>
      </w:r>
      <w:r w:rsidRPr="00AA437F">
        <w:rPr>
          <w:rFonts w:cstheme="minorHAnsi"/>
          <w:b/>
          <w:bCs/>
          <w:sz w:val="28"/>
          <w:szCs w:val="28"/>
          <w:u w:val="thick"/>
        </w:rPr>
        <w:t>EXCEPT</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130"/>
        </w:tabs>
        <w:autoSpaceDE w:val="0"/>
        <w:autoSpaceDN w:val="0"/>
        <w:spacing w:before="2" w:after="0" w:line="275" w:lineRule="exact"/>
        <w:ind w:left="1129" w:hanging="250"/>
        <w:contextualSpacing w:val="0"/>
        <w:rPr>
          <w:rFonts w:cstheme="minorHAnsi"/>
          <w:b/>
          <w:bCs/>
          <w:sz w:val="28"/>
          <w:szCs w:val="28"/>
        </w:rPr>
      </w:pPr>
      <w:r w:rsidRPr="00AA437F">
        <w:rPr>
          <w:rFonts w:cstheme="minorHAnsi"/>
          <w:b/>
          <w:bCs/>
          <w:sz w:val="28"/>
          <w:szCs w:val="28"/>
        </w:rPr>
        <w:t>Mostly presents as recurrent gross hematuria following an upper respiratory tractinfection</w:t>
      </w:r>
    </w:p>
    <w:p w:rsidR="00C66098" w:rsidRPr="00AA437F" w:rsidRDefault="00C66098" w:rsidP="00C66098">
      <w:pPr>
        <w:pStyle w:val="a4"/>
        <w:widowControl w:val="0"/>
        <w:numPr>
          <w:ilvl w:val="1"/>
          <w:numId w:val="208"/>
        </w:numPr>
        <w:tabs>
          <w:tab w:val="left" w:pos="1140"/>
        </w:tabs>
        <w:autoSpaceDE w:val="0"/>
        <w:autoSpaceDN w:val="0"/>
        <w:spacing w:after="0" w:line="275" w:lineRule="exact"/>
        <w:ind w:left="1139" w:hanging="260"/>
        <w:contextualSpacing w:val="0"/>
        <w:rPr>
          <w:rFonts w:cstheme="minorHAnsi"/>
          <w:b/>
          <w:bCs/>
          <w:color w:val="FF0000"/>
          <w:sz w:val="28"/>
          <w:szCs w:val="28"/>
        </w:rPr>
      </w:pPr>
      <w:r w:rsidRPr="00AA437F">
        <w:rPr>
          <w:rFonts w:cstheme="minorHAnsi"/>
          <w:b/>
          <w:bCs/>
          <w:color w:val="FF0000"/>
          <w:sz w:val="28"/>
          <w:szCs w:val="28"/>
        </w:rPr>
        <w:t xml:space="preserve">An elevated Ig A level </w:t>
      </w:r>
      <w:r w:rsidRPr="00AA437F">
        <w:rPr>
          <w:rFonts w:cstheme="minorHAnsi"/>
          <w:b/>
          <w:bCs/>
          <w:color w:val="FF0000"/>
          <w:spacing w:val="-3"/>
          <w:sz w:val="28"/>
          <w:szCs w:val="28"/>
        </w:rPr>
        <w:t xml:space="preserve">is </w:t>
      </w:r>
      <w:r w:rsidRPr="00AA437F">
        <w:rPr>
          <w:rFonts w:cstheme="minorHAnsi"/>
          <w:b/>
          <w:bCs/>
          <w:color w:val="FF0000"/>
          <w:sz w:val="28"/>
          <w:szCs w:val="28"/>
        </w:rPr>
        <w:t xml:space="preserve">seen </w:t>
      </w:r>
      <w:r w:rsidRPr="00AA437F">
        <w:rPr>
          <w:rFonts w:cstheme="minorHAnsi"/>
          <w:b/>
          <w:bCs/>
          <w:color w:val="FF0000"/>
          <w:spacing w:val="-3"/>
          <w:sz w:val="28"/>
          <w:szCs w:val="28"/>
        </w:rPr>
        <w:t xml:space="preserve">in </w:t>
      </w:r>
      <w:r w:rsidRPr="00AA437F">
        <w:rPr>
          <w:rFonts w:cstheme="minorHAnsi"/>
          <w:b/>
          <w:bCs/>
          <w:color w:val="FF0000"/>
          <w:sz w:val="28"/>
          <w:szCs w:val="28"/>
        </w:rPr>
        <w:t>MOST cases</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130"/>
        </w:tabs>
        <w:autoSpaceDE w:val="0"/>
        <w:autoSpaceDN w:val="0"/>
        <w:spacing w:before="3" w:after="0" w:line="275" w:lineRule="exact"/>
        <w:ind w:left="1129" w:hanging="250"/>
        <w:contextualSpacing w:val="0"/>
        <w:rPr>
          <w:rFonts w:cstheme="minorHAnsi"/>
          <w:b/>
          <w:bCs/>
          <w:sz w:val="28"/>
          <w:szCs w:val="28"/>
        </w:rPr>
      </w:pPr>
      <w:r w:rsidRPr="00AA437F">
        <w:rPr>
          <w:rFonts w:cstheme="minorHAnsi"/>
          <w:b/>
          <w:bCs/>
          <w:sz w:val="28"/>
          <w:szCs w:val="28"/>
        </w:rPr>
        <w:t xml:space="preserve">Definite diagnosis </w:t>
      </w:r>
      <w:r w:rsidRPr="00AA437F">
        <w:rPr>
          <w:rFonts w:cstheme="minorHAnsi"/>
          <w:b/>
          <w:bCs/>
          <w:spacing w:val="-3"/>
          <w:sz w:val="28"/>
          <w:szCs w:val="28"/>
        </w:rPr>
        <w:t xml:space="preserve">is </w:t>
      </w:r>
      <w:r w:rsidRPr="00AA437F">
        <w:rPr>
          <w:rFonts w:cstheme="minorHAnsi"/>
          <w:b/>
          <w:bCs/>
          <w:sz w:val="28"/>
          <w:szCs w:val="28"/>
        </w:rPr>
        <w:t>by renalbiopsy</w:t>
      </w:r>
    </w:p>
    <w:p w:rsidR="00C66098" w:rsidRPr="00AA437F" w:rsidRDefault="00C66098" w:rsidP="00C66098">
      <w:pPr>
        <w:pStyle w:val="a4"/>
        <w:widowControl w:val="0"/>
        <w:numPr>
          <w:ilvl w:val="1"/>
          <w:numId w:val="208"/>
        </w:numPr>
        <w:tabs>
          <w:tab w:val="left" w:pos="1144"/>
        </w:tabs>
        <w:autoSpaceDE w:val="0"/>
        <w:autoSpaceDN w:val="0"/>
        <w:spacing w:after="0" w:line="275" w:lineRule="exact"/>
        <w:ind w:left="1144" w:hanging="264"/>
        <w:contextualSpacing w:val="0"/>
        <w:rPr>
          <w:rFonts w:cstheme="minorHAnsi"/>
          <w:b/>
          <w:bCs/>
          <w:sz w:val="28"/>
          <w:szCs w:val="28"/>
        </w:rPr>
      </w:pPr>
      <w:r w:rsidRPr="00AA437F">
        <w:rPr>
          <w:rFonts w:cstheme="minorHAnsi"/>
          <w:b/>
          <w:bCs/>
          <w:sz w:val="28"/>
          <w:szCs w:val="28"/>
        </w:rPr>
        <w:t>Hypertension and heavy proteinuria indicate poorprognosis</w:t>
      </w:r>
    </w:p>
    <w:p w:rsidR="00C66098" w:rsidRPr="00AA437F" w:rsidRDefault="00C66098" w:rsidP="00C66098">
      <w:pPr>
        <w:pStyle w:val="a4"/>
        <w:widowControl w:val="0"/>
        <w:numPr>
          <w:ilvl w:val="1"/>
          <w:numId w:val="208"/>
        </w:numPr>
        <w:tabs>
          <w:tab w:val="left" w:pos="1130"/>
        </w:tabs>
        <w:autoSpaceDE w:val="0"/>
        <w:autoSpaceDN w:val="0"/>
        <w:spacing w:before="2" w:after="0" w:line="240" w:lineRule="auto"/>
        <w:ind w:left="1129" w:hanging="250"/>
        <w:contextualSpacing w:val="0"/>
        <w:rPr>
          <w:rFonts w:cstheme="minorHAnsi"/>
          <w:b/>
          <w:bCs/>
          <w:sz w:val="28"/>
          <w:szCs w:val="28"/>
        </w:rPr>
      </w:pPr>
      <w:r w:rsidRPr="00AA437F">
        <w:rPr>
          <w:rFonts w:cstheme="minorHAnsi"/>
          <w:b/>
          <w:bCs/>
          <w:sz w:val="28"/>
          <w:szCs w:val="28"/>
        </w:rPr>
        <w:t>Serum C3 and C4 level arenormal</w:t>
      </w:r>
    </w:p>
    <w:p w:rsidR="00C66098" w:rsidRPr="00AA437F" w:rsidRDefault="00C66098" w:rsidP="00C66098">
      <w:pPr>
        <w:pStyle w:val="a4"/>
        <w:widowControl w:val="0"/>
        <w:numPr>
          <w:ilvl w:val="0"/>
          <w:numId w:val="208"/>
        </w:numPr>
        <w:tabs>
          <w:tab w:val="left" w:pos="880"/>
          <w:tab w:val="left" w:pos="881"/>
        </w:tabs>
        <w:autoSpaceDE w:val="0"/>
        <w:autoSpaceDN w:val="0"/>
        <w:spacing w:after="0" w:line="237" w:lineRule="auto"/>
        <w:ind w:right="150"/>
        <w:contextualSpacing w:val="0"/>
        <w:rPr>
          <w:rFonts w:cstheme="minorHAnsi"/>
          <w:b/>
          <w:bCs/>
          <w:sz w:val="28"/>
          <w:szCs w:val="28"/>
        </w:rPr>
      </w:pPr>
      <w:r w:rsidRPr="00AA437F">
        <w:rPr>
          <w:rFonts w:cstheme="minorHAnsi"/>
          <w:b/>
          <w:bCs/>
          <w:sz w:val="28"/>
          <w:szCs w:val="28"/>
        </w:rPr>
        <w:t xml:space="preserve">Which </w:t>
      </w:r>
      <w:r w:rsidRPr="00AA437F">
        <w:rPr>
          <w:rFonts w:cstheme="minorHAnsi"/>
          <w:b/>
          <w:bCs/>
          <w:sz w:val="28"/>
          <w:szCs w:val="28"/>
          <w:u w:val="thick"/>
        </w:rPr>
        <w:t>ONE</w:t>
      </w:r>
      <w:r w:rsidRPr="00AA437F">
        <w:rPr>
          <w:rFonts w:cstheme="minorHAnsi"/>
          <w:b/>
          <w:bCs/>
          <w:spacing w:val="4"/>
          <w:sz w:val="28"/>
          <w:szCs w:val="28"/>
        </w:rPr>
        <w:t xml:space="preserve">of </w:t>
      </w:r>
      <w:r w:rsidRPr="00AA437F">
        <w:rPr>
          <w:rFonts w:cstheme="minorHAnsi"/>
          <w:b/>
          <w:bCs/>
          <w:sz w:val="28"/>
          <w:szCs w:val="28"/>
        </w:rPr>
        <w:t xml:space="preserve">the following indicates the need for a renal biopsy </w:t>
      </w:r>
      <w:r w:rsidRPr="00AA437F">
        <w:rPr>
          <w:rFonts w:cstheme="minorHAnsi"/>
          <w:b/>
          <w:bCs/>
          <w:spacing w:val="-3"/>
          <w:sz w:val="28"/>
          <w:szCs w:val="28"/>
        </w:rPr>
        <w:t xml:space="preserve">in </w:t>
      </w:r>
      <w:r w:rsidRPr="00AA437F">
        <w:rPr>
          <w:rFonts w:cstheme="minorHAnsi"/>
          <w:b/>
          <w:bCs/>
          <w:sz w:val="28"/>
          <w:szCs w:val="28"/>
        </w:rPr>
        <w:t>a child who presents with Post- streptococcal GN(</w:t>
      </w:r>
      <w:r w:rsidRPr="00AA437F">
        <w:rPr>
          <w:rFonts w:cstheme="minorHAnsi"/>
          <w:b/>
          <w:bCs/>
          <w:sz w:val="28"/>
          <w:szCs w:val="28"/>
          <w:shd w:val="clear" w:color="auto" w:fill="FFFF00"/>
        </w:rPr>
        <w:t>PSGN</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Hypertension atpresentation</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Hematuria atpresentation</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Edema atpresentation</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Persistently low C3 level after 12 weeks of diagnosis</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40" w:lineRule="auto"/>
        <w:contextualSpacing w:val="0"/>
        <w:rPr>
          <w:rFonts w:cstheme="minorHAnsi"/>
          <w:b/>
          <w:bCs/>
          <w:sz w:val="28"/>
          <w:szCs w:val="28"/>
        </w:rPr>
      </w:pPr>
      <w:r w:rsidRPr="00AA437F">
        <w:rPr>
          <w:rFonts w:cstheme="minorHAnsi"/>
          <w:b/>
          <w:bCs/>
          <w:sz w:val="28"/>
          <w:szCs w:val="28"/>
        </w:rPr>
        <w:t xml:space="preserve">Recurrence of microscopic hematuria </w:t>
      </w:r>
      <w:r w:rsidRPr="00AA437F">
        <w:rPr>
          <w:rFonts w:cstheme="minorHAnsi"/>
          <w:b/>
          <w:bCs/>
          <w:spacing w:val="-3"/>
          <w:sz w:val="28"/>
          <w:szCs w:val="28"/>
        </w:rPr>
        <w:t xml:space="preserve">in </w:t>
      </w:r>
      <w:r w:rsidRPr="00AA437F">
        <w:rPr>
          <w:rFonts w:cstheme="minorHAnsi"/>
          <w:b/>
          <w:bCs/>
          <w:sz w:val="28"/>
          <w:szCs w:val="28"/>
        </w:rPr>
        <w:t xml:space="preserve">the </w:t>
      </w:r>
      <w:r w:rsidRPr="00AA437F">
        <w:rPr>
          <w:rFonts w:cstheme="minorHAnsi"/>
          <w:b/>
          <w:bCs/>
          <w:spacing w:val="-3"/>
          <w:sz w:val="28"/>
          <w:szCs w:val="28"/>
        </w:rPr>
        <w:t xml:space="preserve">first </w:t>
      </w:r>
      <w:r w:rsidRPr="00AA437F">
        <w:rPr>
          <w:rFonts w:cstheme="minorHAnsi"/>
          <w:b/>
          <w:bCs/>
          <w:sz w:val="28"/>
          <w:szCs w:val="28"/>
        </w:rPr>
        <w:t>6 months afterdiagnosis</w:t>
      </w:r>
    </w:p>
    <w:p w:rsidR="00C66098" w:rsidRPr="00AA437F" w:rsidRDefault="00C66098" w:rsidP="005C1FCE">
      <w:pPr>
        <w:pStyle w:val="2"/>
        <w:rPr>
          <w:sz w:val="32"/>
          <w:szCs w:val="32"/>
          <w:u w:val="single"/>
        </w:rPr>
      </w:pPr>
      <w:bookmarkStart w:id="72" w:name="_Toc79799525"/>
      <w:r w:rsidRPr="00AA437F">
        <w:rPr>
          <w:color w:val="FF0000"/>
          <w:sz w:val="32"/>
          <w:szCs w:val="32"/>
          <w:u w:val="single"/>
        </w:rPr>
        <w:t>Anaemia:</w:t>
      </w:r>
      <w:bookmarkEnd w:id="72"/>
    </w:p>
    <w:p w:rsidR="00C66098" w:rsidRPr="00AA437F" w:rsidRDefault="00C66098" w:rsidP="00C66098">
      <w:pPr>
        <w:pStyle w:val="af4"/>
        <w:spacing w:before="9" w:line="240" w:lineRule="auto"/>
        <w:ind w:left="0"/>
        <w:rPr>
          <w:rFonts w:ascii="Arial Black"/>
          <w:b/>
          <w:bCs/>
          <w:sz w:val="13"/>
        </w:rPr>
      </w:pPr>
    </w:p>
    <w:p w:rsidR="00C66098" w:rsidRPr="00AA437F" w:rsidRDefault="00C66098" w:rsidP="00C66098">
      <w:pPr>
        <w:pStyle w:val="a4"/>
        <w:widowControl w:val="0"/>
        <w:numPr>
          <w:ilvl w:val="0"/>
          <w:numId w:val="211"/>
        </w:numPr>
        <w:tabs>
          <w:tab w:val="left" w:pos="880"/>
          <w:tab w:val="left" w:pos="881"/>
        </w:tabs>
        <w:autoSpaceDE w:val="0"/>
        <w:autoSpaceDN w:val="0"/>
        <w:spacing w:after="0" w:line="237" w:lineRule="auto"/>
        <w:ind w:right="150"/>
        <w:rPr>
          <w:rFonts w:cstheme="minorHAnsi"/>
          <w:b/>
          <w:bCs/>
          <w:sz w:val="28"/>
          <w:szCs w:val="28"/>
        </w:rPr>
      </w:pPr>
      <w:r w:rsidRPr="00AA437F">
        <w:rPr>
          <w:rFonts w:cstheme="minorHAnsi"/>
          <w:b/>
          <w:bCs/>
          <w:sz w:val="28"/>
          <w:szCs w:val="28"/>
        </w:rPr>
        <w:t>Folic acid supplement is required in all pregnant women to prevent ONE of the following:</w:t>
      </w:r>
    </w:p>
    <w:p w:rsidR="00C66098" w:rsidRPr="00AA437F" w:rsidRDefault="00C66098" w:rsidP="00C66098">
      <w:pPr>
        <w:pStyle w:val="a4"/>
        <w:widowControl w:val="0"/>
        <w:numPr>
          <w:ilvl w:val="1"/>
          <w:numId w:val="210"/>
        </w:numPr>
        <w:tabs>
          <w:tab w:val="left" w:pos="881"/>
        </w:tabs>
        <w:autoSpaceDE w:val="0"/>
        <w:autoSpaceDN w:val="0"/>
        <w:spacing w:after="0" w:line="275" w:lineRule="exact"/>
        <w:ind w:hanging="361"/>
        <w:contextualSpacing w:val="0"/>
        <w:rPr>
          <w:rFonts w:cstheme="minorHAnsi"/>
          <w:b/>
          <w:bCs/>
          <w:sz w:val="28"/>
          <w:szCs w:val="28"/>
        </w:rPr>
      </w:pPr>
      <w:r w:rsidRPr="00AA437F">
        <w:rPr>
          <w:rFonts w:cstheme="minorHAnsi"/>
          <w:b/>
          <w:bCs/>
          <w:sz w:val="28"/>
          <w:szCs w:val="28"/>
        </w:rPr>
        <w:t xml:space="preserve">Retinopathy </w:t>
      </w:r>
      <w:r w:rsidRPr="00AA437F">
        <w:rPr>
          <w:rFonts w:cstheme="minorHAnsi"/>
          <w:b/>
          <w:bCs/>
          <w:spacing w:val="4"/>
          <w:sz w:val="28"/>
          <w:szCs w:val="28"/>
        </w:rPr>
        <w:t>of</w:t>
      </w:r>
      <w:r w:rsidRPr="00AA437F">
        <w:rPr>
          <w:rFonts w:cstheme="minorHAnsi"/>
          <w:b/>
          <w:bCs/>
          <w:sz w:val="28"/>
          <w:szCs w:val="28"/>
        </w:rPr>
        <w:t>prematurity</w:t>
      </w:r>
    </w:p>
    <w:p w:rsidR="00C66098" w:rsidRPr="00AA437F" w:rsidRDefault="00C66098" w:rsidP="00C66098">
      <w:pPr>
        <w:pStyle w:val="a4"/>
        <w:widowControl w:val="0"/>
        <w:numPr>
          <w:ilvl w:val="1"/>
          <w:numId w:val="210"/>
        </w:numPr>
        <w:tabs>
          <w:tab w:val="left" w:pos="881"/>
        </w:tabs>
        <w:autoSpaceDE w:val="0"/>
        <w:autoSpaceDN w:val="0"/>
        <w:spacing w:before="3" w:after="0" w:line="275" w:lineRule="exact"/>
        <w:ind w:hanging="361"/>
        <w:contextualSpacing w:val="0"/>
        <w:rPr>
          <w:rFonts w:cstheme="minorHAnsi"/>
          <w:b/>
          <w:bCs/>
          <w:color w:val="FF0000"/>
          <w:sz w:val="28"/>
          <w:szCs w:val="28"/>
        </w:rPr>
      </w:pPr>
      <w:r w:rsidRPr="00AA437F">
        <w:rPr>
          <w:rFonts w:cstheme="minorHAnsi"/>
          <w:b/>
          <w:bCs/>
          <w:color w:val="FF0000"/>
          <w:sz w:val="28"/>
          <w:szCs w:val="28"/>
        </w:rPr>
        <w:t>Neural tube defects</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10"/>
        </w:numPr>
        <w:tabs>
          <w:tab w:val="left" w:pos="881"/>
        </w:tabs>
        <w:autoSpaceDE w:val="0"/>
        <w:autoSpaceDN w:val="0"/>
        <w:spacing w:after="0" w:line="275" w:lineRule="exact"/>
        <w:ind w:hanging="361"/>
        <w:contextualSpacing w:val="0"/>
        <w:rPr>
          <w:rFonts w:cstheme="minorHAnsi"/>
          <w:b/>
          <w:bCs/>
          <w:sz w:val="28"/>
          <w:szCs w:val="28"/>
        </w:rPr>
      </w:pPr>
      <w:r w:rsidRPr="00AA437F">
        <w:rPr>
          <w:rFonts w:cstheme="minorHAnsi"/>
          <w:b/>
          <w:bCs/>
          <w:sz w:val="28"/>
          <w:szCs w:val="28"/>
        </w:rPr>
        <w:t>Congenital heartdisease</w:t>
      </w:r>
    </w:p>
    <w:p w:rsidR="00C66098" w:rsidRPr="00AA437F" w:rsidRDefault="00C66098" w:rsidP="00C66098">
      <w:pPr>
        <w:pStyle w:val="a4"/>
        <w:widowControl w:val="0"/>
        <w:numPr>
          <w:ilvl w:val="1"/>
          <w:numId w:val="210"/>
        </w:numPr>
        <w:tabs>
          <w:tab w:val="left" w:pos="881"/>
        </w:tabs>
        <w:autoSpaceDE w:val="0"/>
        <w:autoSpaceDN w:val="0"/>
        <w:spacing w:before="2" w:after="0" w:line="275" w:lineRule="exact"/>
        <w:ind w:hanging="361"/>
        <w:contextualSpacing w:val="0"/>
        <w:rPr>
          <w:rFonts w:cstheme="minorHAnsi"/>
          <w:b/>
          <w:bCs/>
          <w:sz w:val="28"/>
          <w:szCs w:val="28"/>
        </w:rPr>
      </w:pPr>
      <w:r w:rsidRPr="00AA437F">
        <w:rPr>
          <w:rFonts w:cstheme="minorHAnsi"/>
          <w:b/>
          <w:bCs/>
          <w:sz w:val="28"/>
          <w:szCs w:val="28"/>
        </w:rPr>
        <w:t>Renaldysplasia</w:t>
      </w:r>
    </w:p>
    <w:p w:rsidR="00C66098" w:rsidRPr="00AA437F" w:rsidRDefault="00C66098" w:rsidP="00C66098">
      <w:pPr>
        <w:pStyle w:val="a4"/>
        <w:widowControl w:val="0"/>
        <w:numPr>
          <w:ilvl w:val="1"/>
          <w:numId w:val="210"/>
        </w:numPr>
        <w:tabs>
          <w:tab w:val="left" w:pos="881"/>
        </w:tabs>
        <w:autoSpaceDE w:val="0"/>
        <w:autoSpaceDN w:val="0"/>
        <w:spacing w:after="0" w:line="275" w:lineRule="exact"/>
        <w:ind w:hanging="361"/>
        <w:contextualSpacing w:val="0"/>
        <w:rPr>
          <w:rFonts w:cstheme="minorHAnsi"/>
          <w:b/>
          <w:bCs/>
          <w:sz w:val="28"/>
          <w:szCs w:val="28"/>
        </w:rPr>
      </w:pPr>
      <w:r w:rsidRPr="00AA437F">
        <w:rPr>
          <w:rFonts w:cstheme="minorHAnsi"/>
          <w:b/>
          <w:bCs/>
          <w:sz w:val="28"/>
          <w:szCs w:val="28"/>
        </w:rPr>
        <w:t>Skeletalanomalies</w:t>
      </w:r>
    </w:p>
    <w:p w:rsidR="00C66098" w:rsidRPr="00AA437F" w:rsidRDefault="00C66098" w:rsidP="00C66098">
      <w:pPr>
        <w:pStyle w:val="a4"/>
        <w:widowControl w:val="0"/>
        <w:numPr>
          <w:ilvl w:val="0"/>
          <w:numId w:val="211"/>
        </w:numPr>
        <w:tabs>
          <w:tab w:val="left" w:pos="880"/>
          <w:tab w:val="left" w:pos="881"/>
        </w:tabs>
        <w:autoSpaceDE w:val="0"/>
        <w:autoSpaceDN w:val="0"/>
        <w:spacing w:after="0" w:line="237" w:lineRule="auto"/>
        <w:ind w:right="150"/>
        <w:rPr>
          <w:rFonts w:cstheme="minorHAnsi"/>
          <w:b/>
          <w:bCs/>
          <w:sz w:val="28"/>
          <w:szCs w:val="28"/>
        </w:rPr>
      </w:pPr>
      <w:r w:rsidRPr="00AA437F">
        <w:rPr>
          <w:rFonts w:cstheme="minorHAnsi"/>
          <w:b/>
          <w:bCs/>
          <w:sz w:val="28"/>
          <w:szCs w:val="28"/>
        </w:rPr>
        <w:t xml:space="preserve"> All of the following are correct about vitamin B12 deficiency EXCEPT: </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A known cause of megaloblastic anemia. </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Older healthy children and adults have sufficient B12 stores for 3-5 years.  </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In infants who are strictly breast fed and born to vegetarian mothers the anemia may show at the age of 4-6 months of age.</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In congenital pernicious anemia patients have antibodies to parietal cells. XXXX </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In congenital pernicious anemia patients, the stomach secretes acid normally. </w:t>
      </w:r>
    </w:p>
    <w:p w:rsidR="00C66098" w:rsidRPr="00AA437F" w:rsidRDefault="00C66098" w:rsidP="00C66098">
      <w:pPr>
        <w:pStyle w:val="a4"/>
        <w:widowControl w:val="0"/>
        <w:numPr>
          <w:ilvl w:val="0"/>
          <w:numId w:val="211"/>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 All of the following are known to cause megaloblastic anemia EXCEPT: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Vitamin B12 deficiency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Folic acid deficiency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Infant feeding of mainly goat milk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Liver disease XXXX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Short bowel syndrome </w:t>
      </w:r>
    </w:p>
    <w:p w:rsidR="00C66098" w:rsidRPr="00AA437F" w:rsidRDefault="00C66098" w:rsidP="00C66098">
      <w:pPr>
        <w:pStyle w:val="a4"/>
        <w:widowControl w:val="0"/>
        <w:numPr>
          <w:ilvl w:val="0"/>
          <w:numId w:val="211"/>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 A 2 year old baby boy is evaluated for anemia. He has normal growth parameters and no previous illness. His nutrition is good. His physical exam is unremarkable .The following were his lab results : Hb 8.0 mg/dl, MCV 63, RDW 14, RBC count 5.6 million. Blood films </w:t>
      </w:r>
      <w:r w:rsidRPr="00AA437F">
        <w:rPr>
          <w:rFonts w:cstheme="minorHAnsi"/>
          <w:b/>
          <w:bCs/>
          <w:sz w:val="28"/>
          <w:szCs w:val="28"/>
        </w:rPr>
        <w:lastRenderedPageBreak/>
        <w:t xml:space="preserve">shows microcytic hypochromic RBCs with basophilic stippling. Which one of the following will be your diagnostic investigation?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Serum B12 level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Serum total Iron ll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Serum folate level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Thyroid function test (TSH)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Haemoglobin electrophoresis XXXX </w:t>
      </w:r>
      <w:r w:rsidRPr="00AA437F">
        <w:rPr>
          <w:rFonts w:cstheme="minorHAnsi"/>
          <w:b/>
          <w:bCs/>
          <w:color w:val="FF0000"/>
          <w:sz w:val="28"/>
          <w:szCs w:val="28"/>
        </w:rPr>
        <w:br/>
      </w:r>
    </w:p>
    <w:p w:rsidR="00C66098" w:rsidRPr="00AA437F" w:rsidRDefault="00C66098" w:rsidP="00C66098">
      <w:pPr>
        <w:widowControl w:val="0"/>
        <w:tabs>
          <w:tab w:val="left" w:pos="880"/>
          <w:tab w:val="left" w:pos="881"/>
        </w:tabs>
        <w:autoSpaceDE w:val="0"/>
        <w:autoSpaceDN w:val="0"/>
        <w:spacing w:after="0" w:line="275" w:lineRule="exact"/>
        <w:rPr>
          <w:rFonts w:cstheme="minorHAnsi"/>
          <w:b/>
          <w:bCs/>
          <w:sz w:val="28"/>
          <w:szCs w:val="28"/>
        </w:rPr>
      </w:pPr>
    </w:p>
    <w:p w:rsidR="00C66098" w:rsidRPr="00AA437F" w:rsidRDefault="00C66098" w:rsidP="00C66098">
      <w:pPr>
        <w:pStyle w:val="a4"/>
        <w:widowControl w:val="0"/>
        <w:numPr>
          <w:ilvl w:val="0"/>
          <w:numId w:val="211"/>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 All of the following lab results are consistent with acute hemolysis EXCEPT: </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Retic count of 10 % </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High haptoglobin level XXXX </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Normochromic normocytic anemia </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High LDH</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Spherocytes on the blood film </w:t>
      </w:r>
    </w:p>
    <w:p w:rsidR="00C66098" w:rsidRPr="00AA437F" w:rsidRDefault="00C66098" w:rsidP="00C66098">
      <w:pPr>
        <w:widowControl w:val="0"/>
        <w:tabs>
          <w:tab w:val="left" w:pos="880"/>
          <w:tab w:val="left" w:pos="881"/>
        </w:tabs>
        <w:autoSpaceDE w:val="0"/>
        <w:autoSpaceDN w:val="0"/>
        <w:spacing w:after="0" w:line="275" w:lineRule="exact"/>
        <w:rPr>
          <w:rFonts w:cstheme="minorHAnsi"/>
          <w:b/>
          <w:bCs/>
          <w:sz w:val="28"/>
          <w:szCs w:val="28"/>
        </w:rPr>
      </w:pPr>
    </w:p>
    <w:p w:rsidR="00C66098" w:rsidRPr="00AA437F" w:rsidRDefault="00C66098" w:rsidP="00C66098">
      <w:pPr>
        <w:widowControl w:val="0"/>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6. All of the following are causes of microcytic anemia EXCEPT: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Iron deficiency anemia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Thalassemia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Lead poisoning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Hypothyroidism XXXX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Hookworm infection</w:t>
      </w:r>
      <w:r w:rsidRPr="00AA437F">
        <w:rPr>
          <w:rFonts w:cstheme="minorHAnsi"/>
          <w:b/>
          <w:bCs/>
          <w:sz w:val="28"/>
          <w:szCs w:val="28"/>
        </w:rPr>
        <w:br/>
      </w:r>
    </w:p>
    <w:p w:rsidR="00C66098" w:rsidRPr="00AA437F" w:rsidRDefault="00C66098" w:rsidP="005C1FCE">
      <w:pPr>
        <w:pStyle w:val="2"/>
        <w:rPr>
          <w:sz w:val="32"/>
          <w:szCs w:val="32"/>
          <w:u w:val="single"/>
        </w:rPr>
      </w:pPr>
      <w:bookmarkStart w:id="73" w:name="_Toc79799526"/>
      <w:r w:rsidRPr="00AA437F">
        <w:rPr>
          <w:color w:val="FF0000"/>
          <w:sz w:val="32"/>
          <w:szCs w:val="32"/>
          <w:u w:val="single"/>
        </w:rPr>
        <w:t>Bleeding Disorders:</w:t>
      </w:r>
      <w:bookmarkEnd w:id="73"/>
    </w:p>
    <w:p w:rsidR="00C66098" w:rsidRPr="00AA437F" w:rsidRDefault="00C66098" w:rsidP="00C66098">
      <w:pPr>
        <w:widowControl w:val="0"/>
        <w:tabs>
          <w:tab w:val="left" w:pos="881"/>
        </w:tabs>
        <w:autoSpaceDE w:val="0"/>
        <w:autoSpaceDN w:val="0"/>
        <w:spacing w:before="283" w:after="0" w:line="240" w:lineRule="auto"/>
        <w:ind w:right="159"/>
        <w:jc w:val="both"/>
        <w:rPr>
          <w:b/>
          <w:bCs/>
          <w:sz w:val="28"/>
          <w:szCs w:val="28"/>
        </w:rPr>
      </w:pPr>
      <w:r w:rsidRPr="00AA437F">
        <w:rPr>
          <w:b/>
          <w:bCs/>
          <w:sz w:val="28"/>
          <w:szCs w:val="28"/>
        </w:rPr>
        <w:t xml:space="preserve">1. An otherwise healthy 5 year old child has 1 week of bruises and petechial rash. He has </w:t>
      </w:r>
      <w:r w:rsidRPr="00AA437F">
        <w:rPr>
          <w:b/>
          <w:bCs/>
          <w:sz w:val="28"/>
          <w:szCs w:val="28"/>
          <w:u w:val="thick"/>
        </w:rPr>
        <w:t>NO</w:t>
      </w:r>
      <w:r w:rsidRPr="00AA437F">
        <w:rPr>
          <w:b/>
          <w:bCs/>
          <w:sz w:val="28"/>
          <w:szCs w:val="28"/>
        </w:rPr>
        <w:t xml:space="preserve"> hepatosplenomegaly or lymphadenopathy on his exam and looks well. His CBC showed platelet count of 20 x 109 /L with a normal Hb and WBC count. Which one of the following </w:t>
      </w:r>
      <w:r w:rsidRPr="00AA437F">
        <w:rPr>
          <w:b/>
          <w:bCs/>
          <w:spacing w:val="-3"/>
          <w:sz w:val="28"/>
          <w:szCs w:val="28"/>
        </w:rPr>
        <w:t xml:space="preserve">is </w:t>
      </w:r>
      <w:r w:rsidRPr="00AA437F">
        <w:rPr>
          <w:b/>
          <w:bCs/>
          <w:sz w:val="28"/>
          <w:szCs w:val="28"/>
        </w:rPr>
        <w:t xml:space="preserve">the best </w:t>
      </w:r>
      <w:r w:rsidRPr="00AA437F">
        <w:rPr>
          <w:b/>
          <w:bCs/>
          <w:spacing w:val="-3"/>
          <w:sz w:val="28"/>
          <w:szCs w:val="28"/>
        </w:rPr>
        <w:t xml:space="preserve">next </w:t>
      </w:r>
      <w:r w:rsidRPr="00AA437F">
        <w:rPr>
          <w:b/>
          <w:bCs/>
          <w:sz w:val="28"/>
          <w:szCs w:val="28"/>
        </w:rPr>
        <w:t>managementstep?</w:t>
      </w:r>
    </w:p>
    <w:p w:rsidR="00C66098" w:rsidRPr="00AA437F" w:rsidRDefault="00C66098" w:rsidP="00C66098">
      <w:pPr>
        <w:pStyle w:val="a4"/>
        <w:widowControl w:val="0"/>
        <w:numPr>
          <w:ilvl w:val="1"/>
          <w:numId w:val="217"/>
        </w:numPr>
        <w:tabs>
          <w:tab w:val="left" w:pos="881"/>
        </w:tabs>
        <w:autoSpaceDE w:val="0"/>
        <w:autoSpaceDN w:val="0"/>
        <w:spacing w:before="2" w:after="0" w:line="275" w:lineRule="exact"/>
        <w:contextualSpacing w:val="0"/>
        <w:rPr>
          <w:b/>
          <w:bCs/>
          <w:color w:val="FF0000"/>
          <w:sz w:val="28"/>
          <w:szCs w:val="28"/>
        </w:rPr>
      </w:pPr>
      <w:r w:rsidRPr="00AA437F">
        <w:rPr>
          <w:b/>
          <w:bCs/>
          <w:color w:val="FF0000"/>
          <w:sz w:val="28"/>
          <w:szCs w:val="28"/>
        </w:rPr>
        <w:t>Give IV Ig therapy</w:t>
      </w:r>
      <w:r w:rsidRPr="00AA437F">
        <w:rPr>
          <w:b/>
          <w:bCs/>
          <w:color w:val="FF0000"/>
          <w:sz w:val="28"/>
          <w:szCs w:val="28"/>
          <w:u w:val="thick"/>
        </w:rPr>
        <w:t>XXXX</w:t>
      </w:r>
    </w:p>
    <w:p w:rsidR="00C66098" w:rsidRPr="00AA437F" w:rsidRDefault="00C66098" w:rsidP="00C66098">
      <w:pPr>
        <w:pStyle w:val="a4"/>
        <w:widowControl w:val="0"/>
        <w:numPr>
          <w:ilvl w:val="1"/>
          <w:numId w:val="217"/>
        </w:numPr>
        <w:tabs>
          <w:tab w:val="left" w:pos="881"/>
        </w:tabs>
        <w:autoSpaceDE w:val="0"/>
        <w:autoSpaceDN w:val="0"/>
        <w:spacing w:after="0" w:line="275" w:lineRule="exact"/>
        <w:contextualSpacing w:val="0"/>
        <w:rPr>
          <w:b/>
          <w:bCs/>
          <w:sz w:val="28"/>
          <w:szCs w:val="28"/>
        </w:rPr>
      </w:pPr>
      <w:r w:rsidRPr="00AA437F">
        <w:rPr>
          <w:b/>
          <w:bCs/>
          <w:sz w:val="28"/>
          <w:szCs w:val="28"/>
        </w:rPr>
        <w:t>Start corticosteroidtherapy</w:t>
      </w:r>
    </w:p>
    <w:p w:rsidR="00C66098" w:rsidRPr="00AA437F" w:rsidRDefault="00C66098" w:rsidP="00C66098">
      <w:pPr>
        <w:pStyle w:val="a4"/>
        <w:widowControl w:val="0"/>
        <w:numPr>
          <w:ilvl w:val="1"/>
          <w:numId w:val="217"/>
        </w:numPr>
        <w:tabs>
          <w:tab w:val="left" w:pos="881"/>
        </w:tabs>
        <w:autoSpaceDE w:val="0"/>
        <w:autoSpaceDN w:val="0"/>
        <w:spacing w:before="3" w:after="0" w:line="275" w:lineRule="exact"/>
        <w:contextualSpacing w:val="0"/>
        <w:rPr>
          <w:b/>
          <w:bCs/>
          <w:sz w:val="28"/>
          <w:szCs w:val="28"/>
        </w:rPr>
      </w:pPr>
      <w:r w:rsidRPr="00AA437F">
        <w:rPr>
          <w:b/>
          <w:bCs/>
          <w:sz w:val="28"/>
          <w:szCs w:val="28"/>
        </w:rPr>
        <w:t>Do a bone marrowaspirate</w:t>
      </w:r>
    </w:p>
    <w:p w:rsidR="00C66098" w:rsidRPr="00AA437F" w:rsidRDefault="00C66098" w:rsidP="00C66098">
      <w:pPr>
        <w:pStyle w:val="a4"/>
        <w:widowControl w:val="0"/>
        <w:numPr>
          <w:ilvl w:val="1"/>
          <w:numId w:val="217"/>
        </w:numPr>
        <w:tabs>
          <w:tab w:val="left" w:pos="881"/>
        </w:tabs>
        <w:autoSpaceDE w:val="0"/>
        <w:autoSpaceDN w:val="0"/>
        <w:spacing w:after="0" w:line="275" w:lineRule="exact"/>
        <w:contextualSpacing w:val="0"/>
        <w:rPr>
          <w:b/>
          <w:bCs/>
          <w:sz w:val="28"/>
          <w:szCs w:val="28"/>
        </w:rPr>
      </w:pPr>
      <w:r w:rsidRPr="00AA437F">
        <w:rPr>
          <w:b/>
          <w:bCs/>
          <w:sz w:val="28"/>
          <w:szCs w:val="28"/>
        </w:rPr>
        <w:t>Send a blood film andESR</w:t>
      </w:r>
    </w:p>
    <w:p w:rsidR="00C66098" w:rsidRPr="00AA437F" w:rsidRDefault="00C66098" w:rsidP="00C66098">
      <w:pPr>
        <w:pStyle w:val="a4"/>
        <w:widowControl w:val="0"/>
        <w:numPr>
          <w:ilvl w:val="1"/>
          <w:numId w:val="217"/>
        </w:numPr>
        <w:tabs>
          <w:tab w:val="left" w:pos="881"/>
        </w:tabs>
        <w:autoSpaceDE w:val="0"/>
        <w:autoSpaceDN w:val="0"/>
        <w:spacing w:before="3" w:after="0" w:line="240" w:lineRule="auto"/>
        <w:contextualSpacing w:val="0"/>
        <w:rPr>
          <w:b/>
          <w:bCs/>
          <w:sz w:val="28"/>
          <w:szCs w:val="28"/>
        </w:rPr>
      </w:pPr>
      <w:r w:rsidRPr="00AA437F">
        <w:rPr>
          <w:b/>
          <w:bCs/>
          <w:sz w:val="28"/>
          <w:szCs w:val="28"/>
        </w:rPr>
        <w:t>Avoid NSAIDS andAspirin</w:t>
      </w:r>
    </w:p>
    <w:p w:rsidR="00C66098" w:rsidRPr="00AA437F" w:rsidRDefault="00C66098" w:rsidP="00C66098">
      <w:pPr>
        <w:widowControl w:val="0"/>
        <w:tabs>
          <w:tab w:val="left" w:pos="880"/>
          <w:tab w:val="left" w:pos="881"/>
        </w:tabs>
        <w:autoSpaceDE w:val="0"/>
        <w:autoSpaceDN w:val="0"/>
        <w:spacing w:after="0" w:line="275" w:lineRule="exact"/>
        <w:rPr>
          <w:rFonts w:cstheme="minorHAnsi"/>
          <w:b/>
          <w:bCs/>
          <w:sz w:val="28"/>
          <w:szCs w:val="28"/>
        </w:rPr>
      </w:pPr>
    </w:p>
    <w:p w:rsidR="00C66098" w:rsidRPr="00AA437F" w:rsidRDefault="00C66098" w:rsidP="00C66098">
      <w:pPr>
        <w:tabs>
          <w:tab w:val="left" w:pos="1080"/>
        </w:tabs>
        <w:spacing w:after="0" w:line="0" w:lineRule="atLeast"/>
        <w:rPr>
          <w:rFonts w:eastAsia="Times New Roman" w:cstheme="minorHAnsi"/>
          <w:b/>
          <w:bCs/>
          <w:sz w:val="28"/>
          <w:szCs w:val="28"/>
        </w:rPr>
      </w:pPr>
    </w:p>
    <w:p w:rsidR="004518FD" w:rsidRPr="00AA437F" w:rsidRDefault="00A9033C" w:rsidP="002F0D65">
      <w:pPr>
        <w:spacing w:line="200" w:lineRule="exact"/>
        <w:rPr>
          <w:rFonts w:eastAsia="Times New Roman" w:cstheme="minorHAnsi"/>
          <w:b/>
          <w:bCs/>
          <w:sz w:val="28"/>
          <w:szCs w:val="28"/>
        </w:rPr>
      </w:pPr>
      <w:r>
        <w:rPr>
          <w:rFonts w:eastAsia="Times New Roman" w:cstheme="minorHAnsi"/>
          <w:b/>
          <w:bCs/>
          <w:sz w:val="28"/>
          <w:szCs w:val="28"/>
        </w:rPr>
        <w:pict>
          <v:line id="_x0000_s1058" style="position:absolute;z-index:-251642880" from="1.15pt,8.3pt" to="519pt,8.3pt" o:userdrawn="t" strokeweight="5pt"/>
        </w:pict>
      </w:r>
      <w:r w:rsidR="00201A5F" w:rsidRPr="00AA437F">
        <w:rPr>
          <w:rFonts w:eastAsia="Times New Roman" w:cstheme="minorHAnsi"/>
          <w:b/>
          <w:bCs/>
          <w:sz w:val="28"/>
          <w:szCs w:val="28"/>
        </w:rPr>
        <w:br/>
      </w:r>
    </w:p>
    <w:p w:rsidR="004518FD" w:rsidRPr="00AA437F" w:rsidRDefault="004518FD" w:rsidP="00893411">
      <w:pPr>
        <w:pStyle w:val="1"/>
        <w:rPr>
          <w:rFonts w:cstheme="minorHAnsi"/>
          <w:sz w:val="28"/>
          <w:szCs w:val="28"/>
        </w:rPr>
      </w:pPr>
      <w:bookmarkStart w:id="74" w:name="_Toc79799527"/>
      <w:r w:rsidRPr="00AA437F">
        <w:rPr>
          <w:rFonts w:cstheme="minorHAnsi"/>
          <w:color w:val="FF0000"/>
          <w:u w:val="single"/>
        </w:rPr>
        <w:t>Dr. Eyad:</w:t>
      </w:r>
      <w:r w:rsidRPr="00AA437F">
        <w:rPr>
          <w:rFonts w:cstheme="minorHAnsi"/>
        </w:rPr>
        <w:t>( ma darastelo!!! But I remembered those questions )</w:t>
      </w:r>
      <w:r w:rsidR="009E461F" w:rsidRPr="00AA437F">
        <w:rPr>
          <w:rFonts w:cstheme="minorHAnsi"/>
        </w:rPr>
        <w:br/>
      </w:r>
      <w:r w:rsidRPr="00AA437F">
        <w:rPr>
          <w:rFonts w:cstheme="minorHAnsi"/>
          <w:sz w:val="28"/>
          <w:szCs w:val="28"/>
        </w:rPr>
        <w:t xml:space="preserve">A 15-year-old boy presents with melena and anemia. Endoscopy demonstrates a nodular gastritis of the antrum and an ulcer. Biopsies of the antrum demonstrate spiralshaped organisms consistent with </w:t>
      </w:r>
      <w:r w:rsidRPr="00AA437F">
        <w:rPr>
          <w:rFonts w:cstheme="minorHAnsi"/>
          <w:i/>
          <w:sz w:val="28"/>
          <w:szCs w:val="28"/>
        </w:rPr>
        <w:t xml:space="preserve">Helicobacter pylori </w:t>
      </w:r>
      <w:r w:rsidRPr="00AA437F">
        <w:rPr>
          <w:rFonts w:cstheme="minorHAnsi"/>
          <w:sz w:val="28"/>
          <w:szCs w:val="28"/>
        </w:rPr>
        <w:t>.You prescribe amoxicillin, clarithromycin, and lansoprazole for 2 weeks. At afollow-up visit, the family asks whether the treatment has been successful in eradicating the organism.</w:t>
      </w:r>
      <w:r w:rsidR="009E461F" w:rsidRPr="00AA437F">
        <w:rPr>
          <w:rFonts w:cstheme="minorHAnsi"/>
          <w:sz w:val="28"/>
          <w:szCs w:val="28"/>
        </w:rPr>
        <w:br/>
      </w:r>
      <w:r w:rsidRPr="00AA437F">
        <w:rPr>
          <w:rFonts w:cstheme="minorHAnsi"/>
          <w:sz w:val="28"/>
          <w:szCs w:val="28"/>
        </w:rPr>
        <w:t>Of the following, the PREFERRED noninvasive test to evaluate whether the pathogen has been eradicated is</w:t>
      </w:r>
      <w:bookmarkEnd w:id="74"/>
    </w:p>
    <w:p w:rsidR="004518FD" w:rsidRPr="00AA437F" w:rsidRDefault="004518FD" w:rsidP="00BA75D9">
      <w:pPr>
        <w:pStyle w:val="a4"/>
        <w:numPr>
          <w:ilvl w:val="0"/>
          <w:numId w:val="76"/>
        </w:numPr>
        <w:tabs>
          <w:tab w:val="left" w:pos="720"/>
        </w:tabs>
        <w:spacing w:after="0" w:line="237" w:lineRule="auto"/>
        <w:rPr>
          <w:rFonts w:eastAsia="Times New Roman" w:cstheme="minorHAnsi"/>
          <w:b/>
          <w:bCs/>
          <w:sz w:val="28"/>
          <w:szCs w:val="28"/>
        </w:rPr>
      </w:pPr>
      <w:r w:rsidRPr="00AA437F">
        <w:rPr>
          <w:rFonts w:eastAsia="Times New Roman" w:cstheme="minorHAnsi"/>
          <w:b/>
          <w:bCs/>
          <w:sz w:val="28"/>
          <w:szCs w:val="28"/>
        </w:rPr>
        <w:t xml:space="preserve">fecal </w:t>
      </w:r>
      <w:r w:rsidRPr="00AA437F">
        <w:rPr>
          <w:rFonts w:eastAsia="Times New Roman" w:cstheme="minorHAnsi"/>
          <w:b/>
          <w:bCs/>
          <w:i/>
          <w:sz w:val="28"/>
          <w:szCs w:val="28"/>
        </w:rPr>
        <w:t>Campylobacter</w:t>
      </w:r>
      <w:r w:rsidRPr="00AA437F">
        <w:rPr>
          <w:rFonts w:eastAsia="Times New Roman" w:cstheme="minorHAnsi"/>
          <w:b/>
          <w:bCs/>
          <w:sz w:val="28"/>
          <w:szCs w:val="28"/>
        </w:rPr>
        <w:t>-like organisms (CLO) test</w:t>
      </w:r>
    </w:p>
    <w:p w:rsidR="004518FD" w:rsidRPr="00AA437F" w:rsidRDefault="004518FD" w:rsidP="00BA75D9">
      <w:pPr>
        <w:pStyle w:val="a4"/>
        <w:numPr>
          <w:ilvl w:val="0"/>
          <w:numId w:val="76"/>
        </w:numPr>
        <w:tabs>
          <w:tab w:val="left" w:pos="720"/>
        </w:tabs>
        <w:spacing w:after="0" w:line="0" w:lineRule="atLeast"/>
        <w:rPr>
          <w:rFonts w:eastAsia="Times New Roman" w:cstheme="minorHAnsi"/>
          <w:b/>
          <w:bCs/>
          <w:color w:val="FF0000"/>
          <w:sz w:val="28"/>
          <w:szCs w:val="28"/>
        </w:rPr>
      </w:pPr>
      <w:r w:rsidRPr="00AA437F">
        <w:rPr>
          <w:rFonts w:eastAsia="Times New Roman" w:cstheme="minorHAnsi"/>
          <w:b/>
          <w:bCs/>
          <w:color w:val="FF0000"/>
          <w:sz w:val="28"/>
          <w:szCs w:val="28"/>
        </w:rPr>
        <w:t xml:space="preserve">fecal </w:t>
      </w:r>
      <w:r w:rsidRPr="00AA437F">
        <w:rPr>
          <w:rFonts w:eastAsia="Times New Roman" w:cstheme="minorHAnsi"/>
          <w:b/>
          <w:bCs/>
          <w:i/>
          <w:color w:val="FF0000"/>
          <w:sz w:val="28"/>
          <w:szCs w:val="28"/>
        </w:rPr>
        <w:t>H pylori</w:t>
      </w:r>
      <w:r w:rsidRPr="00AA437F">
        <w:rPr>
          <w:rFonts w:eastAsia="Times New Roman" w:cstheme="minorHAnsi"/>
          <w:b/>
          <w:bCs/>
          <w:color w:val="FF0000"/>
          <w:sz w:val="28"/>
          <w:szCs w:val="28"/>
        </w:rPr>
        <w:t xml:space="preserve"> antigen </w:t>
      </w:r>
      <w:r w:rsidRPr="00AA437F">
        <w:rPr>
          <w:rFonts w:eastAsia="Times New Roman" w:cstheme="minorHAnsi"/>
          <w:b/>
          <w:bCs/>
          <w:color w:val="FF0000"/>
          <w:sz w:val="28"/>
          <w:szCs w:val="28"/>
          <w:u w:val="single"/>
        </w:rPr>
        <w:t>XXXX</w:t>
      </w:r>
    </w:p>
    <w:p w:rsidR="004518FD" w:rsidRPr="00AA437F" w:rsidRDefault="004518FD" w:rsidP="00BA75D9">
      <w:pPr>
        <w:pStyle w:val="a4"/>
        <w:numPr>
          <w:ilvl w:val="0"/>
          <w:numId w:val="76"/>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salivary </w:t>
      </w:r>
      <w:r w:rsidRPr="00AA437F">
        <w:rPr>
          <w:rFonts w:eastAsia="Times New Roman" w:cstheme="minorHAnsi"/>
          <w:b/>
          <w:bCs/>
          <w:i/>
          <w:sz w:val="28"/>
          <w:szCs w:val="28"/>
        </w:rPr>
        <w:t>H pylori</w:t>
      </w:r>
      <w:r w:rsidRPr="00AA437F">
        <w:rPr>
          <w:rFonts w:eastAsia="Times New Roman" w:cstheme="minorHAnsi"/>
          <w:b/>
          <w:bCs/>
          <w:sz w:val="28"/>
          <w:szCs w:val="28"/>
        </w:rPr>
        <w:t xml:space="preserve"> antibody concentrations</w:t>
      </w:r>
    </w:p>
    <w:p w:rsidR="004518FD" w:rsidRPr="00AA437F" w:rsidRDefault="004518FD" w:rsidP="00BA75D9">
      <w:pPr>
        <w:pStyle w:val="a4"/>
        <w:numPr>
          <w:ilvl w:val="0"/>
          <w:numId w:val="76"/>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serum </w:t>
      </w:r>
      <w:r w:rsidRPr="00AA437F">
        <w:rPr>
          <w:rFonts w:eastAsia="Times New Roman" w:cstheme="minorHAnsi"/>
          <w:b/>
          <w:bCs/>
          <w:i/>
          <w:sz w:val="28"/>
          <w:szCs w:val="28"/>
        </w:rPr>
        <w:t>H pylori</w:t>
      </w:r>
      <w:r w:rsidRPr="00AA437F">
        <w:rPr>
          <w:rFonts w:eastAsia="Times New Roman" w:cstheme="minorHAnsi"/>
          <w:b/>
          <w:bCs/>
          <w:sz w:val="28"/>
          <w:szCs w:val="28"/>
        </w:rPr>
        <w:t xml:space="preserve"> immunoglobulin G serology</w:t>
      </w:r>
    </w:p>
    <w:p w:rsidR="004518FD" w:rsidRPr="00AA437F" w:rsidRDefault="004518FD" w:rsidP="00BA75D9">
      <w:pPr>
        <w:pStyle w:val="a4"/>
        <w:numPr>
          <w:ilvl w:val="0"/>
          <w:numId w:val="76"/>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lastRenderedPageBreak/>
        <w:t xml:space="preserve">serum </w:t>
      </w:r>
      <w:r w:rsidRPr="00AA437F">
        <w:rPr>
          <w:rFonts w:eastAsia="Times New Roman" w:cstheme="minorHAnsi"/>
          <w:b/>
          <w:bCs/>
          <w:i/>
          <w:sz w:val="28"/>
          <w:szCs w:val="28"/>
        </w:rPr>
        <w:t>H pylori</w:t>
      </w:r>
      <w:r w:rsidRPr="00AA437F">
        <w:rPr>
          <w:rFonts w:eastAsia="Times New Roman" w:cstheme="minorHAnsi"/>
          <w:b/>
          <w:bCs/>
          <w:sz w:val="28"/>
          <w:szCs w:val="28"/>
        </w:rPr>
        <w:t xml:space="preserve"> urease concentrations</w:t>
      </w:r>
    </w:p>
    <w:p w:rsidR="004518FD" w:rsidRPr="00AA437F" w:rsidRDefault="004518FD" w:rsidP="004518FD">
      <w:pPr>
        <w:spacing w:line="288" w:lineRule="exact"/>
        <w:rPr>
          <w:rFonts w:eastAsia="Times New Roman" w:cstheme="minorHAnsi"/>
          <w:b/>
          <w:bCs/>
          <w:sz w:val="28"/>
          <w:szCs w:val="28"/>
        </w:rPr>
      </w:pPr>
    </w:p>
    <w:p w:rsidR="004518FD" w:rsidRPr="00AA437F" w:rsidRDefault="004518FD" w:rsidP="00BA75D9">
      <w:pPr>
        <w:numPr>
          <w:ilvl w:val="0"/>
          <w:numId w:val="70"/>
        </w:numPr>
        <w:tabs>
          <w:tab w:val="left" w:pos="720"/>
        </w:tabs>
        <w:spacing w:after="0" w:line="0" w:lineRule="atLeast"/>
        <w:ind w:right="80"/>
        <w:rPr>
          <w:rFonts w:eastAsia="Times New Roman" w:cstheme="minorHAnsi"/>
          <w:b/>
          <w:bCs/>
          <w:sz w:val="28"/>
          <w:szCs w:val="28"/>
        </w:rPr>
      </w:pPr>
      <w:r w:rsidRPr="00AA437F">
        <w:rPr>
          <w:rFonts w:eastAsia="Times New Roman" w:cstheme="minorHAnsi"/>
          <w:b/>
          <w:bCs/>
          <w:sz w:val="28"/>
          <w:szCs w:val="28"/>
        </w:rPr>
        <w:t>A 5-year-old girl presents after having a brief generalized seizure. Her mother reports that the child has had a 3-day history of fever, tenesmus, and bloody diarrhea. On physical examination, you find a mildly toxic-appearing child who has a temperature of 104°F (40°C) and diffuse abdominal tenderness. The rectal examination produces significant pain. Stool from her rectum isguaiac-positive. You tell her mother that you believe the diarrhea has aninfectious cause.</w:t>
      </w:r>
      <w:r w:rsidR="009E461F" w:rsidRPr="00AA437F">
        <w:rPr>
          <w:rFonts w:eastAsia="Times New Roman" w:cstheme="minorHAnsi"/>
          <w:b/>
          <w:bCs/>
          <w:sz w:val="28"/>
          <w:szCs w:val="28"/>
        </w:rPr>
        <w:br/>
      </w:r>
      <w:r w:rsidRPr="00AA437F">
        <w:rPr>
          <w:rFonts w:eastAsia="Times New Roman" w:cstheme="minorHAnsi"/>
          <w:b/>
          <w:bCs/>
          <w:sz w:val="28"/>
          <w:szCs w:val="28"/>
        </w:rPr>
        <w:t>Of the following, the MOST likely pathogen is</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sz w:val="28"/>
          <w:szCs w:val="28"/>
        </w:rPr>
      </w:pPr>
      <w:r w:rsidRPr="00AA437F">
        <w:rPr>
          <w:rFonts w:eastAsia="Times New Roman" w:cstheme="minorHAnsi"/>
          <w:b/>
          <w:bCs/>
          <w:i/>
          <w:sz w:val="28"/>
          <w:szCs w:val="28"/>
        </w:rPr>
        <w:t xml:space="preserve">Cryptosporidium </w:t>
      </w:r>
      <w:r w:rsidRPr="00AA437F">
        <w:rPr>
          <w:rFonts w:eastAsia="Times New Roman" w:cstheme="minorHAnsi"/>
          <w:b/>
          <w:bCs/>
          <w:sz w:val="28"/>
          <w:szCs w:val="28"/>
        </w:rPr>
        <w:t>sp</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rotavirus</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sz w:val="28"/>
          <w:szCs w:val="28"/>
        </w:rPr>
      </w:pPr>
      <w:r w:rsidRPr="00AA437F">
        <w:rPr>
          <w:rFonts w:eastAsia="Times New Roman" w:cstheme="minorHAnsi"/>
          <w:b/>
          <w:bCs/>
          <w:i/>
          <w:sz w:val="28"/>
          <w:szCs w:val="28"/>
        </w:rPr>
        <w:t xml:space="preserve">Salmonella </w:t>
      </w:r>
      <w:r w:rsidRPr="00AA437F">
        <w:rPr>
          <w:rFonts w:eastAsia="Times New Roman" w:cstheme="minorHAnsi"/>
          <w:b/>
          <w:bCs/>
          <w:sz w:val="28"/>
          <w:szCs w:val="28"/>
        </w:rPr>
        <w:t>sp</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color w:val="FF0000"/>
          <w:sz w:val="28"/>
          <w:szCs w:val="28"/>
        </w:rPr>
      </w:pPr>
      <w:r w:rsidRPr="00AA437F">
        <w:rPr>
          <w:rFonts w:eastAsia="Times New Roman" w:cstheme="minorHAnsi"/>
          <w:b/>
          <w:bCs/>
          <w:i/>
          <w:color w:val="FF0000"/>
          <w:sz w:val="28"/>
          <w:szCs w:val="28"/>
        </w:rPr>
        <w:t xml:space="preserve">Shigella </w:t>
      </w:r>
      <w:r w:rsidRPr="00AA437F">
        <w:rPr>
          <w:rFonts w:eastAsia="Times New Roman" w:cstheme="minorHAnsi"/>
          <w:b/>
          <w:bCs/>
          <w:color w:val="FF0000"/>
          <w:sz w:val="28"/>
          <w:szCs w:val="28"/>
        </w:rPr>
        <w:t>sp</w:t>
      </w:r>
      <w:r w:rsidRPr="00AA437F">
        <w:rPr>
          <w:rFonts w:eastAsia="Times New Roman" w:cstheme="minorHAnsi"/>
          <w:b/>
          <w:bCs/>
          <w:color w:val="FF0000"/>
          <w:sz w:val="28"/>
          <w:szCs w:val="28"/>
          <w:u w:val="single"/>
        </w:rPr>
        <w:t>XXXX</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sz w:val="28"/>
          <w:szCs w:val="28"/>
        </w:rPr>
      </w:pPr>
      <w:r w:rsidRPr="00AA437F">
        <w:rPr>
          <w:rFonts w:eastAsia="Times New Roman" w:cstheme="minorHAnsi"/>
          <w:b/>
          <w:bCs/>
          <w:i/>
          <w:sz w:val="28"/>
          <w:szCs w:val="28"/>
        </w:rPr>
        <w:t>Yersinia</w:t>
      </w:r>
      <w:r w:rsidRPr="00AA437F">
        <w:rPr>
          <w:rFonts w:eastAsia="Times New Roman" w:cstheme="minorHAnsi"/>
          <w:b/>
          <w:bCs/>
          <w:sz w:val="28"/>
          <w:szCs w:val="28"/>
        </w:rPr>
        <w:t xml:space="preserve"> sp</w:t>
      </w:r>
    </w:p>
    <w:p w:rsidR="004518FD" w:rsidRPr="00AA437F" w:rsidRDefault="004518FD" w:rsidP="00BA75D9">
      <w:pPr>
        <w:numPr>
          <w:ilvl w:val="0"/>
          <w:numId w:val="71"/>
        </w:numPr>
        <w:tabs>
          <w:tab w:val="left" w:pos="720"/>
        </w:tabs>
        <w:spacing w:after="0" w:line="185" w:lineRule="auto"/>
        <w:rPr>
          <w:rFonts w:eastAsia="Times New Roman" w:cstheme="minorHAnsi"/>
          <w:b/>
          <w:bCs/>
          <w:sz w:val="28"/>
          <w:szCs w:val="28"/>
        </w:rPr>
      </w:pPr>
      <w:r w:rsidRPr="00AA437F">
        <w:rPr>
          <w:rFonts w:eastAsia="Times New Roman" w:cstheme="minorHAnsi"/>
          <w:b/>
          <w:bCs/>
          <w:sz w:val="28"/>
          <w:szCs w:val="28"/>
        </w:rPr>
        <w:t xml:space="preserve">A baby with jaundice , vomiting , irritable , exclusive breast milk , reducing substances </w:t>
      </w:r>
      <w:r w:rsidR="00201A5F" w:rsidRPr="00AA437F">
        <w:rPr>
          <w:rFonts w:eastAsia="Wingdings" w:cstheme="minorHAnsi"/>
          <w:b/>
          <w:bCs/>
          <w:sz w:val="28"/>
          <w:szCs w:val="28"/>
          <w:vertAlign w:val="superscript"/>
        </w:rPr>
        <w:t>→</w:t>
      </w:r>
      <w:r w:rsidRPr="00AA437F">
        <w:rPr>
          <w:rFonts w:eastAsia="Times New Roman" w:cstheme="minorHAnsi"/>
          <w:b/>
          <w:bCs/>
          <w:sz w:val="28"/>
          <w:szCs w:val="28"/>
        </w:rPr>
        <w:t xml:space="preserve"> (+)ve , lethargic , the </w:t>
      </w:r>
      <w:r w:rsidRPr="00AA437F">
        <w:rPr>
          <w:rFonts w:eastAsia="Times New Roman" w:cstheme="minorHAnsi"/>
          <w:b/>
          <w:bCs/>
          <w:sz w:val="28"/>
          <w:szCs w:val="28"/>
          <w:u w:val="single"/>
        </w:rPr>
        <w:t>MOST</w:t>
      </w:r>
      <w:r w:rsidRPr="00AA437F">
        <w:rPr>
          <w:rFonts w:eastAsia="Times New Roman" w:cstheme="minorHAnsi"/>
          <w:b/>
          <w:bCs/>
          <w:sz w:val="28"/>
          <w:szCs w:val="28"/>
        </w:rPr>
        <w:t xml:space="preserve"> likely diagnosis</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Glactosemia   </w:t>
      </w:r>
      <w:r w:rsidRPr="00AA437F">
        <w:rPr>
          <w:rFonts w:eastAsia="Times New Roman" w:cstheme="minorHAnsi"/>
          <w:b/>
          <w:bCs/>
          <w:color w:val="FF0000"/>
          <w:sz w:val="28"/>
          <w:szCs w:val="28"/>
          <w:u w:val="single"/>
        </w:rPr>
        <w:t>XXXX</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tyrisonia</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fructos</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G6PD</w:t>
      </w:r>
    </w:p>
    <w:p w:rsidR="004518FD" w:rsidRPr="00AA437F" w:rsidRDefault="004518FD" w:rsidP="00BA75D9">
      <w:pPr>
        <w:numPr>
          <w:ilvl w:val="0"/>
          <w:numId w:val="71"/>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of the following carry GOOD prognosis,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Hyperpolidy</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Hypoploidy  </w:t>
      </w:r>
      <w:r w:rsidRPr="00AA437F">
        <w:rPr>
          <w:rFonts w:eastAsia="Times New Roman" w:cstheme="minorHAnsi"/>
          <w:b/>
          <w:bCs/>
          <w:color w:val="FF0000"/>
          <w:sz w:val="28"/>
          <w:szCs w:val="28"/>
          <w:u w:val="single"/>
        </w:rPr>
        <w:t>XXXX</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(12:21) translocation</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Trisomy 10</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Trisumy 7</w:t>
      </w:r>
    </w:p>
    <w:p w:rsidR="004518FD" w:rsidRPr="00AA437F" w:rsidRDefault="004518FD" w:rsidP="00BA75D9">
      <w:pPr>
        <w:numPr>
          <w:ilvl w:val="0"/>
          <w:numId w:val="72"/>
        </w:numPr>
        <w:tabs>
          <w:tab w:val="left" w:pos="360"/>
        </w:tabs>
        <w:spacing w:after="0" w:line="185" w:lineRule="auto"/>
        <w:ind w:left="360" w:hanging="360"/>
        <w:rPr>
          <w:rFonts w:eastAsia="Times New Roman" w:cstheme="minorHAnsi"/>
          <w:b/>
          <w:bCs/>
          <w:sz w:val="28"/>
          <w:szCs w:val="28"/>
        </w:rPr>
      </w:pPr>
      <w:bookmarkStart w:id="75" w:name="page14"/>
      <w:bookmarkEnd w:id="75"/>
      <w:r w:rsidRPr="00AA437F">
        <w:rPr>
          <w:rFonts w:eastAsia="Times New Roman" w:cstheme="minorHAnsi"/>
          <w:b/>
          <w:bCs/>
          <w:sz w:val="28"/>
          <w:szCs w:val="28"/>
        </w:rPr>
        <w:t xml:space="preserve">A 1-year old child , his weight </w:t>
      </w:r>
      <w:r w:rsidR="00201A5F" w:rsidRPr="00AA437F">
        <w:rPr>
          <w:rFonts w:eastAsia="Wingdings" w:cstheme="minorHAnsi"/>
          <w:b/>
          <w:bCs/>
          <w:sz w:val="28"/>
          <w:szCs w:val="28"/>
        </w:rPr>
        <w:t>→</w:t>
      </w:r>
      <w:r w:rsidRPr="00AA437F">
        <w:rPr>
          <w:rFonts w:eastAsia="Times New Roman" w:cstheme="minorHAnsi"/>
          <w:b/>
          <w:bCs/>
          <w:sz w:val="28"/>
          <w:szCs w:val="28"/>
        </w:rPr>
        <w:t xml:space="preserve">95% percentile , spitting food from the age of 1month, the </w:t>
      </w:r>
      <w:r w:rsidRPr="00AA437F">
        <w:rPr>
          <w:rFonts w:eastAsia="Times New Roman" w:cstheme="minorHAnsi"/>
          <w:b/>
          <w:bCs/>
          <w:sz w:val="28"/>
          <w:szCs w:val="28"/>
          <w:u w:val="single"/>
        </w:rPr>
        <w:t>MOST</w:t>
      </w:r>
      <w:r w:rsidRPr="00AA437F">
        <w:rPr>
          <w:rFonts w:eastAsia="Times New Roman" w:cstheme="minorHAnsi"/>
          <w:b/>
          <w:bCs/>
          <w:sz w:val="28"/>
          <w:szCs w:val="28"/>
        </w:rPr>
        <w:t xml:space="preserve"> likely diagnosis 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GERD   </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pyleoric stenosis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Partial dudonl atresia</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Hypothyroid</w:t>
      </w:r>
    </w:p>
    <w:p w:rsidR="004518FD" w:rsidRPr="00AA437F" w:rsidRDefault="004518FD" w:rsidP="00BA75D9">
      <w:pPr>
        <w:numPr>
          <w:ilvl w:val="0"/>
          <w:numId w:val="72"/>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Patient presented with cyclic vomiting , treated with antiemitien but NOT resolve , then came with bile stained vomiting , the MOST likely diagnosis: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Intussuption.</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Superiar mesenteric.</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Malrotation</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Stress ulcer .</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Meconium disease.</w:t>
      </w:r>
    </w:p>
    <w:p w:rsidR="004518FD" w:rsidRPr="00AA437F" w:rsidRDefault="004518FD" w:rsidP="00BA75D9">
      <w:pPr>
        <w:numPr>
          <w:ilvl w:val="0"/>
          <w:numId w:val="72"/>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 xml:space="preserve">A girl adolescent presented with weight loss , anemia with abdominal pain, the </w:t>
      </w:r>
      <w:r w:rsidRPr="00AA437F">
        <w:rPr>
          <w:rFonts w:eastAsia="Times New Roman" w:cstheme="minorHAnsi"/>
          <w:b/>
          <w:bCs/>
          <w:sz w:val="28"/>
          <w:szCs w:val="28"/>
          <w:u w:val="single"/>
        </w:rPr>
        <w:t>MOST</w:t>
      </w:r>
      <w:r w:rsidRPr="00AA437F">
        <w:rPr>
          <w:rFonts w:eastAsia="Times New Roman" w:cstheme="minorHAnsi"/>
          <w:b/>
          <w:bCs/>
          <w:sz w:val="28"/>
          <w:szCs w:val="28"/>
        </w:rPr>
        <w:t xml:space="preserve"> likely diagnosis 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Anorxia norvosa</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IBS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Inflammatory bowel disease  </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Pelvic inflammatory dis</w:t>
      </w:r>
    </w:p>
    <w:p w:rsidR="004518FD" w:rsidRPr="00AA437F" w:rsidRDefault="004518FD" w:rsidP="00BA75D9">
      <w:pPr>
        <w:numPr>
          <w:ilvl w:val="0"/>
          <w:numId w:val="72"/>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 baby presented with chronic diarrhea maroon stool , the </w:t>
      </w:r>
      <w:r w:rsidRPr="00AA437F">
        <w:rPr>
          <w:rFonts w:eastAsia="Times New Roman" w:cstheme="minorHAnsi"/>
          <w:b/>
          <w:bCs/>
          <w:sz w:val="28"/>
          <w:szCs w:val="28"/>
          <w:u w:val="single"/>
        </w:rPr>
        <w:t>BEST</w:t>
      </w:r>
      <w:r w:rsidRPr="00AA437F">
        <w:rPr>
          <w:rFonts w:eastAsia="Times New Roman" w:cstheme="minorHAnsi"/>
          <w:b/>
          <w:bCs/>
          <w:sz w:val="28"/>
          <w:szCs w:val="28"/>
        </w:rPr>
        <w:t xml:space="preserve"> investigation to do 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Scan for meckel’s diverticulum.</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lastRenderedPageBreak/>
        <w:t>Colonscapy.</w:t>
      </w:r>
    </w:p>
    <w:p w:rsidR="002F0D65"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US.</w:t>
      </w:r>
    </w:p>
    <w:p w:rsidR="004518FD" w:rsidRPr="00AA437F" w:rsidRDefault="004518FD" w:rsidP="00B31FF9">
      <w:pPr>
        <w:numPr>
          <w:ilvl w:val="1"/>
          <w:numId w:val="72"/>
        </w:numPr>
        <w:tabs>
          <w:tab w:val="left" w:pos="1080"/>
        </w:tabs>
        <w:spacing w:after="0" w:line="0" w:lineRule="atLeast"/>
        <w:ind w:left="720"/>
        <w:rPr>
          <w:rFonts w:eastAsia="Times New Roman" w:cstheme="minorHAnsi"/>
          <w:b/>
          <w:bCs/>
          <w:sz w:val="28"/>
          <w:szCs w:val="28"/>
        </w:rPr>
      </w:pPr>
      <w:r w:rsidRPr="00AA437F">
        <w:rPr>
          <w:rFonts w:eastAsia="Times New Roman" w:cstheme="minorHAnsi"/>
          <w:b/>
          <w:bCs/>
          <w:sz w:val="28"/>
          <w:szCs w:val="28"/>
        </w:rPr>
        <w:t>Air enema.</w:t>
      </w:r>
    </w:p>
    <w:p w:rsidR="004518FD" w:rsidRPr="00AA437F" w:rsidRDefault="004518FD" w:rsidP="00BA75D9">
      <w:pPr>
        <w:numPr>
          <w:ilvl w:val="0"/>
          <w:numId w:val="72"/>
        </w:numPr>
        <w:tabs>
          <w:tab w:val="left" w:pos="360"/>
        </w:tabs>
        <w:spacing w:after="0" w:line="0" w:lineRule="atLeast"/>
        <w:rPr>
          <w:rFonts w:eastAsia="Times New Roman" w:cstheme="minorHAnsi"/>
          <w:b/>
          <w:bCs/>
          <w:sz w:val="28"/>
          <w:szCs w:val="28"/>
        </w:rPr>
      </w:pPr>
      <w:r w:rsidRPr="00AA437F">
        <w:rPr>
          <w:rFonts w:eastAsia="Times New Roman" w:cstheme="minorHAnsi"/>
          <w:b/>
          <w:bCs/>
          <w:sz w:val="28"/>
          <w:szCs w:val="28"/>
        </w:rPr>
        <w:t>Regarding the Autosomal Dominant type of inheritance, ALL the following statements are TRUE,</w:t>
      </w:r>
      <w:r w:rsidRPr="00AA437F">
        <w:rPr>
          <w:rFonts w:eastAsia="Times New Roman" w:cstheme="minorHAnsi"/>
          <w:b/>
          <w:bCs/>
          <w:sz w:val="28"/>
          <w:szCs w:val="28"/>
          <w:u w:val="single"/>
        </w:rPr>
        <w:t>EXCEPT</w:t>
      </w:r>
      <w:r w:rsidR="001E1001" w:rsidRPr="00AA437F">
        <w:rPr>
          <w:rFonts w:eastAsia="Times New Roman" w:cstheme="minorHAnsi"/>
          <w:b/>
          <w:bCs/>
          <w:sz w:val="28"/>
          <w:szCs w:val="28"/>
        </w:rPr>
        <w:t>:</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MORE common in male than female.   </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If parent not gentotype , not inherited to baby</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50 % inherited.</w:t>
      </w:r>
    </w:p>
    <w:p w:rsidR="004518FD" w:rsidRPr="00AA437F" w:rsidRDefault="004518FD" w:rsidP="00BA75D9">
      <w:pPr>
        <w:numPr>
          <w:ilvl w:val="0"/>
          <w:numId w:val="72"/>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Regarding Down’s syndrome:</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Narrow ear canal</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Chronic ear discharge</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Speech delay</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All of above are true statements. </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NONE of the above are true statements.</w:t>
      </w:r>
    </w:p>
    <w:p w:rsidR="004518FD" w:rsidRPr="00AA437F" w:rsidRDefault="004518FD" w:rsidP="00BA75D9">
      <w:pPr>
        <w:numPr>
          <w:ilvl w:val="0"/>
          <w:numId w:val="72"/>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A principal feature of atopic dermatitis is:</w:t>
      </w:r>
    </w:p>
    <w:p w:rsidR="002F0D65"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Pruritus</w:t>
      </w:r>
    </w:p>
    <w:p w:rsidR="004518FD" w:rsidRPr="00AA437F" w:rsidRDefault="001E1001" w:rsidP="00B31FF9">
      <w:pPr>
        <w:numPr>
          <w:ilvl w:val="1"/>
          <w:numId w:val="72"/>
        </w:numPr>
        <w:tabs>
          <w:tab w:val="left" w:pos="1080"/>
        </w:tabs>
        <w:spacing w:after="0" w:line="0" w:lineRule="atLeast"/>
        <w:ind w:left="720"/>
        <w:rPr>
          <w:rFonts w:eastAsia="Times New Roman" w:cstheme="minorHAnsi"/>
          <w:b/>
          <w:bCs/>
          <w:color w:val="FF0000"/>
          <w:sz w:val="28"/>
          <w:szCs w:val="28"/>
        </w:rPr>
      </w:pPr>
      <w:r w:rsidRPr="00AA437F">
        <w:rPr>
          <w:rFonts w:eastAsia="Times New Roman" w:cstheme="minorHAnsi"/>
          <w:b/>
          <w:bCs/>
          <w:color w:val="FF0000"/>
          <w:sz w:val="28"/>
          <w:szCs w:val="28"/>
        </w:rPr>
        <w:t xml:space="preserve"> Increase serum IgE     XXXX</w:t>
      </w:r>
    </w:p>
    <w:p w:rsidR="004518FD" w:rsidRPr="00AA437F" w:rsidRDefault="004518FD" w:rsidP="00BA75D9">
      <w:pPr>
        <w:numPr>
          <w:ilvl w:val="1"/>
          <w:numId w:val="73"/>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Immediate reaction to skin testing</w:t>
      </w:r>
    </w:p>
    <w:p w:rsidR="004518FD" w:rsidRPr="00AA437F" w:rsidRDefault="004518FD" w:rsidP="00BA75D9">
      <w:pPr>
        <w:numPr>
          <w:ilvl w:val="1"/>
          <w:numId w:val="73"/>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Present in adolescence</w:t>
      </w:r>
    </w:p>
    <w:p w:rsidR="004518FD" w:rsidRPr="00AA437F" w:rsidRDefault="004518FD" w:rsidP="00BA75D9">
      <w:pPr>
        <w:numPr>
          <w:ilvl w:val="0"/>
          <w:numId w:val="74"/>
        </w:numPr>
        <w:tabs>
          <w:tab w:val="left" w:pos="360"/>
        </w:tabs>
        <w:spacing w:after="0" w:line="234" w:lineRule="auto"/>
        <w:ind w:left="360" w:right="900" w:hanging="360"/>
        <w:rPr>
          <w:rFonts w:eastAsia="Times New Roman" w:cstheme="minorHAnsi"/>
          <w:b/>
          <w:bCs/>
          <w:sz w:val="28"/>
          <w:szCs w:val="28"/>
        </w:rPr>
      </w:pPr>
      <w:r w:rsidRPr="00AA437F">
        <w:rPr>
          <w:rFonts w:eastAsia="Times New Roman" w:cstheme="minorHAnsi"/>
          <w:b/>
          <w:bCs/>
          <w:sz w:val="28"/>
          <w:szCs w:val="28"/>
        </w:rPr>
        <w:t>A child presented with swelling of the ankle, knee and the wrist; murmur, 1 month ago he had infection with strep A, the MOST likely diagnosis is:</w:t>
      </w:r>
    </w:p>
    <w:p w:rsidR="004518FD" w:rsidRPr="00AA437F" w:rsidRDefault="004518FD" w:rsidP="00BA75D9">
      <w:pPr>
        <w:numPr>
          <w:ilvl w:val="1"/>
          <w:numId w:val="7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Juvenile RA.</w:t>
      </w:r>
    </w:p>
    <w:p w:rsidR="001E1001" w:rsidRPr="00AA437F" w:rsidRDefault="004518FD" w:rsidP="00BA75D9">
      <w:pPr>
        <w:numPr>
          <w:ilvl w:val="1"/>
          <w:numId w:val="7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SLE.</w:t>
      </w:r>
      <w:bookmarkStart w:id="76" w:name="page15"/>
      <w:bookmarkEnd w:id="76"/>
    </w:p>
    <w:p w:rsidR="002F0D65" w:rsidRPr="00AA437F" w:rsidRDefault="004518FD" w:rsidP="00BA75D9">
      <w:pPr>
        <w:numPr>
          <w:ilvl w:val="1"/>
          <w:numId w:val="7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Rheumatic fever. </w:t>
      </w:r>
      <w:r w:rsidRPr="00AA437F">
        <w:rPr>
          <w:rFonts w:eastAsia="Times New Roman" w:cstheme="minorHAnsi"/>
          <w:b/>
          <w:bCs/>
          <w:color w:val="FF0000"/>
          <w:sz w:val="28"/>
          <w:szCs w:val="28"/>
          <w:u w:val="single"/>
        </w:rPr>
        <w:t>XXXX</w:t>
      </w:r>
    </w:p>
    <w:p w:rsidR="004518FD" w:rsidRPr="00AA437F" w:rsidRDefault="004518FD" w:rsidP="00B31FF9">
      <w:pPr>
        <w:numPr>
          <w:ilvl w:val="1"/>
          <w:numId w:val="74"/>
        </w:numPr>
        <w:tabs>
          <w:tab w:val="left" w:pos="1080"/>
        </w:tabs>
        <w:spacing w:after="0" w:line="0" w:lineRule="atLeast"/>
        <w:ind w:left="720"/>
        <w:rPr>
          <w:rFonts w:eastAsia="Times New Roman" w:cstheme="minorHAnsi"/>
          <w:b/>
          <w:bCs/>
          <w:sz w:val="28"/>
          <w:szCs w:val="28"/>
        </w:rPr>
      </w:pPr>
      <w:r w:rsidRPr="00AA437F">
        <w:rPr>
          <w:rFonts w:eastAsia="Times New Roman" w:cstheme="minorHAnsi"/>
          <w:b/>
          <w:bCs/>
          <w:sz w:val="28"/>
          <w:szCs w:val="28"/>
        </w:rPr>
        <w:t>Rheumatoid arthritis</w:t>
      </w:r>
      <w:r w:rsidR="002F0D65" w:rsidRPr="00AA437F">
        <w:rPr>
          <w:rFonts w:eastAsia="Times New Roman" w:cstheme="minorHAnsi"/>
          <w:b/>
          <w:bCs/>
          <w:sz w:val="28"/>
          <w:szCs w:val="28"/>
        </w:rPr>
        <w:br/>
      </w:r>
    </w:p>
    <w:p w:rsidR="004518FD" w:rsidRPr="00AA437F" w:rsidRDefault="001E1001" w:rsidP="001E1001">
      <w:pPr>
        <w:tabs>
          <w:tab w:val="left" w:pos="8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13. </w:t>
      </w:r>
      <w:r w:rsidR="004518FD" w:rsidRPr="00AA437F">
        <w:rPr>
          <w:rFonts w:eastAsia="Times New Roman" w:cstheme="minorHAnsi"/>
          <w:b/>
          <w:bCs/>
          <w:sz w:val="28"/>
          <w:szCs w:val="28"/>
        </w:rPr>
        <w:t xml:space="preserve">Regarding hepatitis A ,only </w:t>
      </w:r>
      <w:r w:rsidR="004518FD" w:rsidRPr="00AA437F">
        <w:rPr>
          <w:rFonts w:eastAsia="Times New Roman" w:cstheme="minorHAnsi"/>
          <w:b/>
          <w:bCs/>
          <w:sz w:val="28"/>
          <w:szCs w:val="28"/>
          <w:u w:val="single"/>
        </w:rPr>
        <w:t>ONE</w:t>
      </w:r>
      <w:r w:rsidR="004518FD" w:rsidRPr="00AA437F">
        <w:rPr>
          <w:rFonts w:eastAsia="Times New Roman" w:cstheme="minorHAnsi"/>
          <w:b/>
          <w:bCs/>
          <w:sz w:val="28"/>
          <w:szCs w:val="28"/>
        </w:rPr>
        <w:t xml:space="preserve"> statement is </w:t>
      </w:r>
      <w:r w:rsidR="004518FD" w:rsidRPr="00AA437F">
        <w:rPr>
          <w:rFonts w:eastAsia="Times New Roman" w:cstheme="minorHAnsi"/>
          <w:b/>
          <w:bCs/>
          <w:sz w:val="28"/>
          <w:szCs w:val="28"/>
          <w:u w:val="single"/>
        </w:rPr>
        <w:t>TRUE</w:t>
      </w:r>
      <w:r w:rsidR="004518FD" w:rsidRPr="00AA437F">
        <w:rPr>
          <w:rFonts w:eastAsia="Times New Roman" w:cstheme="minorHAnsi"/>
          <w:b/>
          <w:bCs/>
          <w:sz w:val="28"/>
          <w:szCs w:val="28"/>
        </w:rPr>
        <w:t>:</w:t>
      </w:r>
    </w:p>
    <w:p w:rsidR="004518FD" w:rsidRPr="00AA437F" w:rsidRDefault="004518FD" w:rsidP="00BA75D9">
      <w:pPr>
        <w:numPr>
          <w:ilvl w:val="1"/>
          <w:numId w:val="75"/>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I.P 50-80 days</w:t>
      </w:r>
    </w:p>
    <w:p w:rsidR="002F0D65" w:rsidRPr="00AA437F" w:rsidRDefault="004518FD" w:rsidP="00BA75D9">
      <w:pPr>
        <w:numPr>
          <w:ilvl w:val="1"/>
          <w:numId w:val="75"/>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Transmission occurs parentally.</w:t>
      </w:r>
    </w:p>
    <w:p w:rsidR="004518FD" w:rsidRPr="00AA437F" w:rsidRDefault="004518FD" w:rsidP="00BA75D9">
      <w:pPr>
        <w:numPr>
          <w:ilvl w:val="1"/>
          <w:numId w:val="75"/>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After 6 months </w:t>
      </w:r>
      <w:r w:rsidR="00201A5F" w:rsidRPr="00AA437F">
        <w:rPr>
          <w:rFonts w:eastAsia="Wingdings" w:cstheme="minorHAnsi"/>
          <w:b/>
          <w:bCs/>
          <w:sz w:val="28"/>
          <w:szCs w:val="28"/>
        </w:rPr>
        <w:t>→</w:t>
      </w:r>
      <w:r w:rsidRPr="00AA437F">
        <w:rPr>
          <w:rFonts w:eastAsia="Times New Roman" w:cstheme="minorHAnsi"/>
          <w:b/>
          <w:bCs/>
          <w:sz w:val="28"/>
          <w:szCs w:val="28"/>
        </w:rPr>
        <w:t xml:space="preserve"> increase bilirubin&amp; LFT.</w:t>
      </w:r>
    </w:p>
    <w:p w:rsidR="004518FD" w:rsidRPr="00AA437F" w:rsidRDefault="004518FD" w:rsidP="004518FD">
      <w:pPr>
        <w:tabs>
          <w:tab w:val="left" w:pos="1420"/>
          <w:tab w:val="left" w:pos="5920"/>
        </w:tabs>
        <w:spacing w:line="0" w:lineRule="atLeast"/>
        <w:ind w:left="1080"/>
        <w:rPr>
          <w:rFonts w:eastAsia="Times New Roman" w:cstheme="minorHAnsi"/>
          <w:b/>
          <w:bCs/>
          <w:color w:val="FF0000"/>
          <w:sz w:val="28"/>
          <w:szCs w:val="28"/>
          <w:u w:val="single"/>
        </w:rPr>
      </w:pPr>
      <w:r w:rsidRPr="00AA437F">
        <w:rPr>
          <w:rFonts w:eastAsia="Times New Roman" w:cstheme="minorHAnsi"/>
          <w:b/>
          <w:bCs/>
          <w:color w:val="FF0000"/>
          <w:sz w:val="28"/>
          <w:szCs w:val="28"/>
        </w:rPr>
        <w:t>E.</w:t>
      </w:r>
      <w:r w:rsidRPr="00AA437F">
        <w:rPr>
          <w:rFonts w:eastAsia="Times New Roman" w:cstheme="minorHAnsi"/>
          <w:b/>
          <w:bCs/>
          <w:color w:val="FF0000"/>
          <w:sz w:val="28"/>
          <w:szCs w:val="28"/>
        </w:rPr>
        <w:tab/>
        <w:t>Primary infection comes with fever, malaise.</w:t>
      </w:r>
      <w:r w:rsidRPr="00AA437F">
        <w:rPr>
          <w:rFonts w:eastAsia="Times New Roman" w:cstheme="minorHAnsi"/>
          <w:b/>
          <w:bCs/>
          <w:color w:val="FF0000"/>
          <w:sz w:val="28"/>
          <w:szCs w:val="28"/>
        </w:rPr>
        <w:tab/>
      </w:r>
      <w:r w:rsidRPr="00AA437F">
        <w:rPr>
          <w:rFonts w:eastAsia="Times New Roman" w:cstheme="minorHAnsi"/>
          <w:b/>
          <w:bCs/>
          <w:color w:val="FF0000"/>
          <w:sz w:val="28"/>
          <w:szCs w:val="28"/>
          <w:u w:val="single"/>
        </w:rPr>
        <w:t>XXXX</w:t>
      </w:r>
    </w:p>
    <w:p w:rsidR="00201A5F" w:rsidRPr="00AA437F" w:rsidRDefault="001E1001" w:rsidP="001E1001">
      <w:pPr>
        <w:tabs>
          <w:tab w:val="left" w:pos="820"/>
        </w:tabs>
        <w:spacing w:after="0" w:line="234" w:lineRule="auto"/>
        <w:rPr>
          <w:rFonts w:eastAsia="Times New Roman" w:cstheme="minorHAnsi"/>
          <w:b/>
          <w:bCs/>
          <w:sz w:val="28"/>
          <w:szCs w:val="28"/>
        </w:rPr>
      </w:pPr>
      <w:r w:rsidRPr="00AA437F">
        <w:rPr>
          <w:rFonts w:eastAsia="Times New Roman" w:cstheme="minorHAnsi"/>
          <w:b/>
          <w:bCs/>
          <w:sz w:val="28"/>
          <w:szCs w:val="28"/>
        </w:rPr>
        <w:t xml:space="preserve">13. A 10-year old child with recurrent abdominal pain, flatus, only after drinking milk, your NEXT step is to test the following:            </w:t>
      </w:r>
    </w:p>
    <w:p w:rsidR="001E1001" w:rsidRPr="00AA437F" w:rsidRDefault="001E1001" w:rsidP="001E1001">
      <w:pPr>
        <w:tabs>
          <w:tab w:val="left" w:pos="820"/>
        </w:tabs>
        <w:spacing w:after="0" w:line="234" w:lineRule="auto"/>
        <w:rPr>
          <w:rFonts w:eastAsia="Times New Roman" w:cstheme="minorHAnsi"/>
          <w:b/>
          <w:bCs/>
          <w:sz w:val="28"/>
          <w:szCs w:val="28"/>
          <w:u w:val="single"/>
        </w:rPr>
      </w:pPr>
      <w:r w:rsidRPr="00AA437F">
        <w:rPr>
          <w:rFonts w:eastAsia="Times New Roman" w:cstheme="minorHAnsi"/>
          <w:b/>
          <w:bCs/>
          <w:color w:val="FF0000"/>
          <w:sz w:val="28"/>
          <w:szCs w:val="28"/>
        </w:rPr>
        <w:t xml:space="preserve">Lactose. </w:t>
      </w:r>
      <w:r w:rsidRPr="00AA437F">
        <w:rPr>
          <w:rFonts w:eastAsia="Times New Roman" w:cstheme="minorHAnsi"/>
          <w:b/>
          <w:bCs/>
          <w:color w:val="FF0000"/>
          <w:sz w:val="28"/>
          <w:szCs w:val="28"/>
          <w:u w:val="single"/>
        </w:rPr>
        <w:t>XXXX</w:t>
      </w:r>
    </w:p>
    <w:p w:rsidR="008511DC" w:rsidRPr="00AA437F" w:rsidRDefault="008511DC" w:rsidP="004518FD">
      <w:pPr>
        <w:tabs>
          <w:tab w:val="left" w:pos="1420"/>
          <w:tab w:val="left" w:pos="5920"/>
        </w:tabs>
        <w:spacing w:line="0" w:lineRule="atLeast"/>
        <w:ind w:left="1080"/>
        <w:rPr>
          <w:rFonts w:eastAsia="Times New Roman" w:cstheme="minorHAnsi"/>
          <w:b/>
          <w:bCs/>
          <w:sz w:val="28"/>
          <w:szCs w:val="28"/>
          <w:u w:val="single"/>
        </w:rPr>
      </w:pPr>
    </w:p>
    <w:p w:rsidR="008511DC" w:rsidRPr="00AA437F" w:rsidRDefault="00390070" w:rsidP="008511DC">
      <w:pPr>
        <w:rPr>
          <w:rFonts w:eastAsia="Times New Roman" w:cstheme="minorHAnsi"/>
          <w:b/>
          <w:bCs/>
          <w:sz w:val="28"/>
          <w:szCs w:val="28"/>
          <w:u w:val="single"/>
        </w:rPr>
      </w:pPr>
      <w:r w:rsidRPr="00AA437F">
        <w:rPr>
          <w:rFonts w:eastAsia="Times New Roman" w:cstheme="minorHAnsi"/>
          <w:b/>
          <w:bCs/>
          <w:sz w:val="28"/>
          <w:szCs w:val="28"/>
          <w:u w:val="single"/>
        </w:rPr>
        <w:br/>
      </w:r>
      <w:r w:rsidR="008511DC" w:rsidRPr="00AA437F">
        <w:rPr>
          <w:rFonts w:eastAsia="Times New Roman" w:cstheme="minorHAnsi"/>
          <w:b/>
          <w:bCs/>
          <w:sz w:val="28"/>
          <w:szCs w:val="28"/>
          <w:u w:val="single"/>
        </w:rPr>
        <w:br w:type="page"/>
      </w:r>
    </w:p>
    <w:p w:rsidR="00390070" w:rsidRPr="00AA437F" w:rsidRDefault="00CE1A07" w:rsidP="00893411">
      <w:pPr>
        <w:pStyle w:val="1"/>
        <w:jc w:val="center"/>
        <w:rPr>
          <w:color w:val="FF0000"/>
          <w:sz w:val="28"/>
          <w:szCs w:val="28"/>
          <w:u w:val="single"/>
        </w:rPr>
      </w:pPr>
      <w:bookmarkStart w:id="77" w:name="_Toc79799528"/>
      <w:r w:rsidRPr="00AA437F">
        <w:rPr>
          <w:color w:val="FF0000"/>
          <w:sz w:val="36"/>
          <w:szCs w:val="36"/>
          <w:u w:val="single"/>
        </w:rPr>
        <w:lastRenderedPageBreak/>
        <w:t>2012 – 5</w:t>
      </w:r>
      <w:r w:rsidRPr="00AA437F">
        <w:rPr>
          <w:color w:val="FF0000"/>
          <w:sz w:val="36"/>
          <w:szCs w:val="36"/>
          <w:u w:val="single"/>
          <w:vertAlign w:val="superscript"/>
        </w:rPr>
        <w:t>th</w:t>
      </w:r>
      <w:r w:rsidRPr="00AA437F">
        <w:rPr>
          <w:color w:val="FF0000"/>
          <w:sz w:val="36"/>
          <w:szCs w:val="36"/>
          <w:u w:val="single"/>
        </w:rPr>
        <w:t xml:space="preserve"> year</w:t>
      </w:r>
      <w:bookmarkEnd w:id="77"/>
      <w:r w:rsidR="00390070" w:rsidRPr="00AA437F">
        <w:rPr>
          <w:color w:val="FF0000"/>
          <w:sz w:val="28"/>
          <w:szCs w:val="28"/>
          <w:u w:val="single"/>
        </w:rPr>
        <w:br/>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Case history: Newborn with meconium aspiration. First step in management?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Oxygen</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Endotracheal tube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Suctioning</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Which is not a contraindication to gastric lavage?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Hydrocarbons</w:t>
      </w:r>
    </w:p>
    <w:p w:rsidR="002F0D65" w:rsidRPr="00AA437F" w:rsidRDefault="00390070" w:rsidP="002F0D65">
      <w:pPr>
        <w:spacing w:after="0" w:line="240" w:lineRule="auto"/>
        <w:ind w:left="720"/>
        <w:rPr>
          <w:rFonts w:cstheme="minorHAnsi"/>
          <w:b/>
          <w:bCs/>
          <w:color w:val="FF0000"/>
          <w:sz w:val="28"/>
          <w:szCs w:val="28"/>
        </w:rPr>
      </w:pPr>
      <w:r w:rsidRPr="00AA437F">
        <w:rPr>
          <w:rFonts w:cstheme="minorHAnsi"/>
          <w:b/>
          <w:bCs/>
          <w:sz w:val="28"/>
          <w:szCs w:val="28"/>
        </w:rPr>
        <w:t>Weak GAG reflex</w:t>
      </w:r>
      <w:r w:rsidR="002F0D65" w:rsidRPr="00AA437F">
        <w:rPr>
          <w:rFonts w:cstheme="minorHAnsi"/>
          <w:b/>
          <w:bCs/>
          <w:sz w:val="28"/>
          <w:szCs w:val="28"/>
        </w:rPr>
        <w:br/>
      </w:r>
      <w:r w:rsidRPr="00AA437F">
        <w:rPr>
          <w:rFonts w:cstheme="minorHAnsi"/>
          <w:b/>
          <w:bCs/>
          <w:color w:val="FF0000"/>
          <w:sz w:val="28"/>
          <w:szCs w:val="28"/>
        </w:rPr>
        <w:t>A &amp; B</w:t>
      </w:r>
    </w:p>
    <w:p w:rsidR="00390070" w:rsidRPr="00AA437F" w:rsidRDefault="00390070" w:rsidP="00BA75D9">
      <w:pPr>
        <w:pStyle w:val="a4"/>
        <w:numPr>
          <w:ilvl w:val="0"/>
          <w:numId w:val="78"/>
        </w:numPr>
        <w:spacing w:after="0" w:line="240" w:lineRule="auto"/>
        <w:rPr>
          <w:rFonts w:cstheme="minorHAnsi"/>
          <w:b/>
          <w:bCs/>
          <w:sz w:val="28"/>
          <w:szCs w:val="28"/>
        </w:rPr>
      </w:pPr>
      <w:r w:rsidRPr="00AA437F">
        <w:rPr>
          <w:rFonts w:cstheme="minorHAnsi"/>
          <w:b/>
          <w:bCs/>
          <w:sz w:val="28"/>
          <w:szCs w:val="28"/>
          <w:u w:val="single"/>
        </w:rPr>
        <w:t>Which carries the best prognosis in HIE?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Late onset hypocalcemia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Early onset hyopaclcemia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Hypogalcemia</w:t>
      </w:r>
    </w:p>
    <w:p w:rsidR="00390070" w:rsidRPr="00AA437F" w:rsidRDefault="00390070" w:rsidP="002F0D65">
      <w:pPr>
        <w:spacing w:line="240" w:lineRule="auto"/>
        <w:ind w:left="720" w:hanging="360"/>
        <w:rPr>
          <w:rFonts w:cstheme="minorHAnsi"/>
          <w:b/>
          <w:bCs/>
          <w:color w:val="FF0000"/>
          <w:sz w:val="28"/>
          <w:szCs w:val="28"/>
        </w:rPr>
      </w:pPr>
      <w:r w:rsidRPr="00AA437F">
        <w:rPr>
          <w:rFonts w:cstheme="minorHAnsi"/>
          <w:b/>
          <w:bCs/>
          <w:color w:val="FF0000"/>
          <w:sz w:val="28"/>
          <w:szCs w:val="28"/>
        </w:rPr>
        <w:t>Ans: (???)</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an advantage of cold therapy: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Decreased metabolic rate</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Decreased energy stores</w:t>
      </w:r>
    </w:p>
    <w:p w:rsidR="00390070" w:rsidRPr="00AA437F" w:rsidRDefault="00390070" w:rsidP="002F0D65">
      <w:pPr>
        <w:spacing w:line="240" w:lineRule="auto"/>
        <w:ind w:left="720" w:hanging="360"/>
        <w:jc w:val="right"/>
        <w:rPr>
          <w:rFonts w:cstheme="minorHAnsi"/>
          <w:b/>
          <w:bCs/>
          <w:color w:val="FF0000"/>
          <w:sz w:val="28"/>
          <w:szCs w:val="28"/>
        </w:rPr>
      </w:pPr>
      <w:r w:rsidRPr="00AA437F">
        <w:rPr>
          <w:rFonts w:cstheme="minorHAnsi"/>
          <w:b/>
          <w:bCs/>
          <w:color w:val="FF0000"/>
          <w:sz w:val="28"/>
          <w:szCs w:val="28"/>
        </w:rPr>
        <w:t>Ans: (B</w:t>
      </w:r>
      <w:r w:rsidRPr="00AA437F">
        <w:rPr>
          <w:rFonts w:cstheme="minorHAnsi"/>
          <w:b/>
          <w:bCs/>
          <w:color w:val="FF0000"/>
          <w:sz w:val="28"/>
          <w:szCs w:val="28"/>
        </w:rPr>
        <w:sym w:font="Wingdings" w:char="F0E8"/>
      </w:r>
      <w:r w:rsidRPr="00AA437F">
        <w:rPr>
          <w:rFonts w:cstheme="minorHAnsi"/>
          <w:b/>
          <w:bCs/>
          <w:color w:val="FF0000"/>
          <w:sz w:val="28"/>
          <w:szCs w:val="28"/>
        </w:rPr>
        <w:t xml:space="preserve"> Energy stores are not depleted </w:t>
      </w:r>
      <w:r w:rsidRPr="00AA437F">
        <w:rPr>
          <w:rFonts w:cstheme="minorHAnsi"/>
          <w:b/>
          <w:bCs/>
          <w:color w:val="FF0000"/>
          <w:sz w:val="28"/>
          <w:szCs w:val="28"/>
        </w:rPr>
        <w:sym w:font="Wingdings" w:char="F0E8"/>
      </w:r>
      <w:r w:rsidRPr="00AA437F">
        <w:rPr>
          <w:rFonts w:cstheme="minorHAnsi"/>
          <w:b/>
          <w:bCs/>
          <w:color w:val="FF0000"/>
          <w:sz w:val="28"/>
          <w:szCs w:val="28"/>
        </w:rPr>
        <w:t xml:space="preserve"> Correct is that it increases energy stores)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About complement deficiencies: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Compelemtn… is associated with recurrent Nesisseria meningitid sinfection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Compe… sle like syndrome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Complement is associated with angiomas</w:t>
      </w:r>
    </w:p>
    <w:p w:rsidR="00390070" w:rsidRPr="00AA437F" w:rsidRDefault="00390070" w:rsidP="002F0D65">
      <w:pPr>
        <w:spacing w:line="240" w:lineRule="auto"/>
        <w:ind w:left="720" w:hanging="360"/>
        <w:rPr>
          <w:rFonts w:cstheme="minorHAnsi"/>
          <w:b/>
          <w:bCs/>
          <w:color w:val="FF0000"/>
          <w:sz w:val="28"/>
          <w:szCs w:val="28"/>
        </w:rPr>
      </w:pPr>
      <w:r w:rsidRPr="00AA437F">
        <w:rPr>
          <w:rFonts w:cstheme="minorHAnsi"/>
          <w:b/>
          <w:bCs/>
          <w:color w:val="FF0000"/>
          <w:sz w:val="28"/>
          <w:szCs w:val="28"/>
        </w:rPr>
        <w:t>Ans: (</w:t>
      </w:r>
      <w:r w:rsidR="00CE1A07" w:rsidRPr="00AA437F">
        <w:rPr>
          <w:rFonts w:cstheme="minorHAnsi"/>
          <w:b/>
          <w:bCs/>
          <w:color w:val="FF0000"/>
          <w:sz w:val="28"/>
          <w:szCs w:val="28"/>
        </w:rPr>
        <w:t>??</w:t>
      </w:r>
      <w:r w:rsidRPr="00AA437F">
        <w:rPr>
          <w:rFonts w:cstheme="minorHAnsi"/>
          <w:b/>
          <w:bCs/>
          <w:color w:val="FF0000"/>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Most common cause of pancreatic insufficiency in childhood?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Pancreatic lipomatosis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Cystic fibrosis</w:t>
      </w:r>
    </w:p>
    <w:p w:rsidR="00390070" w:rsidRPr="00AA437F" w:rsidRDefault="00390070" w:rsidP="002F0D65">
      <w:pPr>
        <w:spacing w:line="240" w:lineRule="auto"/>
        <w:ind w:left="720" w:hanging="360"/>
        <w:rPr>
          <w:rFonts w:cstheme="minorHAnsi"/>
          <w:b/>
          <w:bCs/>
          <w:sz w:val="28"/>
          <w:szCs w:val="28"/>
        </w:rPr>
      </w:pPr>
      <w:r w:rsidRPr="00AA437F">
        <w:rPr>
          <w:rFonts w:cstheme="minorHAnsi"/>
          <w:b/>
          <w:bCs/>
          <w:color w:val="FF0000"/>
          <w:sz w:val="28"/>
          <w:szCs w:val="28"/>
        </w:rPr>
        <w:t>Ans: (</w:t>
      </w:r>
      <w:r w:rsidR="00CE1A07" w:rsidRPr="00AA437F">
        <w:rPr>
          <w:rFonts w:cstheme="minorHAnsi"/>
          <w:b/>
          <w:bCs/>
          <w:color w:val="FF0000"/>
          <w:sz w:val="28"/>
          <w:szCs w:val="28"/>
        </w:rPr>
        <w:t>??</w:t>
      </w:r>
      <w:r w:rsidRPr="00AA437F">
        <w:rPr>
          <w:rFonts w:cstheme="minorHAnsi"/>
          <w:b/>
          <w:bCs/>
          <w:color w:val="FF0000"/>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All could be  signs of cystic fibrosis in children, except: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FTT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Salt loss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All of the above</w:t>
      </w:r>
    </w:p>
    <w:p w:rsidR="00390070" w:rsidRPr="00AA437F" w:rsidRDefault="00390070" w:rsidP="002F0D65">
      <w:pPr>
        <w:spacing w:line="240" w:lineRule="auto"/>
        <w:ind w:left="720" w:hanging="360"/>
        <w:rPr>
          <w:rFonts w:cstheme="minorHAnsi"/>
          <w:b/>
          <w:bCs/>
          <w:color w:val="FF0000"/>
          <w:sz w:val="28"/>
          <w:szCs w:val="28"/>
        </w:rPr>
      </w:pPr>
      <w:r w:rsidRPr="00AA437F">
        <w:rPr>
          <w:rFonts w:cstheme="minorHAnsi"/>
          <w:b/>
          <w:bCs/>
          <w:color w:val="FF0000"/>
          <w:sz w:val="28"/>
          <w:szCs w:val="28"/>
        </w:rPr>
        <w:t>Ans: (</w:t>
      </w:r>
      <w:r w:rsidR="00300135" w:rsidRPr="00AA437F">
        <w:rPr>
          <w:rFonts w:cstheme="minorHAnsi"/>
          <w:b/>
          <w:bCs/>
          <w:color w:val="FF0000"/>
          <w:sz w:val="28"/>
          <w:szCs w:val="28"/>
        </w:rPr>
        <w:t>??</w:t>
      </w:r>
      <w:r w:rsidRPr="00AA437F">
        <w:rPr>
          <w:rFonts w:cstheme="minorHAnsi"/>
          <w:b/>
          <w:bCs/>
          <w:color w:val="FF0000"/>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10 year old girl with history of ? surgery for biliary atresia now has progressive clumsiness (moving or doing things in a very awkward way.),</w:t>
      </w:r>
      <w:r w:rsidR="00300135" w:rsidRPr="00AA437F">
        <w:rPr>
          <w:rFonts w:cstheme="minorHAnsi"/>
          <w:b/>
          <w:bCs/>
          <w:sz w:val="28"/>
          <w:szCs w:val="28"/>
          <w:u w:val="single"/>
        </w:rPr>
        <w:t xml:space="preserve"> ataxia, and ???. Diagnosis is </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Hepatic encephalopathy</w:t>
      </w:r>
    </w:p>
    <w:p w:rsidR="00390070" w:rsidRPr="00AA437F" w:rsidRDefault="00390070" w:rsidP="00BA75D9">
      <w:pPr>
        <w:pStyle w:val="a4"/>
        <w:numPr>
          <w:ilvl w:val="1"/>
          <w:numId w:val="78"/>
        </w:numPr>
        <w:spacing w:after="0" w:line="240" w:lineRule="auto"/>
        <w:rPr>
          <w:rFonts w:cstheme="minorHAnsi"/>
          <w:b/>
          <w:bCs/>
          <w:color w:val="FF0000"/>
          <w:sz w:val="28"/>
          <w:szCs w:val="28"/>
          <w:u w:val="single"/>
        </w:rPr>
      </w:pPr>
      <w:r w:rsidRPr="00AA437F">
        <w:rPr>
          <w:rFonts w:cstheme="minorHAnsi"/>
          <w:b/>
          <w:bCs/>
          <w:color w:val="FF0000"/>
          <w:sz w:val="28"/>
          <w:szCs w:val="28"/>
          <w:u w:val="single"/>
        </w:rPr>
        <w:t>Vitamin E defeciency</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GERD: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Ph monitoring is the golden diagnosis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Sildenarfir is a rare complication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Protective methods from the RS can actually cause problems</w:t>
      </w:r>
      <w:r w:rsidRPr="00AA437F">
        <w:rPr>
          <w:rFonts w:cstheme="minorHAnsi"/>
          <w:b/>
          <w:bCs/>
          <w:color w:val="FF0000"/>
          <w:sz w:val="28"/>
          <w:szCs w:val="28"/>
        </w:rPr>
        <w:t>Ans: (</w:t>
      </w:r>
      <w:r w:rsidR="00300135" w:rsidRPr="00AA437F">
        <w:rPr>
          <w:rFonts w:cstheme="minorHAnsi"/>
          <w:b/>
          <w:bCs/>
          <w:color w:val="FF0000"/>
          <w:sz w:val="28"/>
          <w:szCs w:val="28"/>
        </w:rPr>
        <w:t>??</w:t>
      </w:r>
      <w:r w:rsidRPr="00AA437F">
        <w:rPr>
          <w:rFonts w:cstheme="minorHAnsi"/>
          <w:b/>
          <w:bCs/>
          <w:color w:val="FF0000"/>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Wrong about measles:</w:t>
      </w:r>
    </w:p>
    <w:p w:rsidR="00390070" w:rsidRPr="00AA437F" w:rsidRDefault="00390070" w:rsidP="00BA75D9">
      <w:pPr>
        <w:pStyle w:val="a4"/>
        <w:numPr>
          <w:ilvl w:val="1"/>
          <w:numId w:val="78"/>
        </w:numPr>
        <w:spacing w:after="0" w:line="240" w:lineRule="auto"/>
        <w:rPr>
          <w:rFonts w:cstheme="minorHAnsi"/>
          <w:b/>
          <w:bCs/>
          <w:color w:val="FF0000"/>
          <w:sz w:val="28"/>
          <w:szCs w:val="28"/>
          <w:u w:val="single"/>
        </w:rPr>
      </w:pPr>
      <w:r w:rsidRPr="00AA437F">
        <w:rPr>
          <w:rFonts w:cstheme="minorHAnsi"/>
          <w:b/>
          <w:bCs/>
          <w:color w:val="FF0000"/>
          <w:sz w:val="28"/>
          <w:szCs w:val="28"/>
          <w:u w:val="single"/>
        </w:rPr>
        <w:t>Exudative cojjunctivitis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Incubation period 5-10 days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ertythema infectioususm:</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Exanthema has 3 stages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Athropathy is more common in children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virus known to cause rhinorrhea, conjunctibitis, hemorrhagic cystits, pneumonia: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Rhinovirus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Adenovirus</w:t>
      </w:r>
    </w:p>
    <w:p w:rsidR="00390070" w:rsidRPr="00AA437F" w:rsidRDefault="00390070" w:rsidP="00BA75D9">
      <w:pPr>
        <w:pStyle w:val="a4"/>
        <w:numPr>
          <w:ilvl w:val="0"/>
          <w:numId w:val="78"/>
        </w:numPr>
        <w:spacing w:after="0" w:line="240" w:lineRule="auto"/>
        <w:rPr>
          <w:rFonts w:cstheme="minorHAnsi"/>
          <w:b/>
          <w:bCs/>
          <w:color w:val="FF0000"/>
          <w:sz w:val="28"/>
          <w:szCs w:val="28"/>
          <w:u w:val="single"/>
        </w:rPr>
      </w:pPr>
      <w:r w:rsidRPr="00AA437F">
        <w:rPr>
          <w:rFonts w:cstheme="minorHAnsi"/>
          <w:b/>
          <w:bCs/>
          <w:color w:val="FF0000"/>
          <w:sz w:val="28"/>
          <w:szCs w:val="28"/>
          <w:u w:val="single"/>
        </w:rPr>
        <w:t>Next test you will request after admitting a patient with RSV bronchiolitis: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CBC</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Oximetry</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Peripheral blood smear</w:t>
      </w:r>
      <w:r w:rsidR="00300135" w:rsidRPr="00AA437F">
        <w:rPr>
          <w:rFonts w:cs="Times New Roman" w:hint="cs"/>
          <w:b/>
          <w:bCs/>
          <w:color w:val="FF0000"/>
          <w:sz w:val="28"/>
          <w:szCs w:val="28"/>
          <w:rtl/>
          <w:lang w:bidi="ar-JO"/>
        </w:rPr>
        <w:t>كان كله ملون احمر ما بعرف ليش</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child with S&amp;S of infectious mononucleosis. He has rash which mother says developed after penicillin therapy. Diagnosis 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EBV</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What should you pay attention to during the evaluation of this child?</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Splenic rupture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risk factors for RDS?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HTN</w:t>
      </w:r>
    </w:p>
    <w:p w:rsidR="002F0D65"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DM</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Prematurity</w:t>
      </w:r>
      <w:r w:rsidRPr="00AA437F">
        <w:rPr>
          <w:rFonts w:cstheme="minorHAnsi"/>
          <w:b/>
          <w:bCs/>
          <w:sz w:val="28"/>
          <w:szCs w:val="28"/>
        </w:rPr>
        <w:tab/>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rubella:</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Cannot past the placenta</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child has apnea for 20-30 sec. Glucose is 50 gm/dL, normal calcium. Between attacks, he is normal. The diagnosis 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Seizure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Hypoglycemia</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Newborn develop cyanosis when feeding. When crying he seems better. A quick test that will allow you to reach a diagnosis?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Echocardiography</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Pass catheter through nose</w:t>
      </w:r>
    </w:p>
    <w:p w:rsidR="00390070" w:rsidRPr="00AA437F" w:rsidRDefault="00390070" w:rsidP="00300135">
      <w:pPr>
        <w:rPr>
          <w:rFonts w:cstheme="minorHAnsi"/>
          <w:b/>
          <w:bCs/>
          <w:color w:val="FF0000"/>
          <w:sz w:val="28"/>
          <w:szCs w:val="28"/>
        </w:rPr>
      </w:pPr>
      <w:r w:rsidRPr="00AA437F">
        <w:rPr>
          <w:rFonts w:cstheme="minorHAnsi"/>
          <w:b/>
          <w:bCs/>
          <w:color w:val="FF0000"/>
          <w:sz w:val="28"/>
          <w:szCs w:val="28"/>
        </w:rPr>
        <w:t>Ans: B (He might have congenital choanal atresia)</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All are risk factors for hyperbilirubinemia, except:</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Increased ligandins</w:t>
      </w:r>
    </w:p>
    <w:p w:rsidR="00390070" w:rsidRPr="00AA437F" w:rsidRDefault="00390070" w:rsidP="00300135">
      <w:pPr>
        <w:rPr>
          <w:rFonts w:cstheme="minorHAnsi"/>
          <w:b/>
          <w:bCs/>
          <w:sz w:val="28"/>
          <w:szCs w:val="28"/>
        </w:rPr>
      </w:pPr>
      <w:r w:rsidRPr="00AA437F">
        <w:rPr>
          <w:rFonts w:cstheme="minorHAnsi"/>
          <w:b/>
          <w:bCs/>
          <w:color w:val="FF0000"/>
          <w:sz w:val="28"/>
          <w:szCs w:val="28"/>
        </w:rPr>
        <w:t>Ans: Inreased ligandins will increase bilirubin uptake by the liver.</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All are complications of IUGR, except: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Infection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Anemia</w:t>
      </w:r>
    </w:p>
    <w:p w:rsidR="00390070" w:rsidRPr="00AA437F" w:rsidRDefault="00390070" w:rsidP="00300135">
      <w:pPr>
        <w:rPr>
          <w:rFonts w:cstheme="minorHAnsi"/>
          <w:b/>
          <w:bCs/>
          <w:color w:val="FF0000"/>
          <w:sz w:val="28"/>
          <w:szCs w:val="28"/>
        </w:rPr>
      </w:pPr>
      <w:r w:rsidRPr="00AA437F">
        <w:rPr>
          <w:rFonts w:cstheme="minorHAnsi"/>
          <w:b/>
          <w:bCs/>
          <w:color w:val="FF0000"/>
          <w:sz w:val="28"/>
          <w:szCs w:val="28"/>
        </w:rPr>
        <w:t xml:space="preserve">Ans: As Dr. Adeil Abul Heija beautiful once defined IUGR, in two words, chronic hypoxia. As a result, you can easily calculate that the end result is polycythemia. </w:t>
      </w:r>
    </w:p>
    <w:p w:rsidR="002F0D65" w:rsidRPr="00AA437F" w:rsidRDefault="002F0D65" w:rsidP="00300135">
      <w:pPr>
        <w:rPr>
          <w:rFonts w:cstheme="minorHAnsi"/>
          <w:b/>
          <w:bCs/>
          <w:color w:val="FF0000"/>
          <w:sz w:val="28"/>
          <w:szCs w:val="28"/>
        </w:rPr>
      </w:pPr>
    </w:p>
    <w:p w:rsidR="002F0D65" w:rsidRPr="00AA437F" w:rsidRDefault="002F0D65" w:rsidP="00300135">
      <w:pPr>
        <w:rPr>
          <w:rFonts w:cstheme="minorHAnsi"/>
          <w:b/>
          <w:bCs/>
          <w:color w:val="FF0000"/>
          <w:sz w:val="28"/>
          <w:szCs w:val="28"/>
        </w:rPr>
      </w:pP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Wrong about infant of diabetic mother:</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Hypglycemia after birth</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Higher risk to develop DM when an adult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Always macrosomic infants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statement about labour complications: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Caput succedaneum cannot cross the suture lines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Regarding late onset neonatal sepsis: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Most common organism are gram positive in contrast to early onset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Fungal infection can occur?</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combination: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School aged children – mycoplasma pneumonia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CP – Anaerobic organism</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Neonate – GBS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HSP:</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No specific organism is implicated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The arthritis is deforming and damaging</w:t>
      </w:r>
    </w:p>
    <w:p w:rsidR="00390070" w:rsidRPr="00AA437F" w:rsidRDefault="00390070" w:rsidP="00BA75D9">
      <w:pPr>
        <w:pStyle w:val="a4"/>
        <w:numPr>
          <w:ilvl w:val="0"/>
          <w:numId w:val="78"/>
        </w:numPr>
        <w:spacing w:after="0" w:line="240" w:lineRule="auto"/>
        <w:rPr>
          <w:rFonts w:cstheme="minorHAnsi"/>
          <w:b/>
          <w:bCs/>
          <w:color w:val="FF0000"/>
          <w:sz w:val="28"/>
          <w:szCs w:val="28"/>
          <w:u w:val="single"/>
        </w:rPr>
      </w:pPr>
      <w:r w:rsidRPr="00AA437F">
        <w:rPr>
          <w:rFonts w:cstheme="minorHAnsi"/>
          <w:b/>
          <w:bCs/>
          <w:color w:val="FF0000"/>
          <w:sz w:val="28"/>
          <w:szCs w:val="28"/>
          <w:u w:val="single"/>
        </w:rPr>
        <w:t>All are cyanotic heart lesions, except: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Truncus artersus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Pulmonary atresia</w:t>
      </w:r>
    </w:p>
    <w:p w:rsidR="00390070" w:rsidRPr="00AA437F" w:rsidRDefault="00390070" w:rsidP="00893411">
      <w:pPr>
        <w:pStyle w:val="a4"/>
        <w:numPr>
          <w:ilvl w:val="1"/>
          <w:numId w:val="78"/>
        </w:numPr>
        <w:spacing w:after="0" w:line="240" w:lineRule="auto"/>
        <w:rPr>
          <w:rFonts w:cstheme="minorHAnsi"/>
          <w:b/>
          <w:bCs/>
          <w:sz w:val="28"/>
          <w:szCs w:val="28"/>
        </w:rPr>
      </w:pPr>
      <w:r w:rsidRPr="00AA437F">
        <w:rPr>
          <w:rFonts w:cstheme="minorHAnsi"/>
          <w:b/>
          <w:bCs/>
          <w:sz w:val="28"/>
          <w:szCs w:val="28"/>
        </w:rPr>
        <w:t>Critical pulmonary stenosis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sign in pediatric asthma: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Weight loss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Pulsus paradoxus</w:t>
      </w:r>
    </w:p>
    <w:p w:rsidR="00390070" w:rsidRPr="00AA437F" w:rsidRDefault="00390070" w:rsidP="00300135">
      <w:pPr>
        <w:rPr>
          <w:rFonts w:cstheme="minorHAnsi"/>
          <w:b/>
          <w:bCs/>
          <w:color w:val="FF0000"/>
          <w:sz w:val="28"/>
          <w:szCs w:val="28"/>
        </w:rPr>
      </w:pPr>
      <w:r w:rsidRPr="00AA437F">
        <w:rPr>
          <w:rFonts w:cstheme="minorHAnsi"/>
          <w:b/>
          <w:bCs/>
          <w:color w:val="FF0000"/>
          <w:sz w:val="28"/>
          <w:szCs w:val="28"/>
        </w:rPr>
        <w:t xml:space="preserve">Ans: Both weight loss and pulsus paradoxus can occur. </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drug for treatment of acute asthma exacerbations: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Steroids for 2-3 days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Salbutamol</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Ipratrobium</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Montelukast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asthma:</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Most children with recurrent wheeze will not develop asthma ln latter childhood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The hallmark is airway hyeprresponsivenss and inflammation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Hypoxia develop late in exacerbation due to V/Q mismatch</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VSD: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Prophylactic antibiotic is indicated in VSD</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Right axis deviation and right sided heart failure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Loud S2 and S3</w:t>
      </w:r>
    </w:p>
    <w:p w:rsidR="00390070" w:rsidRPr="00AA437F" w:rsidRDefault="00390070" w:rsidP="00300135">
      <w:pPr>
        <w:rPr>
          <w:rFonts w:cstheme="minorHAnsi"/>
          <w:b/>
          <w:bCs/>
          <w:color w:val="FF0000"/>
          <w:sz w:val="28"/>
          <w:szCs w:val="28"/>
        </w:rPr>
      </w:pPr>
      <w:r w:rsidRPr="00AA437F">
        <w:rPr>
          <w:rFonts w:cstheme="minorHAnsi"/>
          <w:b/>
          <w:bCs/>
          <w:color w:val="FF0000"/>
          <w:sz w:val="28"/>
          <w:szCs w:val="28"/>
        </w:rPr>
        <w:t>Ans: B (Left axis deviation and LVH.)</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Case history: Child with S&amp;S of croup. Wrong about the condition that this child has: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The most common organism is parvovirus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You need a lateral neck x-ray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Most common from 5 months to 5 years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More common in winter</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 common infectous cause of airway obstruction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Correct combination: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Salmonella – Erythromycin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Campylobacter jejuni – Ceftriaxone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Clindamycin – stop antibiotic and start metronidazole?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Which vaccine is not given to a child with?</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Measles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DPT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Hepatitis B</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An 8 yo chld with painless rectal bleeding and foul smelling flatus. He has abdominal distention. Test that you will request to reach a diagnosis?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Colonscopy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Mickel scan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Stool analysis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Wrong about Von Wellbrand disease: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Prlonged 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Prlonged BT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w:t>
      </w:r>
      <w:r w:rsidR="00702517" w:rsidRPr="00AA437F">
        <w:rPr>
          <w:rFonts w:cstheme="minorHAnsi"/>
          <w:b/>
          <w:bCs/>
          <w:sz w:val="28"/>
          <w:szCs w:val="28"/>
          <w:lang w:bidi="ar-JO"/>
        </w:rPr>
        <w:br/>
        <w:t xml:space="preserve">- </w:t>
      </w:r>
      <w:r w:rsidRPr="00AA437F">
        <w:rPr>
          <w:rFonts w:cstheme="minorHAnsi"/>
          <w:b/>
          <w:bCs/>
          <w:sz w:val="28"/>
          <w:szCs w:val="28"/>
        </w:rPr>
        <w:t>PT, PTT, increased bleeding time, but normal aggregation. Bernard-Soulier has a similar presenation except lab also shows decreased platelet count. In severe vWD, PTT might be prolonged (somatic hemohpilia)</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Wrong about hemophilia A:</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lang w:bidi="ar-JO"/>
        </w:rPr>
        <w:t>Prlonged 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Prlononged PTT</w:t>
      </w:r>
    </w:p>
    <w:p w:rsidR="00390070" w:rsidRPr="00AA437F" w:rsidRDefault="00390070" w:rsidP="00702517">
      <w:pPr>
        <w:rPr>
          <w:rFonts w:cstheme="minorHAnsi"/>
          <w:b/>
          <w:bCs/>
          <w:color w:val="FF0000"/>
          <w:sz w:val="28"/>
          <w:szCs w:val="28"/>
        </w:rPr>
      </w:pPr>
      <w:r w:rsidRPr="00AA437F">
        <w:rPr>
          <w:rFonts w:cstheme="minorHAnsi"/>
          <w:b/>
          <w:bCs/>
          <w:color w:val="FF0000"/>
          <w:sz w:val="28"/>
          <w:szCs w:val="28"/>
        </w:rPr>
        <w:t xml:space="preserve">A </w:t>
      </w:r>
      <w:r w:rsidRPr="00AA437F">
        <w:rPr>
          <w:rFonts w:cstheme="minorHAnsi"/>
          <w:b/>
          <w:bCs/>
          <w:color w:val="FF0000"/>
          <w:sz w:val="28"/>
          <w:szCs w:val="28"/>
        </w:rPr>
        <w:sym w:font="Wingdings" w:char="F0E8"/>
      </w:r>
      <w:r w:rsidR="00702517" w:rsidRPr="00AA437F">
        <w:rPr>
          <w:rFonts w:cstheme="minorHAnsi"/>
          <w:b/>
          <w:bCs/>
          <w:color w:val="FF0000"/>
          <w:sz w:val="28"/>
          <w:szCs w:val="28"/>
        </w:rPr>
        <w:t xml:space="preserve"> PT is normal.</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 xml:space="preserve">Wrong comination: </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Folic acid defeciency – Hypersegmented neurtrophils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 xml:space="preserve">Diamond blackfan – </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w:t>
      </w:r>
    </w:p>
    <w:p w:rsidR="00390070" w:rsidRPr="00AA437F" w:rsidRDefault="00390070" w:rsidP="00702517">
      <w:pPr>
        <w:rPr>
          <w:rFonts w:cstheme="minorHAnsi"/>
          <w:b/>
          <w:bCs/>
          <w:color w:val="FF0000"/>
          <w:sz w:val="28"/>
          <w:szCs w:val="28"/>
        </w:rPr>
      </w:pPr>
      <w:r w:rsidRPr="00AA437F">
        <w:rPr>
          <w:rFonts w:cstheme="minorHAnsi"/>
          <w:b/>
          <w:bCs/>
          <w:color w:val="FF0000"/>
          <w:sz w:val="28"/>
          <w:szCs w:val="28"/>
        </w:rPr>
        <w:t xml:space="preserve">Ans:Megaloblastic anemia </w:t>
      </w:r>
      <w:r w:rsidRPr="00AA437F">
        <w:rPr>
          <w:rFonts w:cstheme="minorHAnsi"/>
          <w:b/>
          <w:bCs/>
          <w:color w:val="FF0000"/>
          <w:sz w:val="28"/>
          <w:szCs w:val="28"/>
        </w:rPr>
        <w:sym w:font="Wingdings" w:char="F0E8"/>
      </w:r>
      <w:r w:rsidRPr="00AA437F">
        <w:rPr>
          <w:rFonts w:cstheme="minorHAnsi"/>
          <w:b/>
          <w:bCs/>
          <w:color w:val="FF0000"/>
          <w:sz w:val="28"/>
          <w:szCs w:val="28"/>
        </w:rPr>
        <w:t xml:space="preserve"> Hypersegmented neutrophils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Wrong about  iron defeciency anemia: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Most common hematological complaint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Present at 4 months for term infants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Iron from cow milk is harder to be absorbed than breast milk</w:t>
      </w:r>
    </w:p>
    <w:p w:rsidR="00390070" w:rsidRPr="00AA437F" w:rsidRDefault="00390070" w:rsidP="00702517">
      <w:pPr>
        <w:rPr>
          <w:rFonts w:cstheme="minorHAnsi"/>
          <w:b/>
          <w:bCs/>
          <w:color w:val="FF0000"/>
          <w:sz w:val="28"/>
          <w:szCs w:val="28"/>
        </w:rPr>
      </w:pPr>
      <w:r w:rsidRPr="00AA437F">
        <w:rPr>
          <w:rFonts w:cstheme="minorHAnsi"/>
          <w:b/>
          <w:bCs/>
          <w:color w:val="FF0000"/>
          <w:sz w:val="28"/>
          <w:szCs w:val="28"/>
        </w:rPr>
        <w:t>All are correct.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necessary test for a child with nephrotic syndrome: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Cretainein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Urine analysis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Kidney biopsy</w:t>
      </w:r>
    </w:p>
    <w:p w:rsidR="00390070" w:rsidRPr="00AA437F" w:rsidRDefault="00390070" w:rsidP="00702517">
      <w:pPr>
        <w:rPr>
          <w:rFonts w:cstheme="minorHAnsi"/>
          <w:b/>
          <w:bCs/>
          <w:color w:val="FF0000"/>
          <w:sz w:val="28"/>
          <w:szCs w:val="28"/>
        </w:rPr>
      </w:pPr>
      <w:r w:rsidRPr="00AA437F">
        <w:rPr>
          <w:rFonts w:cstheme="minorHAnsi"/>
          <w:b/>
          <w:bCs/>
          <w:color w:val="FF0000"/>
          <w:sz w:val="28"/>
          <w:szCs w:val="28"/>
        </w:rPr>
        <w:t>All are correct.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post-strep GN:</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Complement level is normal at presentation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mechanism of edema in GN 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Salt and water retention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For the diagnois of nephrotic syndrome, you need: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Edema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Hyperlipidemia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Proteinuria &gt;40 mg/kg?</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3 month old girl with UTI, the second time, she is doing well. Wrong about management: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Hospital admission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Cefuroxime is the empirical treatment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Duration of treatment is 7-10 days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Prophylactic treatment is not needed so far</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Do a cystourethrogram</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drug for treatment of absent seizure: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Ethosuximide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Carbamazepine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Valproic acid</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the use of ?</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Sertaline is serotinine receptor antagonist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cause of functional headache:</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Subdural hematoma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Benign intracranial hypertension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Migraine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CRF:</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The cause of hypocalcemia is hypoparathyroidism</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FGR of 67 is stage II</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pre-renal ARF:</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Urine sodium &lt;20</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FeNa &lt;1%</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Kawasaki:</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Aspirin is indicated as anti-thrombotic and anti-inflammatoroy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Echocardiography at least once</w:t>
      </w:r>
    </w:p>
    <w:p w:rsidR="00390070" w:rsidRPr="00AA437F" w:rsidRDefault="00390070" w:rsidP="00702517">
      <w:pPr>
        <w:ind w:left="720" w:hanging="360"/>
        <w:rPr>
          <w:rFonts w:cstheme="minorHAnsi"/>
          <w:b/>
          <w:bCs/>
          <w:sz w:val="28"/>
          <w:szCs w:val="28"/>
        </w:rPr>
      </w:pPr>
      <w:r w:rsidRPr="00AA437F">
        <w:rPr>
          <w:rFonts w:cstheme="minorHAnsi"/>
          <w:b/>
          <w:bCs/>
          <w:color w:val="FF0000"/>
          <w:sz w:val="28"/>
          <w:szCs w:val="28"/>
        </w:rPr>
        <w:t>Both are true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treatment of fever in children:</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Aspirin is the drug of choice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Which of the following doesn’t support the diagnosis of CP over a progressive neurological condition: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Hepatosplenomegaly</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Clonus and increased DTR\ decreased???</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Which of the following does not help in diagnoising TB?</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Positive tuberculin test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Family member</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Weight loss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Finding on Chest x-ray</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most common cause of UTI in children 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E. coli</w:t>
      </w:r>
    </w:p>
    <w:p w:rsidR="002F0D65" w:rsidRPr="00AA437F" w:rsidRDefault="002F0D65" w:rsidP="002F0D65">
      <w:pPr>
        <w:pStyle w:val="a4"/>
        <w:spacing w:after="0" w:line="240" w:lineRule="auto"/>
        <w:ind w:left="360"/>
        <w:rPr>
          <w:rFonts w:cstheme="minorHAnsi"/>
          <w:b/>
          <w:bCs/>
          <w:color w:val="FF0000"/>
          <w:sz w:val="28"/>
          <w:szCs w:val="28"/>
        </w:rPr>
      </w:pP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Which of the following antibiotics does not cover G-ve organisms: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Ciprofloxacin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Fluclocillin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Child 2 days old was well but now cyanotic and has machinery like murmur in the left??? Management 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Indomethacin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PEGE-1</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expected at one eyar for a child: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Skull circumference of 43</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Expected head circumference in a normal newborn whose height is 50</w:t>
      </w:r>
      <w:r w:rsidRPr="00AA437F">
        <w:rPr>
          <w:rFonts w:cstheme="minorHAnsi"/>
          <w:b/>
          <w:bCs/>
          <w:sz w:val="28"/>
          <w:szCs w:val="28"/>
          <w:u w:val="single"/>
          <w:vertAlign w:val="superscript"/>
        </w:rPr>
        <w:t>th</w:t>
      </w:r>
      <w:r w:rsidRPr="00AA437F">
        <w:rPr>
          <w:rFonts w:cstheme="minorHAnsi"/>
          <w:b/>
          <w:bCs/>
          <w:sz w:val="28"/>
          <w:szCs w:val="28"/>
          <w:u w:val="single"/>
        </w:rPr>
        <w:t xml:space="preserve"> erpcentile, length 50</w:t>
      </w:r>
      <w:r w:rsidRPr="00AA437F">
        <w:rPr>
          <w:rFonts w:cstheme="minorHAnsi"/>
          <w:b/>
          <w:bCs/>
          <w:sz w:val="28"/>
          <w:szCs w:val="28"/>
          <w:u w:val="single"/>
          <w:vertAlign w:val="superscript"/>
        </w:rPr>
        <w:t>th</w:t>
      </w:r>
      <w:r w:rsidRPr="00AA437F">
        <w:rPr>
          <w:rFonts w:cstheme="minorHAnsi"/>
          <w:b/>
          <w:bCs/>
          <w:sz w:val="28"/>
          <w:szCs w:val="28"/>
          <w:u w:val="single"/>
        </w:rPr>
        <w:t xml:space="preserve"> percentile 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35 cm</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characteristic feature of systemic RA: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Hepatosplenomegaly</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RF is usually positive</w:t>
      </w:r>
    </w:p>
    <w:p w:rsidR="00390070" w:rsidRPr="00AA437F" w:rsidRDefault="00390070" w:rsidP="0005134B">
      <w:pPr>
        <w:pStyle w:val="a4"/>
        <w:ind w:left="1080" w:hanging="720"/>
        <w:rPr>
          <w:rFonts w:cstheme="minorHAnsi"/>
          <w:b/>
          <w:bCs/>
          <w:color w:val="FF0000"/>
          <w:sz w:val="28"/>
          <w:szCs w:val="28"/>
        </w:rPr>
      </w:pPr>
      <w:r w:rsidRPr="00AA437F">
        <w:rPr>
          <w:rFonts w:cstheme="minorHAnsi"/>
          <w:b/>
          <w:bCs/>
          <w:color w:val="FF0000"/>
          <w:sz w:val="28"/>
          <w:szCs w:val="28"/>
        </w:rPr>
        <w:t>Ans: B (RF is negative)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8 year old healty child, wel with no complaints, peresnted with painless skin rash. Platelete count is 25 thousands. Next step in management: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IV IG</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Platelets transfusion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salmonella treatment: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Previosu antibiotic treatment for other reason is protective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aobut X-linked agammaglobulinemia: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Palpable lymph nodes and enlarged tonsisl??</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febrile seizures: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Usually associated with developmental dealy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You need to rule out infectious causes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child being treated with OM since 5 days with Ampicillin? CSF analysis: revealed: decreased glucose, increased protein,increased WBCs 85% of which is polmorphonuceal leukocytes. Diagnosis 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TB</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Patially treated bacterial</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Lyme disease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Viral</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ADHD: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Usually develops before 3 years of age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 xml:space="preserve">5-all the following are predictive of  adverse outcome of epilepsy except </w:t>
      </w:r>
    </w:p>
    <w:p w:rsidR="00390070" w:rsidRPr="00AA437F" w:rsidRDefault="00390070" w:rsidP="00BA75D9">
      <w:pPr>
        <w:pStyle w:val="a4"/>
        <w:numPr>
          <w:ilvl w:val="2"/>
          <w:numId w:val="106"/>
        </w:numPr>
        <w:spacing w:after="0" w:line="240" w:lineRule="auto"/>
        <w:rPr>
          <w:rFonts w:cstheme="minorHAnsi"/>
          <w:b/>
          <w:bCs/>
          <w:sz w:val="28"/>
          <w:szCs w:val="28"/>
        </w:rPr>
      </w:pPr>
      <w:r w:rsidRPr="00AA437F">
        <w:rPr>
          <w:rFonts w:cstheme="minorHAnsi"/>
          <w:b/>
          <w:bCs/>
          <w:sz w:val="28"/>
          <w:szCs w:val="28"/>
        </w:rPr>
        <w:t>multiple type of seizures .</w:t>
      </w:r>
    </w:p>
    <w:p w:rsidR="00390070" w:rsidRPr="00AA437F" w:rsidRDefault="00390070" w:rsidP="00BA75D9">
      <w:pPr>
        <w:pStyle w:val="a4"/>
        <w:numPr>
          <w:ilvl w:val="2"/>
          <w:numId w:val="106"/>
        </w:numPr>
        <w:spacing w:after="0" w:line="240" w:lineRule="auto"/>
        <w:rPr>
          <w:rFonts w:cstheme="minorHAnsi"/>
          <w:b/>
          <w:bCs/>
          <w:sz w:val="28"/>
          <w:szCs w:val="28"/>
        </w:rPr>
      </w:pPr>
      <w:r w:rsidRPr="00AA437F">
        <w:rPr>
          <w:rFonts w:cstheme="minorHAnsi"/>
          <w:b/>
          <w:bCs/>
          <w:sz w:val="28"/>
          <w:szCs w:val="28"/>
        </w:rPr>
        <w:t>association with cognitive impairment.</w:t>
      </w:r>
    </w:p>
    <w:p w:rsidR="00390070" w:rsidRPr="00AA437F" w:rsidRDefault="00390070" w:rsidP="00BA75D9">
      <w:pPr>
        <w:pStyle w:val="a4"/>
        <w:numPr>
          <w:ilvl w:val="2"/>
          <w:numId w:val="106"/>
        </w:numPr>
        <w:spacing w:after="0" w:line="240" w:lineRule="auto"/>
        <w:rPr>
          <w:rFonts w:cstheme="minorHAnsi"/>
          <w:b/>
          <w:bCs/>
          <w:sz w:val="28"/>
          <w:szCs w:val="28"/>
        </w:rPr>
      </w:pPr>
      <w:r w:rsidRPr="00AA437F">
        <w:rPr>
          <w:rFonts w:cstheme="minorHAnsi"/>
          <w:b/>
          <w:bCs/>
          <w:sz w:val="28"/>
          <w:szCs w:val="28"/>
        </w:rPr>
        <w:t>recurrent status epilepticus.</w:t>
      </w:r>
    </w:p>
    <w:p w:rsidR="00390070" w:rsidRPr="00AA437F" w:rsidRDefault="00390070" w:rsidP="00BA75D9">
      <w:pPr>
        <w:pStyle w:val="a4"/>
        <w:numPr>
          <w:ilvl w:val="2"/>
          <w:numId w:val="106"/>
        </w:numPr>
        <w:spacing w:after="0" w:line="240" w:lineRule="auto"/>
        <w:rPr>
          <w:rFonts w:cstheme="minorHAnsi"/>
          <w:b/>
          <w:bCs/>
          <w:color w:val="FF0000"/>
          <w:sz w:val="28"/>
          <w:szCs w:val="28"/>
        </w:rPr>
      </w:pPr>
      <w:r w:rsidRPr="00AA437F">
        <w:rPr>
          <w:rFonts w:cstheme="minorHAnsi"/>
          <w:b/>
          <w:bCs/>
          <w:color w:val="FF0000"/>
          <w:sz w:val="28"/>
          <w:szCs w:val="28"/>
        </w:rPr>
        <w:t>late age of onset .xxxxx</w:t>
      </w:r>
    </w:p>
    <w:p w:rsidR="00390070" w:rsidRPr="00AA437F" w:rsidRDefault="00390070" w:rsidP="00BA75D9">
      <w:pPr>
        <w:pStyle w:val="a4"/>
        <w:numPr>
          <w:ilvl w:val="2"/>
          <w:numId w:val="106"/>
        </w:numPr>
        <w:spacing w:after="0" w:line="240" w:lineRule="auto"/>
        <w:rPr>
          <w:rFonts w:cstheme="minorHAnsi"/>
          <w:b/>
          <w:bCs/>
          <w:sz w:val="28"/>
          <w:szCs w:val="28"/>
        </w:rPr>
      </w:pPr>
      <w:r w:rsidRPr="00AA437F">
        <w:rPr>
          <w:rFonts w:cstheme="minorHAnsi"/>
          <w:b/>
          <w:bCs/>
          <w:sz w:val="28"/>
          <w:szCs w:val="28"/>
        </w:rPr>
        <w:t>high rate of seizures</w:t>
      </w:r>
      <w:r w:rsidR="002F0D65" w:rsidRPr="00AA437F">
        <w:rPr>
          <w:rFonts w:cstheme="minorHAnsi"/>
          <w:b/>
          <w:bCs/>
          <w:sz w:val="28"/>
          <w:szCs w:val="28"/>
        </w:rPr>
        <w:br/>
      </w:r>
      <w:r w:rsidR="002F0D65" w:rsidRPr="00AA437F">
        <w:rPr>
          <w:rFonts w:cstheme="minorHAnsi"/>
          <w:b/>
          <w:bCs/>
          <w:sz w:val="28"/>
          <w:szCs w:val="28"/>
        </w:rPr>
        <w:br/>
      </w:r>
      <w:r w:rsidR="002F0D65" w:rsidRPr="00AA437F">
        <w:rPr>
          <w:rFonts w:cstheme="minorHAnsi"/>
          <w:b/>
          <w:bCs/>
          <w:sz w:val="28"/>
          <w:szCs w:val="28"/>
        </w:rPr>
        <w:br/>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1- The following statements about short stature in children are correct except one,</w:t>
      </w:r>
    </w:p>
    <w:p w:rsidR="00390070" w:rsidRPr="00AA437F" w:rsidRDefault="00390070" w:rsidP="00BA75D9">
      <w:pPr>
        <w:pStyle w:val="a4"/>
        <w:numPr>
          <w:ilvl w:val="0"/>
          <w:numId w:val="105"/>
        </w:numPr>
        <w:rPr>
          <w:rFonts w:cstheme="minorHAnsi"/>
          <w:b/>
          <w:bCs/>
          <w:sz w:val="28"/>
          <w:szCs w:val="28"/>
        </w:rPr>
      </w:pPr>
      <w:r w:rsidRPr="00AA437F">
        <w:rPr>
          <w:rFonts w:cstheme="minorHAnsi"/>
          <w:b/>
          <w:bCs/>
          <w:sz w:val="28"/>
          <w:szCs w:val="28"/>
        </w:rPr>
        <w:t>Defined as height below the 3 rd centile of age.</w:t>
      </w:r>
    </w:p>
    <w:p w:rsidR="0005134B" w:rsidRPr="00AA437F" w:rsidRDefault="00390070" w:rsidP="00BA75D9">
      <w:pPr>
        <w:pStyle w:val="a4"/>
        <w:numPr>
          <w:ilvl w:val="0"/>
          <w:numId w:val="105"/>
        </w:numPr>
        <w:rPr>
          <w:rFonts w:cstheme="minorHAnsi"/>
          <w:b/>
          <w:bCs/>
          <w:sz w:val="28"/>
          <w:szCs w:val="28"/>
        </w:rPr>
      </w:pPr>
      <w:r w:rsidRPr="00AA437F">
        <w:rPr>
          <w:rFonts w:cstheme="minorHAnsi"/>
          <w:b/>
          <w:bCs/>
          <w:sz w:val="28"/>
          <w:szCs w:val="28"/>
        </w:rPr>
        <w:t>Bone age is delayed in constitutional short stature and normal height velocity.</w:t>
      </w:r>
    </w:p>
    <w:p w:rsidR="00390070" w:rsidRPr="00AA437F" w:rsidRDefault="00390070" w:rsidP="00BA75D9">
      <w:pPr>
        <w:pStyle w:val="a4"/>
        <w:numPr>
          <w:ilvl w:val="0"/>
          <w:numId w:val="105"/>
        </w:numPr>
        <w:rPr>
          <w:rFonts w:cstheme="minorHAnsi"/>
          <w:b/>
          <w:bCs/>
          <w:color w:val="FF0000"/>
          <w:sz w:val="28"/>
          <w:szCs w:val="28"/>
        </w:rPr>
      </w:pPr>
      <w:r w:rsidRPr="00AA437F">
        <w:rPr>
          <w:rFonts w:cstheme="minorHAnsi"/>
          <w:b/>
          <w:bCs/>
          <w:color w:val="FF0000"/>
          <w:sz w:val="28"/>
          <w:szCs w:val="28"/>
        </w:rPr>
        <w:t>In familial short stature ,bone age is not consistent with chronological agexxxxx.</w:t>
      </w:r>
    </w:p>
    <w:p w:rsidR="00390070" w:rsidRPr="00AA437F" w:rsidRDefault="00390070" w:rsidP="00BA75D9">
      <w:pPr>
        <w:pStyle w:val="a4"/>
        <w:numPr>
          <w:ilvl w:val="0"/>
          <w:numId w:val="105"/>
        </w:numPr>
        <w:rPr>
          <w:rFonts w:cstheme="minorHAnsi"/>
          <w:b/>
          <w:bCs/>
          <w:sz w:val="28"/>
          <w:szCs w:val="28"/>
        </w:rPr>
      </w:pPr>
      <w:r w:rsidRPr="00AA437F">
        <w:rPr>
          <w:rFonts w:cstheme="minorHAnsi"/>
          <w:b/>
          <w:bCs/>
          <w:sz w:val="28"/>
          <w:szCs w:val="28"/>
        </w:rPr>
        <w:t>The commonest diagnostic cause of short stature in girls is Turner syndrome .</w:t>
      </w:r>
    </w:p>
    <w:p w:rsidR="00390070" w:rsidRPr="00AA437F" w:rsidRDefault="00390070" w:rsidP="00BA75D9">
      <w:pPr>
        <w:pStyle w:val="a4"/>
        <w:numPr>
          <w:ilvl w:val="0"/>
          <w:numId w:val="105"/>
        </w:numPr>
        <w:rPr>
          <w:rFonts w:cstheme="minorHAnsi"/>
          <w:b/>
          <w:bCs/>
          <w:sz w:val="28"/>
          <w:szCs w:val="28"/>
        </w:rPr>
      </w:pPr>
      <w:r w:rsidRPr="00AA437F">
        <w:rPr>
          <w:rFonts w:cstheme="minorHAnsi"/>
          <w:b/>
          <w:bCs/>
          <w:sz w:val="28"/>
          <w:szCs w:val="28"/>
        </w:rPr>
        <w:t>Arrested growth  with previous normal growth is normal in chronic illness.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-In treatment of DKA which one of the followings is wrong?3</w:t>
      </w:r>
    </w:p>
    <w:p w:rsidR="00390070" w:rsidRPr="00AA437F" w:rsidRDefault="00390070" w:rsidP="00BA75D9">
      <w:pPr>
        <w:pStyle w:val="a4"/>
        <w:numPr>
          <w:ilvl w:val="0"/>
          <w:numId w:val="107"/>
        </w:numPr>
        <w:rPr>
          <w:rFonts w:cstheme="minorHAnsi"/>
          <w:b/>
          <w:bCs/>
          <w:color w:val="FF0000"/>
          <w:sz w:val="28"/>
          <w:szCs w:val="28"/>
        </w:rPr>
      </w:pPr>
      <w:r w:rsidRPr="00AA437F">
        <w:rPr>
          <w:rFonts w:cstheme="minorHAnsi"/>
          <w:b/>
          <w:bCs/>
          <w:color w:val="FF0000"/>
          <w:sz w:val="28"/>
          <w:szCs w:val="28"/>
        </w:rPr>
        <w:t>A loading I.V insulin dose is to be given immediately.xxxxx</w:t>
      </w:r>
    </w:p>
    <w:p w:rsidR="00390070" w:rsidRPr="00AA437F" w:rsidRDefault="00390070" w:rsidP="00BA75D9">
      <w:pPr>
        <w:pStyle w:val="a4"/>
        <w:numPr>
          <w:ilvl w:val="0"/>
          <w:numId w:val="107"/>
        </w:numPr>
        <w:rPr>
          <w:rFonts w:cstheme="minorHAnsi"/>
          <w:b/>
          <w:bCs/>
          <w:sz w:val="28"/>
          <w:szCs w:val="28"/>
        </w:rPr>
      </w:pPr>
      <w:r w:rsidRPr="00AA437F">
        <w:rPr>
          <w:rFonts w:cstheme="minorHAnsi"/>
          <w:b/>
          <w:bCs/>
          <w:sz w:val="28"/>
          <w:szCs w:val="28"/>
        </w:rPr>
        <w:t>Normal saline (0.9%Nacl)is the ideal fluid should be used as first replacement fluid.</w:t>
      </w:r>
    </w:p>
    <w:p w:rsidR="00390070" w:rsidRPr="00AA437F" w:rsidRDefault="00390070" w:rsidP="00BA75D9">
      <w:pPr>
        <w:pStyle w:val="a4"/>
        <w:numPr>
          <w:ilvl w:val="0"/>
          <w:numId w:val="107"/>
        </w:numPr>
        <w:rPr>
          <w:rFonts w:cstheme="minorHAnsi"/>
          <w:b/>
          <w:bCs/>
          <w:sz w:val="28"/>
          <w:szCs w:val="28"/>
        </w:rPr>
      </w:pPr>
      <w:r w:rsidRPr="00AA437F">
        <w:rPr>
          <w:rFonts w:cstheme="minorHAnsi"/>
          <w:b/>
          <w:bCs/>
          <w:sz w:val="28"/>
          <w:szCs w:val="28"/>
        </w:rPr>
        <w:t>Start replacing Potassium after initial volume expansion &amp;urine out put is documented before starting insulin therapy.</w:t>
      </w:r>
    </w:p>
    <w:p w:rsidR="00390070" w:rsidRPr="00AA437F" w:rsidRDefault="00390070" w:rsidP="00BA75D9">
      <w:pPr>
        <w:pStyle w:val="a4"/>
        <w:numPr>
          <w:ilvl w:val="0"/>
          <w:numId w:val="107"/>
        </w:numPr>
        <w:rPr>
          <w:rFonts w:cstheme="minorHAnsi"/>
          <w:b/>
          <w:bCs/>
          <w:sz w:val="28"/>
          <w:szCs w:val="28"/>
        </w:rPr>
      </w:pPr>
      <w:r w:rsidRPr="00AA437F">
        <w:rPr>
          <w:rFonts w:cstheme="minorHAnsi"/>
          <w:b/>
          <w:bCs/>
          <w:sz w:val="28"/>
          <w:szCs w:val="28"/>
        </w:rPr>
        <w:t>NaHCO3 must not be given unless patients with severe academia(arterial Ph&lt;6.9).</w:t>
      </w:r>
    </w:p>
    <w:p w:rsidR="00390070" w:rsidRPr="00AA437F" w:rsidRDefault="00390070" w:rsidP="00BA75D9">
      <w:pPr>
        <w:pStyle w:val="a4"/>
        <w:numPr>
          <w:ilvl w:val="0"/>
          <w:numId w:val="107"/>
        </w:numPr>
        <w:rPr>
          <w:rFonts w:cstheme="minorHAnsi"/>
          <w:b/>
          <w:bCs/>
          <w:sz w:val="28"/>
          <w:szCs w:val="28"/>
        </w:rPr>
      </w:pPr>
      <w:r w:rsidRPr="00AA437F">
        <w:rPr>
          <w:rFonts w:cstheme="minorHAnsi"/>
          <w:b/>
          <w:bCs/>
          <w:sz w:val="28"/>
          <w:szCs w:val="28"/>
        </w:rPr>
        <w:t>Antibiotics should be given to febrile patients after obtaining appropriate cultures of body fluids.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following statements about puberty are true except one, 4</w:t>
      </w:r>
    </w:p>
    <w:p w:rsidR="00390070" w:rsidRPr="00AA437F" w:rsidRDefault="00390070" w:rsidP="00BA75D9">
      <w:pPr>
        <w:pStyle w:val="a4"/>
        <w:numPr>
          <w:ilvl w:val="1"/>
          <w:numId w:val="108"/>
        </w:numPr>
        <w:rPr>
          <w:rFonts w:cstheme="minorHAnsi"/>
          <w:b/>
          <w:bCs/>
          <w:sz w:val="28"/>
          <w:szCs w:val="28"/>
        </w:rPr>
      </w:pPr>
      <w:r w:rsidRPr="00AA437F">
        <w:rPr>
          <w:rFonts w:cstheme="minorHAnsi"/>
          <w:b/>
          <w:bCs/>
          <w:sz w:val="28"/>
          <w:szCs w:val="28"/>
        </w:rPr>
        <w:t>FSH is the first hormone to be secreted by both sexes.</w:t>
      </w:r>
    </w:p>
    <w:p w:rsidR="00390070" w:rsidRPr="00AA437F" w:rsidRDefault="00390070" w:rsidP="00BA75D9">
      <w:pPr>
        <w:pStyle w:val="a4"/>
        <w:numPr>
          <w:ilvl w:val="0"/>
          <w:numId w:val="108"/>
        </w:numPr>
        <w:rPr>
          <w:rFonts w:cstheme="minorHAnsi"/>
          <w:b/>
          <w:bCs/>
          <w:sz w:val="28"/>
          <w:szCs w:val="28"/>
        </w:rPr>
      </w:pPr>
      <w:r w:rsidRPr="00AA437F">
        <w:rPr>
          <w:rFonts w:cstheme="minorHAnsi"/>
          <w:b/>
          <w:bCs/>
          <w:sz w:val="28"/>
          <w:szCs w:val="28"/>
        </w:rPr>
        <w:t>b.Pulstile  GnRh release is necessary for gonadotrophin secretion.</w:t>
      </w:r>
    </w:p>
    <w:p w:rsidR="00390070" w:rsidRPr="00AA437F" w:rsidRDefault="00390070" w:rsidP="00BA75D9">
      <w:pPr>
        <w:pStyle w:val="a4"/>
        <w:numPr>
          <w:ilvl w:val="0"/>
          <w:numId w:val="108"/>
        </w:numPr>
        <w:rPr>
          <w:rFonts w:cstheme="minorHAnsi"/>
          <w:b/>
          <w:bCs/>
          <w:sz w:val="28"/>
          <w:szCs w:val="28"/>
        </w:rPr>
      </w:pPr>
      <w:r w:rsidRPr="00AA437F">
        <w:rPr>
          <w:rFonts w:cstheme="minorHAnsi"/>
          <w:b/>
          <w:bCs/>
          <w:sz w:val="28"/>
          <w:szCs w:val="28"/>
        </w:rPr>
        <w:t>c.After the Menarche only 3-5cm of growth remains.</w:t>
      </w:r>
    </w:p>
    <w:p w:rsidR="00390070" w:rsidRPr="00AA437F" w:rsidRDefault="00390070" w:rsidP="00BA75D9">
      <w:pPr>
        <w:pStyle w:val="a4"/>
        <w:numPr>
          <w:ilvl w:val="0"/>
          <w:numId w:val="108"/>
        </w:numPr>
        <w:rPr>
          <w:rFonts w:cstheme="minorHAnsi"/>
          <w:b/>
          <w:bCs/>
          <w:color w:val="FF0000"/>
          <w:sz w:val="28"/>
          <w:szCs w:val="28"/>
        </w:rPr>
      </w:pPr>
      <w:r w:rsidRPr="00AA437F">
        <w:rPr>
          <w:rFonts w:cstheme="minorHAnsi"/>
          <w:b/>
          <w:bCs/>
          <w:color w:val="FF0000"/>
          <w:sz w:val="28"/>
          <w:szCs w:val="28"/>
        </w:rPr>
        <w:t>d.Congenital adrenal hyperplasia is a common cause of pseudo-precocious pubrty in girlsxxxxx</w:t>
      </w:r>
    </w:p>
    <w:p w:rsidR="00390070" w:rsidRPr="00AA437F" w:rsidRDefault="00390070" w:rsidP="00BA75D9">
      <w:pPr>
        <w:pStyle w:val="a4"/>
        <w:numPr>
          <w:ilvl w:val="0"/>
          <w:numId w:val="108"/>
        </w:numPr>
        <w:rPr>
          <w:rFonts w:cstheme="minorHAnsi"/>
          <w:b/>
          <w:bCs/>
          <w:sz w:val="28"/>
          <w:szCs w:val="28"/>
        </w:rPr>
      </w:pPr>
      <w:r w:rsidRPr="00AA437F">
        <w:rPr>
          <w:rFonts w:cstheme="minorHAnsi"/>
          <w:b/>
          <w:bCs/>
          <w:sz w:val="28"/>
          <w:szCs w:val="28"/>
        </w:rPr>
        <w:t>e. Functional follicular cyst is a common cause of pseudo-precocious pubrty in girls.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following statements are correct except one,5</w:t>
      </w:r>
    </w:p>
    <w:p w:rsidR="00390070" w:rsidRPr="00AA437F" w:rsidRDefault="00390070" w:rsidP="00BA75D9">
      <w:pPr>
        <w:pStyle w:val="a4"/>
        <w:numPr>
          <w:ilvl w:val="0"/>
          <w:numId w:val="109"/>
        </w:numPr>
        <w:spacing w:line="240" w:lineRule="auto"/>
        <w:rPr>
          <w:rFonts w:cstheme="minorHAnsi"/>
          <w:b/>
          <w:bCs/>
          <w:color w:val="FF0000"/>
          <w:sz w:val="28"/>
          <w:szCs w:val="28"/>
        </w:rPr>
      </w:pPr>
      <w:r w:rsidRPr="00AA437F">
        <w:rPr>
          <w:rFonts w:cstheme="minorHAnsi"/>
          <w:b/>
          <w:bCs/>
          <w:color w:val="FF0000"/>
          <w:sz w:val="28"/>
          <w:szCs w:val="28"/>
        </w:rPr>
        <w:t>There is no placental transfer of Iodine.xxxxxxxx</w:t>
      </w:r>
    </w:p>
    <w:p w:rsidR="00390070" w:rsidRPr="00AA437F" w:rsidRDefault="00390070" w:rsidP="00BA75D9">
      <w:pPr>
        <w:pStyle w:val="a4"/>
        <w:numPr>
          <w:ilvl w:val="0"/>
          <w:numId w:val="109"/>
        </w:numPr>
        <w:spacing w:line="240" w:lineRule="auto"/>
        <w:rPr>
          <w:rFonts w:cstheme="minorHAnsi"/>
          <w:b/>
          <w:bCs/>
          <w:sz w:val="28"/>
          <w:szCs w:val="28"/>
        </w:rPr>
      </w:pPr>
      <w:r w:rsidRPr="00AA437F">
        <w:rPr>
          <w:rFonts w:cstheme="minorHAnsi"/>
          <w:b/>
          <w:bCs/>
          <w:sz w:val="28"/>
          <w:szCs w:val="28"/>
        </w:rPr>
        <w:t xml:space="preserve">Most infants with congenital hypothyroidism have no goiter. </w:t>
      </w:r>
    </w:p>
    <w:p w:rsidR="00390070" w:rsidRPr="00AA437F" w:rsidRDefault="00390070" w:rsidP="00BA75D9">
      <w:pPr>
        <w:pStyle w:val="a4"/>
        <w:numPr>
          <w:ilvl w:val="0"/>
          <w:numId w:val="109"/>
        </w:numPr>
        <w:spacing w:line="240" w:lineRule="auto"/>
        <w:rPr>
          <w:rFonts w:cstheme="minorHAnsi"/>
          <w:b/>
          <w:bCs/>
          <w:sz w:val="28"/>
          <w:szCs w:val="28"/>
        </w:rPr>
      </w:pPr>
      <w:r w:rsidRPr="00AA437F">
        <w:rPr>
          <w:rFonts w:cstheme="minorHAnsi"/>
          <w:b/>
          <w:bCs/>
          <w:sz w:val="28"/>
          <w:szCs w:val="28"/>
        </w:rPr>
        <w:t>Growth failure &amp; Delayed osseous maturation are important clinical features of acquired hypothyroidism in children.</w:t>
      </w:r>
    </w:p>
    <w:p w:rsidR="00390070" w:rsidRPr="00AA437F" w:rsidRDefault="00390070" w:rsidP="00BA75D9">
      <w:pPr>
        <w:pStyle w:val="a4"/>
        <w:numPr>
          <w:ilvl w:val="0"/>
          <w:numId w:val="109"/>
        </w:numPr>
        <w:spacing w:line="240" w:lineRule="auto"/>
        <w:rPr>
          <w:rFonts w:cstheme="minorHAnsi"/>
          <w:b/>
          <w:bCs/>
          <w:sz w:val="28"/>
          <w:szCs w:val="28"/>
        </w:rPr>
      </w:pPr>
      <w:r w:rsidRPr="00AA437F">
        <w:rPr>
          <w:rFonts w:cstheme="minorHAnsi"/>
          <w:b/>
          <w:bCs/>
          <w:sz w:val="28"/>
          <w:szCs w:val="28"/>
        </w:rPr>
        <w:t>In congenital hypothyroidism if the defect is primarily in the thyroid gland, levels of TSH are  elevated.</w:t>
      </w:r>
    </w:p>
    <w:p w:rsidR="00390070" w:rsidRPr="00AA437F" w:rsidRDefault="00390070" w:rsidP="00BA75D9">
      <w:pPr>
        <w:pStyle w:val="a4"/>
        <w:numPr>
          <w:ilvl w:val="0"/>
          <w:numId w:val="109"/>
        </w:numPr>
        <w:spacing w:line="240" w:lineRule="auto"/>
        <w:rPr>
          <w:rFonts w:cstheme="minorHAnsi"/>
          <w:b/>
          <w:bCs/>
          <w:sz w:val="28"/>
          <w:szCs w:val="28"/>
        </w:rPr>
      </w:pPr>
      <w:r w:rsidRPr="00AA437F">
        <w:rPr>
          <w:rFonts w:cstheme="minorHAnsi"/>
          <w:b/>
          <w:bCs/>
          <w:sz w:val="28"/>
          <w:szCs w:val="28"/>
        </w:rPr>
        <w:t>In cogenital hypothyroidism serum levels of T4 are low, serum levels of T3 may be normal &amp; are not helpful in the diagnosis.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Poor prognostic features of ALL are the followings except one,6</w:t>
      </w:r>
    </w:p>
    <w:p w:rsidR="00390070" w:rsidRPr="00AA437F" w:rsidRDefault="00390070" w:rsidP="00BA75D9">
      <w:pPr>
        <w:pStyle w:val="a4"/>
        <w:numPr>
          <w:ilvl w:val="0"/>
          <w:numId w:val="110"/>
        </w:numPr>
        <w:spacing w:line="240" w:lineRule="auto"/>
        <w:rPr>
          <w:rFonts w:cstheme="minorHAnsi"/>
          <w:b/>
          <w:bCs/>
          <w:sz w:val="28"/>
          <w:szCs w:val="28"/>
        </w:rPr>
      </w:pPr>
      <w:r w:rsidRPr="00AA437F">
        <w:rPr>
          <w:rFonts w:cstheme="minorHAnsi"/>
          <w:b/>
          <w:bCs/>
          <w:sz w:val="28"/>
          <w:szCs w:val="28"/>
        </w:rPr>
        <w:t xml:space="preserve">a.Age less than 2years&amp;more than 10 years. </w:t>
      </w:r>
    </w:p>
    <w:p w:rsidR="0005134B" w:rsidRPr="00AA437F" w:rsidRDefault="00390070" w:rsidP="00BA75D9">
      <w:pPr>
        <w:pStyle w:val="a4"/>
        <w:numPr>
          <w:ilvl w:val="0"/>
          <w:numId w:val="110"/>
        </w:numPr>
        <w:spacing w:line="240" w:lineRule="auto"/>
        <w:rPr>
          <w:rFonts w:cstheme="minorHAnsi"/>
          <w:b/>
          <w:bCs/>
          <w:sz w:val="28"/>
          <w:szCs w:val="28"/>
        </w:rPr>
      </w:pPr>
      <w:r w:rsidRPr="00AA437F">
        <w:rPr>
          <w:rFonts w:cstheme="minorHAnsi"/>
          <w:b/>
          <w:bCs/>
          <w:sz w:val="28"/>
          <w:szCs w:val="28"/>
        </w:rPr>
        <w:t>b.males.</w:t>
      </w:r>
    </w:p>
    <w:p w:rsidR="00390070" w:rsidRPr="00AA437F" w:rsidRDefault="00390070" w:rsidP="00BA75D9">
      <w:pPr>
        <w:pStyle w:val="a4"/>
        <w:numPr>
          <w:ilvl w:val="0"/>
          <w:numId w:val="110"/>
        </w:numPr>
        <w:spacing w:line="240" w:lineRule="auto"/>
        <w:rPr>
          <w:rFonts w:cstheme="minorHAnsi"/>
          <w:b/>
          <w:bCs/>
          <w:sz w:val="28"/>
          <w:szCs w:val="28"/>
        </w:rPr>
      </w:pPr>
      <w:r w:rsidRPr="00AA437F">
        <w:rPr>
          <w:rFonts w:cstheme="minorHAnsi"/>
          <w:b/>
          <w:bCs/>
          <w:sz w:val="28"/>
          <w:szCs w:val="28"/>
        </w:rPr>
        <w:t>High white blood count on presentation,&gt;100,000/microL.</w:t>
      </w:r>
    </w:p>
    <w:p w:rsidR="00390070" w:rsidRPr="00AA437F" w:rsidRDefault="00390070" w:rsidP="00BA75D9">
      <w:pPr>
        <w:pStyle w:val="a4"/>
        <w:numPr>
          <w:ilvl w:val="0"/>
          <w:numId w:val="110"/>
        </w:numPr>
        <w:spacing w:line="240" w:lineRule="auto"/>
        <w:rPr>
          <w:rFonts w:cstheme="minorHAnsi"/>
          <w:b/>
          <w:bCs/>
          <w:sz w:val="28"/>
          <w:szCs w:val="28"/>
        </w:rPr>
      </w:pPr>
      <w:r w:rsidRPr="00AA437F">
        <w:rPr>
          <w:rFonts w:cstheme="minorHAnsi"/>
          <w:b/>
          <w:bCs/>
          <w:sz w:val="28"/>
          <w:szCs w:val="28"/>
        </w:rPr>
        <w:t>d.Chromosomal abnormalities, the Philadelphia chromosome.</w:t>
      </w:r>
    </w:p>
    <w:p w:rsidR="00390070" w:rsidRPr="00AA437F" w:rsidRDefault="00390070" w:rsidP="00BA75D9">
      <w:pPr>
        <w:pStyle w:val="a4"/>
        <w:numPr>
          <w:ilvl w:val="0"/>
          <w:numId w:val="110"/>
        </w:numPr>
        <w:spacing w:line="240" w:lineRule="auto"/>
        <w:rPr>
          <w:rFonts w:cstheme="minorHAnsi"/>
          <w:b/>
          <w:bCs/>
          <w:color w:val="FF0000"/>
          <w:sz w:val="28"/>
          <w:szCs w:val="28"/>
        </w:rPr>
      </w:pPr>
      <w:r w:rsidRPr="00AA437F">
        <w:rPr>
          <w:rFonts w:cstheme="minorHAnsi"/>
          <w:b/>
          <w:bCs/>
          <w:color w:val="FF0000"/>
          <w:sz w:val="28"/>
          <w:szCs w:val="28"/>
        </w:rPr>
        <w:t>e.If the patient responds to the initial appropriate therapy in less than one month.xxxxxx</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following statements about malignancy in children are true except one</w:t>
      </w:r>
    </w:p>
    <w:p w:rsidR="00390070" w:rsidRPr="00AA437F" w:rsidRDefault="00390070" w:rsidP="00BA75D9">
      <w:pPr>
        <w:pStyle w:val="a4"/>
        <w:numPr>
          <w:ilvl w:val="0"/>
          <w:numId w:val="111"/>
        </w:numPr>
        <w:rPr>
          <w:rFonts w:cstheme="minorHAnsi"/>
          <w:b/>
          <w:bCs/>
          <w:sz w:val="28"/>
          <w:szCs w:val="28"/>
        </w:rPr>
      </w:pPr>
      <w:r w:rsidRPr="00AA437F">
        <w:rPr>
          <w:rFonts w:cstheme="minorHAnsi"/>
          <w:b/>
          <w:bCs/>
          <w:sz w:val="28"/>
          <w:szCs w:val="28"/>
        </w:rPr>
        <w:t xml:space="preserve">a.Intrauterine exposure to X-Rays of 3 rads may cause tumour. </w:t>
      </w:r>
    </w:p>
    <w:p w:rsidR="00390070" w:rsidRPr="00AA437F" w:rsidRDefault="00390070" w:rsidP="00BA75D9">
      <w:pPr>
        <w:pStyle w:val="a4"/>
        <w:numPr>
          <w:ilvl w:val="0"/>
          <w:numId w:val="111"/>
        </w:numPr>
        <w:rPr>
          <w:rFonts w:cstheme="minorHAnsi"/>
          <w:b/>
          <w:bCs/>
          <w:sz w:val="28"/>
          <w:szCs w:val="28"/>
        </w:rPr>
      </w:pPr>
      <w:r w:rsidRPr="00AA437F">
        <w:rPr>
          <w:rFonts w:cstheme="minorHAnsi"/>
          <w:b/>
          <w:bCs/>
          <w:sz w:val="28"/>
          <w:szCs w:val="28"/>
        </w:rPr>
        <w:t>b.Immunosuppressive therapy increases risk of malignancy in children.</w:t>
      </w:r>
    </w:p>
    <w:p w:rsidR="00390070" w:rsidRPr="00AA437F" w:rsidRDefault="00390070" w:rsidP="00BA75D9">
      <w:pPr>
        <w:pStyle w:val="a4"/>
        <w:numPr>
          <w:ilvl w:val="0"/>
          <w:numId w:val="111"/>
        </w:numPr>
        <w:rPr>
          <w:rFonts w:cstheme="minorHAnsi"/>
          <w:b/>
          <w:bCs/>
          <w:sz w:val="28"/>
          <w:szCs w:val="28"/>
        </w:rPr>
      </w:pPr>
      <w:r w:rsidRPr="00AA437F">
        <w:rPr>
          <w:rFonts w:cstheme="minorHAnsi"/>
          <w:b/>
          <w:bCs/>
          <w:sz w:val="28"/>
          <w:szCs w:val="28"/>
        </w:rPr>
        <w:t>c.Intra thecal chemotherapy may cause meningitis.</w:t>
      </w:r>
    </w:p>
    <w:p w:rsidR="00390070" w:rsidRPr="00AA437F" w:rsidRDefault="00390070" w:rsidP="00BA75D9">
      <w:pPr>
        <w:pStyle w:val="a4"/>
        <w:numPr>
          <w:ilvl w:val="0"/>
          <w:numId w:val="111"/>
        </w:numPr>
        <w:rPr>
          <w:rFonts w:cstheme="minorHAnsi"/>
          <w:b/>
          <w:bCs/>
          <w:color w:val="FF0000"/>
          <w:sz w:val="28"/>
          <w:szCs w:val="28"/>
        </w:rPr>
      </w:pPr>
      <w:r w:rsidRPr="00AA437F">
        <w:rPr>
          <w:rFonts w:cstheme="minorHAnsi"/>
          <w:b/>
          <w:bCs/>
          <w:color w:val="FF0000"/>
          <w:sz w:val="28"/>
          <w:szCs w:val="28"/>
        </w:rPr>
        <w:t>d.Radiotherapy for non-malignant conditions carries No risk.xxxxxxx</w:t>
      </w:r>
    </w:p>
    <w:p w:rsidR="00390070" w:rsidRPr="00AA437F" w:rsidRDefault="00390070" w:rsidP="00BA75D9">
      <w:pPr>
        <w:pStyle w:val="a4"/>
        <w:numPr>
          <w:ilvl w:val="0"/>
          <w:numId w:val="111"/>
        </w:numPr>
        <w:rPr>
          <w:rFonts w:cstheme="minorHAnsi"/>
          <w:b/>
          <w:bCs/>
          <w:sz w:val="28"/>
          <w:szCs w:val="28"/>
        </w:rPr>
      </w:pPr>
      <w:r w:rsidRPr="00AA437F">
        <w:rPr>
          <w:rFonts w:cstheme="minorHAnsi"/>
          <w:b/>
          <w:bCs/>
          <w:sz w:val="28"/>
          <w:szCs w:val="28"/>
        </w:rPr>
        <w:t>e.Myeloblastic leukaemia is not common in younger age groups.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11-In Rickets the following biochemical changes are true except one :</w:t>
      </w:r>
    </w:p>
    <w:p w:rsidR="00390070" w:rsidRPr="00AA437F" w:rsidRDefault="00390070" w:rsidP="00BA75D9">
      <w:pPr>
        <w:pStyle w:val="a4"/>
        <w:numPr>
          <w:ilvl w:val="0"/>
          <w:numId w:val="112"/>
        </w:numPr>
        <w:rPr>
          <w:rFonts w:cstheme="minorHAnsi"/>
          <w:b/>
          <w:bCs/>
          <w:sz w:val="28"/>
          <w:szCs w:val="28"/>
        </w:rPr>
      </w:pPr>
      <w:r w:rsidRPr="00AA437F">
        <w:rPr>
          <w:rFonts w:cstheme="minorHAnsi"/>
          <w:b/>
          <w:bCs/>
          <w:sz w:val="28"/>
          <w:szCs w:val="28"/>
        </w:rPr>
        <w:t>Serum phosphate decreases in vitamin D dependent rickets</w:t>
      </w:r>
    </w:p>
    <w:p w:rsidR="00390070" w:rsidRPr="00AA437F" w:rsidRDefault="00390070" w:rsidP="00BA75D9">
      <w:pPr>
        <w:pStyle w:val="a4"/>
        <w:numPr>
          <w:ilvl w:val="0"/>
          <w:numId w:val="112"/>
        </w:numPr>
        <w:rPr>
          <w:rFonts w:cstheme="minorHAnsi"/>
          <w:b/>
          <w:bCs/>
          <w:sz w:val="28"/>
          <w:szCs w:val="28"/>
        </w:rPr>
      </w:pPr>
      <w:r w:rsidRPr="00AA437F">
        <w:rPr>
          <w:rFonts w:cstheme="minorHAnsi"/>
          <w:b/>
          <w:bCs/>
          <w:sz w:val="28"/>
          <w:szCs w:val="28"/>
        </w:rPr>
        <w:t xml:space="preserve">Serum alkaline phosphatase activity is elevated in all types of rickets </w:t>
      </w:r>
    </w:p>
    <w:p w:rsidR="00390070" w:rsidRPr="00AA437F" w:rsidRDefault="00390070" w:rsidP="00BA75D9">
      <w:pPr>
        <w:pStyle w:val="a4"/>
        <w:numPr>
          <w:ilvl w:val="0"/>
          <w:numId w:val="112"/>
        </w:numPr>
        <w:rPr>
          <w:rFonts w:cstheme="minorHAnsi"/>
          <w:b/>
          <w:bCs/>
          <w:sz w:val="28"/>
          <w:szCs w:val="28"/>
        </w:rPr>
      </w:pPr>
      <w:r w:rsidRPr="00AA437F">
        <w:rPr>
          <w:rFonts w:cstheme="minorHAnsi"/>
          <w:b/>
          <w:bCs/>
          <w:sz w:val="28"/>
          <w:szCs w:val="28"/>
        </w:rPr>
        <w:t xml:space="preserve">Serum 25(OH)vit D decreases in Nutritional rickets </w:t>
      </w:r>
    </w:p>
    <w:p w:rsidR="00390070" w:rsidRPr="00AA437F" w:rsidRDefault="00390070" w:rsidP="00BA75D9">
      <w:pPr>
        <w:pStyle w:val="a4"/>
        <w:numPr>
          <w:ilvl w:val="0"/>
          <w:numId w:val="112"/>
        </w:numPr>
        <w:rPr>
          <w:rFonts w:cstheme="minorHAnsi"/>
          <w:b/>
          <w:bCs/>
          <w:sz w:val="28"/>
          <w:szCs w:val="28"/>
        </w:rPr>
      </w:pPr>
      <w:r w:rsidRPr="00AA437F">
        <w:rPr>
          <w:rFonts w:cstheme="minorHAnsi"/>
          <w:b/>
          <w:bCs/>
          <w:sz w:val="28"/>
          <w:szCs w:val="28"/>
        </w:rPr>
        <w:t>Serum Calcium is usually normal in nutritional rickets</w:t>
      </w:r>
    </w:p>
    <w:p w:rsidR="00390070" w:rsidRPr="00AA437F" w:rsidRDefault="00390070" w:rsidP="00BA75D9">
      <w:pPr>
        <w:pStyle w:val="a4"/>
        <w:numPr>
          <w:ilvl w:val="0"/>
          <w:numId w:val="112"/>
        </w:numPr>
        <w:rPr>
          <w:rFonts w:cstheme="minorHAnsi"/>
          <w:b/>
          <w:bCs/>
          <w:color w:val="FF0000"/>
          <w:sz w:val="28"/>
          <w:szCs w:val="28"/>
          <w:rtl/>
        </w:rPr>
      </w:pPr>
      <w:r w:rsidRPr="00AA437F">
        <w:rPr>
          <w:rFonts w:cstheme="minorHAnsi"/>
          <w:b/>
          <w:bCs/>
          <w:color w:val="FF0000"/>
          <w:sz w:val="28"/>
          <w:szCs w:val="28"/>
        </w:rPr>
        <w:t>Serum phosphate decreases in renal osteodystrophy xxxxxxx</w:t>
      </w:r>
      <w:r w:rsidR="0005134B" w:rsidRPr="00AA437F">
        <w:rPr>
          <w:rFonts w:cstheme="minorHAnsi"/>
          <w:b/>
          <w:bCs/>
          <w:color w:val="FF0000"/>
          <w:sz w:val="28"/>
          <w:szCs w:val="28"/>
        </w:rPr>
        <w:br/>
      </w:r>
      <w:r w:rsidRPr="00AA437F">
        <w:rPr>
          <w:rFonts w:cstheme="minorHAnsi"/>
          <w:b/>
          <w:bCs/>
          <w:color w:val="FF0000"/>
          <w:sz w:val="28"/>
          <w:szCs w:val="28"/>
          <w:lang w:bidi="ar-JO"/>
        </w:rPr>
        <w:t>The doctor changed options.. Option e was now increased</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13-The followings are causes of secondary immune deficiency except one which is a primary immune deficiency disease :</w:t>
      </w:r>
    </w:p>
    <w:p w:rsidR="00390070" w:rsidRPr="00AA437F" w:rsidRDefault="00390070" w:rsidP="00BA75D9">
      <w:pPr>
        <w:pStyle w:val="a4"/>
        <w:numPr>
          <w:ilvl w:val="0"/>
          <w:numId w:val="113"/>
        </w:numPr>
        <w:rPr>
          <w:rFonts w:cstheme="minorHAnsi"/>
          <w:b/>
          <w:bCs/>
          <w:sz w:val="28"/>
          <w:szCs w:val="28"/>
          <w:lang w:bidi="ar-JO"/>
        </w:rPr>
      </w:pPr>
      <w:r w:rsidRPr="00AA437F">
        <w:rPr>
          <w:rFonts w:cstheme="minorHAnsi"/>
          <w:b/>
          <w:bCs/>
          <w:sz w:val="28"/>
          <w:szCs w:val="28"/>
          <w:lang w:bidi="ar-JO"/>
        </w:rPr>
        <w:t xml:space="preserve">Malnutrition </w:t>
      </w:r>
    </w:p>
    <w:p w:rsidR="00390070" w:rsidRPr="00AA437F" w:rsidRDefault="00390070" w:rsidP="00BA75D9">
      <w:pPr>
        <w:pStyle w:val="a4"/>
        <w:numPr>
          <w:ilvl w:val="0"/>
          <w:numId w:val="113"/>
        </w:numPr>
        <w:rPr>
          <w:rFonts w:cstheme="minorHAnsi"/>
          <w:b/>
          <w:bCs/>
          <w:sz w:val="28"/>
          <w:szCs w:val="28"/>
          <w:lang w:bidi="ar-JO"/>
        </w:rPr>
      </w:pPr>
      <w:r w:rsidRPr="00AA437F">
        <w:rPr>
          <w:rFonts w:cstheme="minorHAnsi"/>
          <w:b/>
          <w:bCs/>
          <w:sz w:val="28"/>
          <w:szCs w:val="28"/>
          <w:lang w:bidi="ar-JO"/>
        </w:rPr>
        <w:t>Nephrotic syndrome</w:t>
      </w:r>
    </w:p>
    <w:p w:rsidR="00390070" w:rsidRPr="00AA437F" w:rsidRDefault="00390070" w:rsidP="00BA75D9">
      <w:pPr>
        <w:pStyle w:val="a4"/>
        <w:numPr>
          <w:ilvl w:val="0"/>
          <w:numId w:val="113"/>
        </w:numPr>
        <w:rPr>
          <w:rFonts w:cstheme="minorHAnsi"/>
          <w:b/>
          <w:bCs/>
          <w:color w:val="FF0000"/>
          <w:sz w:val="28"/>
          <w:szCs w:val="28"/>
          <w:lang w:bidi="ar-JO"/>
        </w:rPr>
      </w:pPr>
      <w:r w:rsidRPr="00AA437F">
        <w:rPr>
          <w:rFonts w:cstheme="minorHAnsi"/>
          <w:b/>
          <w:bCs/>
          <w:color w:val="FF0000"/>
          <w:sz w:val="28"/>
          <w:szCs w:val="28"/>
          <w:lang w:bidi="ar-JO"/>
        </w:rPr>
        <w:t>Chronic granulomatous diseasexxxxxx</w:t>
      </w:r>
    </w:p>
    <w:p w:rsidR="00390070" w:rsidRPr="00AA437F" w:rsidRDefault="00390070" w:rsidP="00BA75D9">
      <w:pPr>
        <w:pStyle w:val="a4"/>
        <w:numPr>
          <w:ilvl w:val="0"/>
          <w:numId w:val="113"/>
        </w:numPr>
        <w:rPr>
          <w:rFonts w:cstheme="minorHAnsi"/>
          <w:b/>
          <w:bCs/>
          <w:sz w:val="28"/>
          <w:szCs w:val="28"/>
          <w:lang w:bidi="ar-JO"/>
        </w:rPr>
      </w:pPr>
      <w:r w:rsidRPr="00AA437F">
        <w:rPr>
          <w:rFonts w:cstheme="minorHAnsi"/>
          <w:b/>
          <w:bCs/>
          <w:sz w:val="28"/>
          <w:szCs w:val="28"/>
          <w:lang w:bidi="ar-JO"/>
        </w:rPr>
        <w:t>Sickle cell disease</w:t>
      </w:r>
    </w:p>
    <w:p w:rsidR="00390070" w:rsidRPr="00AA437F" w:rsidRDefault="00390070" w:rsidP="00BA75D9">
      <w:pPr>
        <w:pStyle w:val="a4"/>
        <w:numPr>
          <w:ilvl w:val="0"/>
          <w:numId w:val="113"/>
        </w:numPr>
        <w:rPr>
          <w:rFonts w:cstheme="minorHAnsi"/>
          <w:b/>
          <w:bCs/>
          <w:sz w:val="28"/>
          <w:szCs w:val="28"/>
        </w:rPr>
      </w:pPr>
      <w:r w:rsidRPr="00AA437F">
        <w:rPr>
          <w:rFonts w:cstheme="minorHAnsi"/>
          <w:b/>
          <w:bCs/>
          <w:sz w:val="28"/>
          <w:szCs w:val="28"/>
          <w:lang w:bidi="ar-JO"/>
        </w:rPr>
        <w:t>HIV</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 xml:space="preserve">Wrong about </w:t>
      </w:r>
      <w:r w:rsidRPr="00AA437F">
        <w:rPr>
          <w:rFonts w:cstheme="minorHAnsi"/>
          <w:b/>
          <w:bCs/>
          <w:sz w:val="28"/>
          <w:szCs w:val="28"/>
          <w:u w:val="single"/>
        </w:rPr>
        <w:t>meningitis: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20% has conmplications like hydrocephalus, MR, and…</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risk factor for GBS of newborn:</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Ruptured membranes of 12 hours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Age &lt;20 years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Preterm birth</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rPr>
        <w:t>Asymptomatic baceriuria</w:t>
      </w:r>
    </w:p>
    <w:p w:rsidR="00390070" w:rsidRPr="00AA437F" w:rsidRDefault="00390070" w:rsidP="00390070">
      <w:pPr>
        <w:ind w:left="720" w:hanging="360"/>
        <w:rPr>
          <w:rFonts w:cstheme="minorHAnsi"/>
          <w:b/>
          <w:bCs/>
          <w:color w:val="FF0000"/>
          <w:sz w:val="28"/>
          <w:szCs w:val="28"/>
          <w:lang w:bidi="ar-JO"/>
        </w:rPr>
      </w:pPr>
      <w:r w:rsidRPr="00AA437F">
        <w:rPr>
          <w:rFonts w:cstheme="minorHAnsi"/>
          <w:b/>
          <w:bCs/>
          <w:color w:val="FF0000"/>
          <w:sz w:val="28"/>
          <w:szCs w:val="28"/>
          <w:lang w:bidi="ar-JO"/>
        </w:rPr>
        <w:t>Ans: A (&gt;18 hours)</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rPr>
        <w:t>Wrong about enzyme defeciency in intestinal wall:</w:t>
      </w:r>
    </w:p>
    <w:p w:rsidR="00390070" w:rsidRPr="00AA437F" w:rsidRDefault="00390070" w:rsidP="00BA75D9">
      <w:pPr>
        <w:pStyle w:val="a4"/>
        <w:numPr>
          <w:ilvl w:val="1"/>
          <w:numId w:val="78"/>
        </w:numPr>
        <w:spacing w:after="0" w:line="240" w:lineRule="auto"/>
        <w:rPr>
          <w:rFonts w:cstheme="minorHAnsi"/>
          <w:b/>
          <w:bCs/>
          <w:color w:val="FF0000"/>
          <w:sz w:val="28"/>
          <w:szCs w:val="28"/>
          <w:lang w:bidi="ar-JO"/>
        </w:rPr>
      </w:pPr>
      <w:r w:rsidRPr="00AA437F">
        <w:rPr>
          <w:rFonts w:cstheme="minorHAnsi"/>
          <w:b/>
          <w:bCs/>
          <w:color w:val="FF0000"/>
          <w:sz w:val="28"/>
          <w:szCs w:val="28"/>
        </w:rPr>
        <w:t>Fating imoproves condition</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rPr>
        <w:t>Biospy is needed for diagnosis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rPr>
        <w:t>Presence of reducing substance in stool</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rPr>
        <w:t>Acidic stool</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Child with psorasifiorm lesions on oral, perineal, hands, cause is: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Acrdoerematitis enteropathica</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Wrong about HIT:</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High systemic Blood pressure</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Cardiac enlargement and Heart failure</w:t>
      </w:r>
    </w:p>
    <w:p w:rsidR="00390070" w:rsidRPr="00AA437F" w:rsidRDefault="00390070" w:rsidP="00BA75D9">
      <w:pPr>
        <w:pStyle w:val="a4"/>
        <w:numPr>
          <w:ilvl w:val="0"/>
          <w:numId w:val="78"/>
        </w:numPr>
        <w:spacing w:after="0" w:line="240" w:lineRule="auto"/>
        <w:rPr>
          <w:rFonts w:cstheme="minorHAnsi"/>
          <w:b/>
          <w:bCs/>
          <w:color w:val="FF0000"/>
          <w:sz w:val="28"/>
          <w:szCs w:val="28"/>
          <w:u w:val="single"/>
          <w:lang w:bidi="ar-JO"/>
        </w:rPr>
      </w:pPr>
      <w:r w:rsidRPr="00AA437F">
        <w:rPr>
          <w:rFonts w:cstheme="minorHAnsi"/>
          <w:b/>
          <w:bCs/>
          <w:color w:val="FF0000"/>
          <w:sz w:val="28"/>
          <w:szCs w:val="28"/>
          <w:u w:val="single"/>
          <w:lang w:bidi="ar-JO"/>
        </w:rPr>
        <w:t>First step in for management of hypoglycemia of newborn is:</w:t>
      </w:r>
    </w:p>
    <w:p w:rsidR="00390070" w:rsidRPr="00AA437F" w:rsidRDefault="00390070" w:rsidP="00BA75D9">
      <w:pPr>
        <w:pStyle w:val="a4"/>
        <w:numPr>
          <w:ilvl w:val="1"/>
          <w:numId w:val="78"/>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Glucsose 20 mg</w:t>
      </w:r>
    </w:p>
    <w:p w:rsidR="00390070" w:rsidRPr="00AA437F" w:rsidRDefault="00390070" w:rsidP="00BA75D9">
      <w:pPr>
        <w:pStyle w:val="a4"/>
        <w:numPr>
          <w:ilvl w:val="1"/>
          <w:numId w:val="78"/>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Glucose 40 mg</w:t>
      </w:r>
      <w:r w:rsidR="00F44B26" w:rsidRPr="00AA437F">
        <w:rPr>
          <w:rFonts w:cs="Times New Roman" w:hint="cs"/>
          <w:b/>
          <w:bCs/>
          <w:color w:val="FF0000"/>
          <w:sz w:val="28"/>
          <w:szCs w:val="28"/>
          <w:rtl/>
          <w:lang w:bidi="ar-JO"/>
        </w:rPr>
        <w:t>كله كان احمر</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Daily maintenacne of a 20 kg child who was admitted for appendectomy:</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1500 0.9% NS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1500 0.45% NS</w:t>
      </w:r>
      <w:r w:rsidR="00F44B26" w:rsidRPr="00AA437F">
        <w:rPr>
          <w:rFonts w:cstheme="minorHAnsi"/>
          <w:b/>
          <w:bCs/>
          <w:sz w:val="28"/>
          <w:szCs w:val="28"/>
          <w:lang w:bidi="ar-JO"/>
        </w:rPr>
        <w:t xml:space="preserve">         c. </w:t>
      </w:r>
      <w:r w:rsidRPr="00AA437F">
        <w:rPr>
          <w:rFonts w:cstheme="minorHAnsi"/>
          <w:b/>
          <w:bCs/>
          <w:sz w:val="28"/>
          <w:szCs w:val="28"/>
          <w:lang w:bidi="ar-JO"/>
        </w:rPr>
        <w:t>1500 o.45% NS G5W</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Not used in management of hypoxic spell of tetraology of fallot:</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Morphine</w:t>
      </w:r>
    </w:p>
    <w:p w:rsidR="00390070" w:rsidRPr="00AA437F" w:rsidRDefault="00390070" w:rsidP="00BA75D9">
      <w:pPr>
        <w:pStyle w:val="a4"/>
        <w:numPr>
          <w:ilvl w:val="1"/>
          <w:numId w:val="78"/>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Hydraliazine</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Child 15 months… Question about a child with ? Answer is related to celiac?</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Serum antibodies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C6-C3?</w:t>
      </w:r>
      <w:r w:rsidR="002F0D65" w:rsidRPr="00AA437F">
        <w:rPr>
          <w:rFonts w:cstheme="minorHAnsi"/>
          <w:b/>
          <w:bCs/>
          <w:sz w:val="28"/>
          <w:szCs w:val="28"/>
          <w:lang w:bidi="ar-JO"/>
        </w:rPr>
        <w:t xml:space="preserve">             C.</w:t>
      </w:r>
      <w:r w:rsidRPr="00AA437F">
        <w:rPr>
          <w:rFonts w:cstheme="minorHAnsi"/>
          <w:b/>
          <w:bCs/>
          <w:sz w:val="28"/>
          <w:szCs w:val="28"/>
          <w:lang w:bidi="ar-JO"/>
        </w:rPr>
        <w:t>IgA</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lastRenderedPageBreak/>
        <w:t>In the previous question, which of the following is associated with better prognosis?</w:t>
      </w:r>
      <w:r w:rsidRPr="00AA437F">
        <w:rPr>
          <w:rFonts w:cstheme="minorHAnsi"/>
          <w:b/>
          <w:bCs/>
          <w:sz w:val="28"/>
          <w:szCs w:val="28"/>
          <w:u w:val="single"/>
          <w:lang w:bidi="ar-JO"/>
        </w:rPr>
        <w:tab/>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Down syndrome</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IgA defeciency</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Normal anion gap is present in:</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Salicylate poisoning</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Diarrhoea</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Metabolic disorders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DKA</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A child presented with signs and sympotosm of DKA. Wrong statement:</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Hyperglycemia and ketonemia to confirm the diagnosis</w:t>
      </w:r>
    </w:p>
    <w:p w:rsidR="008511DC" w:rsidRPr="00AA437F" w:rsidRDefault="00390070" w:rsidP="00390070">
      <w:pPr>
        <w:rPr>
          <w:rFonts w:cstheme="minorHAnsi"/>
          <w:b/>
          <w:bCs/>
          <w:sz w:val="28"/>
          <w:szCs w:val="28"/>
          <w:lang w:bidi="ar-JO"/>
        </w:rPr>
      </w:pPr>
      <w:r w:rsidRPr="00AA437F">
        <w:rPr>
          <w:rFonts w:cstheme="minorHAnsi"/>
          <w:b/>
          <w:bCs/>
          <w:sz w:val="28"/>
          <w:szCs w:val="28"/>
          <w:lang w:bidi="ar-JO"/>
        </w:rPr>
        <w:t>Fasting blood glucose is necessary to diagnosie type</w:t>
      </w: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eastAsia="Times New Roman" w:cstheme="minorHAnsi"/>
          <w:b/>
          <w:bCs/>
          <w:sz w:val="28"/>
          <w:szCs w:val="28"/>
          <w:u w:val="single"/>
        </w:rPr>
      </w:pPr>
    </w:p>
    <w:p w:rsidR="00116E8E" w:rsidRPr="00AA437F" w:rsidRDefault="00116E8E" w:rsidP="00390070">
      <w:pPr>
        <w:rPr>
          <w:rFonts w:eastAsia="Times New Roman" w:cstheme="minorHAnsi"/>
          <w:b/>
          <w:bCs/>
          <w:sz w:val="28"/>
          <w:szCs w:val="28"/>
          <w:u w:val="single"/>
        </w:rPr>
      </w:pPr>
    </w:p>
    <w:p w:rsidR="002F0D65" w:rsidRPr="00AA437F" w:rsidRDefault="002F0D65" w:rsidP="00390070">
      <w:pPr>
        <w:rPr>
          <w:rFonts w:eastAsia="Times New Roman" w:cstheme="minorHAnsi"/>
          <w:b/>
          <w:bCs/>
          <w:sz w:val="28"/>
          <w:szCs w:val="28"/>
          <w:u w:val="single"/>
        </w:rPr>
      </w:pPr>
    </w:p>
    <w:p w:rsidR="002F0D65" w:rsidRPr="00AA437F" w:rsidRDefault="002F0D65" w:rsidP="00390070">
      <w:pPr>
        <w:rPr>
          <w:rFonts w:eastAsia="Times New Roman" w:cstheme="minorHAnsi"/>
          <w:b/>
          <w:bCs/>
          <w:sz w:val="28"/>
          <w:szCs w:val="28"/>
          <w:u w:val="single"/>
        </w:rPr>
      </w:pPr>
    </w:p>
    <w:p w:rsidR="002F0D65" w:rsidRPr="00AA437F" w:rsidRDefault="002F0D65" w:rsidP="00390070">
      <w:pPr>
        <w:rPr>
          <w:rFonts w:eastAsia="Times New Roman" w:cstheme="minorHAnsi"/>
          <w:b/>
          <w:bCs/>
          <w:sz w:val="28"/>
          <w:szCs w:val="28"/>
          <w:u w:val="single"/>
        </w:rPr>
      </w:pPr>
    </w:p>
    <w:p w:rsidR="00116E8E" w:rsidRPr="00AA437F" w:rsidRDefault="00116E8E" w:rsidP="00390070">
      <w:pPr>
        <w:rPr>
          <w:rFonts w:eastAsia="Times New Roman" w:cstheme="minorHAnsi"/>
          <w:b/>
          <w:bCs/>
          <w:sz w:val="28"/>
          <w:szCs w:val="28"/>
          <w:u w:val="single"/>
        </w:rPr>
      </w:pPr>
    </w:p>
    <w:p w:rsidR="00116E8E" w:rsidRPr="00AA437F" w:rsidRDefault="00116E8E" w:rsidP="00390070">
      <w:pPr>
        <w:rPr>
          <w:rFonts w:eastAsia="Times New Roman" w:cstheme="minorHAnsi"/>
          <w:b/>
          <w:bCs/>
          <w:sz w:val="28"/>
          <w:szCs w:val="28"/>
          <w:u w:val="single"/>
        </w:rPr>
      </w:pPr>
    </w:p>
    <w:p w:rsidR="0035081C" w:rsidRPr="00AA437F" w:rsidRDefault="0035081C" w:rsidP="00893411">
      <w:pPr>
        <w:pStyle w:val="a4"/>
        <w:numPr>
          <w:ilvl w:val="0"/>
          <w:numId w:val="80"/>
        </w:numPr>
        <w:jc w:val="center"/>
        <w:outlineLvl w:val="0"/>
        <w:rPr>
          <w:rFonts w:cstheme="minorHAnsi"/>
          <w:b/>
          <w:bCs/>
          <w:color w:val="FF0000"/>
          <w:sz w:val="32"/>
          <w:szCs w:val="32"/>
          <w:u w:val="single"/>
          <w:rtl/>
          <w:lang w:val="en-GB" w:bidi="ar-JO"/>
        </w:rPr>
      </w:pPr>
      <w:bookmarkStart w:id="78" w:name="_Toc79799529"/>
      <w:r w:rsidRPr="00AA437F">
        <w:rPr>
          <w:rFonts w:cstheme="minorHAnsi"/>
          <w:b/>
          <w:bCs/>
          <w:color w:val="FF0000"/>
          <w:sz w:val="32"/>
          <w:szCs w:val="32"/>
          <w:u w:val="single"/>
          <w:lang w:val="en-GB"/>
        </w:rPr>
        <w:lastRenderedPageBreak/>
        <w:t xml:space="preserve">– </w:t>
      </w:r>
      <w:r w:rsidR="00893411" w:rsidRPr="00AA437F">
        <w:rPr>
          <w:rFonts w:cstheme="minorHAnsi"/>
          <w:b/>
          <w:bCs/>
          <w:color w:val="FF0000"/>
          <w:sz w:val="32"/>
          <w:szCs w:val="32"/>
          <w:u w:val="single"/>
          <w:lang w:val="en-GB" w:bidi="ar-JO"/>
        </w:rPr>
        <w:t>Unknown batch</w:t>
      </w:r>
      <w:bookmarkEnd w:id="78"/>
    </w:p>
    <w:p w:rsidR="0035081C" w:rsidRPr="00AA437F" w:rsidRDefault="0035081C" w:rsidP="00BA75D9">
      <w:pPr>
        <w:pStyle w:val="a4"/>
        <w:numPr>
          <w:ilvl w:val="3"/>
          <w:numId w:val="78"/>
        </w:numPr>
        <w:spacing w:line="240" w:lineRule="auto"/>
        <w:rPr>
          <w:rFonts w:cstheme="minorHAnsi"/>
          <w:b/>
          <w:bCs/>
          <w:sz w:val="28"/>
          <w:szCs w:val="28"/>
          <w:lang w:bidi="ar-JO"/>
        </w:rPr>
      </w:pPr>
      <w:r w:rsidRPr="00AA437F">
        <w:rPr>
          <w:rFonts w:cstheme="minorHAnsi"/>
          <w:b/>
          <w:bCs/>
          <w:sz w:val="28"/>
          <w:szCs w:val="28"/>
          <w:lang w:val="en-GB"/>
        </w:rPr>
        <w:t>In the majority of children, the anterior fontanel is closed by:</w:t>
      </w:r>
    </w:p>
    <w:p w:rsidR="0035081C" w:rsidRPr="00AA437F" w:rsidRDefault="0035081C" w:rsidP="00BA75D9">
      <w:pPr>
        <w:pStyle w:val="a4"/>
        <w:numPr>
          <w:ilvl w:val="0"/>
          <w:numId w:val="81"/>
        </w:numPr>
        <w:tabs>
          <w:tab w:val="left" w:pos="1260"/>
        </w:tabs>
        <w:spacing w:line="240" w:lineRule="auto"/>
        <w:rPr>
          <w:rFonts w:cstheme="minorHAnsi"/>
          <w:b/>
          <w:bCs/>
          <w:sz w:val="28"/>
          <w:szCs w:val="28"/>
          <w:lang w:val="en-GB"/>
        </w:rPr>
      </w:pPr>
      <w:r w:rsidRPr="00AA437F">
        <w:rPr>
          <w:rFonts w:cstheme="minorHAnsi"/>
          <w:b/>
          <w:bCs/>
          <w:sz w:val="28"/>
          <w:szCs w:val="28"/>
          <w:lang w:val="en-GB"/>
        </w:rPr>
        <w:t>8 months</w:t>
      </w:r>
    </w:p>
    <w:p w:rsidR="0035081C" w:rsidRPr="00AA437F" w:rsidRDefault="0035081C" w:rsidP="00BA75D9">
      <w:pPr>
        <w:pStyle w:val="a4"/>
        <w:numPr>
          <w:ilvl w:val="0"/>
          <w:numId w:val="81"/>
        </w:numPr>
        <w:tabs>
          <w:tab w:val="left" w:pos="1260"/>
        </w:tabs>
        <w:spacing w:line="240" w:lineRule="auto"/>
        <w:rPr>
          <w:rFonts w:cstheme="minorHAnsi"/>
          <w:b/>
          <w:bCs/>
          <w:sz w:val="28"/>
          <w:szCs w:val="28"/>
          <w:lang w:val="en-GB"/>
        </w:rPr>
      </w:pPr>
      <w:r w:rsidRPr="00AA437F">
        <w:rPr>
          <w:rFonts w:cstheme="minorHAnsi"/>
          <w:b/>
          <w:bCs/>
          <w:sz w:val="28"/>
          <w:szCs w:val="28"/>
          <w:lang w:val="en-GB"/>
        </w:rPr>
        <w:t>10 months</w:t>
      </w:r>
    </w:p>
    <w:p w:rsidR="0035081C" w:rsidRPr="00AA437F" w:rsidRDefault="0035081C" w:rsidP="00BA75D9">
      <w:pPr>
        <w:pStyle w:val="a4"/>
        <w:numPr>
          <w:ilvl w:val="0"/>
          <w:numId w:val="81"/>
        </w:numPr>
        <w:tabs>
          <w:tab w:val="left" w:pos="1260"/>
        </w:tabs>
        <w:spacing w:line="240" w:lineRule="auto"/>
        <w:rPr>
          <w:rFonts w:cstheme="minorHAnsi"/>
          <w:b/>
          <w:bCs/>
          <w:sz w:val="28"/>
          <w:szCs w:val="28"/>
          <w:lang w:val="en-GB"/>
        </w:rPr>
      </w:pPr>
      <w:r w:rsidRPr="00AA437F">
        <w:rPr>
          <w:rFonts w:cstheme="minorHAnsi"/>
          <w:b/>
          <w:bCs/>
          <w:sz w:val="28"/>
          <w:szCs w:val="28"/>
          <w:lang w:val="en-GB"/>
        </w:rPr>
        <w:t>12 months</w:t>
      </w:r>
    </w:p>
    <w:p w:rsidR="0035081C" w:rsidRPr="00AA437F" w:rsidRDefault="0035081C" w:rsidP="00BA75D9">
      <w:pPr>
        <w:pStyle w:val="a4"/>
        <w:numPr>
          <w:ilvl w:val="0"/>
          <w:numId w:val="81"/>
        </w:numPr>
        <w:tabs>
          <w:tab w:val="left" w:pos="1260"/>
        </w:tabs>
        <w:spacing w:line="240" w:lineRule="auto"/>
        <w:rPr>
          <w:rFonts w:cstheme="minorHAnsi"/>
          <w:b/>
          <w:bCs/>
          <w:sz w:val="28"/>
          <w:szCs w:val="28"/>
          <w:lang w:val="en-GB"/>
        </w:rPr>
      </w:pPr>
      <w:r w:rsidRPr="00AA437F">
        <w:rPr>
          <w:rFonts w:cstheme="minorHAnsi"/>
          <w:b/>
          <w:bCs/>
          <w:sz w:val="28"/>
          <w:szCs w:val="28"/>
          <w:lang w:val="en-GB"/>
        </w:rPr>
        <w:t>14 months</w:t>
      </w:r>
    </w:p>
    <w:p w:rsidR="0035081C" w:rsidRPr="00AA437F" w:rsidRDefault="0035081C" w:rsidP="00BA75D9">
      <w:pPr>
        <w:pStyle w:val="a4"/>
        <w:numPr>
          <w:ilvl w:val="0"/>
          <w:numId w:val="81"/>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18 months*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All of the following statements about cephalhematoma are correct EXEPT:</w:t>
      </w:r>
    </w:p>
    <w:p w:rsidR="0035081C" w:rsidRPr="00AA437F" w:rsidRDefault="0035081C" w:rsidP="00BA75D9">
      <w:pPr>
        <w:pStyle w:val="a4"/>
        <w:numPr>
          <w:ilvl w:val="0"/>
          <w:numId w:val="82"/>
        </w:numPr>
        <w:tabs>
          <w:tab w:val="left" w:pos="1260"/>
        </w:tabs>
        <w:spacing w:line="240" w:lineRule="auto"/>
        <w:rPr>
          <w:rFonts w:cstheme="minorHAnsi"/>
          <w:b/>
          <w:bCs/>
          <w:sz w:val="28"/>
          <w:szCs w:val="28"/>
          <w:lang w:val="en-GB"/>
        </w:rPr>
      </w:pPr>
      <w:r w:rsidRPr="00AA437F">
        <w:rPr>
          <w:rFonts w:cstheme="minorHAnsi"/>
          <w:b/>
          <w:bCs/>
          <w:sz w:val="28"/>
          <w:szCs w:val="28"/>
          <w:lang w:val="en-GB"/>
        </w:rPr>
        <w:t>May cause anemia.</w:t>
      </w:r>
    </w:p>
    <w:p w:rsidR="0035081C" w:rsidRPr="00AA437F" w:rsidRDefault="0035081C" w:rsidP="00BA75D9">
      <w:pPr>
        <w:pStyle w:val="a4"/>
        <w:numPr>
          <w:ilvl w:val="0"/>
          <w:numId w:val="82"/>
        </w:numPr>
        <w:tabs>
          <w:tab w:val="left" w:pos="1260"/>
        </w:tabs>
        <w:spacing w:line="240" w:lineRule="auto"/>
        <w:rPr>
          <w:rFonts w:cstheme="minorHAnsi"/>
          <w:b/>
          <w:bCs/>
          <w:sz w:val="28"/>
          <w:szCs w:val="28"/>
          <w:lang w:val="en-GB"/>
        </w:rPr>
      </w:pPr>
      <w:r w:rsidRPr="00AA437F">
        <w:rPr>
          <w:rFonts w:cstheme="minorHAnsi"/>
          <w:b/>
          <w:bCs/>
          <w:sz w:val="28"/>
          <w:szCs w:val="28"/>
          <w:lang w:val="en-GB"/>
        </w:rPr>
        <w:t>May cause hyperbilirubinemia.</w:t>
      </w:r>
    </w:p>
    <w:p w:rsidR="0035081C" w:rsidRPr="00AA437F" w:rsidRDefault="0035081C" w:rsidP="00BA75D9">
      <w:pPr>
        <w:pStyle w:val="a4"/>
        <w:numPr>
          <w:ilvl w:val="0"/>
          <w:numId w:val="82"/>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It crosses the suture lines.*</w:t>
      </w:r>
    </w:p>
    <w:p w:rsidR="0035081C" w:rsidRPr="00AA437F" w:rsidRDefault="0035081C" w:rsidP="00BA75D9">
      <w:pPr>
        <w:pStyle w:val="a4"/>
        <w:numPr>
          <w:ilvl w:val="0"/>
          <w:numId w:val="82"/>
        </w:numPr>
        <w:tabs>
          <w:tab w:val="left" w:pos="1260"/>
        </w:tabs>
        <w:spacing w:line="240" w:lineRule="auto"/>
        <w:rPr>
          <w:rFonts w:cstheme="minorHAnsi"/>
          <w:b/>
          <w:bCs/>
          <w:sz w:val="28"/>
          <w:szCs w:val="28"/>
          <w:lang w:val="en-GB"/>
        </w:rPr>
      </w:pPr>
      <w:r w:rsidRPr="00AA437F">
        <w:rPr>
          <w:rFonts w:cstheme="minorHAnsi"/>
          <w:b/>
          <w:bCs/>
          <w:sz w:val="28"/>
          <w:szCs w:val="28"/>
          <w:lang w:val="en-GB"/>
        </w:rPr>
        <w:t>Aspiration is contraindicated.</w:t>
      </w:r>
    </w:p>
    <w:p w:rsidR="0035081C" w:rsidRPr="00AA437F" w:rsidRDefault="0035081C" w:rsidP="00BA75D9">
      <w:pPr>
        <w:pStyle w:val="a4"/>
        <w:numPr>
          <w:ilvl w:val="0"/>
          <w:numId w:val="82"/>
        </w:numPr>
        <w:tabs>
          <w:tab w:val="left" w:pos="1260"/>
        </w:tabs>
        <w:spacing w:line="240" w:lineRule="auto"/>
        <w:rPr>
          <w:rFonts w:cstheme="minorHAnsi"/>
          <w:b/>
          <w:bCs/>
          <w:sz w:val="28"/>
          <w:szCs w:val="28"/>
          <w:lang w:val="en-GB"/>
        </w:rPr>
      </w:pPr>
      <w:r w:rsidRPr="00AA437F">
        <w:rPr>
          <w:rFonts w:cstheme="minorHAnsi"/>
          <w:b/>
          <w:bCs/>
          <w:sz w:val="28"/>
          <w:szCs w:val="28"/>
          <w:lang w:val="en-GB"/>
        </w:rPr>
        <w:t>It is subperiostial bleeding.</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Complications of birth asphyxia may include any of the following EXEPT:</w:t>
      </w:r>
    </w:p>
    <w:p w:rsidR="0035081C" w:rsidRPr="00AA437F" w:rsidRDefault="0035081C" w:rsidP="00BA75D9">
      <w:pPr>
        <w:pStyle w:val="a4"/>
        <w:numPr>
          <w:ilvl w:val="0"/>
          <w:numId w:val="83"/>
        </w:numPr>
        <w:tabs>
          <w:tab w:val="left" w:pos="1260"/>
        </w:tabs>
        <w:spacing w:line="240" w:lineRule="auto"/>
        <w:rPr>
          <w:rFonts w:cstheme="minorHAnsi"/>
          <w:b/>
          <w:bCs/>
          <w:sz w:val="28"/>
          <w:szCs w:val="28"/>
          <w:lang w:val="en-GB"/>
        </w:rPr>
      </w:pPr>
      <w:r w:rsidRPr="00AA437F">
        <w:rPr>
          <w:rFonts w:cstheme="minorHAnsi"/>
          <w:b/>
          <w:bCs/>
          <w:sz w:val="28"/>
          <w:szCs w:val="28"/>
          <w:lang w:val="en-GB"/>
        </w:rPr>
        <w:t>Convulsions.</w:t>
      </w:r>
    </w:p>
    <w:p w:rsidR="0035081C" w:rsidRPr="00AA437F" w:rsidRDefault="0035081C" w:rsidP="00BA75D9">
      <w:pPr>
        <w:pStyle w:val="a4"/>
        <w:numPr>
          <w:ilvl w:val="0"/>
          <w:numId w:val="83"/>
        </w:numPr>
        <w:tabs>
          <w:tab w:val="left" w:pos="1260"/>
        </w:tabs>
        <w:spacing w:line="240" w:lineRule="auto"/>
        <w:rPr>
          <w:rFonts w:cstheme="minorHAnsi"/>
          <w:b/>
          <w:bCs/>
          <w:sz w:val="28"/>
          <w:szCs w:val="28"/>
          <w:lang w:val="en-GB"/>
        </w:rPr>
      </w:pPr>
      <w:r w:rsidRPr="00AA437F">
        <w:rPr>
          <w:rFonts w:cstheme="minorHAnsi"/>
          <w:b/>
          <w:bCs/>
          <w:sz w:val="28"/>
          <w:szCs w:val="28"/>
          <w:lang w:val="en-GB"/>
        </w:rPr>
        <w:t>DIC.</w:t>
      </w:r>
    </w:p>
    <w:p w:rsidR="0035081C" w:rsidRPr="00AA437F" w:rsidRDefault="0035081C" w:rsidP="00BA75D9">
      <w:pPr>
        <w:pStyle w:val="a4"/>
        <w:numPr>
          <w:ilvl w:val="0"/>
          <w:numId w:val="83"/>
        </w:numPr>
        <w:tabs>
          <w:tab w:val="left" w:pos="1260"/>
        </w:tabs>
        <w:spacing w:line="240" w:lineRule="auto"/>
        <w:rPr>
          <w:rFonts w:cstheme="minorHAnsi"/>
          <w:b/>
          <w:bCs/>
          <w:sz w:val="28"/>
          <w:szCs w:val="28"/>
          <w:lang w:val="en-GB"/>
        </w:rPr>
      </w:pPr>
      <w:r w:rsidRPr="00AA437F">
        <w:rPr>
          <w:rFonts w:cstheme="minorHAnsi"/>
          <w:b/>
          <w:bCs/>
          <w:sz w:val="28"/>
          <w:szCs w:val="28"/>
          <w:lang w:val="en-GB"/>
        </w:rPr>
        <w:t>NEC.</w:t>
      </w:r>
    </w:p>
    <w:p w:rsidR="0035081C" w:rsidRPr="00AA437F" w:rsidRDefault="0035081C" w:rsidP="00BA75D9">
      <w:pPr>
        <w:pStyle w:val="a4"/>
        <w:numPr>
          <w:ilvl w:val="0"/>
          <w:numId w:val="83"/>
        </w:numPr>
        <w:tabs>
          <w:tab w:val="left" w:pos="1260"/>
        </w:tabs>
        <w:spacing w:line="240" w:lineRule="auto"/>
        <w:rPr>
          <w:rFonts w:cstheme="minorHAnsi"/>
          <w:b/>
          <w:bCs/>
          <w:sz w:val="28"/>
          <w:szCs w:val="28"/>
          <w:lang w:val="en-GB"/>
        </w:rPr>
      </w:pPr>
      <w:r w:rsidRPr="00AA437F">
        <w:rPr>
          <w:rFonts w:cstheme="minorHAnsi"/>
          <w:b/>
          <w:bCs/>
          <w:sz w:val="28"/>
          <w:szCs w:val="28"/>
          <w:lang w:val="en-GB"/>
        </w:rPr>
        <w:t>Pulmonary hypertension.</w:t>
      </w:r>
    </w:p>
    <w:p w:rsidR="0035081C" w:rsidRPr="00AA437F" w:rsidRDefault="0035081C" w:rsidP="00BA75D9">
      <w:pPr>
        <w:pStyle w:val="a4"/>
        <w:numPr>
          <w:ilvl w:val="0"/>
          <w:numId w:val="83"/>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Retrolental fibroplasias.*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Erbs palsy is due to traction damage OF:</w:t>
      </w:r>
    </w:p>
    <w:p w:rsidR="0035081C" w:rsidRPr="00AA437F" w:rsidRDefault="0035081C" w:rsidP="00BA75D9">
      <w:pPr>
        <w:pStyle w:val="a4"/>
        <w:numPr>
          <w:ilvl w:val="0"/>
          <w:numId w:val="84"/>
        </w:numPr>
        <w:tabs>
          <w:tab w:val="left" w:pos="1260"/>
        </w:tabs>
        <w:spacing w:line="240" w:lineRule="auto"/>
        <w:rPr>
          <w:rFonts w:cstheme="minorHAnsi"/>
          <w:b/>
          <w:bCs/>
          <w:sz w:val="28"/>
          <w:szCs w:val="28"/>
          <w:lang w:val="en-GB"/>
        </w:rPr>
      </w:pPr>
      <w:r w:rsidRPr="00AA437F">
        <w:rPr>
          <w:rFonts w:cstheme="minorHAnsi"/>
          <w:b/>
          <w:bCs/>
          <w:sz w:val="28"/>
          <w:szCs w:val="28"/>
          <w:lang w:val="en-GB"/>
        </w:rPr>
        <w:t>First &amp; second cervical nerves.</w:t>
      </w:r>
    </w:p>
    <w:p w:rsidR="0035081C" w:rsidRPr="00AA437F" w:rsidRDefault="0035081C" w:rsidP="00BA75D9">
      <w:pPr>
        <w:pStyle w:val="a4"/>
        <w:numPr>
          <w:ilvl w:val="0"/>
          <w:numId w:val="84"/>
        </w:numPr>
        <w:tabs>
          <w:tab w:val="left" w:pos="1260"/>
        </w:tabs>
        <w:spacing w:line="240" w:lineRule="auto"/>
        <w:rPr>
          <w:rFonts w:cstheme="minorHAnsi"/>
          <w:b/>
          <w:bCs/>
          <w:sz w:val="28"/>
          <w:szCs w:val="28"/>
          <w:lang w:val="en-GB"/>
        </w:rPr>
      </w:pPr>
      <w:r w:rsidRPr="00AA437F">
        <w:rPr>
          <w:rFonts w:cstheme="minorHAnsi"/>
          <w:b/>
          <w:bCs/>
          <w:sz w:val="28"/>
          <w:szCs w:val="28"/>
          <w:lang w:val="en-GB"/>
        </w:rPr>
        <w:t>Second &amp; third cervical nerves.</w:t>
      </w:r>
    </w:p>
    <w:p w:rsidR="0035081C" w:rsidRPr="00AA437F" w:rsidRDefault="0035081C" w:rsidP="00BA75D9">
      <w:pPr>
        <w:pStyle w:val="a4"/>
        <w:numPr>
          <w:ilvl w:val="0"/>
          <w:numId w:val="84"/>
        </w:numPr>
        <w:tabs>
          <w:tab w:val="left" w:pos="1260"/>
        </w:tabs>
        <w:spacing w:line="240" w:lineRule="auto"/>
        <w:rPr>
          <w:rFonts w:cstheme="minorHAnsi"/>
          <w:b/>
          <w:bCs/>
          <w:sz w:val="28"/>
          <w:szCs w:val="28"/>
          <w:lang w:val="en-GB"/>
        </w:rPr>
      </w:pPr>
      <w:r w:rsidRPr="00AA437F">
        <w:rPr>
          <w:rFonts w:cstheme="minorHAnsi"/>
          <w:b/>
          <w:bCs/>
          <w:sz w:val="28"/>
          <w:szCs w:val="28"/>
          <w:lang w:val="en-GB"/>
        </w:rPr>
        <w:t>Third &amp; fourth cervical nerves.</w:t>
      </w:r>
    </w:p>
    <w:p w:rsidR="0035081C" w:rsidRPr="00AA437F" w:rsidRDefault="0035081C" w:rsidP="00BA75D9">
      <w:pPr>
        <w:pStyle w:val="a4"/>
        <w:numPr>
          <w:ilvl w:val="0"/>
          <w:numId w:val="84"/>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Fifth &amp; sixth cervical nerves.*</w:t>
      </w:r>
    </w:p>
    <w:p w:rsidR="0035081C" w:rsidRPr="00AA437F" w:rsidRDefault="0035081C" w:rsidP="00BA75D9">
      <w:pPr>
        <w:pStyle w:val="a4"/>
        <w:numPr>
          <w:ilvl w:val="0"/>
          <w:numId w:val="84"/>
        </w:numPr>
        <w:tabs>
          <w:tab w:val="left" w:pos="1260"/>
        </w:tabs>
        <w:spacing w:line="240" w:lineRule="auto"/>
        <w:rPr>
          <w:rFonts w:cstheme="minorHAnsi"/>
          <w:b/>
          <w:bCs/>
          <w:sz w:val="28"/>
          <w:szCs w:val="28"/>
          <w:lang w:val="en-GB"/>
        </w:rPr>
      </w:pPr>
      <w:r w:rsidRPr="00AA437F">
        <w:rPr>
          <w:rFonts w:cstheme="minorHAnsi"/>
          <w:b/>
          <w:bCs/>
          <w:sz w:val="28"/>
          <w:szCs w:val="28"/>
          <w:lang w:val="en-GB"/>
        </w:rPr>
        <w:t>Seventh cervical &amp; first thoracic nerves.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During examination of a newborn at 5 minutes of age, you found that she has ambiguous genetalia, heart rate of 90/minute, respiratory rate 30/minute irregular, very pale, cough during nasal suctioning, all limbs a</w:t>
      </w:r>
      <w:r w:rsidR="00047CC7" w:rsidRPr="00AA437F">
        <w:rPr>
          <w:rFonts w:cstheme="minorHAnsi"/>
          <w:b/>
          <w:bCs/>
          <w:sz w:val="28"/>
          <w:szCs w:val="28"/>
          <w:lang w:val="en-GB"/>
        </w:rPr>
        <w:t>re flaccid, her Apgar Score is:</w:t>
      </w:r>
    </w:p>
    <w:p w:rsidR="0035081C" w:rsidRPr="00AA437F" w:rsidRDefault="0035081C" w:rsidP="00BA75D9">
      <w:pPr>
        <w:pStyle w:val="a4"/>
        <w:numPr>
          <w:ilvl w:val="0"/>
          <w:numId w:val="85"/>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4*</w:t>
      </w:r>
    </w:p>
    <w:p w:rsidR="0035081C" w:rsidRPr="00AA437F" w:rsidRDefault="0035081C" w:rsidP="00BA75D9">
      <w:pPr>
        <w:pStyle w:val="a4"/>
        <w:numPr>
          <w:ilvl w:val="0"/>
          <w:numId w:val="85"/>
        </w:numPr>
        <w:tabs>
          <w:tab w:val="left" w:pos="1260"/>
        </w:tabs>
        <w:spacing w:line="240" w:lineRule="auto"/>
        <w:rPr>
          <w:rFonts w:cstheme="minorHAnsi"/>
          <w:b/>
          <w:bCs/>
          <w:sz w:val="28"/>
          <w:szCs w:val="28"/>
          <w:lang w:val="en-GB"/>
        </w:rPr>
      </w:pPr>
      <w:r w:rsidRPr="00AA437F">
        <w:rPr>
          <w:rFonts w:cstheme="minorHAnsi"/>
          <w:b/>
          <w:bCs/>
          <w:sz w:val="28"/>
          <w:szCs w:val="28"/>
          <w:lang w:val="en-GB"/>
        </w:rPr>
        <w:t>5</w:t>
      </w:r>
    </w:p>
    <w:p w:rsidR="0035081C" w:rsidRPr="00AA437F" w:rsidRDefault="0035081C" w:rsidP="00BA75D9">
      <w:pPr>
        <w:pStyle w:val="a4"/>
        <w:numPr>
          <w:ilvl w:val="0"/>
          <w:numId w:val="85"/>
        </w:numPr>
        <w:tabs>
          <w:tab w:val="left" w:pos="1260"/>
        </w:tabs>
        <w:spacing w:line="240" w:lineRule="auto"/>
        <w:rPr>
          <w:rFonts w:cstheme="minorHAnsi"/>
          <w:b/>
          <w:bCs/>
          <w:sz w:val="28"/>
          <w:szCs w:val="28"/>
          <w:lang w:val="en-GB"/>
        </w:rPr>
      </w:pPr>
      <w:r w:rsidRPr="00AA437F">
        <w:rPr>
          <w:rFonts w:cstheme="minorHAnsi"/>
          <w:b/>
          <w:bCs/>
          <w:sz w:val="28"/>
          <w:szCs w:val="28"/>
          <w:lang w:val="en-GB"/>
        </w:rPr>
        <w:t>6</w:t>
      </w:r>
    </w:p>
    <w:p w:rsidR="0035081C" w:rsidRPr="00AA437F" w:rsidRDefault="0035081C" w:rsidP="00BA75D9">
      <w:pPr>
        <w:pStyle w:val="a4"/>
        <w:numPr>
          <w:ilvl w:val="0"/>
          <w:numId w:val="85"/>
        </w:numPr>
        <w:tabs>
          <w:tab w:val="left" w:pos="1260"/>
        </w:tabs>
        <w:spacing w:line="240" w:lineRule="auto"/>
        <w:rPr>
          <w:rFonts w:cstheme="minorHAnsi"/>
          <w:b/>
          <w:bCs/>
          <w:sz w:val="28"/>
          <w:szCs w:val="28"/>
          <w:lang w:val="en-GB"/>
        </w:rPr>
      </w:pPr>
      <w:r w:rsidRPr="00AA437F">
        <w:rPr>
          <w:rFonts w:cstheme="minorHAnsi"/>
          <w:b/>
          <w:bCs/>
          <w:sz w:val="28"/>
          <w:szCs w:val="28"/>
          <w:lang w:val="en-GB"/>
        </w:rPr>
        <w:t>7</w:t>
      </w:r>
    </w:p>
    <w:p w:rsidR="0035081C" w:rsidRPr="00AA437F" w:rsidRDefault="0035081C" w:rsidP="00BA75D9">
      <w:pPr>
        <w:pStyle w:val="a4"/>
        <w:numPr>
          <w:ilvl w:val="0"/>
          <w:numId w:val="85"/>
        </w:numPr>
        <w:tabs>
          <w:tab w:val="left" w:pos="1260"/>
        </w:tabs>
        <w:spacing w:line="240" w:lineRule="auto"/>
        <w:rPr>
          <w:rFonts w:cstheme="minorHAnsi"/>
          <w:b/>
          <w:bCs/>
          <w:sz w:val="28"/>
          <w:szCs w:val="28"/>
          <w:lang w:val="en-GB"/>
        </w:rPr>
      </w:pPr>
      <w:r w:rsidRPr="00AA437F">
        <w:rPr>
          <w:rFonts w:cstheme="minorHAnsi"/>
          <w:b/>
          <w:bCs/>
          <w:sz w:val="28"/>
          <w:szCs w:val="28"/>
          <w:lang w:val="en-GB"/>
        </w:rPr>
        <w:t xml:space="preserve">8 </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One week old female newborn has swollen breasts that oozing milk, the best management is:</w:t>
      </w:r>
    </w:p>
    <w:p w:rsidR="0035081C" w:rsidRPr="00AA437F" w:rsidRDefault="0035081C" w:rsidP="00BA75D9">
      <w:pPr>
        <w:pStyle w:val="a4"/>
        <w:numPr>
          <w:ilvl w:val="0"/>
          <w:numId w:val="86"/>
        </w:numPr>
        <w:tabs>
          <w:tab w:val="left" w:pos="1260"/>
        </w:tabs>
        <w:spacing w:after="0" w:line="240" w:lineRule="auto"/>
        <w:rPr>
          <w:rFonts w:cstheme="minorHAnsi"/>
          <w:b/>
          <w:bCs/>
          <w:sz w:val="28"/>
          <w:szCs w:val="28"/>
          <w:lang w:val="en-GB"/>
        </w:rPr>
      </w:pPr>
      <w:r w:rsidRPr="00AA437F">
        <w:rPr>
          <w:rFonts w:cstheme="minorHAnsi"/>
          <w:b/>
          <w:bCs/>
          <w:sz w:val="28"/>
          <w:szCs w:val="28"/>
          <w:lang w:val="en-GB"/>
        </w:rPr>
        <w:t>Hot compresses.</w:t>
      </w:r>
    </w:p>
    <w:p w:rsidR="0035081C" w:rsidRPr="00AA437F" w:rsidRDefault="0035081C" w:rsidP="00BA75D9">
      <w:pPr>
        <w:pStyle w:val="a4"/>
        <w:numPr>
          <w:ilvl w:val="0"/>
          <w:numId w:val="86"/>
        </w:numPr>
        <w:tabs>
          <w:tab w:val="left" w:pos="1080"/>
        </w:tabs>
        <w:spacing w:after="0" w:line="240" w:lineRule="auto"/>
        <w:rPr>
          <w:rFonts w:cstheme="minorHAnsi"/>
          <w:b/>
          <w:bCs/>
          <w:color w:val="FF0000"/>
          <w:sz w:val="28"/>
          <w:szCs w:val="28"/>
          <w:lang w:val="en-GB"/>
        </w:rPr>
      </w:pPr>
      <w:r w:rsidRPr="00AA437F">
        <w:rPr>
          <w:rFonts w:cstheme="minorHAnsi"/>
          <w:b/>
          <w:bCs/>
          <w:color w:val="FF0000"/>
          <w:sz w:val="28"/>
          <w:szCs w:val="28"/>
          <w:lang w:val="en-GB"/>
        </w:rPr>
        <w:t>Reassurance of parents and observation.*</w:t>
      </w:r>
    </w:p>
    <w:p w:rsidR="0035081C" w:rsidRPr="00AA437F" w:rsidRDefault="0035081C" w:rsidP="00BA75D9">
      <w:pPr>
        <w:pStyle w:val="a4"/>
        <w:numPr>
          <w:ilvl w:val="0"/>
          <w:numId w:val="86"/>
        </w:numPr>
        <w:tabs>
          <w:tab w:val="left" w:pos="1080"/>
        </w:tabs>
        <w:spacing w:after="0" w:line="240" w:lineRule="auto"/>
        <w:rPr>
          <w:rFonts w:cstheme="minorHAnsi"/>
          <w:b/>
          <w:bCs/>
          <w:sz w:val="28"/>
          <w:szCs w:val="28"/>
          <w:lang w:val="en-GB"/>
        </w:rPr>
      </w:pPr>
      <w:r w:rsidRPr="00AA437F">
        <w:rPr>
          <w:rFonts w:cstheme="minorHAnsi"/>
          <w:b/>
          <w:bCs/>
          <w:sz w:val="28"/>
          <w:szCs w:val="28"/>
          <w:lang w:val="en-GB"/>
        </w:rPr>
        <w:t>Express the milk daily.</w:t>
      </w:r>
    </w:p>
    <w:p w:rsidR="0035081C" w:rsidRPr="00AA437F" w:rsidRDefault="0035081C" w:rsidP="00BA75D9">
      <w:pPr>
        <w:pStyle w:val="a4"/>
        <w:numPr>
          <w:ilvl w:val="0"/>
          <w:numId w:val="86"/>
        </w:numPr>
        <w:tabs>
          <w:tab w:val="left" w:pos="1080"/>
        </w:tabs>
        <w:spacing w:after="0" w:line="240" w:lineRule="auto"/>
        <w:rPr>
          <w:rFonts w:cstheme="minorHAnsi"/>
          <w:b/>
          <w:bCs/>
          <w:sz w:val="28"/>
          <w:szCs w:val="28"/>
          <w:lang w:val="en-GB"/>
        </w:rPr>
      </w:pPr>
      <w:r w:rsidRPr="00AA437F">
        <w:rPr>
          <w:rFonts w:cstheme="minorHAnsi"/>
          <w:b/>
          <w:bCs/>
          <w:sz w:val="28"/>
          <w:szCs w:val="28"/>
          <w:lang w:val="en-GB"/>
        </w:rPr>
        <w:t>Give antibiotics.</w:t>
      </w:r>
    </w:p>
    <w:p w:rsidR="0035081C" w:rsidRPr="00AA437F" w:rsidRDefault="0035081C" w:rsidP="00BA75D9">
      <w:pPr>
        <w:pStyle w:val="a4"/>
        <w:numPr>
          <w:ilvl w:val="0"/>
          <w:numId w:val="86"/>
        </w:numPr>
        <w:tabs>
          <w:tab w:val="left" w:pos="1260"/>
        </w:tabs>
        <w:spacing w:after="0" w:line="240" w:lineRule="auto"/>
        <w:rPr>
          <w:rFonts w:cstheme="minorHAnsi"/>
          <w:b/>
          <w:bCs/>
          <w:sz w:val="28"/>
          <w:szCs w:val="28"/>
          <w:lang w:val="en-GB"/>
        </w:rPr>
      </w:pPr>
      <w:r w:rsidRPr="00AA437F">
        <w:rPr>
          <w:rFonts w:cstheme="minorHAnsi"/>
          <w:b/>
          <w:bCs/>
          <w:sz w:val="28"/>
          <w:szCs w:val="28"/>
          <w:lang w:val="en-GB"/>
        </w:rPr>
        <w:t>Consider hormone therapy.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All of the following are suggestive of a large ventricular septal defect EXCEPT:</w:t>
      </w:r>
    </w:p>
    <w:p w:rsidR="0035081C" w:rsidRPr="00AA437F" w:rsidRDefault="0035081C" w:rsidP="00BA75D9">
      <w:pPr>
        <w:pStyle w:val="a4"/>
        <w:numPr>
          <w:ilvl w:val="0"/>
          <w:numId w:val="87"/>
        </w:numPr>
        <w:tabs>
          <w:tab w:val="left" w:pos="1260"/>
        </w:tabs>
        <w:spacing w:after="0" w:line="240" w:lineRule="auto"/>
        <w:rPr>
          <w:rFonts w:cstheme="minorHAnsi"/>
          <w:b/>
          <w:bCs/>
          <w:sz w:val="28"/>
          <w:szCs w:val="28"/>
          <w:lang w:val="en-GB"/>
        </w:rPr>
      </w:pPr>
      <w:r w:rsidRPr="00AA437F">
        <w:rPr>
          <w:rFonts w:cstheme="minorHAnsi"/>
          <w:b/>
          <w:bCs/>
          <w:sz w:val="28"/>
          <w:szCs w:val="28"/>
          <w:lang w:val="en-GB"/>
        </w:rPr>
        <w:t>Heart failure.</w:t>
      </w:r>
    </w:p>
    <w:p w:rsidR="0035081C" w:rsidRPr="00AA437F" w:rsidRDefault="0035081C" w:rsidP="00BA75D9">
      <w:pPr>
        <w:pStyle w:val="a4"/>
        <w:numPr>
          <w:ilvl w:val="0"/>
          <w:numId w:val="87"/>
        </w:numPr>
        <w:tabs>
          <w:tab w:val="left" w:pos="1260"/>
        </w:tabs>
        <w:spacing w:after="0" w:line="240" w:lineRule="auto"/>
        <w:rPr>
          <w:rFonts w:cstheme="minorHAnsi"/>
          <w:b/>
          <w:bCs/>
          <w:sz w:val="28"/>
          <w:szCs w:val="28"/>
          <w:lang w:val="en-GB"/>
        </w:rPr>
      </w:pPr>
      <w:r w:rsidRPr="00AA437F">
        <w:rPr>
          <w:rFonts w:cstheme="minorHAnsi"/>
          <w:b/>
          <w:bCs/>
          <w:sz w:val="28"/>
          <w:szCs w:val="28"/>
          <w:lang w:val="en-GB"/>
        </w:rPr>
        <w:t>Cardiomegaly.</w:t>
      </w:r>
    </w:p>
    <w:p w:rsidR="0035081C" w:rsidRPr="00AA437F" w:rsidRDefault="0035081C" w:rsidP="00BA75D9">
      <w:pPr>
        <w:pStyle w:val="a4"/>
        <w:numPr>
          <w:ilvl w:val="0"/>
          <w:numId w:val="87"/>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An ejection systolic murmur over the base.*</w:t>
      </w:r>
    </w:p>
    <w:p w:rsidR="0035081C" w:rsidRPr="00AA437F" w:rsidRDefault="0035081C" w:rsidP="00BA75D9">
      <w:pPr>
        <w:pStyle w:val="a4"/>
        <w:numPr>
          <w:ilvl w:val="0"/>
          <w:numId w:val="87"/>
        </w:numPr>
        <w:tabs>
          <w:tab w:val="left" w:pos="1260"/>
        </w:tabs>
        <w:spacing w:after="0" w:line="240" w:lineRule="auto"/>
        <w:rPr>
          <w:rFonts w:cstheme="minorHAnsi"/>
          <w:b/>
          <w:bCs/>
          <w:sz w:val="28"/>
          <w:szCs w:val="28"/>
          <w:lang w:val="en-GB"/>
        </w:rPr>
      </w:pPr>
      <w:r w:rsidRPr="00AA437F">
        <w:rPr>
          <w:rFonts w:cstheme="minorHAnsi"/>
          <w:b/>
          <w:bCs/>
          <w:sz w:val="28"/>
          <w:szCs w:val="28"/>
          <w:lang w:val="en-GB"/>
        </w:rPr>
        <w:t>Failure to thrive.</w:t>
      </w:r>
    </w:p>
    <w:p w:rsidR="0035081C" w:rsidRPr="00AA437F" w:rsidRDefault="0035081C" w:rsidP="00BA75D9">
      <w:pPr>
        <w:pStyle w:val="a4"/>
        <w:numPr>
          <w:ilvl w:val="0"/>
          <w:numId w:val="87"/>
        </w:numPr>
        <w:tabs>
          <w:tab w:val="left" w:pos="1260"/>
        </w:tabs>
        <w:spacing w:after="0" w:line="240" w:lineRule="auto"/>
        <w:rPr>
          <w:rFonts w:cstheme="minorHAnsi"/>
          <w:b/>
          <w:bCs/>
          <w:sz w:val="28"/>
          <w:szCs w:val="28"/>
          <w:lang w:val="en-GB"/>
        </w:rPr>
      </w:pPr>
      <w:r w:rsidRPr="00AA437F">
        <w:rPr>
          <w:rFonts w:cstheme="minorHAnsi"/>
          <w:b/>
          <w:bCs/>
          <w:sz w:val="28"/>
          <w:szCs w:val="28"/>
          <w:lang w:val="en-GB"/>
        </w:rPr>
        <w:t>Tachypnea.</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lastRenderedPageBreak/>
        <w:t>In Fallot tetralogy, all of the following are true EXCEPT:</w:t>
      </w:r>
    </w:p>
    <w:p w:rsidR="0035081C" w:rsidRPr="00AA437F" w:rsidRDefault="0035081C" w:rsidP="00BA75D9">
      <w:pPr>
        <w:pStyle w:val="a4"/>
        <w:numPr>
          <w:ilvl w:val="0"/>
          <w:numId w:val="88"/>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Cyanosis usually occurs at birth.*</w:t>
      </w:r>
    </w:p>
    <w:p w:rsidR="0035081C" w:rsidRPr="00AA437F" w:rsidRDefault="0035081C" w:rsidP="00BA75D9">
      <w:pPr>
        <w:pStyle w:val="a4"/>
        <w:numPr>
          <w:ilvl w:val="0"/>
          <w:numId w:val="88"/>
        </w:numPr>
        <w:tabs>
          <w:tab w:val="left" w:pos="1260"/>
        </w:tabs>
        <w:spacing w:after="0" w:line="240" w:lineRule="auto"/>
        <w:rPr>
          <w:rFonts w:cstheme="minorHAnsi"/>
          <w:b/>
          <w:bCs/>
          <w:sz w:val="28"/>
          <w:szCs w:val="28"/>
          <w:lang w:val="en-GB"/>
        </w:rPr>
      </w:pPr>
      <w:r w:rsidRPr="00AA437F">
        <w:rPr>
          <w:rFonts w:cstheme="minorHAnsi"/>
          <w:b/>
          <w:bCs/>
          <w:sz w:val="28"/>
          <w:szCs w:val="28"/>
          <w:lang w:val="en-GB"/>
        </w:rPr>
        <w:t>Iron deficiency anemia increases the risk of hypoxic spells.</w:t>
      </w:r>
    </w:p>
    <w:p w:rsidR="0035081C" w:rsidRPr="00AA437F" w:rsidRDefault="0035081C" w:rsidP="00BA75D9">
      <w:pPr>
        <w:pStyle w:val="a4"/>
        <w:numPr>
          <w:ilvl w:val="0"/>
          <w:numId w:val="88"/>
        </w:numPr>
        <w:tabs>
          <w:tab w:val="left" w:pos="1260"/>
        </w:tabs>
        <w:spacing w:after="0" w:line="240" w:lineRule="auto"/>
        <w:rPr>
          <w:rFonts w:cstheme="minorHAnsi"/>
          <w:b/>
          <w:bCs/>
          <w:sz w:val="28"/>
          <w:szCs w:val="28"/>
          <w:lang w:val="en-GB"/>
        </w:rPr>
      </w:pPr>
      <w:r w:rsidRPr="00AA437F">
        <w:rPr>
          <w:rFonts w:cstheme="minorHAnsi"/>
          <w:b/>
          <w:bCs/>
          <w:sz w:val="28"/>
          <w:szCs w:val="28"/>
          <w:lang w:val="en-GB"/>
        </w:rPr>
        <w:t>Hypoxic spells occur on crying.</w:t>
      </w:r>
    </w:p>
    <w:p w:rsidR="0035081C" w:rsidRPr="00AA437F" w:rsidRDefault="0035081C" w:rsidP="00BA75D9">
      <w:pPr>
        <w:pStyle w:val="a4"/>
        <w:numPr>
          <w:ilvl w:val="0"/>
          <w:numId w:val="88"/>
        </w:numPr>
        <w:tabs>
          <w:tab w:val="left" w:pos="1260"/>
        </w:tabs>
        <w:spacing w:after="0" w:line="240" w:lineRule="auto"/>
        <w:rPr>
          <w:rFonts w:cstheme="minorHAnsi"/>
          <w:b/>
          <w:bCs/>
          <w:sz w:val="28"/>
          <w:szCs w:val="28"/>
          <w:lang w:val="en-GB"/>
        </w:rPr>
      </w:pPr>
      <w:r w:rsidRPr="00AA437F">
        <w:rPr>
          <w:rFonts w:cstheme="minorHAnsi"/>
          <w:b/>
          <w:bCs/>
          <w:sz w:val="28"/>
          <w:szCs w:val="28"/>
          <w:lang w:val="en-GB"/>
        </w:rPr>
        <w:t>Hypoxic spells may be treated with morphine.</w:t>
      </w:r>
    </w:p>
    <w:p w:rsidR="0035081C" w:rsidRPr="00AA437F" w:rsidRDefault="0035081C" w:rsidP="00BA75D9">
      <w:pPr>
        <w:pStyle w:val="a4"/>
        <w:numPr>
          <w:ilvl w:val="0"/>
          <w:numId w:val="88"/>
        </w:numPr>
        <w:tabs>
          <w:tab w:val="left" w:pos="1260"/>
        </w:tabs>
        <w:spacing w:after="0" w:line="240" w:lineRule="auto"/>
        <w:rPr>
          <w:rFonts w:cstheme="minorHAnsi"/>
          <w:b/>
          <w:bCs/>
          <w:sz w:val="28"/>
          <w:szCs w:val="28"/>
          <w:lang w:val="en-GB"/>
        </w:rPr>
      </w:pPr>
      <w:r w:rsidRPr="00AA437F">
        <w:rPr>
          <w:rFonts w:cstheme="minorHAnsi"/>
          <w:b/>
          <w:bCs/>
          <w:sz w:val="28"/>
          <w:szCs w:val="28"/>
          <w:lang w:val="en-GB"/>
        </w:rPr>
        <w:t>Beta adrenergic blockers are helpful for hypoxic spells.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 three years old child can do all the followings EXCEPT:</w:t>
      </w:r>
    </w:p>
    <w:p w:rsidR="0035081C" w:rsidRPr="00AA437F" w:rsidRDefault="0035081C" w:rsidP="00BA75D9">
      <w:pPr>
        <w:pStyle w:val="a4"/>
        <w:numPr>
          <w:ilvl w:val="0"/>
          <w:numId w:val="89"/>
        </w:numPr>
        <w:tabs>
          <w:tab w:val="left" w:pos="1260"/>
        </w:tabs>
        <w:spacing w:after="0" w:line="240" w:lineRule="auto"/>
        <w:rPr>
          <w:rFonts w:cstheme="minorHAnsi"/>
          <w:b/>
          <w:bCs/>
          <w:sz w:val="28"/>
          <w:szCs w:val="28"/>
          <w:lang w:val="en-GB"/>
        </w:rPr>
      </w:pPr>
      <w:r w:rsidRPr="00AA437F">
        <w:rPr>
          <w:rFonts w:cstheme="minorHAnsi"/>
          <w:b/>
          <w:bCs/>
          <w:sz w:val="28"/>
          <w:szCs w:val="28"/>
          <w:lang w:val="en-GB"/>
        </w:rPr>
        <w:t>Rides tricycle.</w:t>
      </w:r>
    </w:p>
    <w:p w:rsidR="0035081C" w:rsidRPr="00AA437F" w:rsidRDefault="0035081C" w:rsidP="00BA75D9">
      <w:pPr>
        <w:pStyle w:val="a4"/>
        <w:numPr>
          <w:ilvl w:val="0"/>
          <w:numId w:val="89"/>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Hops on one foot.*</w:t>
      </w:r>
    </w:p>
    <w:p w:rsidR="0035081C" w:rsidRPr="00AA437F" w:rsidRDefault="0035081C" w:rsidP="00BA75D9">
      <w:pPr>
        <w:pStyle w:val="a4"/>
        <w:numPr>
          <w:ilvl w:val="0"/>
          <w:numId w:val="89"/>
        </w:numPr>
        <w:tabs>
          <w:tab w:val="left" w:pos="1260"/>
        </w:tabs>
        <w:spacing w:after="0" w:line="240" w:lineRule="auto"/>
        <w:rPr>
          <w:rFonts w:cstheme="minorHAnsi"/>
          <w:b/>
          <w:bCs/>
          <w:sz w:val="28"/>
          <w:szCs w:val="28"/>
          <w:lang w:val="en-GB"/>
        </w:rPr>
      </w:pPr>
      <w:r w:rsidRPr="00AA437F">
        <w:rPr>
          <w:rFonts w:cstheme="minorHAnsi"/>
          <w:b/>
          <w:bCs/>
          <w:sz w:val="28"/>
          <w:szCs w:val="28"/>
          <w:lang w:val="en-GB"/>
        </w:rPr>
        <w:t>Knows his sex.</w:t>
      </w:r>
    </w:p>
    <w:p w:rsidR="0035081C" w:rsidRPr="00AA437F" w:rsidRDefault="0035081C" w:rsidP="00BA75D9">
      <w:pPr>
        <w:pStyle w:val="a4"/>
        <w:numPr>
          <w:ilvl w:val="0"/>
          <w:numId w:val="89"/>
        </w:numPr>
        <w:tabs>
          <w:tab w:val="left" w:pos="1260"/>
        </w:tabs>
        <w:spacing w:after="0" w:line="240" w:lineRule="auto"/>
        <w:rPr>
          <w:rFonts w:cstheme="minorHAnsi"/>
          <w:b/>
          <w:bCs/>
          <w:sz w:val="28"/>
          <w:szCs w:val="28"/>
          <w:lang w:val="en-GB"/>
        </w:rPr>
      </w:pPr>
      <w:r w:rsidRPr="00AA437F">
        <w:rPr>
          <w:rFonts w:cstheme="minorHAnsi"/>
          <w:b/>
          <w:bCs/>
          <w:sz w:val="28"/>
          <w:szCs w:val="28"/>
          <w:lang w:val="en-GB"/>
        </w:rPr>
        <w:t>Knows his age.</w:t>
      </w:r>
    </w:p>
    <w:p w:rsidR="0035081C" w:rsidRPr="00AA437F" w:rsidRDefault="0035081C" w:rsidP="00BA75D9">
      <w:pPr>
        <w:pStyle w:val="a4"/>
        <w:numPr>
          <w:ilvl w:val="0"/>
          <w:numId w:val="89"/>
        </w:numPr>
        <w:tabs>
          <w:tab w:val="left" w:pos="1260"/>
        </w:tabs>
        <w:spacing w:after="0" w:line="240" w:lineRule="auto"/>
        <w:rPr>
          <w:rFonts w:cstheme="minorHAnsi"/>
          <w:b/>
          <w:bCs/>
          <w:sz w:val="28"/>
          <w:szCs w:val="28"/>
          <w:lang w:val="en-GB"/>
        </w:rPr>
      </w:pPr>
      <w:r w:rsidRPr="00AA437F">
        <w:rPr>
          <w:rFonts w:cstheme="minorHAnsi"/>
          <w:b/>
          <w:bCs/>
          <w:sz w:val="28"/>
          <w:szCs w:val="28"/>
          <w:lang w:val="en-GB"/>
        </w:rPr>
        <w:t>Can tell a story.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 xml:space="preserve">  Full head support in a normal baby is achieved at age of:</w:t>
      </w:r>
    </w:p>
    <w:p w:rsidR="0035081C" w:rsidRPr="00AA437F" w:rsidRDefault="0035081C" w:rsidP="00BA75D9">
      <w:pPr>
        <w:pStyle w:val="a4"/>
        <w:numPr>
          <w:ilvl w:val="0"/>
          <w:numId w:val="90"/>
        </w:numPr>
        <w:tabs>
          <w:tab w:val="left" w:pos="1260"/>
        </w:tabs>
        <w:spacing w:after="0" w:line="240" w:lineRule="auto"/>
        <w:rPr>
          <w:rFonts w:cstheme="minorHAnsi"/>
          <w:b/>
          <w:bCs/>
          <w:sz w:val="28"/>
          <w:szCs w:val="28"/>
          <w:lang w:val="en-GB"/>
        </w:rPr>
      </w:pPr>
      <w:r w:rsidRPr="00AA437F">
        <w:rPr>
          <w:rFonts w:cstheme="minorHAnsi"/>
          <w:b/>
          <w:bCs/>
          <w:sz w:val="28"/>
          <w:szCs w:val="28"/>
          <w:lang w:val="en-GB"/>
        </w:rPr>
        <w:t>months.</w:t>
      </w:r>
    </w:p>
    <w:p w:rsidR="0035081C" w:rsidRPr="00AA437F" w:rsidRDefault="0035081C" w:rsidP="00BA75D9">
      <w:pPr>
        <w:pStyle w:val="a4"/>
        <w:numPr>
          <w:ilvl w:val="0"/>
          <w:numId w:val="90"/>
        </w:numPr>
        <w:tabs>
          <w:tab w:val="left" w:pos="1260"/>
        </w:tabs>
        <w:spacing w:after="0" w:line="240" w:lineRule="auto"/>
        <w:rPr>
          <w:rFonts w:cstheme="minorHAnsi"/>
          <w:b/>
          <w:bCs/>
          <w:sz w:val="28"/>
          <w:szCs w:val="28"/>
          <w:lang w:val="en-GB"/>
        </w:rPr>
      </w:pPr>
      <w:r w:rsidRPr="00AA437F">
        <w:rPr>
          <w:rFonts w:cstheme="minorHAnsi"/>
          <w:b/>
          <w:bCs/>
          <w:sz w:val="28"/>
          <w:szCs w:val="28"/>
          <w:lang w:val="en-GB"/>
        </w:rPr>
        <w:t>months.</w:t>
      </w:r>
    </w:p>
    <w:p w:rsidR="0035081C" w:rsidRPr="00AA437F" w:rsidRDefault="0035081C" w:rsidP="00BA75D9">
      <w:pPr>
        <w:pStyle w:val="a4"/>
        <w:numPr>
          <w:ilvl w:val="0"/>
          <w:numId w:val="90"/>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months.*</w:t>
      </w:r>
    </w:p>
    <w:p w:rsidR="0035081C" w:rsidRPr="00AA437F" w:rsidRDefault="0035081C" w:rsidP="00BA75D9">
      <w:pPr>
        <w:pStyle w:val="a4"/>
        <w:numPr>
          <w:ilvl w:val="0"/>
          <w:numId w:val="90"/>
        </w:numPr>
        <w:tabs>
          <w:tab w:val="left" w:pos="1260"/>
        </w:tabs>
        <w:spacing w:after="0" w:line="240" w:lineRule="auto"/>
        <w:rPr>
          <w:rFonts w:cstheme="minorHAnsi"/>
          <w:b/>
          <w:bCs/>
          <w:sz w:val="28"/>
          <w:szCs w:val="28"/>
          <w:lang w:val="en-GB"/>
        </w:rPr>
      </w:pPr>
      <w:r w:rsidRPr="00AA437F">
        <w:rPr>
          <w:rFonts w:cstheme="minorHAnsi"/>
          <w:b/>
          <w:bCs/>
          <w:sz w:val="28"/>
          <w:szCs w:val="28"/>
          <w:lang w:val="en-GB"/>
        </w:rPr>
        <w:t>months.</w:t>
      </w:r>
    </w:p>
    <w:p w:rsidR="0035081C" w:rsidRPr="00AA437F" w:rsidRDefault="0035081C" w:rsidP="00BA75D9">
      <w:pPr>
        <w:pStyle w:val="a4"/>
        <w:numPr>
          <w:ilvl w:val="0"/>
          <w:numId w:val="90"/>
        </w:numPr>
        <w:tabs>
          <w:tab w:val="left" w:pos="1260"/>
        </w:tabs>
        <w:spacing w:after="0" w:line="240" w:lineRule="auto"/>
        <w:rPr>
          <w:rFonts w:cstheme="minorHAnsi"/>
          <w:b/>
          <w:bCs/>
          <w:sz w:val="28"/>
          <w:szCs w:val="28"/>
          <w:lang w:val="en-GB"/>
        </w:rPr>
      </w:pPr>
      <w:r w:rsidRPr="00AA437F">
        <w:rPr>
          <w:rFonts w:cstheme="minorHAnsi"/>
          <w:b/>
          <w:bCs/>
          <w:sz w:val="28"/>
          <w:szCs w:val="28"/>
          <w:lang w:val="en-GB"/>
        </w:rPr>
        <w:t>9 months.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Comparing breast milk to whole cow milk, all are true EXCEPT:</w:t>
      </w:r>
    </w:p>
    <w:p w:rsidR="0035081C" w:rsidRPr="00AA437F" w:rsidRDefault="0035081C" w:rsidP="00BA75D9">
      <w:pPr>
        <w:pStyle w:val="a4"/>
        <w:numPr>
          <w:ilvl w:val="0"/>
          <w:numId w:val="91"/>
        </w:numPr>
        <w:tabs>
          <w:tab w:val="left" w:pos="1260"/>
        </w:tabs>
        <w:spacing w:after="0" w:line="240" w:lineRule="auto"/>
        <w:rPr>
          <w:rFonts w:cstheme="minorHAnsi"/>
          <w:b/>
          <w:bCs/>
          <w:sz w:val="28"/>
          <w:szCs w:val="28"/>
          <w:lang w:val="en-GB"/>
        </w:rPr>
      </w:pPr>
      <w:r w:rsidRPr="00AA437F">
        <w:rPr>
          <w:rFonts w:cstheme="minorHAnsi"/>
          <w:b/>
          <w:bCs/>
          <w:sz w:val="28"/>
          <w:szCs w:val="28"/>
          <w:lang w:val="en-GB"/>
        </w:rPr>
        <w:t>Contains less protein.</w:t>
      </w:r>
    </w:p>
    <w:p w:rsidR="0035081C" w:rsidRPr="00AA437F" w:rsidRDefault="0035081C" w:rsidP="00BA75D9">
      <w:pPr>
        <w:pStyle w:val="a4"/>
        <w:numPr>
          <w:ilvl w:val="0"/>
          <w:numId w:val="91"/>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Contains less lactose.*</w:t>
      </w:r>
    </w:p>
    <w:p w:rsidR="0035081C" w:rsidRPr="00AA437F" w:rsidRDefault="0035081C" w:rsidP="00BA75D9">
      <w:pPr>
        <w:pStyle w:val="a4"/>
        <w:numPr>
          <w:ilvl w:val="0"/>
          <w:numId w:val="91"/>
        </w:numPr>
        <w:tabs>
          <w:tab w:val="left" w:pos="1260"/>
        </w:tabs>
        <w:spacing w:after="0" w:line="240" w:lineRule="auto"/>
        <w:rPr>
          <w:rFonts w:cstheme="minorHAnsi"/>
          <w:b/>
          <w:bCs/>
          <w:sz w:val="28"/>
          <w:szCs w:val="28"/>
          <w:lang w:val="en-GB"/>
        </w:rPr>
      </w:pPr>
      <w:r w:rsidRPr="00AA437F">
        <w:rPr>
          <w:rFonts w:cstheme="minorHAnsi"/>
          <w:b/>
          <w:bCs/>
          <w:sz w:val="28"/>
          <w:szCs w:val="28"/>
          <w:lang w:val="en-GB"/>
        </w:rPr>
        <w:t>Contains same amount of fat.</w:t>
      </w:r>
    </w:p>
    <w:p w:rsidR="0035081C" w:rsidRPr="00AA437F" w:rsidRDefault="0035081C" w:rsidP="00BA75D9">
      <w:pPr>
        <w:pStyle w:val="a4"/>
        <w:numPr>
          <w:ilvl w:val="0"/>
          <w:numId w:val="91"/>
        </w:numPr>
        <w:tabs>
          <w:tab w:val="left" w:pos="1260"/>
        </w:tabs>
        <w:spacing w:after="0" w:line="240" w:lineRule="auto"/>
        <w:rPr>
          <w:rFonts w:cstheme="minorHAnsi"/>
          <w:b/>
          <w:bCs/>
          <w:sz w:val="28"/>
          <w:szCs w:val="28"/>
          <w:lang w:val="en-GB"/>
        </w:rPr>
      </w:pPr>
      <w:r w:rsidRPr="00AA437F">
        <w:rPr>
          <w:rFonts w:cstheme="minorHAnsi"/>
          <w:b/>
          <w:bCs/>
          <w:sz w:val="28"/>
          <w:szCs w:val="28"/>
          <w:lang w:val="en-GB"/>
        </w:rPr>
        <w:t>Same calories.</w:t>
      </w:r>
    </w:p>
    <w:p w:rsidR="0035081C" w:rsidRPr="00AA437F" w:rsidRDefault="0035081C" w:rsidP="00BA75D9">
      <w:pPr>
        <w:pStyle w:val="a4"/>
        <w:numPr>
          <w:ilvl w:val="0"/>
          <w:numId w:val="91"/>
        </w:numPr>
        <w:tabs>
          <w:tab w:val="left" w:pos="1260"/>
        </w:tabs>
        <w:spacing w:after="0" w:line="240" w:lineRule="auto"/>
        <w:rPr>
          <w:rFonts w:cstheme="minorHAnsi"/>
          <w:b/>
          <w:bCs/>
          <w:sz w:val="28"/>
          <w:szCs w:val="28"/>
          <w:lang w:val="en-GB"/>
        </w:rPr>
      </w:pPr>
      <w:r w:rsidRPr="00AA437F">
        <w:rPr>
          <w:rFonts w:cstheme="minorHAnsi"/>
          <w:b/>
          <w:bCs/>
          <w:sz w:val="28"/>
          <w:szCs w:val="28"/>
          <w:lang w:val="en-GB"/>
        </w:rPr>
        <w:t>Lower calcium phosphorus ratio.</w:t>
      </w:r>
    </w:p>
    <w:p w:rsidR="0035081C" w:rsidRPr="00AA437F" w:rsidRDefault="0035081C" w:rsidP="00BA75D9">
      <w:pPr>
        <w:pStyle w:val="a4"/>
        <w:numPr>
          <w:ilvl w:val="3"/>
          <w:numId w:val="78"/>
        </w:numPr>
        <w:tabs>
          <w:tab w:val="left" w:pos="1260"/>
        </w:tabs>
        <w:spacing w:line="240" w:lineRule="auto"/>
        <w:rPr>
          <w:rFonts w:cstheme="minorHAnsi"/>
          <w:b/>
          <w:bCs/>
          <w:sz w:val="28"/>
          <w:szCs w:val="28"/>
          <w:lang w:val="en-GB"/>
        </w:rPr>
      </w:pPr>
      <w:r w:rsidRPr="00AA437F">
        <w:rPr>
          <w:rFonts w:cstheme="minorHAnsi"/>
          <w:b/>
          <w:bCs/>
          <w:sz w:val="28"/>
          <w:szCs w:val="28"/>
          <w:lang w:val="en-GB"/>
        </w:rPr>
        <w:t>All of the following sings and symptoms may present in diabetic ketoacidosis in children EXCEPT:</w:t>
      </w:r>
    </w:p>
    <w:p w:rsidR="0035081C" w:rsidRPr="00AA437F" w:rsidRDefault="0035081C" w:rsidP="00BA75D9">
      <w:pPr>
        <w:pStyle w:val="a4"/>
        <w:numPr>
          <w:ilvl w:val="0"/>
          <w:numId w:val="92"/>
        </w:numPr>
        <w:tabs>
          <w:tab w:val="left" w:pos="1260"/>
          <w:tab w:val="num" w:pos="1455"/>
        </w:tabs>
        <w:spacing w:after="0" w:line="240" w:lineRule="auto"/>
        <w:rPr>
          <w:rFonts w:cstheme="minorHAnsi"/>
          <w:b/>
          <w:bCs/>
          <w:sz w:val="28"/>
          <w:szCs w:val="28"/>
          <w:lang w:val="en-GB"/>
        </w:rPr>
      </w:pPr>
      <w:r w:rsidRPr="00AA437F">
        <w:rPr>
          <w:rFonts w:cstheme="minorHAnsi"/>
          <w:b/>
          <w:bCs/>
          <w:sz w:val="28"/>
          <w:szCs w:val="28"/>
          <w:lang w:val="en-GB"/>
        </w:rPr>
        <w:t>Severe abdominal pain.</w:t>
      </w:r>
    </w:p>
    <w:p w:rsidR="0035081C" w:rsidRPr="00AA437F" w:rsidRDefault="0035081C" w:rsidP="00BA75D9">
      <w:pPr>
        <w:pStyle w:val="a4"/>
        <w:numPr>
          <w:ilvl w:val="0"/>
          <w:numId w:val="92"/>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Kussmaul breathing.</w:t>
      </w:r>
    </w:p>
    <w:p w:rsidR="0035081C" w:rsidRPr="00AA437F" w:rsidRDefault="0035081C" w:rsidP="00BA75D9">
      <w:pPr>
        <w:pStyle w:val="a4"/>
        <w:numPr>
          <w:ilvl w:val="0"/>
          <w:numId w:val="92"/>
        </w:numPr>
        <w:tabs>
          <w:tab w:val="left" w:pos="720"/>
          <w:tab w:val="num" w:pos="1455"/>
        </w:tabs>
        <w:spacing w:after="0" w:line="240" w:lineRule="auto"/>
        <w:rPr>
          <w:rFonts w:cstheme="minorHAnsi"/>
          <w:b/>
          <w:bCs/>
          <w:color w:val="FF0000"/>
          <w:sz w:val="28"/>
          <w:szCs w:val="28"/>
          <w:lang w:val="en-GB"/>
        </w:rPr>
      </w:pPr>
      <w:r w:rsidRPr="00AA437F">
        <w:rPr>
          <w:rFonts w:cstheme="minorHAnsi"/>
          <w:b/>
          <w:bCs/>
          <w:color w:val="FF0000"/>
          <w:sz w:val="28"/>
          <w:szCs w:val="28"/>
          <w:lang w:val="en-GB"/>
        </w:rPr>
        <w:t>Diarrhea.*</w:t>
      </w:r>
    </w:p>
    <w:p w:rsidR="0035081C" w:rsidRPr="00AA437F" w:rsidRDefault="0035081C" w:rsidP="00BA75D9">
      <w:pPr>
        <w:pStyle w:val="a4"/>
        <w:numPr>
          <w:ilvl w:val="0"/>
          <w:numId w:val="92"/>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Vomiting.</w:t>
      </w:r>
    </w:p>
    <w:p w:rsidR="0035081C" w:rsidRPr="00AA437F" w:rsidRDefault="0035081C" w:rsidP="00BA75D9">
      <w:pPr>
        <w:pStyle w:val="a4"/>
        <w:numPr>
          <w:ilvl w:val="0"/>
          <w:numId w:val="92"/>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Dehydration.</w:t>
      </w:r>
    </w:p>
    <w:p w:rsidR="0035081C" w:rsidRPr="00AA437F" w:rsidRDefault="0035081C" w:rsidP="0035081C">
      <w:pPr>
        <w:tabs>
          <w:tab w:val="left" w:pos="720"/>
        </w:tabs>
        <w:spacing w:line="240" w:lineRule="auto"/>
        <w:rPr>
          <w:rFonts w:cstheme="minorHAnsi"/>
          <w:b/>
          <w:bCs/>
          <w:sz w:val="28"/>
          <w:szCs w:val="28"/>
          <w:lang w:val="en-GB"/>
        </w:rPr>
      </w:pPr>
    </w:p>
    <w:p w:rsidR="0035081C" w:rsidRPr="00AA437F" w:rsidRDefault="0035081C" w:rsidP="00BA75D9">
      <w:pPr>
        <w:pStyle w:val="a4"/>
        <w:numPr>
          <w:ilvl w:val="3"/>
          <w:numId w:val="78"/>
        </w:numPr>
        <w:tabs>
          <w:tab w:val="left" w:pos="720"/>
        </w:tabs>
        <w:spacing w:line="240" w:lineRule="auto"/>
        <w:rPr>
          <w:rFonts w:cstheme="minorHAnsi"/>
          <w:b/>
          <w:bCs/>
          <w:sz w:val="28"/>
          <w:szCs w:val="28"/>
          <w:lang w:val="en-GB"/>
        </w:rPr>
      </w:pPr>
      <w:r w:rsidRPr="00AA437F">
        <w:rPr>
          <w:rFonts w:cstheme="minorHAnsi"/>
          <w:b/>
          <w:bCs/>
          <w:sz w:val="28"/>
          <w:szCs w:val="28"/>
          <w:lang w:val="en-GB"/>
        </w:rPr>
        <w:t>Clinical presentation of congenital hypothyroidism include all of the following EXCEPT:</w:t>
      </w:r>
    </w:p>
    <w:p w:rsidR="0035081C" w:rsidRPr="00AA437F" w:rsidRDefault="0035081C" w:rsidP="00BA75D9">
      <w:pPr>
        <w:pStyle w:val="a4"/>
        <w:numPr>
          <w:ilvl w:val="0"/>
          <w:numId w:val="93"/>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Prolonged jaundice.</w:t>
      </w:r>
    </w:p>
    <w:p w:rsidR="0035081C" w:rsidRPr="00AA437F" w:rsidRDefault="0035081C" w:rsidP="00BA75D9">
      <w:pPr>
        <w:pStyle w:val="a4"/>
        <w:numPr>
          <w:ilvl w:val="0"/>
          <w:numId w:val="93"/>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Developmental delay.</w:t>
      </w:r>
    </w:p>
    <w:p w:rsidR="0035081C" w:rsidRPr="00AA437F" w:rsidRDefault="0035081C" w:rsidP="00BA75D9">
      <w:pPr>
        <w:pStyle w:val="a4"/>
        <w:numPr>
          <w:ilvl w:val="0"/>
          <w:numId w:val="93"/>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Stunted growth.</w:t>
      </w:r>
    </w:p>
    <w:p w:rsidR="0035081C" w:rsidRPr="00AA437F" w:rsidRDefault="0035081C" w:rsidP="00BA75D9">
      <w:pPr>
        <w:pStyle w:val="a4"/>
        <w:numPr>
          <w:ilvl w:val="0"/>
          <w:numId w:val="93"/>
        </w:numPr>
        <w:tabs>
          <w:tab w:val="left" w:pos="720"/>
          <w:tab w:val="num" w:pos="1455"/>
        </w:tabs>
        <w:spacing w:after="0" w:line="240" w:lineRule="auto"/>
        <w:rPr>
          <w:rFonts w:cstheme="minorHAnsi"/>
          <w:b/>
          <w:bCs/>
          <w:color w:val="FF0000"/>
          <w:sz w:val="28"/>
          <w:szCs w:val="28"/>
          <w:lang w:val="en-GB"/>
        </w:rPr>
      </w:pPr>
      <w:r w:rsidRPr="00AA437F">
        <w:rPr>
          <w:rFonts w:cstheme="minorHAnsi"/>
          <w:b/>
          <w:bCs/>
          <w:color w:val="FF0000"/>
          <w:sz w:val="28"/>
          <w:szCs w:val="28"/>
          <w:lang w:val="en-GB"/>
        </w:rPr>
        <w:t>Hypertonia.*</w:t>
      </w:r>
    </w:p>
    <w:p w:rsidR="0035081C" w:rsidRPr="00AA437F" w:rsidRDefault="0035081C" w:rsidP="00BA75D9">
      <w:pPr>
        <w:pStyle w:val="a4"/>
        <w:numPr>
          <w:ilvl w:val="0"/>
          <w:numId w:val="93"/>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Umbilical hernia.</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Scars in the kidneys are best diagnosed by:</w:t>
      </w:r>
    </w:p>
    <w:p w:rsidR="0035081C" w:rsidRPr="00AA437F" w:rsidRDefault="0035081C" w:rsidP="00BA75D9">
      <w:pPr>
        <w:numPr>
          <w:ilvl w:val="1"/>
          <w:numId w:val="94"/>
        </w:numPr>
        <w:spacing w:after="0" w:line="240" w:lineRule="auto"/>
        <w:rPr>
          <w:rFonts w:cstheme="minorHAnsi"/>
          <w:b/>
          <w:bCs/>
          <w:sz w:val="28"/>
          <w:szCs w:val="28"/>
          <w:lang w:val="en-GB"/>
        </w:rPr>
      </w:pPr>
      <w:r w:rsidRPr="00AA437F">
        <w:rPr>
          <w:rFonts w:cstheme="minorHAnsi"/>
          <w:b/>
          <w:bCs/>
          <w:sz w:val="28"/>
          <w:szCs w:val="28"/>
          <w:lang w:val="en-GB"/>
        </w:rPr>
        <w:t>Renal ultrasound.</w:t>
      </w:r>
    </w:p>
    <w:p w:rsidR="0035081C" w:rsidRPr="00AA437F" w:rsidRDefault="0035081C" w:rsidP="00BA75D9">
      <w:pPr>
        <w:numPr>
          <w:ilvl w:val="1"/>
          <w:numId w:val="94"/>
        </w:numPr>
        <w:spacing w:after="0" w:line="240" w:lineRule="auto"/>
        <w:rPr>
          <w:rFonts w:cstheme="minorHAnsi"/>
          <w:b/>
          <w:bCs/>
          <w:sz w:val="28"/>
          <w:szCs w:val="28"/>
          <w:lang w:val="en-GB"/>
        </w:rPr>
      </w:pPr>
      <w:r w:rsidRPr="00AA437F">
        <w:rPr>
          <w:rFonts w:cstheme="minorHAnsi"/>
          <w:b/>
          <w:bCs/>
          <w:sz w:val="28"/>
          <w:szCs w:val="28"/>
          <w:lang w:val="en-GB"/>
        </w:rPr>
        <w:t>IVP.</w:t>
      </w:r>
    </w:p>
    <w:p w:rsidR="0035081C" w:rsidRPr="00AA437F" w:rsidRDefault="0035081C" w:rsidP="00BA75D9">
      <w:pPr>
        <w:numPr>
          <w:ilvl w:val="1"/>
          <w:numId w:val="94"/>
        </w:numPr>
        <w:spacing w:after="0" w:line="240" w:lineRule="auto"/>
        <w:rPr>
          <w:rFonts w:cstheme="minorHAnsi"/>
          <w:b/>
          <w:bCs/>
          <w:color w:val="FF0000"/>
          <w:sz w:val="28"/>
          <w:szCs w:val="28"/>
          <w:lang w:val="en-GB"/>
        </w:rPr>
      </w:pPr>
      <w:r w:rsidRPr="00AA437F">
        <w:rPr>
          <w:rFonts w:cstheme="minorHAnsi"/>
          <w:b/>
          <w:bCs/>
          <w:color w:val="FF0000"/>
          <w:sz w:val="28"/>
          <w:szCs w:val="28"/>
          <w:lang w:val="en-GB"/>
        </w:rPr>
        <w:t>DMSA scan.*</w:t>
      </w:r>
    </w:p>
    <w:p w:rsidR="0035081C" w:rsidRPr="00AA437F" w:rsidRDefault="0035081C" w:rsidP="00BA75D9">
      <w:pPr>
        <w:numPr>
          <w:ilvl w:val="1"/>
          <w:numId w:val="94"/>
        </w:numPr>
        <w:spacing w:after="0" w:line="240" w:lineRule="auto"/>
        <w:rPr>
          <w:rFonts w:cstheme="minorHAnsi"/>
          <w:b/>
          <w:bCs/>
          <w:sz w:val="28"/>
          <w:szCs w:val="28"/>
          <w:lang w:val="en-GB"/>
        </w:rPr>
      </w:pPr>
      <w:r w:rsidRPr="00AA437F">
        <w:rPr>
          <w:rFonts w:cstheme="minorHAnsi"/>
          <w:b/>
          <w:bCs/>
          <w:sz w:val="28"/>
          <w:szCs w:val="28"/>
          <w:lang w:val="en-GB"/>
        </w:rPr>
        <w:t>Abdominal CT scan.</w:t>
      </w:r>
    </w:p>
    <w:p w:rsidR="0035081C" w:rsidRPr="00AA437F" w:rsidRDefault="0035081C" w:rsidP="00BA75D9">
      <w:pPr>
        <w:numPr>
          <w:ilvl w:val="1"/>
          <w:numId w:val="94"/>
        </w:numPr>
        <w:spacing w:after="0" w:line="240" w:lineRule="auto"/>
        <w:rPr>
          <w:rFonts w:cstheme="minorHAnsi"/>
          <w:b/>
          <w:bCs/>
          <w:sz w:val="28"/>
          <w:szCs w:val="28"/>
          <w:lang w:val="en-GB"/>
        </w:rPr>
      </w:pPr>
      <w:r w:rsidRPr="00AA437F">
        <w:rPr>
          <w:rFonts w:cstheme="minorHAnsi"/>
          <w:b/>
          <w:bCs/>
          <w:sz w:val="28"/>
          <w:szCs w:val="28"/>
          <w:lang w:val="en-GB"/>
        </w:rPr>
        <w:t>Kidney MRI.</w:t>
      </w:r>
      <w:r w:rsidR="002F0D65" w:rsidRPr="00AA437F">
        <w:rPr>
          <w:rFonts w:cstheme="minorHAnsi"/>
          <w:b/>
          <w:bCs/>
          <w:sz w:val="28"/>
          <w:szCs w:val="28"/>
          <w:lang w:val="en-GB"/>
        </w:rPr>
        <w:br/>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lastRenderedPageBreak/>
        <w:t>All of the following vaccines can be given during the first year of life EXCEPT:</w:t>
      </w:r>
    </w:p>
    <w:p w:rsidR="0035081C" w:rsidRPr="00AA437F" w:rsidRDefault="0035081C" w:rsidP="00BA75D9">
      <w:pPr>
        <w:numPr>
          <w:ilvl w:val="1"/>
          <w:numId w:val="95"/>
        </w:numPr>
        <w:spacing w:after="0" w:line="240" w:lineRule="auto"/>
        <w:rPr>
          <w:rFonts w:cstheme="minorHAnsi"/>
          <w:b/>
          <w:bCs/>
          <w:color w:val="FF0000"/>
          <w:sz w:val="28"/>
          <w:szCs w:val="28"/>
          <w:lang w:val="en-GB"/>
        </w:rPr>
      </w:pPr>
      <w:r w:rsidRPr="00AA437F">
        <w:rPr>
          <w:rFonts w:cstheme="minorHAnsi"/>
          <w:b/>
          <w:bCs/>
          <w:color w:val="FF0000"/>
          <w:sz w:val="28"/>
          <w:szCs w:val="28"/>
          <w:lang w:val="en-GB"/>
        </w:rPr>
        <w:t>Hepatitis A.*</w:t>
      </w:r>
    </w:p>
    <w:p w:rsidR="0035081C" w:rsidRPr="00AA437F" w:rsidRDefault="0035081C" w:rsidP="00BA75D9">
      <w:pPr>
        <w:numPr>
          <w:ilvl w:val="1"/>
          <w:numId w:val="95"/>
        </w:numPr>
        <w:spacing w:after="0" w:line="240" w:lineRule="auto"/>
        <w:rPr>
          <w:rFonts w:cstheme="minorHAnsi"/>
          <w:b/>
          <w:bCs/>
          <w:sz w:val="28"/>
          <w:szCs w:val="28"/>
          <w:lang w:val="en-GB"/>
        </w:rPr>
      </w:pPr>
      <w:r w:rsidRPr="00AA437F">
        <w:rPr>
          <w:rFonts w:cstheme="minorHAnsi"/>
          <w:b/>
          <w:bCs/>
          <w:sz w:val="28"/>
          <w:szCs w:val="28"/>
          <w:lang w:val="en-GB"/>
        </w:rPr>
        <w:t>Hepatitis B.</w:t>
      </w:r>
    </w:p>
    <w:p w:rsidR="0035081C" w:rsidRPr="00AA437F" w:rsidRDefault="0035081C" w:rsidP="00BA75D9">
      <w:pPr>
        <w:numPr>
          <w:ilvl w:val="1"/>
          <w:numId w:val="95"/>
        </w:numPr>
        <w:spacing w:after="0" w:line="240" w:lineRule="auto"/>
        <w:rPr>
          <w:rFonts w:cstheme="minorHAnsi"/>
          <w:b/>
          <w:bCs/>
          <w:sz w:val="28"/>
          <w:szCs w:val="28"/>
          <w:lang w:val="en-GB"/>
        </w:rPr>
      </w:pPr>
      <w:r w:rsidRPr="00AA437F">
        <w:rPr>
          <w:rFonts w:cstheme="minorHAnsi"/>
          <w:b/>
          <w:bCs/>
          <w:sz w:val="28"/>
          <w:szCs w:val="28"/>
          <w:lang w:val="en-GB"/>
        </w:rPr>
        <w:t>BCG.</w:t>
      </w:r>
    </w:p>
    <w:p w:rsidR="0035081C" w:rsidRPr="00AA437F" w:rsidRDefault="0035081C" w:rsidP="00BA75D9">
      <w:pPr>
        <w:numPr>
          <w:ilvl w:val="1"/>
          <w:numId w:val="95"/>
        </w:numPr>
        <w:spacing w:after="0" w:line="240" w:lineRule="auto"/>
        <w:rPr>
          <w:rFonts w:cstheme="minorHAnsi"/>
          <w:b/>
          <w:bCs/>
          <w:sz w:val="28"/>
          <w:szCs w:val="28"/>
          <w:lang w:val="en-GB"/>
        </w:rPr>
      </w:pPr>
      <w:r w:rsidRPr="00AA437F">
        <w:rPr>
          <w:rFonts w:cstheme="minorHAnsi"/>
          <w:b/>
          <w:bCs/>
          <w:sz w:val="28"/>
          <w:szCs w:val="28"/>
          <w:lang w:val="en-GB"/>
        </w:rPr>
        <w:t>Hib.</w:t>
      </w:r>
    </w:p>
    <w:p w:rsidR="0035081C" w:rsidRPr="00AA437F" w:rsidRDefault="0035081C" w:rsidP="00BA75D9">
      <w:pPr>
        <w:numPr>
          <w:ilvl w:val="1"/>
          <w:numId w:val="95"/>
        </w:numPr>
        <w:spacing w:after="0" w:line="240" w:lineRule="auto"/>
        <w:rPr>
          <w:rFonts w:cstheme="minorHAnsi"/>
          <w:b/>
          <w:bCs/>
          <w:sz w:val="28"/>
          <w:szCs w:val="28"/>
          <w:lang w:val="en-GB"/>
        </w:rPr>
      </w:pPr>
      <w:r w:rsidRPr="00AA437F">
        <w:rPr>
          <w:rFonts w:cstheme="minorHAnsi"/>
          <w:b/>
          <w:bCs/>
          <w:sz w:val="28"/>
          <w:szCs w:val="28"/>
          <w:lang w:val="en-GB"/>
        </w:rPr>
        <w:t>Measles.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The main goal of management of gastroenteritis with sever</w:t>
      </w:r>
      <w:r w:rsidR="002F0D65" w:rsidRPr="00AA437F">
        <w:rPr>
          <w:rFonts w:cstheme="minorHAnsi"/>
          <w:b/>
          <w:bCs/>
          <w:sz w:val="28"/>
          <w:szCs w:val="28"/>
          <w:lang w:val="en-GB"/>
        </w:rPr>
        <w:t>e dehydration in children is to</w:t>
      </w:r>
    </w:p>
    <w:p w:rsidR="0035081C" w:rsidRPr="00AA437F" w:rsidRDefault="0035081C" w:rsidP="00BA75D9">
      <w:pPr>
        <w:numPr>
          <w:ilvl w:val="1"/>
          <w:numId w:val="96"/>
        </w:numPr>
        <w:spacing w:after="0" w:line="240" w:lineRule="auto"/>
        <w:rPr>
          <w:rFonts w:cstheme="minorHAnsi"/>
          <w:b/>
          <w:bCs/>
          <w:sz w:val="28"/>
          <w:szCs w:val="28"/>
          <w:lang w:val="en-GB"/>
        </w:rPr>
      </w:pPr>
      <w:r w:rsidRPr="00AA437F">
        <w:rPr>
          <w:rFonts w:cstheme="minorHAnsi"/>
          <w:b/>
          <w:bCs/>
          <w:sz w:val="28"/>
          <w:szCs w:val="28"/>
          <w:lang w:val="en-GB"/>
        </w:rPr>
        <w:t>Correct the PH.</w:t>
      </w:r>
    </w:p>
    <w:p w:rsidR="0035081C" w:rsidRPr="00AA437F" w:rsidRDefault="0035081C" w:rsidP="00BA75D9">
      <w:pPr>
        <w:numPr>
          <w:ilvl w:val="1"/>
          <w:numId w:val="96"/>
        </w:numPr>
        <w:spacing w:after="0" w:line="240" w:lineRule="auto"/>
        <w:rPr>
          <w:rFonts w:cstheme="minorHAnsi"/>
          <w:b/>
          <w:bCs/>
          <w:sz w:val="28"/>
          <w:szCs w:val="28"/>
          <w:lang w:val="en-GB"/>
        </w:rPr>
      </w:pPr>
      <w:r w:rsidRPr="00AA437F">
        <w:rPr>
          <w:rFonts w:cstheme="minorHAnsi"/>
          <w:b/>
          <w:bCs/>
          <w:sz w:val="28"/>
          <w:szCs w:val="28"/>
          <w:lang w:val="en-GB"/>
        </w:rPr>
        <w:t>Correct hypoglycaemia.</w:t>
      </w:r>
    </w:p>
    <w:p w:rsidR="0035081C" w:rsidRPr="00AA437F" w:rsidRDefault="0035081C" w:rsidP="00BA75D9">
      <w:pPr>
        <w:numPr>
          <w:ilvl w:val="1"/>
          <w:numId w:val="96"/>
        </w:numPr>
        <w:spacing w:after="0" w:line="240" w:lineRule="auto"/>
        <w:rPr>
          <w:rFonts w:cstheme="minorHAnsi"/>
          <w:b/>
          <w:bCs/>
          <w:color w:val="FF0000"/>
          <w:sz w:val="28"/>
          <w:szCs w:val="28"/>
          <w:lang w:val="en-GB"/>
        </w:rPr>
      </w:pPr>
      <w:r w:rsidRPr="00AA437F">
        <w:rPr>
          <w:rFonts w:cstheme="minorHAnsi"/>
          <w:b/>
          <w:bCs/>
          <w:color w:val="FF0000"/>
          <w:sz w:val="28"/>
          <w:szCs w:val="28"/>
          <w:lang w:val="en-GB"/>
        </w:rPr>
        <w:t>Rehydration.*</w:t>
      </w:r>
    </w:p>
    <w:p w:rsidR="0035081C" w:rsidRPr="00AA437F" w:rsidRDefault="0035081C" w:rsidP="00BA75D9">
      <w:pPr>
        <w:numPr>
          <w:ilvl w:val="1"/>
          <w:numId w:val="96"/>
        </w:numPr>
        <w:spacing w:after="0" w:line="240" w:lineRule="auto"/>
        <w:rPr>
          <w:rFonts w:cstheme="minorHAnsi"/>
          <w:b/>
          <w:bCs/>
          <w:sz w:val="28"/>
          <w:szCs w:val="28"/>
          <w:lang w:val="en-GB"/>
        </w:rPr>
      </w:pPr>
      <w:r w:rsidRPr="00AA437F">
        <w:rPr>
          <w:rFonts w:cstheme="minorHAnsi"/>
          <w:b/>
          <w:bCs/>
          <w:sz w:val="28"/>
          <w:szCs w:val="28"/>
          <w:lang w:val="en-GB"/>
        </w:rPr>
        <w:t>Correct hypokalemia.</w:t>
      </w:r>
    </w:p>
    <w:p w:rsidR="0035081C" w:rsidRPr="00AA437F" w:rsidRDefault="0035081C" w:rsidP="00BA75D9">
      <w:pPr>
        <w:numPr>
          <w:ilvl w:val="1"/>
          <w:numId w:val="96"/>
        </w:numPr>
        <w:spacing w:after="0" w:line="240" w:lineRule="auto"/>
        <w:rPr>
          <w:rFonts w:cstheme="minorHAnsi"/>
          <w:b/>
          <w:bCs/>
          <w:sz w:val="28"/>
          <w:szCs w:val="28"/>
          <w:lang w:val="en-GB"/>
        </w:rPr>
      </w:pPr>
      <w:r w:rsidRPr="00AA437F">
        <w:rPr>
          <w:rFonts w:cstheme="minorHAnsi"/>
          <w:b/>
          <w:bCs/>
          <w:sz w:val="28"/>
          <w:szCs w:val="28"/>
          <w:lang w:val="en-GB"/>
        </w:rPr>
        <w:t>Correct hypocalcaemia.</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Common presentations of inborn errors of metabolism include all the following EXCEPT:</w:t>
      </w:r>
    </w:p>
    <w:p w:rsidR="0035081C" w:rsidRPr="00AA437F" w:rsidRDefault="0035081C" w:rsidP="00BA75D9">
      <w:pPr>
        <w:numPr>
          <w:ilvl w:val="1"/>
          <w:numId w:val="97"/>
        </w:numPr>
        <w:spacing w:after="0" w:line="240" w:lineRule="auto"/>
        <w:rPr>
          <w:rFonts w:cstheme="minorHAnsi"/>
          <w:b/>
          <w:bCs/>
          <w:sz w:val="28"/>
          <w:szCs w:val="28"/>
          <w:lang w:val="en-GB"/>
        </w:rPr>
      </w:pPr>
      <w:r w:rsidRPr="00AA437F">
        <w:rPr>
          <w:rFonts w:cstheme="minorHAnsi"/>
          <w:b/>
          <w:bCs/>
          <w:sz w:val="28"/>
          <w:szCs w:val="28"/>
          <w:lang w:val="en-GB"/>
        </w:rPr>
        <w:t>Metabolic acidosis.</w:t>
      </w:r>
    </w:p>
    <w:p w:rsidR="0035081C" w:rsidRPr="00AA437F" w:rsidRDefault="0035081C" w:rsidP="00BA75D9">
      <w:pPr>
        <w:numPr>
          <w:ilvl w:val="1"/>
          <w:numId w:val="97"/>
        </w:numPr>
        <w:spacing w:after="0" w:line="240" w:lineRule="auto"/>
        <w:rPr>
          <w:rFonts w:cstheme="minorHAnsi"/>
          <w:b/>
          <w:bCs/>
          <w:sz w:val="28"/>
          <w:szCs w:val="28"/>
          <w:lang w:val="en-GB"/>
        </w:rPr>
      </w:pPr>
      <w:r w:rsidRPr="00AA437F">
        <w:rPr>
          <w:rFonts w:cstheme="minorHAnsi"/>
          <w:b/>
          <w:bCs/>
          <w:sz w:val="28"/>
          <w:szCs w:val="28"/>
          <w:lang w:val="en-GB"/>
        </w:rPr>
        <w:t>Persistent vomiting.</w:t>
      </w:r>
    </w:p>
    <w:p w:rsidR="0035081C" w:rsidRPr="00AA437F" w:rsidRDefault="0035081C" w:rsidP="00BA75D9">
      <w:pPr>
        <w:numPr>
          <w:ilvl w:val="1"/>
          <w:numId w:val="97"/>
        </w:numPr>
        <w:spacing w:after="0" w:line="240" w:lineRule="auto"/>
        <w:rPr>
          <w:rFonts w:cstheme="minorHAnsi"/>
          <w:b/>
          <w:bCs/>
          <w:color w:val="FF0000"/>
          <w:sz w:val="28"/>
          <w:szCs w:val="28"/>
          <w:lang w:val="en-GB"/>
        </w:rPr>
      </w:pPr>
      <w:r w:rsidRPr="00AA437F">
        <w:rPr>
          <w:rFonts w:cstheme="minorHAnsi"/>
          <w:b/>
          <w:bCs/>
          <w:color w:val="FF0000"/>
          <w:sz w:val="28"/>
          <w:szCs w:val="28"/>
          <w:lang w:val="en-GB"/>
        </w:rPr>
        <w:t>Constipation.*</w:t>
      </w:r>
    </w:p>
    <w:p w:rsidR="0035081C" w:rsidRPr="00AA437F" w:rsidRDefault="0035081C" w:rsidP="00BA75D9">
      <w:pPr>
        <w:numPr>
          <w:ilvl w:val="1"/>
          <w:numId w:val="97"/>
        </w:numPr>
        <w:spacing w:after="0" w:line="240" w:lineRule="auto"/>
        <w:rPr>
          <w:rFonts w:cstheme="minorHAnsi"/>
          <w:b/>
          <w:bCs/>
          <w:sz w:val="28"/>
          <w:szCs w:val="28"/>
          <w:lang w:val="en-GB"/>
        </w:rPr>
      </w:pPr>
      <w:r w:rsidRPr="00AA437F">
        <w:rPr>
          <w:rFonts w:cstheme="minorHAnsi"/>
          <w:b/>
          <w:bCs/>
          <w:sz w:val="28"/>
          <w:szCs w:val="28"/>
          <w:lang w:val="en-GB"/>
        </w:rPr>
        <w:t>Failure to thrive.</w:t>
      </w:r>
    </w:p>
    <w:p w:rsidR="0035081C" w:rsidRPr="00AA437F" w:rsidRDefault="0035081C" w:rsidP="00BA75D9">
      <w:pPr>
        <w:numPr>
          <w:ilvl w:val="1"/>
          <w:numId w:val="97"/>
        </w:numPr>
        <w:spacing w:after="0" w:line="240" w:lineRule="auto"/>
        <w:rPr>
          <w:rFonts w:cstheme="minorHAnsi"/>
          <w:b/>
          <w:bCs/>
          <w:sz w:val="28"/>
          <w:szCs w:val="28"/>
          <w:lang w:val="en-GB"/>
        </w:rPr>
      </w:pPr>
      <w:r w:rsidRPr="00AA437F">
        <w:rPr>
          <w:rFonts w:cstheme="minorHAnsi"/>
          <w:b/>
          <w:bCs/>
          <w:sz w:val="28"/>
          <w:szCs w:val="28"/>
          <w:lang w:val="en-GB"/>
        </w:rPr>
        <w:t>Development delay.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Sensation is affected in all the following conditions EXEPT:</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sz w:val="28"/>
          <w:szCs w:val="28"/>
          <w:lang w:val="en-GB"/>
        </w:rPr>
        <w:t>Guilliane Bare syndrome</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sz w:val="28"/>
          <w:szCs w:val="28"/>
          <w:lang w:val="en-GB"/>
        </w:rPr>
        <w:t>Transverse myelitis</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sz w:val="28"/>
          <w:szCs w:val="28"/>
          <w:lang w:val="en-GB"/>
        </w:rPr>
        <w:t>Spinal cord tumor</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color w:val="FF0000"/>
          <w:sz w:val="28"/>
          <w:szCs w:val="28"/>
          <w:lang w:val="en-GB"/>
        </w:rPr>
        <w:t>Poliomyelitis</w:t>
      </w:r>
      <w:r w:rsidRPr="00AA437F">
        <w:rPr>
          <w:rFonts w:cstheme="minorHAnsi"/>
          <w:b/>
          <w:bCs/>
          <w:sz w:val="28"/>
          <w:szCs w:val="28"/>
          <w:lang w:val="en-GB"/>
        </w:rPr>
        <w:t>*</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sz w:val="28"/>
          <w:szCs w:val="28"/>
          <w:lang w:val="en-GB"/>
        </w:rPr>
        <w:t>Brachial palsy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All of the following are associated with Down syndrome EXEPT:</w:t>
      </w:r>
    </w:p>
    <w:p w:rsidR="0035081C" w:rsidRPr="00AA437F" w:rsidRDefault="0035081C" w:rsidP="00BA75D9">
      <w:pPr>
        <w:pStyle w:val="a4"/>
        <w:numPr>
          <w:ilvl w:val="0"/>
          <w:numId w:val="99"/>
        </w:numPr>
        <w:spacing w:line="240" w:lineRule="auto"/>
        <w:rPr>
          <w:rFonts w:cstheme="minorHAnsi"/>
          <w:b/>
          <w:bCs/>
          <w:sz w:val="28"/>
          <w:szCs w:val="28"/>
          <w:lang w:val="en-GB"/>
        </w:rPr>
      </w:pPr>
      <w:r w:rsidRPr="00AA437F">
        <w:rPr>
          <w:rFonts w:cstheme="minorHAnsi"/>
          <w:b/>
          <w:bCs/>
          <w:sz w:val="28"/>
          <w:szCs w:val="28"/>
          <w:lang w:val="en-GB"/>
        </w:rPr>
        <w:t>Flat occiput</w:t>
      </w:r>
    </w:p>
    <w:p w:rsidR="0035081C" w:rsidRPr="00AA437F" w:rsidRDefault="0035081C" w:rsidP="00BA75D9">
      <w:pPr>
        <w:pStyle w:val="a4"/>
        <w:numPr>
          <w:ilvl w:val="0"/>
          <w:numId w:val="99"/>
        </w:numPr>
        <w:spacing w:line="240" w:lineRule="auto"/>
        <w:rPr>
          <w:rFonts w:cstheme="minorHAnsi"/>
          <w:b/>
          <w:bCs/>
          <w:sz w:val="28"/>
          <w:szCs w:val="28"/>
          <w:lang w:val="en-GB"/>
        </w:rPr>
      </w:pPr>
      <w:r w:rsidRPr="00AA437F">
        <w:rPr>
          <w:rFonts w:cstheme="minorHAnsi"/>
          <w:b/>
          <w:bCs/>
          <w:sz w:val="28"/>
          <w:szCs w:val="28"/>
          <w:lang w:val="en-GB"/>
        </w:rPr>
        <w:t xml:space="preserve"> Brush field spots </w:t>
      </w:r>
    </w:p>
    <w:p w:rsidR="0035081C" w:rsidRPr="00AA437F" w:rsidRDefault="0035081C" w:rsidP="00BA75D9">
      <w:pPr>
        <w:pStyle w:val="a4"/>
        <w:numPr>
          <w:ilvl w:val="0"/>
          <w:numId w:val="99"/>
        </w:numPr>
        <w:spacing w:line="240" w:lineRule="auto"/>
        <w:rPr>
          <w:rFonts w:cstheme="minorHAnsi"/>
          <w:b/>
          <w:bCs/>
          <w:sz w:val="28"/>
          <w:szCs w:val="28"/>
          <w:lang w:val="en-GB"/>
        </w:rPr>
      </w:pPr>
      <w:r w:rsidRPr="00AA437F">
        <w:rPr>
          <w:rFonts w:cstheme="minorHAnsi"/>
          <w:b/>
          <w:bCs/>
          <w:sz w:val="28"/>
          <w:szCs w:val="28"/>
          <w:lang w:val="en-GB"/>
        </w:rPr>
        <w:t>Hypertelorism</w:t>
      </w:r>
    </w:p>
    <w:p w:rsidR="0035081C" w:rsidRPr="00AA437F" w:rsidRDefault="0035081C" w:rsidP="00BA75D9">
      <w:pPr>
        <w:pStyle w:val="a4"/>
        <w:numPr>
          <w:ilvl w:val="0"/>
          <w:numId w:val="99"/>
        </w:numPr>
        <w:spacing w:line="240" w:lineRule="auto"/>
        <w:rPr>
          <w:rFonts w:cstheme="minorHAnsi"/>
          <w:b/>
          <w:bCs/>
          <w:sz w:val="28"/>
          <w:szCs w:val="28"/>
          <w:lang w:val="en-GB"/>
        </w:rPr>
      </w:pPr>
      <w:r w:rsidRPr="00AA437F">
        <w:rPr>
          <w:rFonts w:cstheme="minorHAnsi"/>
          <w:b/>
          <w:bCs/>
          <w:sz w:val="28"/>
          <w:szCs w:val="28"/>
          <w:lang w:val="en-GB"/>
        </w:rPr>
        <w:t>Protruding tongue</w:t>
      </w:r>
    </w:p>
    <w:p w:rsidR="0035081C" w:rsidRPr="00AA437F" w:rsidRDefault="0035081C" w:rsidP="00BA75D9">
      <w:pPr>
        <w:pStyle w:val="a4"/>
        <w:numPr>
          <w:ilvl w:val="0"/>
          <w:numId w:val="99"/>
        </w:numPr>
        <w:spacing w:line="240" w:lineRule="auto"/>
        <w:rPr>
          <w:rFonts w:cstheme="minorHAnsi"/>
          <w:b/>
          <w:bCs/>
          <w:color w:val="FF0000"/>
          <w:sz w:val="28"/>
          <w:szCs w:val="28"/>
          <w:lang w:val="en-GB"/>
        </w:rPr>
      </w:pPr>
      <w:r w:rsidRPr="00AA437F">
        <w:rPr>
          <w:rFonts w:cstheme="minorHAnsi"/>
          <w:b/>
          <w:bCs/>
          <w:color w:val="FF0000"/>
          <w:sz w:val="28"/>
          <w:szCs w:val="28"/>
          <w:lang w:val="en-GB"/>
        </w:rPr>
        <w:t>Macrocephaly*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 xml:space="preserve"> All of the following are auto</w:t>
      </w:r>
      <w:r w:rsidR="00FC7310" w:rsidRPr="00AA437F">
        <w:rPr>
          <w:rFonts w:cstheme="minorHAnsi"/>
          <w:b/>
          <w:bCs/>
          <w:sz w:val="28"/>
          <w:szCs w:val="28"/>
          <w:lang w:val="en-GB"/>
        </w:rPr>
        <w:t>somal recessive disorders EXEPT</w:t>
      </w:r>
    </w:p>
    <w:p w:rsidR="0035081C" w:rsidRPr="00AA437F" w:rsidRDefault="0035081C" w:rsidP="00BA75D9">
      <w:pPr>
        <w:numPr>
          <w:ilvl w:val="0"/>
          <w:numId w:val="100"/>
        </w:numPr>
        <w:spacing w:after="0" w:line="240" w:lineRule="auto"/>
        <w:rPr>
          <w:rFonts w:cstheme="minorHAnsi"/>
          <w:b/>
          <w:bCs/>
          <w:sz w:val="28"/>
          <w:szCs w:val="28"/>
          <w:lang w:val="en-GB"/>
        </w:rPr>
      </w:pPr>
      <w:r w:rsidRPr="00AA437F">
        <w:rPr>
          <w:rFonts w:cstheme="minorHAnsi"/>
          <w:b/>
          <w:bCs/>
          <w:sz w:val="28"/>
          <w:szCs w:val="28"/>
          <w:lang w:val="en-GB"/>
        </w:rPr>
        <w:t>Cystic fibrosis</w:t>
      </w:r>
    </w:p>
    <w:p w:rsidR="0035081C" w:rsidRPr="00AA437F" w:rsidRDefault="0035081C" w:rsidP="00BA75D9">
      <w:pPr>
        <w:numPr>
          <w:ilvl w:val="0"/>
          <w:numId w:val="100"/>
        </w:numPr>
        <w:spacing w:after="0" w:line="240" w:lineRule="auto"/>
        <w:rPr>
          <w:rFonts w:cstheme="minorHAnsi"/>
          <w:b/>
          <w:bCs/>
          <w:sz w:val="28"/>
          <w:szCs w:val="28"/>
          <w:lang w:val="en-GB"/>
        </w:rPr>
      </w:pPr>
      <w:r w:rsidRPr="00AA437F">
        <w:rPr>
          <w:rFonts w:cstheme="minorHAnsi"/>
          <w:b/>
          <w:bCs/>
          <w:sz w:val="28"/>
          <w:szCs w:val="28"/>
          <w:lang w:val="en-GB"/>
        </w:rPr>
        <w:t>Galactosemia</w:t>
      </w:r>
    </w:p>
    <w:p w:rsidR="0035081C" w:rsidRPr="00AA437F" w:rsidRDefault="0035081C" w:rsidP="00BA75D9">
      <w:pPr>
        <w:numPr>
          <w:ilvl w:val="0"/>
          <w:numId w:val="100"/>
        </w:numPr>
        <w:spacing w:after="0" w:line="240" w:lineRule="auto"/>
        <w:rPr>
          <w:rFonts w:cstheme="minorHAnsi"/>
          <w:b/>
          <w:bCs/>
          <w:color w:val="FF0000"/>
          <w:sz w:val="28"/>
          <w:szCs w:val="28"/>
          <w:lang w:val="en-GB"/>
        </w:rPr>
      </w:pPr>
      <w:r w:rsidRPr="00AA437F">
        <w:rPr>
          <w:rFonts w:cstheme="minorHAnsi"/>
          <w:b/>
          <w:bCs/>
          <w:color w:val="FF0000"/>
          <w:sz w:val="28"/>
          <w:szCs w:val="28"/>
          <w:lang w:val="en-GB"/>
        </w:rPr>
        <w:t>G6PD*</w:t>
      </w:r>
    </w:p>
    <w:p w:rsidR="0035081C" w:rsidRPr="00AA437F" w:rsidRDefault="0035081C" w:rsidP="00BA75D9">
      <w:pPr>
        <w:numPr>
          <w:ilvl w:val="0"/>
          <w:numId w:val="100"/>
        </w:numPr>
        <w:spacing w:after="0" w:line="240" w:lineRule="auto"/>
        <w:rPr>
          <w:rFonts w:cstheme="minorHAnsi"/>
          <w:b/>
          <w:bCs/>
          <w:sz w:val="28"/>
          <w:szCs w:val="28"/>
          <w:lang w:val="en-GB"/>
        </w:rPr>
      </w:pPr>
      <w:r w:rsidRPr="00AA437F">
        <w:rPr>
          <w:rFonts w:cstheme="minorHAnsi"/>
          <w:b/>
          <w:bCs/>
          <w:sz w:val="28"/>
          <w:szCs w:val="28"/>
          <w:lang w:val="en-GB"/>
        </w:rPr>
        <w:t>Wilson disease</w:t>
      </w:r>
    </w:p>
    <w:p w:rsidR="0035081C" w:rsidRPr="00AA437F" w:rsidRDefault="0035081C" w:rsidP="00BA75D9">
      <w:pPr>
        <w:numPr>
          <w:ilvl w:val="0"/>
          <w:numId w:val="100"/>
        </w:numPr>
        <w:spacing w:after="0" w:line="240" w:lineRule="auto"/>
        <w:rPr>
          <w:rFonts w:cstheme="minorHAnsi"/>
          <w:b/>
          <w:bCs/>
          <w:sz w:val="28"/>
          <w:szCs w:val="28"/>
          <w:lang w:val="en-GB"/>
        </w:rPr>
      </w:pPr>
      <w:r w:rsidRPr="00AA437F">
        <w:rPr>
          <w:rFonts w:cstheme="minorHAnsi"/>
          <w:b/>
          <w:bCs/>
          <w:sz w:val="28"/>
          <w:szCs w:val="28"/>
          <w:lang w:val="en-GB"/>
        </w:rPr>
        <w:t>Infantile polycystic disease</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 xml:space="preserve">  All of the following  are associated with microcytosis EXEPT;</w:t>
      </w:r>
    </w:p>
    <w:p w:rsidR="0035081C" w:rsidRPr="00AA437F" w:rsidRDefault="0035081C" w:rsidP="00BA75D9">
      <w:pPr>
        <w:numPr>
          <w:ilvl w:val="1"/>
          <w:numId w:val="101"/>
        </w:numPr>
        <w:spacing w:after="0" w:line="240" w:lineRule="auto"/>
        <w:rPr>
          <w:rFonts w:cstheme="minorHAnsi"/>
          <w:b/>
          <w:bCs/>
          <w:sz w:val="28"/>
          <w:szCs w:val="28"/>
          <w:lang w:val="en-GB"/>
        </w:rPr>
      </w:pPr>
      <w:r w:rsidRPr="00AA437F">
        <w:rPr>
          <w:rFonts w:cstheme="minorHAnsi"/>
          <w:b/>
          <w:bCs/>
          <w:sz w:val="28"/>
          <w:szCs w:val="28"/>
          <w:lang w:val="en-GB"/>
        </w:rPr>
        <w:t>Alpha thalassemia</w:t>
      </w:r>
    </w:p>
    <w:p w:rsidR="0035081C" w:rsidRPr="00AA437F" w:rsidRDefault="0035081C" w:rsidP="00BA75D9">
      <w:pPr>
        <w:numPr>
          <w:ilvl w:val="1"/>
          <w:numId w:val="101"/>
        </w:numPr>
        <w:spacing w:after="0" w:line="240" w:lineRule="auto"/>
        <w:rPr>
          <w:rFonts w:cstheme="minorHAnsi"/>
          <w:b/>
          <w:bCs/>
          <w:sz w:val="28"/>
          <w:szCs w:val="28"/>
          <w:lang w:val="en-GB"/>
        </w:rPr>
      </w:pPr>
      <w:r w:rsidRPr="00AA437F">
        <w:rPr>
          <w:rFonts w:cstheme="minorHAnsi"/>
          <w:b/>
          <w:bCs/>
          <w:sz w:val="28"/>
          <w:szCs w:val="28"/>
          <w:lang w:val="en-GB"/>
        </w:rPr>
        <w:t xml:space="preserve"> Chronic infections</w:t>
      </w:r>
    </w:p>
    <w:p w:rsidR="0035081C" w:rsidRPr="00AA437F" w:rsidRDefault="0035081C" w:rsidP="00BA75D9">
      <w:pPr>
        <w:numPr>
          <w:ilvl w:val="1"/>
          <w:numId w:val="101"/>
        </w:numPr>
        <w:spacing w:after="0" w:line="240" w:lineRule="auto"/>
        <w:rPr>
          <w:rFonts w:cstheme="minorHAnsi"/>
          <w:b/>
          <w:bCs/>
          <w:sz w:val="28"/>
          <w:szCs w:val="28"/>
          <w:lang w:val="en-GB"/>
        </w:rPr>
      </w:pPr>
      <w:r w:rsidRPr="00AA437F">
        <w:rPr>
          <w:rFonts w:cstheme="minorHAnsi"/>
          <w:b/>
          <w:bCs/>
          <w:sz w:val="28"/>
          <w:szCs w:val="28"/>
          <w:lang w:val="en-GB"/>
        </w:rPr>
        <w:t xml:space="preserve">  Pica</w:t>
      </w:r>
    </w:p>
    <w:p w:rsidR="0035081C" w:rsidRPr="00AA437F" w:rsidRDefault="0035081C" w:rsidP="00BA75D9">
      <w:pPr>
        <w:numPr>
          <w:ilvl w:val="1"/>
          <w:numId w:val="101"/>
        </w:numPr>
        <w:spacing w:after="0" w:line="240" w:lineRule="auto"/>
        <w:rPr>
          <w:rFonts w:cstheme="minorHAnsi"/>
          <w:b/>
          <w:bCs/>
          <w:color w:val="FF0000"/>
          <w:sz w:val="28"/>
          <w:szCs w:val="28"/>
          <w:lang w:val="en-GB"/>
        </w:rPr>
      </w:pPr>
      <w:r w:rsidRPr="00AA437F">
        <w:rPr>
          <w:rFonts w:cstheme="minorHAnsi"/>
          <w:b/>
          <w:bCs/>
          <w:color w:val="FF0000"/>
          <w:sz w:val="28"/>
          <w:szCs w:val="28"/>
          <w:lang w:val="en-GB"/>
        </w:rPr>
        <w:t xml:space="preserve">  Pyruvate deficiency*</w:t>
      </w:r>
    </w:p>
    <w:p w:rsidR="0035081C" w:rsidRPr="00AA437F" w:rsidRDefault="0035081C" w:rsidP="00BA75D9">
      <w:pPr>
        <w:numPr>
          <w:ilvl w:val="1"/>
          <w:numId w:val="101"/>
        </w:numPr>
        <w:spacing w:after="0" w:line="240" w:lineRule="auto"/>
        <w:rPr>
          <w:rFonts w:cstheme="minorHAnsi"/>
          <w:b/>
          <w:bCs/>
          <w:sz w:val="28"/>
          <w:szCs w:val="28"/>
          <w:lang w:val="en-GB"/>
        </w:rPr>
      </w:pPr>
      <w:r w:rsidRPr="00AA437F">
        <w:rPr>
          <w:rFonts w:cstheme="minorHAnsi"/>
          <w:b/>
          <w:bCs/>
          <w:sz w:val="28"/>
          <w:szCs w:val="28"/>
          <w:lang w:val="en-GB"/>
        </w:rPr>
        <w:t xml:space="preserve"> Iron deficiency</w:t>
      </w:r>
      <w:r w:rsidR="002F0D65" w:rsidRPr="00AA437F">
        <w:rPr>
          <w:rFonts w:cstheme="minorHAnsi"/>
          <w:b/>
          <w:bCs/>
          <w:sz w:val="28"/>
          <w:szCs w:val="28"/>
          <w:lang w:val="en-GB"/>
        </w:rPr>
        <w:br/>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lastRenderedPageBreak/>
        <w:t>All the following conditions are associated with thrombocytopenia EXEPT;</w:t>
      </w:r>
    </w:p>
    <w:p w:rsidR="0035081C" w:rsidRPr="00AA437F" w:rsidRDefault="0035081C" w:rsidP="00BA75D9">
      <w:pPr>
        <w:numPr>
          <w:ilvl w:val="1"/>
          <w:numId w:val="79"/>
        </w:numPr>
        <w:spacing w:after="0" w:line="240" w:lineRule="auto"/>
        <w:rPr>
          <w:rFonts w:cstheme="minorHAnsi"/>
          <w:b/>
          <w:bCs/>
          <w:sz w:val="28"/>
          <w:szCs w:val="28"/>
          <w:lang w:val="en-GB"/>
        </w:rPr>
      </w:pPr>
      <w:r w:rsidRPr="00AA437F">
        <w:rPr>
          <w:rFonts w:cstheme="minorHAnsi"/>
          <w:b/>
          <w:bCs/>
          <w:sz w:val="28"/>
          <w:szCs w:val="28"/>
          <w:lang w:val="en-GB"/>
        </w:rPr>
        <w:t>Hypersplinism</w:t>
      </w:r>
    </w:p>
    <w:p w:rsidR="0035081C" w:rsidRPr="00AA437F" w:rsidRDefault="0035081C" w:rsidP="00BA75D9">
      <w:pPr>
        <w:numPr>
          <w:ilvl w:val="1"/>
          <w:numId w:val="79"/>
        </w:numPr>
        <w:spacing w:after="0" w:line="240" w:lineRule="auto"/>
        <w:rPr>
          <w:rFonts w:cstheme="minorHAnsi"/>
          <w:b/>
          <w:bCs/>
          <w:color w:val="FF0000"/>
          <w:sz w:val="28"/>
          <w:szCs w:val="28"/>
          <w:lang w:val="en-GB"/>
        </w:rPr>
      </w:pPr>
      <w:r w:rsidRPr="00AA437F">
        <w:rPr>
          <w:rFonts w:cstheme="minorHAnsi"/>
          <w:b/>
          <w:bCs/>
          <w:color w:val="FF0000"/>
          <w:sz w:val="28"/>
          <w:szCs w:val="28"/>
          <w:lang w:val="en-GB"/>
        </w:rPr>
        <w:t xml:space="preserve"> Kawasaki disease*</w:t>
      </w:r>
    </w:p>
    <w:p w:rsidR="0035081C" w:rsidRPr="00AA437F" w:rsidRDefault="0035081C" w:rsidP="00BA75D9">
      <w:pPr>
        <w:numPr>
          <w:ilvl w:val="1"/>
          <w:numId w:val="79"/>
        </w:numPr>
        <w:spacing w:after="0" w:line="240" w:lineRule="auto"/>
        <w:rPr>
          <w:rFonts w:cstheme="minorHAnsi"/>
          <w:b/>
          <w:bCs/>
          <w:sz w:val="28"/>
          <w:szCs w:val="28"/>
          <w:lang w:val="en-GB"/>
        </w:rPr>
      </w:pPr>
      <w:r w:rsidRPr="00AA437F">
        <w:rPr>
          <w:rFonts w:cstheme="minorHAnsi"/>
          <w:b/>
          <w:bCs/>
          <w:sz w:val="28"/>
          <w:szCs w:val="28"/>
          <w:lang w:val="en-GB"/>
        </w:rPr>
        <w:t>Heparin  therapy</w:t>
      </w:r>
    </w:p>
    <w:p w:rsidR="0035081C" w:rsidRPr="00AA437F" w:rsidRDefault="0035081C" w:rsidP="00BA75D9">
      <w:pPr>
        <w:numPr>
          <w:ilvl w:val="1"/>
          <w:numId w:val="79"/>
        </w:numPr>
        <w:spacing w:after="0" w:line="240" w:lineRule="auto"/>
        <w:rPr>
          <w:rFonts w:cstheme="minorHAnsi"/>
          <w:b/>
          <w:bCs/>
          <w:sz w:val="28"/>
          <w:szCs w:val="28"/>
          <w:lang w:val="en-GB"/>
        </w:rPr>
      </w:pPr>
      <w:r w:rsidRPr="00AA437F">
        <w:rPr>
          <w:rFonts w:cstheme="minorHAnsi"/>
          <w:b/>
          <w:bCs/>
          <w:sz w:val="28"/>
          <w:szCs w:val="28"/>
          <w:lang w:val="en-GB"/>
        </w:rPr>
        <w:t xml:space="preserve"> Mononucleosis</w:t>
      </w:r>
    </w:p>
    <w:p w:rsidR="0035081C" w:rsidRPr="00AA437F" w:rsidRDefault="0035081C" w:rsidP="00BA75D9">
      <w:pPr>
        <w:numPr>
          <w:ilvl w:val="1"/>
          <w:numId w:val="79"/>
        </w:numPr>
        <w:spacing w:after="0" w:line="240" w:lineRule="auto"/>
        <w:rPr>
          <w:rFonts w:cstheme="minorHAnsi"/>
          <w:b/>
          <w:bCs/>
          <w:sz w:val="28"/>
          <w:szCs w:val="28"/>
          <w:lang w:val="en-GB"/>
        </w:rPr>
      </w:pPr>
      <w:r w:rsidRPr="00AA437F">
        <w:rPr>
          <w:rFonts w:cstheme="minorHAnsi"/>
          <w:b/>
          <w:bCs/>
          <w:sz w:val="28"/>
          <w:szCs w:val="28"/>
          <w:lang w:val="en-GB"/>
        </w:rPr>
        <w:t>Brucelosis</w:t>
      </w:r>
    </w:p>
    <w:p w:rsidR="0035081C" w:rsidRPr="00AA437F" w:rsidRDefault="0035081C" w:rsidP="00FC7310">
      <w:pPr>
        <w:spacing w:line="240" w:lineRule="auto"/>
        <w:rPr>
          <w:rFonts w:cstheme="minorHAnsi"/>
          <w:b/>
          <w:bCs/>
          <w:sz w:val="28"/>
          <w:szCs w:val="28"/>
          <w:lang w:val="en-GB"/>
        </w:rPr>
      </w:pPr>
      <w:r w:rsidRPr="00AA437F">
        <w:rPr>
          <w:rFonts w:cstheme="minorHAnsi"/>
          <w:b/>
          <w:bCs/>
          <w:sz w:val="28"/>
          <w:szCs w:val="28"/>
          <w:lang w:val="en-GB"/>
        </w:rPr>
        <w:t xml:space="preserve">   All of the following are features of G6PD deficiency EXEPT;</w:t>
      </w:r>
    </w:p>
    <w:p w:rsidR="0035081C" w:rsidRPr="00AA437F" w:rsidRDefault="0035081C" w:rsidP="00BA75D9">
      <w:pPr>
        <w:numPr>
          <w:ilvl w:val="1"/>
          <w:numId w:val="102"/>
        </w:numPr>
        <w:spacing w:after="0" w:line="240" w:lineRule="auto"/>
        <w:rPr>
          <w:rFonts w:cstheme="minorHAnsi"/>
          <w:b/>
          <w:bCs/>
          <w:sz w:val="28"/>
          <w:szCs w:val="28"/>
          <w:lang w:val="en-GB"/>
        </w:rPr>
      </w:pPr>
      <w:r w:rsidRPr="00AA437F">
        <w:rPr>
          <w:rFonts w:cstheme="minorHAnsi"/>
          <w:b/>
          <w:bCs/>
          <w:sz w:val="28"/>
          <w:szCs w:val="28"/>
          <w:lang w:val="en-GB"/>
        </w:rPr>
        <w:t>Red urine</w:t>
      </w:r>
    </w:p>
    <w:p w:rsidR="0035081C" w:rsidRPr="00AA437F" w:rsidRDefault="0035081C" w:rsidP="00BA75D9">
      <w:pPr>
        <w:numPr>
          <w:ilvl w:val="1"/>
          <w:numId w:val="102"/>
        </w:numPr>
        <w:spacing w:after="0" w:line="240" w:lineRule="auto"/>
        <w:rPr>
          <w:rFonts w:cstheme="minorHAnsi"/>
          <w:b/>
          <w:bCs/>
          <w:sz w:val="28"/>
          <w:szCs w:val="28"/>
          <w:lang w:val="en-GB"/>
        </w:rPr>
      </w:pPr>
      <w:r w:rsidRPr="00AA437F">
        <w:rPr>
          <w:rFonts w:cstheme="minorHAnsi"/>
          <w:b/>
          <w:bCs/>
          <w:sz w:val="28"/>
          <w:szCs w:val="28"/>
          <w:lang w:val="en-GB"/>
        </w:rPr>
        <w:t xml:space="preserve"> Juindice</w:t>
      </w:r>
    </w:p>
    <w:p w:rsidR="0035081C" w:rsidRPr="00AA437F" w:rsidRDefault="0035081C" w:rsidP="00BA75D9">
      <w:pPr>
        <w:numPr>
          <w:ilvl w:val="1"/>
          <w:numId w:val="102"/>
        </w:numPr>
        <w:spacing w:after="0" w:line="240" w:lineRule="auto"/>
        <w:rPr>
          <w:rFonts w:cstheme="minorHAnsi"/>
          <w:b/>
          <w:bCs/>
          <w:color w:val="FF0000"/>
          <w:sz w:val="28"/>
          <w:szCs w:val="28"/>
          <w:lang w:val="en-GB"/>
        </w:rPr>
      </w:pPr>
      <w:r w:rsidRPr="00AA437F">
        <w:rPr>
          <w:rFonts w:cstheme="minorHAnsi"/>
          <w:b/>
          <w:bCs/>
          <w:color w:val="FF0000"/>
          <w:sz w:val="28"/>
          <w:szCs w:val="28"/>
          <w:lang w:val="en-GB"/>
        </w:rPr>
        <w:t>Splenomegaly*</w:t>
      </w:r>
    </w:p>
    <w:p w:rsidR="0035081C" w:rsidRPr="00AA437F" w:rsidRDefault="0035081C" w:rsidP="00BA75D9">
      <w:pPr>
        <w:numPr>
          <w:ilvl w:val="1"/>
          <w:numId w:val="102"/>
        </w:numPr>
        <w:spacing w:after="0" w:line="240" w:lineRule="auto"/>
        <w:rPr>
          <w:rFonts w:cstheme="minorHAnsi"/>
          <w:b/>
          <w:bCs/>
          <w:sz w:val="28"/>
          <w:szCs w:val="28"/>
          <w:lang w:val="en-GB"/>
        </w:rPr>
      </w:pPr>
      <w:r w:rsidRPr="00AA437F">
        <w:rPr>
          <w:rFonts w:cstheme="minorHAnsi"/>
          <w:b/>
          <w:bCs/>
          <w:sz w:val="28"/>
          <w:szCs w:val="28"/>
          <w:lang w:val="en-GB"/>
        </w:rPr>
        <w:t>Low serum haptoglobin level</w:t>
      </w:r>
    </w:p>
    <w:p w:rsidR="0035081C" w:rsidRPr="00AA437F" w:rsidRDefault="0035081C" w:rsidP="00BA75D9">
      <w:pPr>
        <w:numPr>
          <w:ilvl w:val="1"/>
          <w:numId w:val="102"/>
        </w:numPr>
        <w:spacing w:after="0" w:line="240" w:lineRule="auto"/>
        <w:rPr>
          <w:rFonts w:cstheme="minorHAnsi"/>
          <w:b/>
          <w:bCs/>
          <w:sz w:val="28"/>
          <w:szCs w:val="28"/>
          <w:lang w:val="en-GB"/>
        </w:rPr>
      </w:pPr>
      <w:r w:rsidRPr="00AA437F">
        <w:rPr>
          <w:rFonts w:cstheme="minorHAnsi"/>
          <w:b/>
          <w:bCs/>
          <w:sz w:val="28"/>
          <w:szCs w:val="28"/>
          <w:lang w:val="en-GB"/>
        </w:rPr>
        <w:t>Reticulocytosis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All of the following statements are true in a one year old baby EXEPT</w:t>
      </w:r>
    </w:p>
    <w:p w:rsidR="0035081C" w:rsidRPr="00AA437F" w:rsidRDefault="0035081C" w:rsidP="00BA75D9">
      <w:pPr>
        <w:numPr>
          <w:ilvl w:val="1"/>
          <w:numId w:val="103"/>
        </w:numPr>
        <w:spacing w:after="0" w:line="240" w:lineRule="auto"/>
        <w:rPr>
          <w:rFonts w:cstheme="minorHAnsi"/>
          <w:b/>
          <w:bCs/>
          <w:sz w:val="28"/>
          <w:szCs w:val="28"/>
          <w:lang w:val="en-GB"/>
        </w:rPr>
      </w:pPr>
      <w:r w:rsidRPr="00AA437F">
        <w:rPr>
          <w:rFonts w:cstheme="minorHAnsi"/>
          <w:b/>
          <w:bCs/>
          <w:sz w:val="28"/>
          <w:szCs w:val="28"/>
          <w:lang w:val="en-GB"/>
        </w:rPr>
        <w:t>Average  wt  10 kg</w:t>
      </w:r>
    </w:p>
    <w:p w:rsidR="0035081C" w:rsidRPr="00AA437F" w:rsidRDefault="0035081C" w:rsidP="00BA75D9">
      <w:pPr>
        <w:numPr>
          <w:ilvl w:val="1"/>
          <w:numId w:val="103"/>
        </w:numPr>
        <w:spacing w:after="0" w:line="240" w:lineRule="auto"/>
        <w:rPr>
          <w:rFonts w:cstheme="minorHAnsi"/>
          <w:b/>
          <w:bCs/>
          <w:color w:val="FF0000"/>
          <w:sz w:val="28"/>
          <w:szCs w:val="28"/>
          <w:lang w:val="en-GB"/>
        </w:rPr>
      </w:pPr>
      <w:r w:rsidRPr="00AA437F">
        <w:rPr>
          <w:rFonts w:cstheme="minorHAnsi"/>
          <w:b/>
          <w:bCs/>
          <w:color w:val="FF0000"/>
          <w:sz w:val="28"/>
          <w:szCs w:val="28"/>
          <w:lang w:val="en-GB"/>
        </w:rPr>
        <w:t xml:space="preserve"> Average  height  87 cm*</w:t>
      </w:r>
    </w:p>
    <w:p w:rsidR="0035081C" w:rsidRPr="00AA437F" w:rsidRDefault="0035081C" w:rsidP="00BA75D9">
      <w:pPr>
        <w:numPr>
          <w:ilvl w:val="1"/>
          <w:numId w:val="103"/>
        </w:numPr>
        <w:spacing w:after="0" w:line="240" w:lineRule="auto"/>
        <w:rPr>
          <w:rFonts w:cstheme="minorHAnsi"/>
          <w:b/>
          <w:bCs/>
          <w:sz w:val="28"/>
          <w:szCs w:val="28"/>
          <w:lang w:val="en-GB"/>
        </w:rPr>
      </w:pPr>
      <w:r w:rsidRPr="00AA437F">
        <w:rPr>
          <w:rFonts w:cstheme="minorHAnsi"/>
          <w:b/>
          <w:bCs/>
          <w:sz w:val="28"/>
          <w:szCs w:val="28"/>
          <w:lang w:val="en-GB"/>
        </w:rPr>
        <w:t>Average  H C   47 cm</w:t>
      </w:r>
    </w:p>
    <w:p w:rsidR="0035081C" w:rsidRPr="00AA437F" w:rsidRDefault="0035081C" w:rsidP="00BA75D9">
      <w:pPr>
        <w:numPr>
          <w:ilvl w:val="1"/>
          <w:numId w:val="103"/>
        </w:numPr>
        <w:spacing w:after="0" w:line="240" w:lineRule="auto"/>
        <w:rPr>
          <w:rFonts w:cstheme="minorHAnsi"/>
          <w:b/>
          <w:bCs/>
          <w:sz w:val="28"/>
          <w:szCs w:val="28"/>
          <w:lang w:val="en-GB"/>
        </w:rPr>
      </w:pPr>
      <w:r w:rsidRPr="00AA437F">
        <w:rPr>
          <w:rFonts w:cstheme="minorHAnsi"/>
          <w:b/>
          <w:bCs/>
          <w:sz w:val="28"/>
          <w:szCs w:val="28"/>
          <w:lang w:val="en-GB"/>
        </w:rPr>
        <w:t>Erupted teeth  4-6</w:t>
      </w:r>
    </w:p>
    <w:p w:rsidR="0035081C" w:rsidRPr="00AA437F" w:rsidRDefault="0035081C" w:rsidP="00BA75D9">
      <w:pPr>
        <w:numPr>
          <w:ilvl w:val="1"/>
          <w:numId w:val="103"/>
        </w:numPr>
        <w:spacing w:after="0" w:line="240" w:lineRule="auto"/>
        <w:rPr>
          <w:rFonts w:cstheme="minorHAnsi"/>
          <w:b/>
          <w:bCs/>
          <w:sz w:val="28"/>
          <w:szCs w:val="28"/>
          <w:lang w:val="en-GB"/>
        </w:rPr>
      </w:pPr>
      <w:r w:rsidRPr="00AA437F">
        <w:rPr>
          <w:rFonts w:cstheme="minorHAnsi"/>
          <w:b/>
          <w:bCs/>
          <w:sz w:val="28"/>
          <w:szCs w:val="28"/>
          <w:lang w:val="en-GB"/>
        </w:rPr>
        <w:t>Can walk alone</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Regarding chickenpox all are true  EXEPT;</w:t>
      </w:r>
    </w:p>
    <w:p w:rsidR="0035081C" w:rsidRPr="00AA437F" w:rsidRDefault="0035081C" w:rsidP="00BA75D9">
      <w:pPr>
        <w:pStyle w:val="a4"/>
        <w:numPr>
          <w:ilvl w:val="0"/>
          <w:numId w:val="104"/>
        </w:numPr>
        <w:spacing w:line="240" w:lineRule="auto"/>
        <w:rPr>
          <w:rFonts w:cstheme="minorHAnsi"/>
          <w:b/>
          <w:bCs/>
          <w:sz w:val="28"/>
          <w:szCs w:val="28"/>
          <w:lang w:val="en-GB"/>
        </w:rPr>
      </w:pPr>
      <w:r w:rsidRPr="00AA437F">
        <w:rPr>
          <w:rFonts w:cstheme="minorHAnsi"/>
          <w:b/>
          <w:bCs/>
          <w:sz w:val="28"/>
          <w:szCs w:val="28"/>
          <w:lang w:val="en-GB"/>
        </w:rPr>
        <w:t>The  rash  is polymorphic</w:t>
      </w:r>
    </w:p>
    <w:p w:rsidR="0035081C" w:rsidRPr="00AA437F" w:rsidRDefault="0035081C" w:rsidP="00BA75D9">
      <w:pPr>
        <w:pStyle w:val="a4"/>
        <w:numPr>
          <w:ilvl w:val="0"/>
          <w:numId w:val="104"/>
        </w:numPr>
        <w:spacing w:line="240" w:lineRule="auto"/>
        <w:rPr>
          <w:rFonts w:cstheme="minorHAnsi"/>
          <w:b/>
          <w:bCs/>
          <w:sz w:val="28"/>
          <w:szCs w:val="28"/>
          <w:lang w:val="en-GB"/>
        </w:rPr>
      </w:pPr>
      <w:r w:rsidRPr="00AA437F">
        <w:rPr>
          <w:rFonts w:cstheme="minorHAnsi"/>
          <w:b/>
          <w:bCs/>
          <w:sz w:val="28"/>
          <w:szCs w:val="28"/>
          <w:lang w:val="en-GB"/>
        </w:rPr>
        <w:t>Incubation period is 2-3 weeks</w:t>
      </w:r>
    </w:p>
    <w:p w:rsidR="0035081C" w:rsidRPr="00AA437F" w:rsidRDefault="0035081C" w:rsidP="00BA75D9">
      <w:pPr>
        <w:pStyle w:val="a4"/>
        <w:numPr>
          <w:ilvl w:val="0"/>
          <w:numId w:val="104"/>
        </w:numPr>
        <w:spacing w:line="240" w:lineRule="auto"/>
        <w:rPr>
          <w:rFonts w:cstheme="minorHAnsi"/>
          <w:b/>
          <w:bCs/>
          <w:sz w:val="28"/>
          <w:szCs w:val="28"/>
          <w:lang w:val="en-GB"/>
        </w:rPr>
      </w:pPr>
      <w:r w:rsidRPr="00AA437F">
        <w:rPr>
          <w:rFonts w:cstheme="minorHAnsi"/>
          <w:b/>
          <w:bCs/>
          <w:sz w:val="28"/>
          <w:szCs w:val="28"/>
          <w:lang w:val="en-GB"/>
        </w:rPr>
        <w:t>The disease is worst in the newborn</w:t>
      </w:r>
    </w:p>
    <w:p w:rsidR="0035081C" w:rsidRPr="00AA437F" w:rsidRDefault="0035081C" w:rsidP="00BA75D9">
      <w:pPr>
        <w:pStyle w:val="a4"/>
        <w:numPr>
          <w:ilvl w:val="0"/>
          <w:numId w:val="104"/>
        </w:numPr>
        <w:spacing w:line="240" w:lineRule="auto"/>
        <w:rPr>
          <w:rFonts w:cstheme="minorHAnsi"/>
          <w:b/>
          <w:bCs/>
          <w:color w:val="FF0000"/>
          <w:sz w:val="28"/>
          <w:szCs w:val="28"/>
          <w:lang w:val="en-GB"/>
        </w:rPr>
      </w:pPr>
      <w:r w:rsidRPr="00AA437F">
        <w:rPr>
          <w:rFonts w:cstheme="minorHAnsi"/>
          <w:b/>
          <w:bCs/>
          <w:color w:val="FF0000"/>
          <w:sz w:val="28"/>
          <w:szCs w:val="28"/>
          <w:lang w:val="en-GB"/>
        </w:rPr>
        <w:t>The disease is milder in adults*</w:t>
      </w:r>
    </w:p>
    <w:p w:rsidR="0035081C" w:rsidRPr="00AA437F" w:rsidRDefault="0035081C" w:rsidP="00BA75D9">
      <w:pPr>
        <w:pStyle w:val="a4"/>
        <w:numPr>
          <w:ilvl w:val="0"/>
          <w:numId w:val="104"/>
        </w:numPr>
        <w:spacing w:line="240" w:lineRule="auto"/>
        <w:rPr>
          <w:rFonts w:cstheme="minorHAnsi"/>
          <w:b/>
          <w:bCs/>
          <w:sz w:val="28"/>
          <w:szCs w:val="28"/>
          <w:lang w:val="en-GB"/>
        </w:rPr>
      </w:pPr>
      <w:r w:rsidRPr="00AA437F">
        <w:rPr>
          <w:rFonts w:cstheme="minorHAnsi"/>
          <w:b/>
          <w:bCs/>
          <w:sz w:val="28"/>
          <w:szCs w:val="28"/>
          <w:lang w:val="en-GB"/>
        </w:rPr>
        <w:t xml:space="preserve">The vaccine is available  </w:t>
      </w:r>
    </w:p>
    <w:p w:rsidR="0035081C" w:rsidRPr="00AA437F" w:rsidRDefault="0035081C" w:rsidP="0035081C">
      <w:pPr>
        <w:spacing w:line="240" w:lineRule="auto"/>
        <w:ind w:left="930"/>
        <w:rPr>
          <w:rFonts w:cstheme="minorHAnsi"/>
          <w:b/>
          <w:bCs/>
          <w:sz w:val="28"/>
          <w:szCs w:val="28"/>
          <w:lang w:val="en-GB"/>
        </w:rPr>
      </w:pPr>
    </w:p>
    <w:p w:rsidR="0035081C" w:rsidRPr="00AA437F" w:rsidRDefault="0035081C" w:rsidP="0035081C">
      <w:pPr>
        <w:spacing w:line="240" w:lineRule="auto"/>
        <w:ind w:left="930"/>
        <w:rPr>
          <w:rFonts w:cstheme="minorHAnsi"/>
          <w:b/>
          <w:bCs/>
          <w:sz w:val="28"/>
          <w:szCs w:val="28"/>
          <w:lang w:val="en-GB"/>
        </w:rPr>
      </w:pPr>
    </w:p>
    <w:p w:rsidR="0035081C" w:rsidRPr="00AA437F" w:rsidRDefault="0035081C" w:rsidP="0035081C">
      <w:pPr>
        <w:spacing w:line="240" w:lineRule="auto"/>
        <w:ind w:left="930"/>
        <w:rPr>
          <w:rFonts w:cstheme="minorHAnsi"/>
          <w:b/>
          <w:bCs/>
          <w:sz w:val="28"/>
          <w:szCs w:val="28"/>
          <w:lang w:val="en-GB"/>
        </w:rPr>
      </w:pPr>
    </w:p>
    <w:p w:rsidR="00266200" w:rsidRPr="00AA437F" w:rsidRDefault="008511DC" w:rsidP="00266200">
      <w:pPr>
        <w:spacing w:line="240" w:lineRule="auto"/>
        <w:rPr>
          <w:rFonts w:eastAsia="Times New Roman" w:cstheme="minorHAnsi"/>
          <w:b/>
          <w:bCs/>
          <w:sz w:val="28"/>
          <w:szCs w:val="28"/>
          <w:u w:val="single"/>
        </w:rPr>
      </w:pPr>
      <w:r w:rsidRPr="00AA437F">
        <w:rPr>
          <w:rFonts w:eastAsia="Times New Roman" w:cstheme="minorHAnsi"/>
          <w:b/>
          <w:bCs/>
          <w:sz w:val="28"/>
          <w:szCs w:val="28"/>
          <w:u w:val="single"/>
        </w:rPr>
        <w:br w:type="page"/>
      </w:r>
    </w:p>
    <w:p w:rsidR="00DC24F1" w:rsidRPr="00AA437F" w:rsidRDefault="00A9033C" w:rsidP="00893411">
      <w:pPr>
        <w:pStyle w:val="1"/>
        <w:rPr>
          <w:rFonts w:asciiTheme="minorHAnsi" w:hAnsiTheme="minorHAnsi" w:cstheme="minorHAnsi"/>
          <w:color w:val="FF0000"/>
          <w:sz w:val="28"/>
          <w:szCs w:val="28"/>
        </w:rPr>
      </w:pPr>
      <w:bookmarkStart w:id="79" w:name="_Toc38413816"/>
      <w:bookmarkStart w:id="80" w:name="_Toc79799530"/>
      <w:r w:rsidRPr="00A9033C">
        <w:rPr>
          <w:rFonts w:eastAsiaTheme="minorHAnsi" w:cstheme="minorBidi"/>
          <w:noProof/>
          <w:color w:val="FF0000"/>
          <w:sz w:val="22"/>
          <w:szCs w:val="22"/>
        </w:rPr>
        <w:lastRenderedPageBreak/>
        <w:pict>
          <v:shape id="Text Box 2" o:spid="_x0000_s1102" type="#_x0000_t202" style="position:absolute;left:0;text-align:left;margin-left:-2.85pt;margin-top:-801.2pt;width:214.7pt;height:45.3pt;z-index:2516766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mso-fit-shape-to-text:t">
              <w:txbxContent>
                <w:p w:rsidR="007224A2" w:rsidRPr="00266200" w:rsidRDefault="007224A2" w:rsidP="00266200">
                  <w:pPr>
                    <w:rPr>
                      <w:b/>
                      <w:bCs/>
                      <w:sz w:val="40"/>
                      <w:szCs w:val="40"/>
                      <w:u w:val="single"/>
                    </w:rPr>
                  </w:pPr>
                  <w:r w:rsidRPr="00266200">
                    <w:rPr>
                      <w:b/>
                      <w:bCs/>
                      <w:sz w:val="40"/>
                      <w:szCs w:val="40"/>
                      <w:u w:val="single"/>
                    </w:rPr>
                    <w:t>Dr.Omar</w:t>
                  </w:r>
                </w:p>
              </w:txbxContent>
            </v:textbox>
          </v:shape>
        </w:pict>
      </w:r>
      <w:bookmarkEnd w:id="79"/>
      <w:bookmarkEnd w:id="80"/>
    </w:p>
    <w:p w:rsidR="003B77FC" w:rsidRPr="00AA437F" w:rsidRDefault="00A9033C" w:rsidP="00893411">
      <w:pPr>
        <w:pStyle w:val="1"/>
        <w:rPr>
          <w:color w:val="FF0000"/>
          <w:sz w:val="40"/>
          <w:szCs w:val="40"/>
          <w:u w:val="single"/>
        </w:rPr>
      </w:pPr>
      <w:bookmarkStart w:id="81" w:name="_Toc79799531"/>
      <w:r w:rsidRPr="00A9033C">
        <w:rPr>
          <w:rFonts w:cstheme="minorHAnsi"/>
          <w:noProof/>
          <w:color w:val="FF0000"/>
          <w:sz w:val="28"/>
          <w:szCs w:val="28"/>
        </w:rPr>
        <w:pict>
          <v:shape id="_x0000_s1103" type="#_x0000_t202" style="position:absolute;left:0;text-align:left;margin-left:-10.7pt;margin-top:-731.95pt;width:215pt;height:45.3pt;z-index:25167872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103;mso-fit-shape-to-text:t">
              <w:txbxContent>
                <w:p w:rsidR="007224A2" w:rsidRPr="00266200" w:rsidRDefault="007224A2" w:rsidP="003B77FC">
                  <w:pPr>
                    <w:rPr>
                      <w:b/>
                      <w:bCs/>
                      <w:sz w:val="40"/>
                      <w:szCs w:val="40"/>
                      <w:u w:val="single"/>
                    </w:rPr>
                  </w:pPr>
                  <w:r w:rsidRPr="00266200">
                    <w:rPr>
                      <w:b/>
                      <w:bCs/>
                      <w:sz w:val="40"/>
                      <w:szCs w:val="40"/>
                      <w:u w:val="single"/>
                    </w:rPr>
                    <w:t>Dr.</w:t>
                  </w:r>
                  <w:r>
                    <w:rPr>
                      <w:b/>
                      <w:bCs/>
                      <w:sz w:val="40"/>
                      <w:szCs w:val="40"/>
                      <w:u w:val="single"/>
                    </w:rPr>
                    <w:t>Salma</w:t>
                  </w:r>
                </w:p>
              </w:txbxContent>
            </v:textbox>
          </v:shape>
        </w:pict>
      </w:r>
      <w:r w:rsidR="000D6975" w:rsidRPr="00AA437F">
        <w:rPr>
          <w:color w:val="FF0000"/>
          <w:sz w:val="40"/>
          <w:szCs w:val="40"/>
          <w:u w:val="single"/>
        </w:rPr>
        <w:t>Dr. Hussam</w:t>
      </w:r>
      <w:bookmarkEnd w:id="81"/>
    </w:p>
    <w:p w:rsidR="00AD62C4" w:rsidRPr="00AA437F" w:rsidRDefault="00AD62C4" w:rsidP="00B82562">
      <w:pPr>
        <w:numPr>
          <w:ilvl w:val="0"/>
          <w:numId w:val="115"/>
        </w:numPr>
        <w:spacing w:after="0" w:line="240" w:lineRule="auto"/>
        <w:ind w:left="0"/>
        <w:rPr>
          <w:rFonts w:cstheme="minorHAnsi"/>
          <w:b/>
          <w:bCs/>
          <w:sz w:val="26"/>
          <w:szCs w:val="26"/>
          <w:u w:val="single"/>
        </w:rPr>
      </w:pPr>
      <w:r w:rsidRPr="00AA437F">
        <w:rPr>
          <w:rFonts w:cstheme="minorHAnsi"/>
          <w:b/>
          <w:bCs/>
          <w:sz w:val="27"/>
          <w:szCs w:val="27"/>
        </w:rPr>
        <w:t>Which</w:t>
      </w:r>
      <w:r w:rsidRPr="00AA437F">
        <w:rPr>
          <w:rFonts w:cstheme="minorHAnsi"/>
          <w:b/>
          <w:bCs/>
          <w:sz w:val="26"/>
          <w:szCs w:val="26"/>
        </w:rPr>
        <w:t xml:space="preserve"> of the following statements regarding pertussis vaccine is </w:t>
      </w:r>
      <w:r w:rsidRPr="00AA437F">
        <w:rPr>
          <w:rFonts w:cstheme="minorHAnsi"/>
          <w:b/>
          <w:bCs/>
          <w:sz w:val="26"/>
          <w:szCs w:val="26"/>
          <w:u w:val="single"/>
        </w:rPr>
        <w:t>correct</w:t>
      </w:r>
    </w:p>
    <w:p w:rsidR="00AD62C4" w:rsidRPr="00AA437F" w:rsidRDefault="00AD62C4" w:rsidP="00B82562">
      <w:pPr>
        <w:pStyle w:val="a4"/>
        <w:numPr>
          <w:ilvl w:val="1"/>
          <w:numId w:val="116"/>
        </w:numPr>
        <w:spacing w:after="0" w:line="240" w:lineRule="auto"/>
        <w:rPr>
          <w:rFonts w:cstheme="minorHAnsi"/>
          <w:b/>
          <w:bCs/>
          <w:sz w:val="26"/>
          <w:szCs w:val="26"/>
          <w:rtl/>
          <w:lang w:bidi="ar-JO"/>
        </w:rPr>
      </w:pPr>
      <w:r w:rsidRPr="00AA437F">
        <w:rPr>
          <w:rFonts w:cstheme="minorHAnsi"/>
          <w:b/>
          <w:bCs/>
          <w:sz w:val="26"/>
          <w:szCs w:val="26"/>
        </w:rPr>
        <w:t>it is a live vaccine</w:t>
      </w:r>
    </w:p>
    <w:p w:rsidR="00AD62C4" w:rsidRPr="00AA437F" w:rsidRDefault="00AD62C4" w:rsidP="00B82562">
      <w:pPr>
        <w:pStyle w:val="a4"/>
        <w:numPr>
          <w:ilvl w:val="1"/>
          <w:numId w:val="116"/>
        </w:numPr>
        <w:spacing w:after="0" w:line="240" w:lineRule="auto"/>
        <w:rPr>
          <w:rFonts w:cstheme="minorHAnsi"/>
          <w:b/>
          <w:bCs/>
          <w:sz w:val="26"/>
          <w:szCs w:val="26"/>
          <w:rtl/>
          <w:lang w:bidi="ar-JO"/>
        </w:rPr>
      </w:pPr>
      <w:r w:rsidRPr="00AA437F">
        <w:rPr>
          <w:rFonts w:cstheme="minorHAnsi"/>
          <w:b/>
          <w:bCs/>
          <w:sz w:val="26"/>
          <w:szCs w:val="26"/>
        </w:rPr>
        <w:t>Contraindicated in Down's syndrome.</w:t>
      </w:r>
    </w:p>
    <w:p w:rsidR="00AD62C4" w:rsidRPr="00AA437F" w:rsidRDefault="00AD62C4" w:rsidP="00B82562">
      <w:pPr>
        <w:pStyle w:val="a4"/>
        <w:numPr>
          <w:ilvl w:val="1"/>
          <w:numId w:val="116"/>
        </w:numPr>
        <w:spacing w:after="0" w:line="240" w:lineRule="auto"/>
        <w:rPr>
          <w:rFonts w:cstheme="minorHAnsi"/>
          <w:b/>
          <w:bCs/>
          <w:color w:val="FF0000"/>
          <w:sz w:val="26"/>
          <w:szCs w:val="26"/>
        </w:rPr>
      </w:pPr>
      <w:r w:rsidRPr="00AA437F">
        <w:rPr>
          <w:rFonts w:cstheme="minorHAnsi"/>
          <w:b/>
          <w:bCs/>
          <w:color w:val="FF0000"/>
          <w:sz w:val="26"/>
          <w:szCs w:val="26"/>
        </w:rPr>
        <w:t>Given as triple vaccine combined with diphtheria and tetanus vaccines</w:t>
      </w:r>
    </w:p>
    <w:p w:rsidR="00AD62C4" w:rsidRPr="00AA437F" w:rsidRDefault="00AD62C4" w:rsidP="00B82562">
      <w:pPr>
        <w:pStyle w:val="a4"/>
        <w:numPr>
          <w:ilvl w:val="1"/>
          <w:numId w:val="116"/>
        </w:numPr>
        <w:spacing w:after="0" w:line="240" w:lineRule="auto"/>
        <w:rPr>
          <w:rFonts w:cstheme="minorHAnsi"/>
          <w:b/>
          <w:bCs/>
          <w:sz w:val="26"/>
          <w:szCs w:val="26"/>
        </w:rPr>
      </w:pPr>
      <w:r w:rsidRPr="00AA437F">
        <w:rPr>
          <w:rFonts w:cstheme="minorHAnsi"/>
          <w:b/>
          <w:bCs/>
          <w:sz w:val="26"/>
          <w:szCs w:val="26"/>
        </w:rPr>
        <w:t>Given at 4, 6 and 8 months of age</w:t>
      </w:r>
    </w:p>
    <w:p w:rsidR="00AD62C4" w:rsidRPr="00AA437F" w:rsidRDefault="00AD62C4" w:rsidP="00B82562">
      <w:pPr>
        <w:pStyle w:val="a4"/>
        <w:numPr>
          <w:ilvl w:val="1"/>
          <w:numId w:val="116"/>
        </w:numPr>
        <w:spacing w:after="0" w:line="240" w:lineRule="auto"/>
        <w:rPr>
          <w:rFonts w:cstheme="minorHAnsi"/>
          <w:b/>
          <w:bCs/>
          <w:sz w:val="26"/>
          <w:szCs w:val="26"/>
        </w:rPr>
      </w:pPr>
      <w:r w:rsidRPr="00AA437F">
        <w:rPr>
          <w:rFonts w:cstheme="minorHAnsi"/>
          <w:b/>
          <w:bCs/>
          <w:sz w:val="26"/>
          <w:szCs w:val="26"/>
        </w:rPr>
        <w:t>Given as a booster prior to school entry.</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u w:val="single"/>
        </w:rPr>
      </w:pPr>
      <w:r w:rsidRPr="00AA437F">
        <w:rPr>
          <w:rFonts w:cstheme="minorHAnsi"/>
          <w:b/>
          <w:bCs/>
          <w:sz w:val="26"/>
          <w:szCs w:val="26"/>
        </w:rPr>
        <w:t>Regarding nerve injury at birth, which of the following statements is correct</w:t>
      </w:r>
      <w:r w:rsidRPr="00AA437F">
        <w:rPr>
          <w:rFonts w:cstheme="minorHAnsi"/>
          <w:b/>
          <w:bCs/>
          <w:sz w:val="26"/>
          <w:szCs w:val="26"/>
          <w:u w:val="single"/>
        </w:rPr>
        <w:t>;</w:t>
      </w:r>
    </w:p>
    <w:p w:rsidR="00AD62C4" w:rsidRPr="00AA437F" w:rsidRDefault="00AD62C4" w:rsidP="00B82562">
      <w:pPr>
        <w:pStyle w:val="a4"/>
        <w:numPr>
          <w:ilvl w:val="1"/>
          <w:numId w:val="115"/>
        </w:numPr>
        <w:spacing w:after="0" w:line="240" w:lineRule="auto"/>
        <w:rPr>
          <w:rFonts w:cstheme="minorHAnsi"/>
          <w:b/>
          <w:bCs/>
          <w:color w:val="FF0000"/>
          <w:sz w:val="26"/>
          <w:szCs w:val="26"/>
          <w:rtl/>
          <w:lang w:bidi="ar-JO"/>
        </w:rPr>
      </w:pPr>
      <w:r w:rsidRPr="00AA437F">
        <w:rPr>
          <w:rFonts w:cstheme="minorHAnsi"/>
          <w:b/>
          <w:bCs/>
          <w:color w:val="FF0000"/>
          <w:sz w:val="26"/>
          <w:szCs w:val="26"/>
        </w:rPr>
        <w:t>Injury of C5, C6 may cause an Erb's paralysis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Facial nerve paralysis is usually bilateral</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Damage to C1,C2 causes Klumpke's paralysis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Horner's syndrome is due to C8,T1 injury.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arm in Klumpke's paralysis is held in waiter's tip position.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Causes of unconjugated hyperbilirubinemia include all the following except:</w:t>
      </w:r>
    </w:p>
    <w:p w:rsidR="00AD62C4" w:rsidRPr="00AA437F" w:rsidRDefault="00AD62C4" w:rsidP="00B82562">
      <w:pPr>
        <w:pStyle w:val="a4"/>
        <w:numPr>
          <w:ilvl w:val="1"/>
          <w:numId w:val="117"/>
        </w:numPr>
        <w:spacing w:after="0" w:line="240" w:lineRule="auto"/>
        <w:rPr>
          <w:rFonts w:cstheme="minorHAnsi"/>
          <w:b/>
          <w:bCs/>
          <w:sz w:val="26"/>
          <w:szCs w:val="26"/>
        </w:rPr>
      </w:pPr>
      <w:r w:rsidRPr="00AA437F">
        <w:rPr>
          <w:rFonts w:cstheme="minorHAnsi"/>
          <w:b/>
          <w:bCs/>
          <w:sz w:val="26"/>
          <w:szCs w:val="26"/>
        </w:rPr>
        <w:t>Cephalhaematoma.</w:t>
      </w:r>
    </w:p>
    <w:p w:rsidR="00AD62C4" w:rsidRPr="00AA437F" w:rsidRDefault="00AD62C4" w:rsidP="00B82562">
      <w:pPr>
        <w:pStyle w:val="a4"/>
        <w:numPr>
          <w:ilvl w:val="1"/>
          <w:numId w:val="117"/>
        </w:numPr>
        <w:spacing w:after="0" w:line="240" w:lineRule="auto"/>
        <w:rPr>
          <w:rFonts w:cstheme="minorHAnsi"/>
          <w:b/>
          <w:bCs/>
          <w:sz w:val="26"/>
          <w:szCs w:val="26"/>
        </w:rPr>
      </w:pPr>
      <w:r w:rsidRPr="00AA437F">
        <w:rPr>
          <w:rFonts w:cstheme="minorHAnsi"/>
          <w:b/>
          <w:bCs/>
          <w:sz w:val="26"/>
          <w:szCs w:val="26"/>
        </w:rPr>
        <w:t>Hereditary spherocytosis.</w:t>
      </w:r>
    </w:p>
    <w:p w:rsidR="00AD62C4" w:rsidRPr="00AA437F" w:rsidRDefault="00AD62C4" w:rsidP="00B82562">
      <w:pPr>
        <w:pStyle w:val="a4"/>
        <w:numPr>
          <w:ilvl w:val="1"/>
          <w:numId w:val="117"/>
        </w:numPr>
        <w:spacing w:after="0" w:line="240" w:lineRule="auto"/>
        <w:rPr>
          <w:rFonts w:cstheme="minorHAnsi"/>
          <w:b/>
          <w:bCs/>
          <w:color w:val="FF0000"/>
          <w:sz w:val="26"/>
          <w:szCs w:val="26"/>
        </w:rPr>
      </w:pPr>
      <w:r w:rsidRPr="00AA437F">
        <w:rPr>
          <w:rFonts w:cstheme="minorHAnsi"/>
          <w:b/>
          <w:bCs/>
          <w:color w:val="FF0000"/>
          <w:sz w:val="26"/>
          <w:szCs w:val="26"/>
        </w:rPr>
        <w:t>Giant cell hepatitis of the newborn.</w:t>
      </w:r>
    </w:p>
    <w:p w:rsidR="00AD62C4" w:rsidRPr="00AA437F" w:rsidRDefault="00AD62C4" w:rsidP="00B82562">
      <w:pPr>
        <w:pStyle w:val="a4"/>
        <w:numPr>
          <w:ilvl w:val="1"/>
          <w:numId w:val="117"/>
        </w:numPr>
        <w:spacing w:after="0" w:line="240" w:lineRule="auto"/>
        <w:rPr>
          <w:rFonts w:cstheme="minorHAnsi"/>
          <w:b/>
          <w:bCs/>
          <w:sz w:val="26"/>
          <w:szCs w:val="26"/>
        </w:rPr>
      </w:pPr>
      <w:r w:rsidRPr="00AA437F">
        <w:rPr>
          <w:rFonts w:cstheme="minorHAnsi"/>
          <w:b/>
          <w:bCs/>
          <w:sz w:val="26"/>
          <w:szCs w:val="26"/>
        </w:rPr>
        <w:t>Meconium plug.</w:t>
      </w:r>
    </w:p>
    <w:p w:rsidR="00AD62C4" w:rsidRPr="00AA437F" w:rsidRDefault="00AD62C4" w:rsidP="00B82562">
      <w:pPr>
        <w:pStyle w:val="a4"/>
        <w:numPr>
          <w:ilvl w:val="1"/>
          <w:numId w:val="117"/>
        </w:numPr>
        <w:spacing w:after="0" w:line="240" w:lineRule="auto"/>
        <w:rPr>
          <w:rFonts w:cstheme="minorHAnsi"/>
          <w:b/>
          <w:bCs/>
          <w:sz w:val="26"/>
          <w:szCs w:val="26"/>
        </w:rPr>
      </w:pPr>
      <w:r w:rsidRPr="00AA437F">
        <w:rPr>
          <w:rFonts w:cstheme="minorHAnsi"/>
          <w:b/>
          <w:bCs/>
          <w:sz w:val="26"/>
          <w:szCs w:val="26"/>
        </w:rPr>
        <w:t>Breast milk jaundice.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Clinical features of hydrocephalus in infancy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Rapidly increasing head circumference (OFC).</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Dilated scalp veins.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Papilloedema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Large anterior fontanelle.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Restriction of upward gaze.</w:t>
      </w:r>
      <w:r w:rsidR="000D6975" w:rsidRPr="00AA437F">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tl/>
          <w:lang w:bidi="ar-JO"/>
        </w:rPr>
      </w:pPr>
      <w:r w:rsidRPr="00AA437F">
        <w:rPr>
          <w:rFonts w:cstheme="minorHAnsi"/>
          <w:b/>
          <w:bCs/>
          <w:sz w:val="26"/>
          <w:szCs w:val="26"/>
        </w:rPr>
        <w:t>Regarding cerebrospinal fluid (CSF) findings which one of the following is true: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Glucose is low in viral meningitis </w:t>
      </w:r>
    </w:p>
    <w:p w:rsidR="00AD62C4" w:rsidRPr="00AA437F" w:rsidRDefault="00AD62C4" w:rsidP="00B82562">
      <w:pPr>
        <w:pStyle w:val="a4"/>
        <w:numPr>
          <w:ilvl w:val="1"/>
          <w:numId w:val="115"/>
        </w:numPr>
        <w:spacing w:after="0" w:line="240" w:lineRule="auto"/>
        <w:rPr>
          <w:rFonts w:cstheme="minorHAnsi"/>
          <w:b/>
          <w:bCs/>
          <w:sz w:val="26"/>
          <w:szCs w:val="26"/>
          <w:rtl/>
        </w:rPr>
      </w:pPr>
      <w:r w:rsidRPr="00AA437F">
        <w:rPr>
          <w:rFonts w:cstheme="minorHAnsi"/>
          <w:b/>
          <w:bCs/>
          <w:sz w:val="26"/>
          <w:szCs w:val="26"/>
        </w:rPr>
        <w:t>Protein is low in bacterial meningitis</w:t>
      </w:r>
    </w:p>
    <w:p w:rsidR="00AD62C4" w:rsidRPr="00AA437F" w:rsidRDefault="00AD62C4" w:rsidP="00B82562">
      <w:pPr>
        <w:pStyle w:val="a4"/>
        <w:numPr>
          <w:ilvl w:val="1"/>
          <w:numId w:val="115"/>
        </w:numPr>
        <w:spacing w:after="0" w:line="240" w:lineRule="auto"/>
        <w:rPr>
          <w:rFonts w:cstheme="minorHAnsi"/>
          <w:b/>
          <w:bCs/>
          <w:sz w:val="26"/>
          <w:szCs w:val="26"/>
          <w:rtl/>
          <w:lang w:bidi="ar-JO"/>
        </w:rPr>
      </w:pPr>
      <w:r w:rsidRPr="00AA437F">
        <w:rPr>
          <w:rFonts w:cstheme="minorHAnsi"/>
          <w:b/>
          <w:bCs/>
          <w:sz w:val="26"/>
          <w:szCs w:val="26"/>
        </w:rPr>
        <w:t>Glucose is normal in TB meningitis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Lymphocytes are raised in TB meningitis</w:t>
      </w:r>
    </w:p>
    <w:p w:rsidR="00AD62C4" w:rsidRPr="00AA437F" w:rsidRDefault="00AD62C4" w:rsidP="00893411">
      <w:pPr>
        <w:pStyle w:val="a4"/>
        <w:numPr>
          <w:ilvl w:val="1"/>
          <w:numId w:val="115"/>
        </w:numPr>
        <w:spacing w:after="0" w:line="240" w:lineRule="auto"/>
        <w:rPr>
          <w:rFonts w:cstheme="minorHAnsi"/>
          <w:b/>
          <w:bCs/>
        </w:rPr>
      </w:pPr>
      <w:r w:rsidRPr="00AA437F">
        <w:rPr>
          <w:rFonts w:cstheme="minorHAnsi"/>
          <w:b/>
          <w:bCs/>
          <w:sz w:val="26"/>
          <w:szCs w:val="26"/>
        </w:rPr>
        <w:t>Lymphocytes are increased in bacterial meningitis</w:t>
      </w:r>
    </w:p>
    <w:p w:rsidR="00AD62C4" w:rsidRPr="00AA437F" w:rsidRDefault="00AD62C4" w:rsidP="00B82562">
      <w:pPr>
        <w:numPr>
          <w:ilvl w:val="0"/>
          <w:numId w:val="115"/>
        </w:numPr>
        <w:spacing w:after="0" w:line="240" w:lineRule="auto"/>
        <w:ind w:left="0"/>
        <w:rPr>
          <w:rFonts w:cstheme="minorHAnsi"/>
          <w:b/>
          <w:bCs/>
          <w:sz w:val="26"/>
          <w:szCs w:val="26"/>
          <w:rtl/>
          <w:lang w:bidi="ar-EG"/>
        </w:rPr>
      </w:pPr>
      <w:r w:rsidRPr="00AA437F">
        <w:rPr>
          <w:rFonts w:cstheme="minorHAnsi"/>
          <w:b/>
          <w:bCs/>
          <w:sz w:val="26"/>
          <w:szCs w:val="26"/>
        </w:rPr>
        <w:t>A 4 year old boy should be able to do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Ride a tricycle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Copy a hexagon.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Do up buttons.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Skip.</w:t>
      </w:r>
    </w:p>
    <w:p w:rsidR="00AD62C4" w:rsidRPr="00AA437F" w:rsidRDefault="00AD62C4" w:rsidP="00893411">
      <w:pPr>
        <w:pStyle w:val="a4"/>
        <w:numPr>
          <w:ilvl w:val="1"/>
          <w:numId w:val="115"/>
        </w:numPr>
        <w:spacing w:after="0" w:line="240" w:lineRule="auto"/>
        <w:rPr>
          <w:rFonts w:cstheme="minorHAnsi"/>
          <w:b/>
          <w:bCs/>
          <w:sz w:val="26"/>
          <w:szCs w:val="26"/>
        </w:rPr>
      </w:pPr>
      <w:r w:rsidRPr="00AA437F">
        <w:rPr>
          <w:rFonts w:cstheme="minorHAnsi"/>
          <w:b/>
          <w:bCs/>
          <w:sz w:val="26"/>
          <w:szCs w:val="26"/>
        </w:rPr>
        <w:t>Go to the toilet alone.</w:t>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Laboratory features of HIV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tl/>
          <w:lang w:bidi="ar-JO"/>
        </w:rPr>
      </w:pPr>
      <w:r w:rsidRPr="00AA437F">
        <w:rPr>
          <w:rFonts w:cstheme="minorHAnsi"/>
          <w:b/>
          <w:bCs/>
          <w:sz w:val="26"/>
          <w:szCs w:val="26"/>
        </w:rPr>
        <w:t>Hypergammaglobinemia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Thrombocytopenia.</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Polycythemia.</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6"/>
          <w:szCs w:val="26"/>
        </w:rPr>
        <w:t>Low CD4</w:t>
      </w:r>
      <w:r w:rsidRPr="00AA437F">
        <w:rPr>
          <w:rFonts w:cstheme="minorHAnsi"/>
          <w:b/>
          <w:bCs/>
          <w:sz w:val="27"/>
          <w:szCs w:val="27"/>
        </w:rPr>
        <w:t xml:space="preserve"> numbers.</w:t>
      </w:r>
      <w:r w:rsidR="00832D80"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lastRenderedPageBreak/>
        <w:t>All the following are complications of Epistein-Barr virus infection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Hepatitis</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Acute renal failure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Splenic rupture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Thrombocytopenia</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Encephalitis.</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t>Clinical features of measles include all the following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Conjunctivitis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Dry cough</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Koplik's spots on the buccal mucosa.</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Incubation period of 14-21 days.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Maculopapular rash.</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tl/>
          <w:lang w:bidi="ar-EG"/>
        </w:rPr>
      </w:pPr>
      <w:r w:rsidRPr="00AA437F">
        <w:rPr>
          <w:rFonts w:cstheme="minorHAnsi"/>
          <w:b/>
          <w:bCs/>
          <w:sz w:val="27"/>
          <w:szCs w:val="27"/>
        </w:rPr>
        <w:t>Regarding hepatitis A all the following statements are correct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Is spread by fecal-oral rout</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May spread antinatally from mother to fetus.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Does not lead to carrier state.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Is a cause of aplastic anemia.</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May lead to prolonged cholestasis</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t>Developmental warning signs (red flags) include all the following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Loss of previously acquired skills.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Hand preference at 5 months.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Inability to walk independently at 12 months.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Persistent Moro reflex by 6 months.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nystagmus at 3 months.</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tl/>
          <w:lang w:bidi="ar-EG"/>
        </w:rPr>
      </w:pPr>
      <w:r w:rsidRPr="00AA437F">
        <w:rPr>
          <w:rFonts w:cstheme="minorHAnsi"/>
          <w:b/>
          <w:bCs/>
          <w:sz w:val="27"/>
          <w:szCs w:val="27"/>
        </w:rPr>
        <w:t>Features of billiary atresia include all the following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Spontaneous hemorrhage.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White stools.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Hepatosplenomegally.</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Situs inversus.</w:t>
      </w:r>
    </w:p>
    <w:p w:rsidR="00AD62C4" w:rsidRPr="00AA437F" w:rsidRDefault="00AD62C4" w:rsidP="00B82562">
      <w:pPr>
        <w:pStyle w:val="a4"/>
        <w:numPr>
          <w:ilvl w:val="1"/>
          <w:numId w:val="115"/>
        </w:numPr>
        <w:spacing w:after="0" w:line="240" w:lineRule="auto"/>
        <w:rPr>
          <w:rFonts w:cstheme="minorHAnsi"/>
          <w:b/>
          <w:bCs/>
          <w:color w:val="FF0000"/>
          <w:sz w:val="27"/>
          <w:szCs w:val="27"/>
          <w:rtl/>
          <w:lang w:bidi="ar-JO"/>
        </w:rPr>
      </w:pPr>
      <w:r w:rsidRPr="00AA437F">
        <w:rPr>
          <w:rFonts w:cstheme="minorHAnsi"/>
          <w:b/>
          <w:bCs/>
          <w:color w:val="FF0000"/>
          <w:sz w:val="27"/>
          <w:szCs w:val="27"/>
        </w:rPr>
        <w:t>Autosomal dominant inheritance.</w:t>
      </w:r>
      <w:r w:rsidR="000D6975" w:rsidRPr="00AA437F">
        <w:rPr>
          <w:rFonts w:cstheme="minorHAnsi"/>
          <w:b/>
          <w:bCs/>
          <w:color w:val="FF0000"/>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t>Pathogens responsible for acute gastroenteritis include all the following except:</w:t>
      </w:r>
    </w:p>
    <w:p w:rsidR="00AD62C4" w:rsidRPr="00AA437F" w:rsidRDefault="00AD62C4" w:rsidP="00B82562">
      <w:pPr>
        <w:pStyle w:val="a4"/>
        <w:numPr>
          <w:ilvl w:val="1"/>
          <w:numId w:val="115"/>
        </w:numPr>
        <w:spacing w:after="0" w:line="240" w:lineRule="auto"/>
        <w:rPr>
          <w:rFonts w:cstheme="minorHAnsi"/>
          <w:b/>
          <w:bCs/>
          <w:sz w:val="27"/>
          <w:szCs w:val="27"/>
          <w:rtl/>
          <w:lang w:bidi="ar-JO"/>
        </w:rPr>
      </w:pPr>
      <w:r w:rsidRPr="00AA437F">
        <w:rPr>
          <w:rFonts w:cstheme="minorHAnsi"/>
          <w:b/>
          <w:bCs/>
          <w:sz w:val="27"/>
          <w:szCs w:val="27"/>
        </w:rPr>
        <w:t>Shigella sonnii.</w:t>
      </w:r>
    </w:p>
    <w:p w:rsidR="00AD62C4" w:rsidRPr="00AA437F" w:rsidRDefault="00AD62C4" w:rsidP="00B82562">
      <w:pPr>
        <w:pStyle w:val="a4"/>
        <w:numPr>
          <w:ilvl w:val="1"/>
          <w:numId w:val="115"/>
        </w:numPr>
        <w:spacing w:after="0" w:line="240" w:lineRule="auto"/>
        <w:rPr>
          <w:rFonts w:cstheme="minorHAnsi"/>
          <w:b/>
          <w:bCs/>
          <w:sz w:val="27"/>
          <w:szCs w:val="27"/>
          <w:rtl/>
          <w:lang w:bidi="ar-JO"/>
        </w:rPr>
      </w:pPr>
      <w:r w:rsidRPr="00AA437F">
        <w:rPr>
          <w:rFonts w:cstheme="minorHAnsi"/>
          <w:b/>
          <w:bCs/>
          <w:sz w:val="27"/>
          <w:szCs w:val="27"/>
        </w:rPr>
        <w:t>Campylobacter: jejuni</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Giardia lambilia</w:t>
      </w:r>
    </w:p>
    <w:p w:rsidR="000D6975"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Coxsachi virus A 16</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sz w:val="27"/>
          <w:szCs w:val="27"/>
        </w:rPr>
        <w:t>Entamoeba histolytica.</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t>Which of the following statements is true in neonatal physiological jaundice:</w:t>
      </w:r>
    </w:p>
    <w:p w:rsidR="00AD62C4" w:rsidRPr="00AA437F" w:rsidRDefault="00AD62C4" w:rsidP="00B82562">
      <w:pPr>
        <w:pStyle w:val="a4"/>
        <w:numPr>
          <w:ilvl w:val="1"/>
          <w:numId w:val="115"/>
        </w:numPr>
        <w:spacing w:after="0" w:line="240" w:lineRule="auto"/>
        <w:rPr>
          <w:rFonts w:cstheme="minorHAnsi"/>
          <w:b/>
          <w:bCs/>
          <w:sz w:val="27"/>
          <w:szCs w:val="27"/>
          <w:rtl/>
          <w:lang w:bidi="ar-JO"/>
        </w:rPr>
      </w:pPr>
      <w:r w:rsidRPr="00AA437F">
        <w:rPr>
          <w:rFonts w:cstheme="minorHAnsi"/>
          <w:b/>
          <w:bCs/>
          <w:sz w:val="27"/>
          <w:szCs w:val="27"/>
        </w:rPr>
        <w:t>Does not occur in premature infants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Appears during the first 24 hours of life.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Maximum serum bilirubin level of 17 mgm/dl in full term baby..</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Begins to fade within the third or fourth week of life.</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Is associated with decreased red blood cell survival.</w:t>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Gastrointestinal complications of cystic fibrosis (CF)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Rectal prolapse.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Neonatal meconium ileus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Malrotation of the gut.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Malabsorption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Recurrent abdominal pain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the following are recognized causes of convulsions in the neonatal period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Hypocalcaemia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Maternal opiate abuse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Hemorrhagic disease of the newborn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color w:val="FF0000"/>
          <w:sz w:val="26"/>
          <w:szCs w:val="26"/>
        </w:rPr>
        <w:t>Hypothyroidism</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Hypoglycemia.</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Choose the correct answer regarding transient Tachypnoea of the newborn: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Must settle within the first 4 hours of life.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Is more common following caesarian section delivery.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Can be distinguished from group B streptococcal infection on CXR.</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Due to delayed surfactant production.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Should be treated with antibiotics may cause serious disease in the newborn.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The followimg statements regarding hypoglycemia in the newborn are true,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Occurs more frequently in large-for-dates babies of diabetic mothers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Occurs more frequently in low birth weight babies for their gestational age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In newborn babies with hemolytic disease due to Rh incompatibility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Causes attacks of apnoea and cyanosis.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Does not occur in babies who have been fed early.</w:t>
      </w:r>
      <w:r w:rsidR="000D6975" w:rsidRPr="00AA437F">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Which of the following statements regarding Rota virus gastroenteritis in infants is incorrect:</w:t>
      </w:r>
    </w:p>
    <w:p w:rsidR="00AD62C4" w:rsidRPr="00AA437F" w:rsidRDefault="00AD62C4" w:rsidP="00B82562">
      <w:pPr>
        <w:pStyle w:val="a4"/>
        <w:numPr>
          <w:ilvl w:val="0"/>
          <w:numId w:val="118"/>
        </w:numPr>
        <w:spacing w:after="0" w:line="240" w:lineRule="auto"/>
        <w:rPr>
          <w:rFonts w:cstheme="minorHAnsi"/>
          <w:b/>
          <w:bCs/>
          <w:sz w:val="26"/>
          <w:szCs w:val="26"/>
        </w:rPr>
      </w:pPr>
      <w:r w:rsidRPr="00AA437F">
        <w:rPr>
          <w:rFonts w:cstheme="minorHAnsi"/>
          <w:b/>
          <w:bCs/>
          <w:sz w:val="26"/>
          <w:szCs w:val="26"/>
        </w:rPr>
        <w:t>Its incubation period is 48-72 hours</w:t>
      </w:r>
    </w:p>
    <w:p w:rsidR="00AD62C4" w:rsidRPr="00AA437F" w:rsidRDefault="00AD62C4" w:rsidP="00B82562">
      <w:pPr>
        <w:pStyle w:val="a4"/>
        <w:numPr>
          <w:ilvl w:val="0"/>
          <w:numId w:val="118"/>
        </w:numPr>
        <w:spacing w:after="0" w:line="240" w:lineRule="auto"/>
        <w:rPr>
          <w:rFonts w:cstheme="minorHAnsi"/>
          <w:b/>
          <w:bCs/>
          <w:sz w:val="26"/>
          <w:szCs w:val="26"/>
        </w:rPr>
      </w:pPr>
      <w:r w:rsidRPr="00AA437F">
        <w:rPr>
          <w:rFonts w:cstheme="minorHAnsi"/>
          <w:b/>
          <w:bCs/>
          <w:sz w:val="26"/>
          <w:szCs w:val="26"/>
        </w:rPr>
        <w:t xml:space="preserve"> Fever is a promenant feature</w:t>
      </w:r>
    </w:p>
    <w:p w:rsidR="00AD62C4" w:rsidRPr="00AA437F" w:rsidRDefault="00AD62C4" w:rsidP="00B82562">
      <w:pPr>
        <w:pStyle w:val="a4"/>
        <w:numPr>
          <w:ilvl w:val="0"/>
          <w:numId w:val="118"/>
        </w:numPr>
        <w:spacing w:after="0" w:line="240" w:lineRule="auto"/>
        <w:rPr>
          <w:rFonts w:cstheme="minorHAnsi"/>
          <w:b/>
          <w:bCs/>
          <w:sz w:val="26"/>
          <w:szCs w:val="26"/>
        </w:rPr>
      </w:pPr>
      <w:r w:rsidRPr="00AA437F">
        <w:rPr>
          <w:rFonts w:cstheme="minorHAnsi"/>
          <w:b/>
          <w:bCs/>
          <w:sz w:val="26"/>
          <w:szCs w:val="26"/>
        </w:rPr>
        <w:t xml:space="preserve"> Respiratory symptoms are present in one third of the cases</w:t>
      </w:r>
    </w:p>
    <w:p w:rsidR="00AD62C4" w:rsidRPr="00AA437F" w:rsidRDefault="00AD62C4" w:rsidP="00B82562">
      <w:pPr>
        <w:pStyle w:val="a4"/>
        <w:numPr>
          <w:ilvl w:val="0"/>
          <w:numId w:val="118"/>
        </w:numPr>
        <w:spacing w:after="0" w:line="240" w:lineRule="auto"/>
        <w:rPr>
          <w:rFonts w:cstheme="minorHAnsi"/>
          <w:b/>
          <w:bCs/>
          <w:sz w:val="26"/>
          <w:szCs w:val="26"/>
        </w:rPr>
      </w:pPr>
      <w:r w:rsidRPr="00AA437F">
        <w:rPr>
          <w:rFonts w:cstheme="minorHAnsi"/>
          <w:b/>
          <w:bCs/>
          <w:sz w:val="26"/>
          <w:szCs w:val="26"/>
        </w:rPr>
        <w:t xml:space="preserve"> Glucose-stimulated sodium transport is impaired</w:t>
      </w:r>
    </w:p>
    <w:p w:rsidR="00AD62C4" w:rsidRPr="00AA437F" w:rsidRDefault="00AD62C4" w:rsidP="00B82562">
      <w:pPr>
        <w:pStyle w:val="a4"/>
        <w:numPr>
          <w:ilvl w:val="0"/>
          <w:numId w:val="118"/>
        </w:numPr>
        <w:spacing w:after="0" w:line="240" w:lineRule="auto"/>
        <w:rPr>
          <w:rFonts w:cstheme="minorHAnsi"/>
          <w:b/>
          <w:bCs/>
          <w:color w:val="FF0000"/>
          <w:sz w:val="26"/>
          <w:szCs w:val="26"/>
        </w:rPr>
      </w:pPr>
      <w:r w:rsidRPr="00AA437F">
        <w:rPr>
          <w:rFonts w:cstheme="minorHAnsi"/>
          <w:b/>
          <w:bCs/>
          <w:color w:val="FF0000"/>
          <w:sz w:val="26"/>
          <w:szCs w:val="26"/>
        </w:rPr>
        <w:t>Intracellular cyclic AMP levels are reduced.</w:t>
      </w:r>
      <w:r w:rsidR="000D6975" w:rsidRPr="00AA437F">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Regarding hemophilia B (Christmas disease) which of the following statements is true:</w:t>
      </w:r>
    </w:p>
    <w:p w:rsidR="00AD62C4" w:rsidRPr="00AA437F" w:rsidRDefault="00AD62C4" w:rsidP="00B82562">
      <w:pPr>
        <w:pStyle w:val="a4"/>
        <w:numPr>
          <w:ilvl w:val="1"/>
          <w:numId w:val="115"/>
        </w:numPr>
        <w:rPr>
          <w:rFonts w:cstheme="minorHAnsi"/>
          <w:b/>
          <w:bCs/>
          <w:sz w:val="26"/>
          <w:szCs w:val="26"/>
        </w:rPr>
      </w:pPr>
      <w:r w:rsidRPr="00AA437F">
        <w:rPr>
          <w:rFonts w:cstheme="minorHAnsi"/>
          <w:b/>
          <w:bCs/>
          <w:sz w:val="26"/>
          <w:szCs w:val="26"/>
        </w:rPr>
        <w:t xml:space="preserve"> Tends to have more severe clinical manifestations than hemophilia A.</w:t>
      </w:r>
    </w:p>
    <w:p w:rsidR="00AD62C4" w:rsidRPr="009A55A6" w:rsidRDefault="00AD62C4" w:rsidP="00B82562">
      <w:pPr>
        <w:pStyle w:val="a4"/>
        <w:numPr>
          <w:ilvl w:val="1"/>
          <w:numId w:val="115"/>
        </w:numPr>
        <w:spacing w:after="0" w:line="240" w:lineRule="auto"/>
        <w:rPr>
          <w:rFonts w:cstheme="minorHAnsi"/>
          <w:b/>
          <w:bCs/>
          <w:color w:val="000000" w:themeColor="text1"/>
          <w:sz w:val="26"/>
          <w:szCs w:val="26"/>
        </w:rPr>
      </w:pPr>
      <w:r w:rsidRPr="009A55A6">
        <w:rPr>
          <w:rFonts w:cstheme="minorHAnsi"/>
          <w:b/>
          <w:bCs/>
          <w:color w:val="000000" w:themeColor="text1"/>
          <w:sz w:val="26"/>
          <w:szCs w:val="26"/>
        </w:rPr>
        <w:t xml:space="preserve"> Is treated with regular administration with cryoprecipitate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 Is an autosomal recessive inheritance.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 Is treated with desmopressin</w:t>
      </w:r>
    </w:p>
    <w:p w:rsidR="00AD62C4" w:rsidRPr="009A55A6" w:rsidRDefault="00AD62C4" w:rsidP="00B82562">
      <w:pPr>
        <w:pStyle w:val="a4"/>
        <w:numPr>
          <w:ilvl w:val="1"/>
          <w:numId w:val="115"/>
        </w:numPr>
        <w:spacing w:after="0" w:line="240" w:lineRule="auto"/>
        <w:rPr>
          <w:rFonts w:cstheme="minorHAnsi"/>
          <w:b/>
          <w:bCs/>
          <w:color w:val="FF0000"/>
          <w:sz w:val="26"/>
          <w:szCs w:val="26"/>
        </w:rPr>
      </w:pPr>
      <w:r w:rsidRPr="009A55A6">
        <w:rPr>
          <w:rFonts w:cstheme="minorHAnsi"/>
          <w:b/>
          <w:bCs/>
          <w:color w:val="FF0000"/>
          <w:sz w:val="26"/>
          <w:szCs w:val="26"/>
        </w:rPr>
        <w:t xml:space="preserve"> is asymptomatic in carriers.</w:t>
      </w:r>
      <w:r w:rsidR="000D6975" w:rsidRPr="009A55A6">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the following conditions predispose for the development of neonatal idiopathic respiratory distree syndrome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Infants of diabetic mother.</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Babies delivered by caesarian section.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Premature babies.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Prolonged rupture of the membranes.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Babies delivered after antipartum hemorrhage</w:t>
      </w:r>
    </w:p>
    <w:p w:rsidR="00AD62C4" w:rsidRPr="00AA437F" w:rsidRDefault="00AD62C4" w:rsidP="00AD62C4">
      <w:pPr>
        <w:ind w:firstLine="1414"/>
        <w:rPr>
          <w:rFonts w:cstheme="minorHAnsi"/>
          <w:b/>
          <w:bCs/>
          <w:sz w:val="26"/>
          <w:szCs w:val="26"/>
        </w:rPr>
      </w:pP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A 9 months old baby should be able to do all the following except: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Build a tower of 3-4 cubes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Sit unsupported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Reach out for objects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Demonstrate a pincer grasp</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Can crawl</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the following are clinical manifestations of moderate dehydration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Rapid thready pulse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sunken eyes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Bulging anterior fontanelle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Loss of skin turger</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excessive thirst</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which of the following types of gastroenteritis blood and mucous is usually found in the stools: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Viral gastroenteritis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Enteropathogenic E. coli gastroenteritis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Salmonella infection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color w:val="FF0000"/>
          <w:sz w:val="26"/>
          <w:szCs w:val="26"/>
        </w:rPr>
        <w:t>Infection with entamoeba histolytica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 Giardiasis</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Treatment with antibiotics is indicated in the treatment of all the following conditions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Neonatal gastroenteritis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Viral gastroenteritis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Gastroenteritis in baby less than 3 months old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In shigellosis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In giardiasis.</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hypernatremic dehydration all the following statements are correct except: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Hypotension is an early clinical feature.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Doughy feeling of the skin and abdomen.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Rehydration should be done slowly over 48 hours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hypotonic rehydration solution should not be used.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Serum sodium is usually more than 150meq/ L .</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of the following are appropriate in the initial assessment of failure to thrive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Diet history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Social history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Measurement of height, weight and head circumference.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Growth hormone level.</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Bone age x-ray.</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Choose the incorrect statement regarding acute laryngotracheobronchitis (croup)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Para influenza virus is a common causative agent.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 "barking" cough is a prominent feature.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Highest incidence at the age of 2 years.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Restlessness indicate good respirator effort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Nebulized adrenaline may give temporary relief</w:t>
      </w:r>
    </w:p>
    <w:p w:rsidR="00AD62C4" w:rsidRPr="00AA437F" w:rsidRDefault="00AD62C4" w:rsidP="00AD62C4">
      <w:pPr>
        <w:ind w:firstLine="1414"/>
        <w:rPr>
          <w:rFonts w:cstheme="minorHAnsi"/>
          <w:b/>
          <w:bCs/>
          <w:sz w:val="26"/>
          <w:szCs w:val="26"/>
        </w:rPr>
      </w:pP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In the management of acute gastroenteritis all the following statements are incorrect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Breast feeding should be discontinued for 24 hours.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Oral rehydration solution is effective in rehydration of most moderately dehydrated patients.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Oral rehydration solutions contain 80mmol/L.</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Antidiarrhoeal agents are indicated if stool losses are severe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Acidosis during severe dehydration should be corrected with i.v sodium bicarbonate.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Regarding hereditary spherocytosis all the following statements are incorrect except: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Inheritance is autosomal dominant.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direct coomb's test is usually positive.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Regular blood transfusion is required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Hemolysis may be precipitated by fava beans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Splenectomy is the treatment of choice in the first decade of life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Choose the correct statement regarding hemophilia A:</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 xml:space="preserve">A family history is commonly obtained..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Factor V111 level 20% of normal is associated with severe bleeding problems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Desmopressin does not reduce bleeding during dental extraction.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Physiotherapy is contraindicated after joint bleed.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Factor V111 related antigen level is low.</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Features which suggest that a 10 year old child with acute asthma is having a severe attack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 inability to speak in a complete sentence.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Respiratory rate of 15/min.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Bilateral wheeze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 normal arterial pco2</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Confusion.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Congenital rubella infection has been associated with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cataract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pleocytosis of the cerebrospinal fluid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Optic nerve hypoplasia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Congenital heart lesion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Deafness.</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Regarding neonatal convulsions all the following statements are correct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They can be exacerbated by external stimuli</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generalized tonic seizures without EEG changes do not respond to anti-convulsant therapy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Focal tonic seizures are usually associated with EEG changes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Myoclonic seizures are most commonly seen with metabolic disturbances.</w:t>
      </w:r>
      <w:r w:rsidR="000D6975" w:rsidRPr="00AA437F">
        <w:rPr>
          <w:rFonts w:cstheme="minorHAnsi"/>
          <w:b/>
          <w:bCs/>
          <w:sz w:val="26"/>
          <w:szCs w:val="26"/>
        </w:rPr>
        <w:br/>
      </w:r>
    </w:p>
    <w:p w:rsidR="00AD62C4" w:rsidRPr="00AA437F" w:rsidRDefault="00AD62C4" w:rsidP="00B82562">
      <w:pPr>
        <w:pStyle w:val="a4"/>
        <w:numPr>
          <w:ilvl w:val="0"/>
          <w:numId w:val="115"/>
        </w:numPr>
        <w:spacing w:after="0" w:line="240" w:lineRule="auto"/>
        <w:ind w:left="0"/>
        <w:rPr>
          <w:rFonts w:cstheme="minorHAnsi"/>
          <w:b/>
          <w:bCs/>
          <w:sz w:val="26"/>
          <w:szCs w:val="26"/>
        </w:rPr>
      </w:pPr>
      <w:r w:rsidRPr="00AA437F">
        <w:rPr>
          <w:rFonts w:cstheme="minorHAnsi"/>
          <w:b/>
          <w:bCs/>
          <w:sz w:val="26"/>
          <w:szCs w:val="26"/>
        </w:rPr>
        <w:t>Seizures due to hypoglycemia have an excellent prognosis.</w:t>
      </w:r>
      <w:r w:rsidR="000D6975" w:rsidRPr="00AA437F">
        <w:rPr>
          <w:rFonts w:cstheme="minorHAnsi"/>
          <w:b/>
          <w:bCs/>
          <w:sz w:val="26"/>
          <w:szCs w:val="26"/>
        </w:rPr>
        <w:br/>
      </w:r>
      <w:r w:rsidRPr="00AA437F">
        <w:rPr>
          <w:rFonts w:cstheme="minorHAnsi"/>
          <w:b/>
          <w:bCs/>
          <w:sz w:val="26"/>
          <w:szCs w:val="26"/>
        </w:rPr>
        <w:t>The following statements regarding neonatal infection are true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Hypothermia is a recognized sign of gram- negative septicemia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Jaundice is a ognized sign.</w:t>
      </w:r>
    </w:p>
    <w:p w:rsidR="000D6975"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Fresh breast milk provides better protection than sterilized breast milk.</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incidence of neonatal infections can be reduced by having all newborn babies nursed in a single nursery.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Organisms normally regarded as commensals may cause serious disease in newborns.</w:t>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The following are features of hemolytic anemia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Reticulocytosis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Low haptoglobin level</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Raised conjugated bilirubin</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Normochromic erythrocytes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Urobilin in the Urine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Which of the following statements regarding B thalassemia is true: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infant is anemic at birth.</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Fetal hemoglobin is raised at the time of diagnosis.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likelyhood of sibling being affected is 1 in 2.</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u w:val="single"/>
        </w:rPr>
        <w:t>There is defect in synthesis of hemoglobin A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u w:val="single"/>
        </w:rPr>
        <w:t>Desferoxamine should not be given until after the age of one year because of toxic effect.</w:t>
      </w:r>
      <w:r w:rsidR="000D6975" w:rsidRPr="00AA437F">
        <w:rPr>
          <w:rFonts w:cstheme="minorHAnsi"/>
          <w:b/>
          <w:bCs/>
          <w:sz w:val="26"/>
          <w:szCs w:val="26"/>
          <w:u w:val="single"/>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The following statements regarding hereditary spherocytosis are true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It is inherited as autosomal dominant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Red cell osmotic fragility is increased</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Intravascular hemolysis is a common feature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Aplastic crises occur due to paro virus infection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The symptoms are relieved by </w:t>
      </w:r>
      <w:r w:rsidR="000D6975" w:rsidRPr="00AA437F">
        <w:rPr>
          <w:rFonts w:cstheme="minorHAnsi"/>
          <w:b/>
          <w:bCs/>
          <w:sz w:val="26"/>
          <w:szCs w:val="26"/>
        </w:rPr>
        <w:t>spleenectomy</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An infant or child whose spleen has been removed following traumatic rupture has an increased risk of developing which one of the following:</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Thrombocytopenia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Hemolytic anemia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Leukemia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Polycythemia</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Severe bacterial infection.</w:t>
      </w:r>
      <w:r w:rsidR="000D6975" w:rsidRPr="00AA437F">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Regarding Henoch-Schonlein purpura which of the following statements is false: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Thrombocytopenia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Microscopic hematuria may persist for more than a year</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Intussuscption is a recognized complication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arthritis may lead to joint deformity*.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There is evidence to suggest that it is an immune complex disease.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the following signs may be present in infant with congenital dislocation of the hip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asymmetrical thigh folds.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Limitation of abduction of the hips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Absent femoral pulse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Crying due to pain on movment of the leg</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Ortolani or Barlow maneuver</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Causes of iron deficiency anemia in a 2 years old child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Consumption of more than one litre of milk a day.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Feeding fads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Acute glomerulonephritis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Coeliac disease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Prolonged breast feeding</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Foreign body in the respiratory passages can cause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Atelectasis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Unilateral pulmonary hyperinflation</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Mediastinal displacement to opposite side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Wheezing</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Recurrent chest infection.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Which of the following statements is true regarding meningococcal meningitis: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Penicillin is the drug of choice for chemoprophylaxis.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meningococci can be cultured from hemorrhagic skin lesion</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Adrenal hemorrhage is a recognized complication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Neurological complications are less likely in early treated meningococcal meningitisthan following other bacterial meningitis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Blood cultures are positive in most patients.</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which of the following hemolytic disease of the newborn the Coomb’s test is usually positive: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G6PD deficiency.</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Rh isoimmunization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Hereditary spherocytosis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ABO incompatibility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 thalassemia</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 xml:space="preserve">Prolonged </w:t>
      </w:r>
      <w:r w:rsidRPr="00AA437F">
        <w:rPr>
          <w:rFonts w:cstheme="minorHAnsi"/>
          <w:b/>
          <w:bCs/>
          <w:sz w:val="26"/>
          <w:szCs w:val="26"/>
          <w:u w:val="single"/>
        </w:rPr>
        <w:t xml:space="preserve">unconjugate </w:t>
      </w:r>
      <w:r w:rsidRPr="00AA437F">
        <w:rPr>
          <w:rFonts w:cstheme="minorHAnsi"/>
          <w:b/>
          <w:bCs/>
          <w:sz w:val="26"/>
          <w:szCs w:val="26"/>
        </w:rPr>
        <w:t>hyperbilirubinemia occur in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Breast milk jaundice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Hypothyroidism</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Galactosemia</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Biliary atresia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Crigler Najjar syndrome.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Megaloblastic anemia is likely to occur in which of the following infants: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Fed on soya formula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Exclusivly breast fed</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Under going resection of the ileum</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With gastro-oesophageal reflux</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With colostomy for Hirschsprung disease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acute lymphoblastic leukemia in children all the following statements are true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Is the most common childhood malignancy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Is accompanied by splenomegaly in more than half newly diagnosed cases</w:t>
      </w:r>
    </w:p>
    <w:p w:rsidR="00AD62C4" w:rsidRPr="00924931" w:rsidRDefault="00AD62C4" w:rsidP="00B82562">
      <w:pPr>
        <w:pStyle w:val="a4"/>
        <w:numPr>
          <w:ilvl w:val="1"/>
          <w:numId w:val="115"/>
        </w:numPr>
        <w:spacing w:after="0" w:line="240" w:lineRule="auto"/>
        <w:rPr>
          <w:rFonts w:cstheme="minorHAnsi"/>
          <w:b/>
          <w:bCs/>
          <w:color w:val="FF0000"/>
          <w:sz w:val="26"/>
          <w:szCs w:val="26"/>
        </w:rPr>
      </w:pPr>
      <w:r w:rsidRPr="00924931">
        <w:rPr>
          <w:rFonts w:cstheme="minorHAnsi"/>
          <w:b/>
          <w:bCs/>
          <w:color w:val="FF0000"/>
          <w:sz w:val="26"/>
          <w:szCs w:val="26"/>
        </w:rPr>
        <w:t>Is excluded if blast cells are not seen in peripheral blood film</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Central nervous system complications are common in relapse</w:t>
      </w:r>
    </w:p>
    <w:p w:rsidR="00AD62C4" w:rsidRPr="00924931" w:rsidRDefault="00AD62C4" w:rsidP="00924931">
      <w:pPr>
        <w:pStyle w:val="a4"/>
        <w:numPr>
          <w:ilvl w:val="1"/>
          <w:numId w:val="115"/>
        </w:numPr>
        <w:spacing w:after="0" w:line="240" w:lineRule="auto"/>
        <w:rPr>
          <w:rFonts w:cstheme="minorHAnsi"/>
          <w:b/>
          <w:bCs/>
          <w:color w:val="000000" w:themeColor="text1"/>
          <w:sz w:val="26"/>
          <w:szCs w:val="26"/>
        </w:rPr>
      </w:pPr>
      <w:r w:rsidRPr="00924931">
        <w:rPr>
          <w:rFonts w:cstheme="minorHAnsi"/>
          <w:b/>
          <w:bCs/>
          <w:color w:val="000000" w:themeColor="text1"/>
          <w:sz w:val="26"/>
          <w:szCs w:val="26"/>
        </w:rPr>
        <w:t xml:space="preserve">Treatment places the child at </w:t>
      </w:r>
      <w:r w:rsidR="00924931">
        <w:rPr>
          <w:rFonts w:cstheme="minorHAnsi"/>
          <w:b/>
          <w:bCs/>
          <w:color w:val="000000" w:themeColor="text1"/>
          <w:sz w:val="26"/>
          <w:szCs w:val="26"/>
        </w:rPr>
        <w:t>grate</w:t>
      </w:r>
      <w:r w:rsidRPr="00924931">
        <w:rPr>
          <w:rFonts w:cstheme="minorHAnsi"/>
          <w:b/>
          <w:bCs/>
          <w:color w:val="000000" w:themeColor="text1"/>
          <w:sz w:val="26"/>
          <w:szCs w:val="26"/>
        </w:rPr>
        <w:t xml:space="preserve"> risk from infection </w:t>
      </w:r>
      <w:r w:rsidR="000D6975" w:rsidRPr="00924931">
        <w:rPr>
          <w:rFonts w:cstheme="minorHAnsi"/>
          <w:b/>
          <w:bCs/>
          <w:color w:val="000000" w:themeColor="text1"/>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ABO incompatibility all the following statement are true except:</w:t>
      </w:r>
    </w:p>
    <w:p w:rsidR="00AD62C4" w:rsidRPr="00AA437F" w:rsidRDefault="00AD62C4" w:rsidP="00B82562">
      <w:pPr>
        <w:pStyle w:val="a4"/>
        <w:numPr>
          <w:ilvl w:val="1"/>
          <w:numId w:val="119"/>
        </w:numPr>
        <w:spacing w:after="0" w:line="240" w:lineRule="auto"/>
        <w:rPr>
          <w:rFonts w:cstheme="minorHAnsi"/>
          <w:b/>
          <w:bCs/>
          <w:sz w:val="26"/>
          <w:szCs w:val="26"/>
        </w:rPr>
      </w:pPr>
      <w:r w:rsidRPr="00AA437F">
        <w:rPr>
          <w:rFonts w:cstheme="minorHAnsi"/>
          <w:b/>
          <w:bCs/>
          <w:sz w:val="26"/>
          <w:szCs w:val="26"/>
        </w:rPr>
        <w:t>ABO incompatibility is the most common isoimmune hemolytic disease of the newborn.</w:t>
      </w:r>
    </w:p>
    <w:p w:rsidR="00AD62C4" w:rsidRPr="00AA437F" w:rsidRDefault="00AD62C4" w:rsidP="00B82562">
      <w:pPr>
        <w:pStyle w:val="a4"/>
        <w:numPr>
          <w:ilvl w:val="0"/>
          <w:numId w:val="119"/>
        </w:numPr>
        <w:spacing w:after="0" w:line="240" w:lineRule="auto"/>
        <w:rPr>
          <w:rFonts w:cstheme="minorHAnsi"/>
          <w:b/>
          <w:bCs/>
          <w:sz w:val="26"/>
          <w:szCs w:val="26"/>
        </w:rPr>
      </w:pPr>
      <w:r w:rsidRPr="00AA437F">
        <w:rPr>
          <w:rFonts w:cstheme="minorHAnsi"/>
          <w:b/>
          <w:bCs/>
          <w:sz w:val="26"/>
          <w:szCs w:val="26"/>
        </w:rPr>
        <w:t>Women of blood group O accounts for the vast majority of  ABO incompatibility.</w:t>
      </w:r>
    </w:p>
    <w:p w:rsidR="00AD62C4" w:rsidRPr="00AA437F" w:rsidRDefault="00AD62C4" w:rsidP="00B82562">
      <w:pPr>
        <w:pStyle w:val="a4"/>
        <w:numPr>
          <w:ilvl w:val="0"/>
          <w:numId w:val="119"/>
        </w:numPr>
        <w:spacing w:after="0" w:line="240" w:lineRule="auto"/>
        <w:rPr>
          <w:rFonts w:cstheme="minorHAnsi"/>
          <w:b/>
          <w:bCs/>
          <w:color w:val="FF0000"/>
          <w:sz w:val="26"/>
          <w:szCs w:val="26"/>
        </w:rPr>
      </w:pPr>
      <w:r w:rsidRPr="00AA437F">
        <w:rPr>
          <w:rFonts w:cstheme="minorHAnsi"/>
          <w:b/>
          <w:bCs/>
          <w:color w:val="FF0000"/>
          <w:sz w:val="26"/>
          <w:szCs w:val="26"/>
        </w:rPr>
        <w:t>Usually it does not occur in the first pregnancy.</w:t>
      </w:r>
    </w:p>
    <w:p w:rsidR="00AD62C4" w:rsidRPr="00AA437F" w:rsidRDefault="00AD62C4" w:rsidP="00B82562">
      <w:pPr>
        <w:pStyle w:val="a4"/>
        <w:numPr>
          <w:ilvl w:val="0"/>
          <w:numId w:val="119"/>
        </w:numPr>
        <w:spacing w:after="0" w:line="240" w:lineRule="auto"/>
        <w:rPr>
          <w:rFonts w:cstheme="minorHAnsi"/>
          <w:b/>
          <w:bCs/>
          <w:sz w:val="26"/>
          <w:szCs w:val="26"/>
        </w:rPr>
      </w:pPr>
      <w:r w:rsidRPr="00AA437F">
        <w:rPr>
          <w:rFonts w:cstheme="minorHAnsi"/>
          <w:b/>
          <w:bCs/>
          <w:sz w:val="26"/>
          <w:szCs w:val="26"/>
        </w:rPr>
        <w:t xml:space="preserve"> Jaundice usually appears in the first 24 hours.</w:t>
      </w:r>
    </w:p>
    <w:p w:rsidR="00AD62C4" w:rsidRPr="00AA437F" w:rsidRDefault="00AD62C4" w:rsidP="00B82562">
      <w:pPr>
        <w:pStyle w:val="a4"/>
        <w:numPr>
          <w:ilvl w:val="0"/>
          <w:numId w:val="119"/>
        </w:numPr>
        <w:spacing w:after="0" w:line="240" w:lineRule="auto"/>
        <w:rPr>
          <w:rFonts w:cstheme="minorHAnsi"/>
          <w:b/>
          <w:bCs/>
          <w:sz w:val="26"/>
          <w:szCs w:val="26"/>
        </w:rPr>
      </w:pPr>
      <w:r w:rsidRPr="00AA437F">
        <w:rPr>
          <w:rFonts w:cstheme="minorHAnsi"/>
          <w:b/>
          <w:bCs/>
          <w:sz w:val="26"/>
          <w:szCs w:val="26"/>
        </w:rPr>
        <w:t xml:space="preserve"> The direct coomb’s test on the infant’s blood is usually negative.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Regarding prevention of Rh isoimmunization all the following statements are correct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Anti-D gammaglobuline should be given in a dose of 100-200microgram within 72 hours of delivery to all Rh negative women who give birth to Rh positive infant.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Anti-D gammaglobulin should be given to Rh negative mothers with positive indirect coomb’s test.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Anti-D gammaglobulin  should be given after abortion in at risk Rh negative women.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Should be given to at risk Rh negative women after aminiocentesis.</w:t>
      </w:r>
    </w:p>
    <w:p w:rsidR="007F1843"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Anti-D gammaglobulin is ineffective against non D Rh negative antigen (C,E )</w:t>
      </w:r>
    </w:p>
    <w:p w:rsidR="007F1843" w:rsidRPr="00AA437F" w:rsidRDefault="007F1843">
      <w:pPr>
        <w:rPr>
          <w:rFonts w:cstheme="minorHAnsi"/>
          <w:b/>
          <w:bCs/>
          <w:sz w:val="26"/>
          <w:szCs w:val="26"/>
        </w:rPr>
      </w:pPr>
      <w:r w:rsidRPr="00AA437F">
        <w:rPr>
          <w:rFonts w:cstheme="minorHAnsi"/>
          <w:b/>
          <w:bCs/>
          <w:sz w:val="26"/>
          <w:szCs w:val="26"/>
        </w:rPr>
        <w:br w:type="page"/>
      </w:r>
    </w:p>
    <w:p w:rsidR="0074513C" w:rsidRPr="00AA437F" w:rsidRDefault="0074513C" w:rsidP="00893411">
      <w:pPr>
        <w:pStyle w:val="1"/>
        <w:rPr>
          <w:u w:val="single"/>
        </w:rPr>
      </w:pPr>
      <w:bookmarkStart w:id="82" w:name="_Toc79799532"/>
      <w:r w:rsidRPr="00AA437F">
        <w:rPr>
          <w:color w:val="FF0000"/>
          <w:u w:val="single"/>
        </w:rPr>
        <w:lastRenderedPageBreak/>
        <w:t>Q about celiac disease</w:t>
      </w:r>
      <w:r w:rsidRPr="00AA437F">
        <w:rPr>
          <w:u w:val="single"/>
        </w:rPr>
        <w:t>:</w:t>
      </w:r>
      <w:bookmarkEnd w:id="82"/>
    </w:p>
    <w:p w:rsidR="0074513C" w:rsidRPr="00AA437F" w:rsidRDefault="0074513C" w:rsidP="00B82562">
      <w:pPr>
        <w:pStyle w:val="a4"/>
        <w:numPr>
          <w:ilvl w:val="0"/>
          <w:numId w:val="122"/>
        </w:numPr>
        <w:spacing w:after="0" w:line="240" w:lineRule="auto"/>
        <w:rPr>
          <w:rFonts w:cstheme="minorHAnsi"/>
          <w:b/>
          <w:bCs/>
          <w:sz w:val="28"/>
          <w:szCs w:val="28"/>
        </w:rPr>
      </w:pPr>
      <w:r w:rsidRPr="00AA437F">
        <w:rPr>
          <w:rFonts w:cstheme="minorHAnsi"/>
          <w:b/>
          <w:bCs/>
          <w:sz w:val="28"/>
          <w:szCs w:val="28"/>
        </w:rPr>
        <w:t>All of following are correct about celiac disease except;</w:t>
      </w:r>
    </w:p>
    <w:p w:rsidR="0074513C" w:rsidRPr="00AA437F" w:rsidRDefault="0074513C" w:rsidP="00B82562">
      <w:pPr>
        <w:pStyle w:val="a4"/>
        <w:numPr>
          <w:ilvl w:val="0"/>
          <w:numId w:val="123"/>
        </w:numPr>
        <w:spacing w:after="0" w:line="240" w:lineRule="auto"/>
        <w:rPr>
          <w:rFonts w:cstheme="minorHAnsi"/>
          <w:b/>
          <w:bCs/>
          <w:color w:val="1C1C1C"/>
          <w:sz w:val="28"/>
          <w:szCs w:val="28"/>
        </w:rPr>
      </w:pPr>
      <w:r w:rsidRPr="00AA437F">
        <w:rPr>
          <w:rFonts w:cstheme="minorHAnsi"/>
          <w:b/>
          <w:bCs/>
          <w:color w:val="1C1C1C"/>
          <w:sz w:val="28"/>
          <w:szCs w:val="28"/>
        </w:rPr>
        <w:t xml:space="preserve">The injury is greatest in the proximal small bowel </w:t>
      </w:r>
    </w:p>
    <w:p w:rsidR="0074513C" w:rsidRPr="00AA437F" w:rsidRDefault="0074513C" w:rsidP="00B82562">
      <w:pPr>
        <w:pStyle w:val="a4"/>
        <w:numPr>
          <w:ilvl w:val="0"/>
          <w:numId w:val="123"/>
        </w:numPr>
        <w:spacing w:after="0" w:line="240" w:lineRule="auto"/>
        <w:rPr>
          <w:rFonts w:cstheme="minorHAnsi"/>
          <w:b/>
          <w:bCs/>
          <w:color w:val="1C1C1C"/>
          <w:sz w:val="28"/>
          <w:szCs w:val="28"/>
        </w:rPr>
      </w:pPr>
      <w:r w:rsidRPr="00AA437F">
        <w:rPr>
          <w:rFonts w:cstheme="minorHAnsi"/>
          <w:b/>
          <w:bCs/>
          <w:color w:val="1C1C1C"/>
          <w:sz w:val="28"/>
          <w:szCs w:val="28"/>
        </w:rPr>
        <w:t>About 70% of patients are improved within first two weeks of free gluten diet</w:t>
      </w:r>
    </w:p>
    <w:p w:rsidR="0074513C" w:rsidRPr="00AA437F" w:rsidRDefault="0074513C" w:rsidP="00B82562">
      <w:pPr>
        <w:pStyle w:val="a4"/>
        <w:numPr>
          <w:ilvl w:val="0"/>
          <w:numId w:val="123"/>
        </w:numPr>
        <w:spacing w:after="0" w:line="240" w:lineRule="auto"/>
        <w:rPr>
          <w:rFonts w:cstheme="minorHAnsi"/>
          <w:b/>
          <w:bCs/>
          <w:color w:val="1C1C1C"/>
          <w:sz w:val="28"/>
          <w:szCs w:val="28"/>
        </w:rPr>
      </w:pPr>
      <w:r w:rsidRPr="00AA437F">
        <w:rPr>
          <w:rFonts w:cstheme="minorHAnsi"/>
          <w:b/>
          <w:bCs/>
          <w:color w:val="1C1C1C"/>
          <w:sz w:val="28"/>
          <w:szCs w:val="28"/>
        </w:rPr>
        <w:t xml:space="preserve">The most common period of presentation is between 6 mo and 2 yr </w:t>
      </w:r>
    </w:p>
    <w:p w:rsidR="0074513C" w:rsidRPr="00AA437F" w:rsidRDefault="0074513C" w:rsidP="00B82562">
      <w:pPr>
        <w:pStyle w:val="a4"/>
        <w:numPr>
          <w:ilvl w:val="0"/>
          <w:numId w:val="123"/>
        </w:numPr>
        <w:spacing w:after="0" w:line="240" w:lineRule="auto"/>
        <w:rPr>
          <w:rFonts w:cstheme="minorHAnsi"/>
          <w:b/>
          <w:bCs/>
          <w:color w:val="000000"/>
          <w:sz w:val="28"/>
          <w:szCs w:val="28"/>
        </w:rPr>
      </w:pPr>
      <w:r w:rsidRPr="00AA437F">
        <w:rPr>
          <w:rFonts w:cstheme="minorHAnsi"/>
          <w:b/>
          <w:bCs/>
          <w:color w:val="1C1C1C"/>
          <w:sz w:val="28"/>
          <w:szCs w:val="28"/>
        </w:rPr>
        <w:t xml:space="preserve">Autoimmune thyroiditis is an </w:t>
      </w:r>
      <w:r w:rsidRPr="00AA437F">
        <w:rPr>
          <w:rFonts w:cstheme="minorHAnsi"/>
          <w:b/>
          <w:bCs/>
          <w:color w:val="000000"/>
          <w:sz w:val="28"/>
          <w:szCs w:val="28"/>
        </w:rPr>
        <w:t>associated conditions</w:t>
      </w:r>
    </w:p>
    <w:p w:rsidR="0074513C" w:rsidRPr="00AA437F" w:rsidRDefault="0074513C" w:rsidP="00B82562">
      <w:pPr>
        <w:pStyle w:val="a4"/>
        <w:numPr>
          <w:ilvl w:val="0"/>
          <w:numId w:val="123"/>
        </w:numPr>
        <w:spacing w:after="0" w:line="240" w:lineRule="auto"/>
        <w:rPr>
          <w:rFonts w:cstheme="minorHAnsi"/>
          <w:b/>
          <w:bCs/>
          <w:color w:val="FF0000"/>
          <w:sz w:val="28"/>
          <w:szCs w:val="28"/>
        </w:rPr>
      </w:pPr>
      <w:r w:rsidRPr="00AA437F">
        <w:rPr>
          <w:rFonts w:cstheme="minorHAnsi"/>
          <w:b/>
          <w:bCs/>
          <w:color w:val="FF0000"/>
          <w:sz w:val="28"/>
          <w:szCs w:val="28"/>
        </w:rPr>
        <w:t xml:space="preserve">Decline in alkaline phosphatase level </w:t>
      </w:r>
    </w:p>
    <w:p w:rsidR="0074513C" w:rsidRPr="00AA437F" w:rsidRDefault="0074513C" w:rsidP="0074513C">
      <w:pPr>
        <w:rPr>
          <w:rFonts w:cstheme="minorHAnsi"/>
          <w:b/>
          <w:bCs/>
          <w:color w:val="FF0000"/>
          <w:sz w:val="28"/>
          <w:szCs w:val="28"/>
        </w:rPr>
      </w:pPr>
    </w:p>
    <w:p w:rsidR="0074513C" w:rsidRPr="00AA437F" w:rsidRDefault="0074513C" w:rsidP="00B82562">
      <w:pPr>
        <w:pStyle w:val="a4"/>
        <w:numPr>
          <w:ilvl w:val="0"/>
          <w:numId w:val="122"/>
        </w:numPr>
        <w:spacing w:after="0" w:line="240" w:lineRule="auto"/>
        <w:rPr>
          <w:rFonts w:cstheme="minorHAnsi"/>
          <w:b/>
          <w:bCs/>
          <w:sz w:val="28"/>
          <w:szCs w:val="28"/>
        </w:rPr>
      </w:pPr>
      <w:r w:rsidRPr="00AA437F">
        <w:rPr>
          <w:rFonts w:cstheme="minorHAnsi"/>
          <w:b/>
          <w:bCs/>
          <w:sz w:val="28"/>
          <w:szCs w:val="28"/>
        </w:rPr>
        <w:t>All of the following are correct regarding nocturnal enuresis except</w:t>
      </w:r>
    </w:p>
    <w:p w:rsidR="0074513C" w:rsidRPr="00AA437F" w:rsidRDefault="0074513C" w:rsidP="00B82562">
      <w:pPr>
        <w:pStyle w:val="a4"/>
        <w:numPr>
          <w:ilvl w:val="0"/>
          <w:numId w:val="124"/>
        </w:numPr>
        <w:spacing w:after="0" w:line="240" w:lineRule="auto"/>
        <w:rPr>
          <w:rFonts w:cstheme="minorHAnsi"/>
          <w:b/>
          <w:bCs/>
          <w:sz w:val="28"/>
          <w:szCs w:val="28"/>
        </w:rPr>
      </w:pPr>
      <w:r w:rsidRPr="00AA437F">
        <w:rPr>
          <w:rFonts w:cstheme="minorHAnsi"/>
          <w:b/>
          <w:bCs/>
          <w:sz w:val="28"/>
          <w:szCs w:val="28"/>
        </w:rPr>
        <w:t>Nocturnal enuresis is the involuntary loss of urine that occurs only at night</w:t>
      </w:r>
    </w:p>
    <w:p w:rsidR="0074513C" w:rsidRPr="00AA437F" w:rsidRDefault="0074513C" w:rsidP="00B82562">
      <w:pPr>
        <w:pStyle w:val="a4"/>
        <w:numPr>
          <w:ilvl w:val="0"/>
          <w:numId w:val="124"/>
        </w:numPr>
        <w:spacing w:after="0" w:line="240" w:lineRule="auto"/>
        <w:rPr>
          <w:rFonts w:cstheme="minorHAnsi"/>
          <w:b/>
          <w:bCs/>
          <w:sz w:val="28"/>
          <w:szCs w:val="28"/>
        </w:rPr>
      </w:pPr>
      <w:r w:rsidRPr="00AA437F">
        <w:rPr>
          <w:rFonts w:cstheme="minorHAnsi"/>
          <w:b/>
          <w:bCs/>
          <w:sz w:val="28"/>
          <w:szCs w:val="28"/>
        </w:rPr>
        <w:t>Children are not considered enuretic until they have reached five years of age</w:t>
      </w:r>
    </w:p>
    <w:p w:rsidR="0074513C" w:rsidRPr="00AA437F" w:rsidRDefault="0074513C" w:rsidP="00B82562">
      <w:pPr>
        <w:pStyle w:val="a4"/>
        <w:numPr>
          <w:ilvl w:val="0"/>
          <w:numId w:val="124"/>
        </w:numPr>
        <w:spacing w:after="0" w:line="240" w:lineRule="auto"/>
        <w:rPr>
          <w:rFonts w:cstheme="minorHAnsi"/>
          <w:b/>
          <w:bCs/>
          <w:sz w:val="28"/>
          <w:szCs w:val="28"/>
        </w:rPr>
      </w:pPr>
      <w:r w:rsidRPr="00AA437F">
        <w:rPr>
          <w:rFonts w:cstheme="minorHAnsi"/>
          <w:b/>
          <w:bCs/>
          <w:sz w:val="28"/>
          <w:szCs w:val="28"/>
        </w:rPr>
        <w:t>To establish the diagnosis, a child of five to six years old should have two or more bed-wetting episodes per month.</w:t>
      </w:r>
    </w:p>
    <w:p w:rsidR="0074513C" w:rsidRPr="00AA437F" w:rsidRDefault="0074513C" w:rsidP="00B82562">
      <w:pPr>
        <w:pStyle w:val="af4"/>
        <w:widowControl/>
        <w:numPr>
          <w:ilvl w:val="0"/>
          <w:numId w:val="124"/>
        </w:numPr>
        <w:autoSpaceDE/>
        <w:autoSpaceDN/>
        <w:spacing w:line="240" w:lineRule="auto"/>
        <w:rPr>
          <w:rFonts w:asciiTheme="minorHAnsi" w:hAnsiTheme="minorHAnsi" w:cstheme="minorHAnsi"/>
          <w:b/>
          <w:bCs/>
          <w:sz w:val="28"/>
          <w:szCs w:val="28"/>
        </w:rPr>
      </w:pPr>
      <w:r w:rsidRPr="00AA437F">
        <w:rPr>
          <w:rFonts w:asciiTheme="minorHAnsi" w:hAnsiTheme="minorHAnsi" w:cstheme="minorHAnsi"/>
          <w:b/>
          <w:bCs/>
          <w:sz w:val="28"/>
          <w:szCs w:val="28"/>
        </w:rPr>
        <w:t>Wetter children have not been found to have an increased incidence of emotional problems.</w:t>
      </w:r>
    </w:p>
    <w:p w:rsidR="0074513C" w:rsidRPr="00AA437F" w:rsidRDefault="0074513C" w:rsidP="00B82562">
      <w:pPr>
        <w:pStyle w:val="a4"/>
        <w:numPr>
          <w:ilvl w:val="0"/>
          <w:numId w:val="124"/>
        </w:numPr>
        <w:spacing w:after="0" w:line="240" w:lineRule="auto"/>
        <w:rPr>
          <w:rFonts w:eastAsia="Arial Unicode MS" w:cstheme="minorHAnsi"/>
          <w:b/>
          <w:bCs/>
          <w:vanish/>
          <w:color w:val="FF0000"/>
          <w:sz w:val="28"/>
          <w:szCs w:val="28"/>
        </w:rPr>
      </w:pPr>
      <w:r w:rsidRPr="00AA437F">
        <w:rPr>
          <w:rFonts w:cstheme="minorHAnsi"/>
          <w:b/>
          <w:bCs/>
          <w:color w:val="FF0000"/>
          <w:sz w:val="28"/>
          <w:szCs w:val="28"/>
        </w:rPr>
        <w:t>About 0 percent of children are bed wetter over all the world</w:t>
      </w:r>
    </w:p>
    <w:p w:rsidR="0074513C" w:rsidRPr="00AA437F" w:rsidRDefault="0074513C" w:rsidP="0074513C">
      <w:pPr>
        <w:rPr>
          <w:rFonts w:eastAsia="Arial Unicode MS" w:cstheme="minorHAnsi"/>
          <w:b/>
          <w:bCs/>
          <w:vanish/>
          <w:color w:val="FF0000"/>
          <w:sz w:val="28"/>
          <w:szCs w:val="28"/>
        </w:rPr>
      </w:pPr>
    </w:p>
    <w:p w:rsidR="0074513C" w:rsidRPr="00AA437F" w:rsidRDefault="0074513C" w:rsidP="0074513C">
      <w:pPr>
        <w:rPr>
          <w:rFonts w:cstheme="minorHAnsi"/>
          <w:b/>
          <w:bCs/>
          <w:color w:val="FF0000"/>
          <w:sz w:val="28"/>
          <w:szCs w:val="28"/>
        </w:rPr>
      </w:pPr>
    </w:p>
    <w:p w:rsidR="0074513C" w:rsidRPr="00AA437F" w:rsidRDefault="0074513C" w:rsidP="0074513C">
      <w:pPr>
        <w:rPr>
          <w:rFonts w:cstheme="minorHAnsi"/>
          <w:b/>
          <w:bCs/>
          <w:sz w:val="28"/>
          <w:szCs w:val="28"/>
        </w:rPr>
      </w:pPr>
    </w:p>
    <w:p w:rsidR="0074513C" w:rsidRPr="00AA437F" w:rsidRDefault="0074513C" w:rsidP="00B82562">
      <w:pPr>
        <w:pStyle w:val="a4"/>
        <w:numPr>
          <w:ilvl w:val="0"/>
          <w:numId w:val="122"/>
        </w:numPr>
        <w:spacing w:after="0" w:line="240" w:lineRule="auto"/>
        <w:rPr>
          <w:rFonts w:cstheme="minorHAnsi"/>
          <w:b/>
          <w:bCs/>
          <w:sz w:val="28"/>
          <w:szCs w:val="28"/>
          <w:lang w:val="en-GB"/>
        </w:rPr>
      </w:pPr>
      <w:r w:rsidRPr="00AA437F">
        <w:rPr>
          <w:rFonts w:cstheme="minorHAnsi"/>
          <w:b/>
          <w:bCs/>
          <w:sz w:val="28"/>
          <w:szCs w:val="28"/>
          <w:lang w:val="en-GB"/>
        </w:rPr>
        <w:t>The most effective treatment for nocturnal enuresis is</w:t>
      </w:r>
    </w:p>
    <w:p w:rsidR="0074513C" w:rsidRPr="00AA437F" w:rsidRDefault="0074513C" w:rsidP="00B82562">
      <w:pPr>
        <w:pStyle w:val="a4"/>
        <w:numPr>
          <w:ilvl w:val="0"/>
          <w:numId w:val="125"/>
        </w:numPr>
        <w:spacing w:after="0" w:line="240" w:lineRule="auto"/>
        <w:rPr>
          <w:rFonts w:eastAsia="Arial Unicode MS" w:cstheme="minorHAnsi"/>
          <w:b/>
          <w:bCs/>
          <w:vanish/>
          <w:color w:val="FF0000"/>
          <w:sz w:val="28"/>
          <w:szCs w:val="28"/>
        </w:rPr>
      </w:pPr>
      <w:r w:rsidRPr="00AA437F">
        <w:rPr>
          <w:rFonts w:cstheme="minorHAnsi"/>
          <w:b/>
          <w:bCs/>
          <w:color w:val="FF0000"/>
          <w:sz w:val="28"/>
          <w:szCs w:val="28"/>
          <w:lang w:val="en-GB"/>
        </w:rPr>
        <w:t xml:space="preserve">Bed-wetting </w:t>
      </w:r>
    </w:p>
    <w:p w:rsidR="0074513C" w:rsidRPr="00AA437F" w:rsidRDefault="0074513C" w:rsidP="00B82562">
      <w:pPr>
        <w:pStyle w:val="a4"/>
        <w:numPr>
          <w:ilvl w:val="0"/>
          <w:numId w:val="125"/>
        </w:numPr>
        <w:spacing w:after="0" w:line="240" w:lineRule="auto"/>
        <w:rPr>
          <w:rFonts w:cstheme="minorHAnsi"/>
          <w:b/>
          <w:bCs/>
          <w:color w:val="FF0000"/>
          <w:sz w:val="28"/>
          <w:szCs w:val="28"/>
          <w:lang w:val="en-GB"/>
        </w:rPr>
      </w:pPr>
      <w:r w:rsidRPr="00AA437F">
        <w:rPr>
          <w:rFonts w:cstheme="minorHAnsi"/>
          <w:b/>
          <w:bCs/>
          <w:color w:val="FF0000"/>
          <w:sz w:val="28"/>
          <w:szCs w:val="28"/>
          <w:lang w:val="en-GB"/>
        </w:rPr>
        <w:t xml:space="preserve">alarm. </w:t>
      </w:r>
    </w:p>
    <w:p w:rsidR="0074513C" w:rsidRPr="00AA437F" w:rsidRDefault="0074513C" w:rsidP="00B82562">
      <w:pPr>
        <w:pStyle w:val="a4"/>
        <w:numPr>
          <w:ilvl w:val="0"/>
          <w:numId w:val="125"/>
        </w:numPr>
        <w:spacing w:after="0" w:line="240" w:lineRule="auto"/>
        <w:rPr>
          <w:rFonts w:cstheme="minorHAnsi"/>
          <w:b/>
          <w:bCs/>
          <w:sz w:val="28"/>
          <w:szCs w:val="28"/>
        </w:rPr>
      </w:pPr>
      <w:r w:rsidRPr="00AA437F">
        <w:rPr>
          <w:rFonts w:cstheme="minorHAnsi"/>
          <w:b/>
          <w:bCs/>
          <w:sz w:val="28"/>
          <w:szCs w:val="28"/>
        </w:rPr>
        <w:t>Antidiuretic hormone</w:t>
      </w:r>
    </w:p>
    <w:p w:rsidR="0074513C" w:rsidRPr="00AA437F" w:rsidRDefault="0074513C" w:rsidP="0074513C">
      <w:pPr>
        <w:rPr>
          <w:rFonts w:eastAsia="Arial Unicode MS" w:cstheme="minorHAnsi"/>
          <w:b/>
          <w:bCs/>
          <w:vanish/>
          <w:sz w:val="28"/>
          <w:szCs w:val="28"/>
        </w:rPr>
      </w:pPr>
    </w:p>
    <w:p w:rsidR="0074513C" w:rsidRPr="00AA437F" w:rsidRDefault="0074513C" w:rsidP="00B82562">
      <w:pPr>
        <w:pStyle w:val="a4"/>
        <w:numPr>
          <w:ilvl w:val="0"/>
          <w:numId w:val="125"/>
        </w:numPr>
        <w:spacing w:after="0" w:line="240" w:lineRule="auto"/>
        <w:rPr>
          <w:rFonts w:cstheme="minorHAnsi"/>
          <w:b/>
          <w:bCs/>
          <w:color w:val="000000"/>
          <w:sz w:val="28"/>
          <w:szCs w:val="28"/>
          <w:lang w:val="en-GB"/>
        </w:rPr>
      </w:pPr>
      <w:r w:rsidRPr="00AA437F">
        <w:rPr>
          <w:rFonts w:cstheme="minorHAnsi"/>
          <w:b/>
          <w:bCs/>
          <w:color w:val="000000"/>
          <w:sz w:val="28"/>
          <w:szCs w:val="28"/>
          <w:lang w:val="en-GB"/>
        </w:rPr>
        <w:t xml:space="preserve">Areward system for dry nights. </w:t>
      </w:r>
    </w:p>
    <w:p w:rsidR="0074513C" w:rsidRPr="00AA437F" w:rsidRDefault="0074513C" w:rsidP="00B82562">
      <w:pPr>
        <w:pStyle w:val="a4"/>
        <w:numPr>
          <w:ilvl w:val="0"/>
          <w:numId w:val="125"/>
        </w:numPr>
        <w:spacing w:after="0" w:line="240" w:lineRule="auto"/>
        <w:rPr>
          <w:rFonts w:cstheme="minorHAnsi"/>
          <w:b/>
          <w:bCs/>
          <w:color w:val="000000"/>
          <w:sz w:val="28"/>
          <w:szCs w:val="28"/>
          <w:lang w:val="en-GB"/>
        </w:rPr>
      </w:pPr>
      <w:r w:rsidRPr="00AA437F">
        <w:rPr>
          <w:rFonts w:cstheme="minorHAnsi"/>
          <w:b/>
          <w:bCs/>
          <w:color w:val="000000"/>
          <w:sz w:val="28"/>
          <w:szCs w:val="28"/>
          <w:lang w:val="en-GB"/>
        </w:rPr>
        <w:t xml:space="preserve">Bladder training. </w:t>
      </w:r>
    </w:p>
    <w:p w:rsidR="0074513C" w:rsidRPr="00AA437F" w:rsidRDefault="0074513C" w:rsidP="00B82562">
      <w:pPr>
        <w:pStyle w:val="a4"/>
        <w:numPr>
          <w:ilvl w:val="0"/>
          <w:numId w:val="125"/>
        </w:numPr>
        <w:spacing w:after="0" w:line="240" w:lineRule="auto"/>
        <w:rPr>
          <w:rFonts w:cstheme="minorHAnsi"/>
          <w:b/>
          <w:bCs/>
          <w:color w:val="000000"/>
          <w:sz w:val="28"/>
          <w:szCs w:val="28"/>
          <w:lang w:val="en-GB"/>
        </w:rPr>
      </w:pPr>
      <w:r w:rsidRPr="00AA437F">
        <w:rPr>
          <w:rFonts w:cstheme="minorHAnsi"/>
          <w:b/>
          <w:bCs/>
          <w:color w:val="000000"/>
          <w:sz w:val="28"/>
          <w:szCs w:val="28"/>
          <w:lang w:val="en-GB"/>
        </w:rPr>
        <w:t xml:space="preserve">love and support. </w:t>
      </w:r>
    </w:p>
    <w:p w:rsidR="0074513C" w:rsidRPr="00AA437F" w:rsidRDefault="0074513C" w:rsidP="0074513C">
      <w:pPr>
        <w:rPr>
          <w:rFonts w:cstheme="minorHAnsi"/>
          <w:b/>
          <w:bCs/>
          <w:color w:val="000000"/>
          <w:sz w:val="28"/>
          <w:szCs w:val="28"/>
          <w:lang w:val="en-GB"/>
        </w:rPr>
      </w:pPr>
    </w:p>
    <w:p w:rsidR="0074513C" w:rsidRPr="00AA437F" w:rsidRDefault="0074513C" w:rsidP="00B82562">
      <w:pPr>
        <w:pStyle w:val="a4"/>
        <w:numPr>
          <w:ilvl w:val="0"/>
          <w:numId w:val="122"/>
        </w:numPr>
        <w:spacing w:after="0" w:line="240" w:lineRule="auto"/>
        <w:rPr>
          <w:rFonts w:cstheme="minorHAnsi"/>
          <w:b/>
          <w:bCs/>
          <w:sz w:val="28"/>
          <w:szCs w:val="28"/>
          <w:lang w:val="en-GB"/>
        </w:rPr>
      </w:pPr>
      <w:r w:rsidRPr="00AA437F">
        <w:rPr>
          <w:rFonts w:cstheme="minorHAnsi"/>
          <w:b/>
          <w:bCs/>
          <w:sz w:val="28"/>
          <w:szCs w:val="28"/>
          <w:lang w:val="en-GB"/>
        </w:rPr>
        <w:t>All of the following are correct regarding hypothyrodism except</w:t>
      </w:r>
    </w:p>
    <w:p w:rsidR="0074513C" w:rsidRPr="00AA437F" w:rsidRDefault="0074513C" w:rsidP="00B82562">
      <w:pPr>
        <w:pStyle w:val="20"/>
        <w:numPr>
          <w:ilvl w:val="0"/>
          <w:numId w:val="126"/>
        </w:numPr>
        <w:spacing w:after="0" w:line="240" w:lineRule="auto"/>
        <w:rPr>
          <w:rFonts w:cstheme="minorHAnsi"/>
          <w:b/>
          <w:bCs/>
          <w:sz w:val="28"/>
          <w:szCs w:val="28"/>
        </w:rPr>
      </w:pPr>
      <w:r w:rsidRPr="00AA437F">
        <w:rPr>
          <w:rFonts w:cstheme="minorHAnsi"/>
          <w:b/>
          <w:bCs/>
          <w:sz w:val="28"/>
          <w:szCs w:val="28"/>
        </w:rPr>
        <w:t>Stopping thyroxin at 3 years for 3-4 weeks with marked increase of TSH confirm the diagnosis</w:t>
      </w:r>
    </w:p>
    <w:p w:rsidR="0074513C" w:rsidRPr="00AA437F" w:rsidRDefault="0074513C" w:rsidP="00B82562">
      <w:pPr>
        <w:pStyle w:val="a4"/>
        <w:numPr>
          <w:ilvl w:val="0"/>
          <w:numId w:val="126"/>
        </w:numPr>
        <w:spacing w:after="0" w:line="240" w:lineRule="auto"/>
        <w:rPr>
          <w:rFonts w:eastAsia="Times New Roman (Arabic)" w:cstheme="minorHAnsi"/>
          <w:b/>
          <w:bCs/>
          <w:color w:val="FF0000"/>
          <w:sz w:val="28"/>
          <w:szCs w:val="28"/>
        </w:rPr>
      </w:pPr>
      <w:r w:rsidRPr="00AA437F">
        <w:rPr>
          <w:rFonts w:eastAsia="Times New Roman (Arabic)" w:cstheme="minorHAnsi"/>
          <w:b/>
          <w:bCs/>
          <w:color w:val="FF0000"/>
          <w:sz w:val="28"/>
          <w:szCs w:val="28"/>
        </w:rPr>
        <w:t>Cardiomegally is one of the clinical manifestations</w:t>
      </w:r>
    </w:p>
    <w:p w:rsidR="0074513C" w:rsidRPr="00AA437F" w:rsidRDefault="0074513C" w:rsidP="0074513C">
      <w:pPr>
        <w:rPr>
          <w:rFonts w:eastAsia="Arial Unicode MS" w:cstheme="minorHAnsi"/>
          <w:b/>
          <w:bCs/>
          <w:vanish/>
          <w:color w:val="000000"/>
          <w:sz w:val="28"/>
          <w:szCs w:val="28"/>
        </w:rPr>
      </w:pPr>
    </w:p>
    <w:p w:rsidR="0074513C" w:rsidRPr="00AA437F" w:rsidRDefault="0074513C" w:rsidP="0074513C">
      <w:pPr>
        <w:rPr>
          <w:rFonts w:eastAsia="Arial Unicode MS" w:cstheme="minorHAnsi"/>
          <w:b/>
          <w:bCs/>
          <w:vanish/>
          <w:color w:val="000000"/>
          <w:sz w:val="28"/>
          <w:szCs w:val="28"/>
        </w:rPr>
      </w:pPr>
    </w:p>
    <w:p w:rsidR="0074513C" w:rsidRPr="00AA437F" w:rsidRDefault="0074513C" w:rsidP="0074513C">
      <w:pPr>
        <w:rPr>
          <w:rFonts w:cstheme="minorHAnsi"/>
          <w:b/>
          <w:bCs/>
          <w:vanish/>
          <w:color w:val="000000"/>
          <w:sz w:val="28"/>
          <w:szCs w:val="28"/>
        </w:rPr>
      </w:pPr>
    </w:p>
    <w:p w:rsidR="0074513C" w:rsidRPr="00AA437F" w:rsidRDefault="0074513C" w:rsidP="0074513C">
      <w:pPr>
        <w:rPr>
          <w:rFonts w:eastAsia="Arial Unicode MS" w:cstheme="minorHAnsi"/>
          <w:b/>
          <w:bCs/>
          <w:vanish/>
          <w:color w:val="000000"/>
          <w:sz w:val="28"/>
          <w:szCs w:val="28"/>
        </w:rPr>
      </w:pPr>
    </w:p>
    <w:p w:rsidR="0074513C" w:rsidRPr="00AA437F" w:rsidRDefault="0074513C" w:rsidP="00B82562">
      <w:pPr>
        <w:pStyle w:val="a4"/>
        <w:numPr>
          <w:ilvl w:val="0"/>
          <w:numId w:val="126"/>
        </w:numPr>
        <w:spacing w:after="0" w:line="240" w:lineRule="auto"/>
        <w:rPr>
          <w:rFonts w:eastAsia="Times New Roman (Arabic)" w:cstheme="minorHAnsi"/>
          <w:b/>
          <w:bCs/>
          <w:color w:val="000000"/>
          <w:sz w:val="28"/>
          <w:szCs w:val="28"/>
        </w:rPr>
      </w:pPr>
      <w:r w:rsidRPr="00AA437F">
        <w:rPr>
          <w:rFonts w:eastAsia="Times New Roman (Arabic)" w:cstheme="minorHAnsi"/>
          <w:b/>
          <w:bCs/>
          <w:color w:val="000000"/>
          <w:sz w:val="28"/>
          <w:szCs w:val="28"/>
        </w:rPr>
        <w:t>Muscle hypotrophy is not rare</w:t>
      </w:r>
    </w:p>
    <w:p w:rsidR="0074513C" w:rsidRPr="00AA437F" w:rsidRDefault="0074513C" w:rsidP="00B82562">
      <w:pPr>
        <w:pStyle w:val="a4"/>
        <w:numPr>
          <w:ilvl w:val="0"/>
          <w:numId w:val="126"/>
        </w:numPr>
        <w:spacing w:after="0" w:line="240" w:lineRule="auto"/>
        <w:rPr>
          <w:rFonts w:eastAsia="Times New Roman (Arabic)" w:cstheme="minorHAnsi"/>
          <w:b/>
          <w:bCs/>
          <w:color w:val="000000"/>
          <w:sz w:val="28"/>
          <w:szCs w:val="28"/>
        </w:rPr>
      </w:pPr>
      <w:r w:rsidRPr="00AA437F">
        <w:rPr>
          <w:rFonts w:eastAsia="Times New Roman (Arabic)" w:cstheme="minorHAnsi"/>
          <w:b/>
          <w:bCs/>
          <w:color w:val="000000"/>
          <w:sz w:val="28"/>
          <w:szCs w:val="28"/>
        </w:rPr>
        <w:t>Twice common in girls</w:t>
      </w:r>
    </w:p>
    <w:p w:rsidR="0074513C" w:rsidRPr="00AA437F" w:rsidRDefault="0074513C" w:rsidP="00B82562">
      <w:pPr>
        <w:pStyle w:val="a4"/>
        <w:numPr>
          <w:ilvl w:val="0"/>
          <w:numId w:val="126"/>
        </w:numPr>
        <w:spacing w:after="0" w:line="240" w:lineRule="auto"/>
        <w:rPr>
          <w:rFonts w:eastAsia="Times New Roman (Arabic)" w:cstheme="minorHAnsi"/>
          <w:b/>
          <w:bCs/>
          <w:color w:val="000000"/>
          <w:sz w:val="28"/>
          <w:szCs w:val="28"/>
        </w:rPr>
      </w:pPr>
      <w:r w:rsidRPr="00AA437F">
        <w:rPr>
          <w:rFonts w:eastAsia="Times New Roman (Arabic)" w:cstheme="minorHAnsi"/>
          <w:b/>
          <w:bCs/>
          <w:color w:val="000000"/>
          <w:sz w:val="28"/>
          <w:szCs w:val="28"/>
        </w:rPr>
        <w:t>Defect of thyroglobulin synthesis expressed by increase TSH and low T4</w:t>
      </w:r>
    </w:p>
    <w:p w:rsidR="0074513C" w:rsidRPr="00AA437F" w:rsidRDefault="0074513C" w:rsidP="0074513C">
      <w:pPr>
        <w:rPr>
          <w:rFonts w:ascii="Arial Unicode MS" w:eastAsia="Arial Unicode MS" w:hAnsi="Arial Unicode MS" w:cs="Arial Unicode MS"/>
          <w:b/>
          <w:bCs/>
          <w:vanish/>
          <w:color w:val="000000"/>
          <w:sz w:val="28"/>
          <w:szCs w:val="28"/>
        </w:rPr>
      </w:pPr>
    </w:p>
    <w:p w:rsidR="0074513C" w:rsidRPr="00AA437F" w:rsidRDefault="0074513C" w:rsidP="0074513C">
      <w:pPr>
        <w:rPr>
          <w:rFonts w:ascii="Arial Unicode MS" w:eastAsia="Arial Unicode MS" w:hAnsi="Arial Unicode MS" w:cs="Arial Unicode MS"/>
          <w:b/>
          <w:bCs/>
          <w:vanish/>
          <w:color w:val="000000"/>
          <w:sz w:val="28"/>
          <w:szCs w:val="28"/>
        </w:rPr>
      </w:pPr>
    </w:p>
    <w:p w:rsidR="0074513C" w:rsidRPr="00AA437F" w:rsidRDefault="0074513C" w:rsidP="0074513C">
      <w:pPr>
        <w:rPr>
          <w:rFonts w:ascii="Arial Unicode MS" w:eastAsia="Arial Unicode MS" w:hAnsi="Arial Unicode MS" w:cs="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b/>
          <w:bCs/>
          <w:vanish/>
          <w:color w:val="000000"/>
          <w:sz w:val="28"/>
          <w:szCs w:val="28"/>
        </w:rPr>
      </w:pPr>
    </w:p>
    <w:p w:rsidR="0074513C" w:rsidRPr="00AA437F" w:rsidRDefault="0074513C" w:rsidP="0074513C">
      <w:pPr>
        <w:rPr>
          <w:b/>
          <w:bCs/>
          <w:color w:val="000000"/>
          <w:sz w:val="28"/>
          <w:szCs w:val="28"/>
          <w:rtl/>
        </w:rPr>
      </w:pPr>
    </w:p>
    <w:p w:rsidR="00552112" w:rsidRPr="00AA437F" w:rsidRDefault="00552112" w:rsidP="00AA437F">
      <w:pPr>
        <w:rPr>
          <w:b/>
          <w:bCs/>
          <w:sz w:val="28"/>
          <w:szCs w:val="28"/>
          <w:lang w:bidi="ar-JO"/>
        </w:rPr>
      </w:pPr>
    </w:p>
    <w:p w:rsidR="00552112" w:rsidRPr="00AA437F" w:rsidRDefault="00552112">
      <w:pPr>
        <w:rPr>
          <w:b/>
          <w:bCs/>
          <w:sz w:val="28"/>
          <w:szCs w:val="28"/>
          <w:lang w:bidi="ar-JO"/>
        </w:rPr>
      </w:pPr>
      <w:r w:rsidRPr="00AA437F">
        <w:rPr>
          <w:b/>
          <w:bCs/>
          <w:sz w:val="28"/>
          <w:szCs w:val="28"/>
          <w:lang w:bidi="ar-JO"/>
        </w:rPr>
        <w:br w:type="page"/>
      </w:r>
    </w:p>
    <w:p w:rsidR="00462EE0" w:rsidRPr="00AA437F" w:rsidRDefault="00462EE0" w:rsidP="00893411">
      <w:pPr>
        <w:pStyle w:val="1"/>
        <w:rPr>
          <w:color w:val="FF0000"/>
          <w:u w:val="single"/>
        </w:rPr>
      </w:pPr>
      <w:bookmarkStart w:id="83" w:name="_Toc79799533"/>
      <w:r w:rsidRPr="00AA437F">
        <w:rPr>
          <w:color w:val="FF0000"/>
          <w:u w:val="single"/>
        </w:rPr>
        <w:lastRenderedPageBreak/>
        <w:t>Collection of qustions:</w:t>
      </w:r>
      <w:bookmarkEnd w:id="83"/>
    </w:p>
    <w:p w:rsidR="00462EE0" w:rsidRPr="00AA437F" w:rsidRDefault="00462EE0" w:rsidP="00F21AA4">
      <w:pPr>
        <w:numPr>
          <w:ilvl w:val="0"/>
          <w:numId w:val="251"/>
        </w:numPr>
        <w:tabs>
          <w:tab w:val="left" w:pos="1170"/>
        </w:tabs>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Clinical features of hydrocephalus in infancy includes all the following except:</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Rapidly increasing head circumference (OFC).</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Dilated scalp veins.</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Papilloedema</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Large anterior fontanelle.</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sz w:val="26"/>
          <w:szCs w:val="26"/>
          <w:lang w:eastAsia="ar-SA" w:bidi="ar-JO"/>
        </w:rPr>
        <w:t>Restriction</w:t>
      </w:r>
      <w:r w:rsidRPr="00AA437F">
        <w:rPr>
          <w:rFonts w:ascii="Calibri" w:eastAsia="Times New Roman" w:hAnsi="Calibri" w:cs="Calibri"/>
          <w:b/>
          <w:bCs/>
          <w:color w:val="FF0000"/>
          <w:sz w:val="26"/>
          <w:szCs w:val="26"/>
          <w:lang w:eastAsia="ar-SA" w:bidi="ar-JO"/>
        </w:rPr>
        <w:t xml:space="preserve"> of upward gaze. xxx</w:t>
      </w:r>
    </w:p>
    <w:p w:rsidR="00462EE0" w:rsidRPr="00AA437F" w:rsidRDefault="00462EE0" w:rsidP="00F21AA4">
      <w:pPr>
        <w:numPr>
          <w:ilvl w:val="0"/>
          <w:numId w:val="251"/>
        </w:numPr>
        <w:tabs>
          <w:tab w:val="left" w:pos="1170"/>
        </w:tabs>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Laboratory features of HIV include all the following except:</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Hypergammaglobinemia .</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Thrombocytopenia.</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Polycythemia.  xxx</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Low CD4 numbers.</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Neutropoenia.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color w:val="1C1C1C"/>
          <w:sz w:val="26"/>
          <w:szCs w:val="26"/>
          <w:lang w:eastAsia="ar-SA" w:bidi="ar-JO"/>
        </w:rPr>
        <w:t>Regarding CRETINISM , one is correct :</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dysgenesis is by far the most common cause xxx</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incidence is 1 / 40,000 live births</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diarrhea is common presentation</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appetite is voracious</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small birth weight</w:t>
      </w:r>
    </w:p>
    <w:p w:rsidR="00462EE0" w:rsidRPr="00AA437F" w:rsidRDefault="00462EE0" w:rsidP="00F21AA4">
      <w:pPr>
        <w:numPr>
          <w:ilvl w:val="0"/>
          <w:numId w:val="251"/>
        </w:numPr>
        <w:tabs>
          <w:tab w:val="left" w:pos="720"/>
          <w:tab w:val="left" w:pos="810"/>
        </w:tabs>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Seizures in neonate can present in any of the following type , except :</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subtle</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clonic</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generalized tonic – clonic xxx</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myoclonic</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tonic</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The drug of choice for neonatal seizure is:</w:t>
      </w:r>
    </w:p>
    <w:p w:rsidR="00462EE0" w:rsidRPr="00AA437F" w:rsidRDefault="00462EE0" w:rsidP="00462EE0">
      <w:pPr>
        <w:numPr>
          <w:ilvl w:val="0"/>
          <w:numId w:val="22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carbamazepine</w:t>
      </w:r>
    </w:p>
    <w:p w:rsidR="00462EE0" w:rsidRPr="00AA437F" w:rsidRDefault="00462EE0" w:rsidP="00462EE0">
      <w:pPr>
        <w:numPr>
          <w:ilvl w:val="0"/>
          <w:numId w:val="22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valproic acid</w:t>
      </w:r>
    </w:p>
    <w:p w:rsidR="00462EE0" w:rsidRPr="00AA437F" w:rsidRDefault="00462EE0" w:rsidP="00462EE0">
      <w:pPr>
        <w:numPr>
          <w:ilvl w:val="0"/>
          <w:numId w:val="220"/>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phenobarbitone*xxx</w:t>
      </w:r>
    </w:p>
    <w:p w:rsidR="00462EE0" w:rsidRPr="00AA437F" w:rsidRDefault="00462EE0" w:rsidP="00462EE0">
      <w:pPr>
        <w:numPr>
          <w:ilvl w:val="0"/>
          <w:numId w:val="22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midazolam</w:t>
      </w:r>
    </w:p>
    <w:p w:rsidR="00462EE0" w:rsidRPr="00AA437F" w:rsidRDefault="00462EE0" w:rsidP="00462EE0">
      <w:pPr>
        <w:numPr>
          <w:ilvl w:val="0"/>
          <w:numId w:val="22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phynetoin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 xml:space="preserve">For the differential diagnosis of SOMOGYI and DAWN phenomenae, we need to check blood sugar, </w:t>
      </w:r>
    </w:p>
    <w:p w:rsidR="00462EE0" w:rsidRPr="00AA437F" w:rsidRDefault="00462EE0" w:rsidP="00F21AA4">
      <w:pPr>
        <w:numPr>
          <w:ilvl w:val="0"/>
          <w:numId w:val="222"/>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3 am and 7 am*xxx</w:t>
      </w:r>
    </w:p>
    <w:p w:rsidR="00462EE0" w:rsidRPr="00AA437F" w:rsidRDefault="00462EE0" w:rsidP="00F21AA4">
      <w:pPr>
        <w:numPr>
          <w:ilvl w:val="0"/>
          <w:numId w:val="22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6 am and 12 midnight</w:t>
      </w:r>
    </w:p>
    <w:p w:rsidR="00462EE0" w:rsidRPr="00AA437F" w:rsidRDefault="00462EE0" w:rsidP="00F21AA4">
      <w:pPr>
        <w:numPr>
          <w:ilvl w:val="0"/>
          <w:numId w:val="22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6 am and 6 pm</w:t>
      </w:r>
    </w:p>
    <w:p w:rsidR="00462EE0" w:rsidRPr="00AA437F" w:rsidRDefault="00462EE0" w:rsidP="00F21AA4">
      <w:pPr>
        <w:numPr>
          <w:ilvl w:val="0"/>
          <w:numId w:val="22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12 mid-day and 12 midnight</w:t>
      </w:r>
    </w:p>
    <w:p w:rsidR="00462EE0" w:rsidRPr="00AA437F" w:rsidRDefault="00462EE0" w:rsidP="00F21AA4">
      <w:pPr>
        <w:numPr>
          <w:ilvl w:val="0"/>
          <w:numId w:val="22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6 hrs interval</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All these features can present in KAWASAKI’s disease except:</w:t>
      </w:r>
    </w:p>
    <w:p w:rsidR="00462EE0" w:rsidRPr="00AA437F" w:rsidRDefault="00462EE0" w:rsidP="00F21AA4">
      <w:pPr>
        <w:numPr>
          <w:ilvl w:val="0"/>
          <w:numId w:val="2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bilateral bulbar conjunctivitis without exudates</w:t>
      </w:r>
    </w:p>
    <w:p w:rsidR="00462EE0" w:rsidRPr="00AA437F" w:rsidRDefault="00462EE0" w:rsidP="00F21AA4">
      <w:pPr>
        <w:numPr>
          <w:ilvl w:val="0"/>
          <w:numId w:val="2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strawberry tongue</w:t>
      </w:r>
    </w:p>
    <w:p w:rsidR="00462EE0" w:rsidRPr="00AA437F" w:rsidRDefault="00462EE0" w:rsidP="00F21AA4">
      <w:pPr>
        <w:numPr>
          <w:ilvl w:val="0"/>
          <w:numId w:val="2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desquamation of fingers</w:t>
      </w:r>
    </w:p>
    <w:p w:rsidR="00462EE0" w:rsidRPr="00AA437F" w:rsidRDefault="00462EE0" w:rsidP="00F21AA4">
      <w:pPr>
        <w:numPr>
          <w:ilvl w:val="0"/>
          <w:numId w:val="253"/>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axillary lymphadenopathy* xxx</w:t>
      </w:r>
    </w:p>
    <w:p w:rsidR="00462EE0" w:rsidRPr="00AA437F" w:rsidRDefault="00462EE0" w:rsidP="00F21AA4">
      <w:pPr>
        <w:numPr>
          <w:ilvl w:val="0"/>
          <w:numId w:val="2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polymorphic skin rash primarily truncal</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Regarding Enuresis, one is correct :</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most children achieve bladder control during day and night by the age of 5 yrs*xxx</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organic causes present in more than 50% of cases </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female predominate</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spontaneous resolution</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secondary enuresis &gt; 90 % of cases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lastRenderedPageBreak/>
        <w:t>Regarding DIABETES MELLITUS , one is correct :</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improved control decrease complications*xxx</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caloric mixture compromise 55% Fat, 15% carbohydrate and 30% protein</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insulin requirements increase during Honey- moon period</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need for insulin during febrile illness</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hypersensitivity to human insulin is common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Nephritic syndrome includes all the following,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gross hematuria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edema</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hyperlipidemia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hypertension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albuminuria (proteinuria)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Regarding precocious puberty one is correct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onset before 9 yrs in female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 onset before 10 yrs in males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most cases in females are idiopathic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congenital adrenal hyperplasia is a cause of delayed puberty</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leads finally to tall stature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 xml:space="preserve"> Major manifestations of rheumatic fever include all the following,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migratory arthritis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carditis</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erythema multiforme*xxx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subcutaneous nodules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chorea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 xml:space="preserve"> Regarding secondary prophylaxis for rheumatic fever, one is correct:</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 drug of choice is long acting penicillin*xxx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metronidazole can be used in case of penicillin sensitivity</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patients need no prophylaxis for dental surgery if there is evidence of rheumatic heart disease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 duration is life long in all cases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oral prophylaxis is enough</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Regarding rheumatic fever, one is correct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 peak age is 5-15 yrs*xxx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it is a rare cause of acquired heart disease in developing countries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no association with HLA markers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complication of streptococcal infection (beta hemolytic group B)</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 joint involvement leads to deformity</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considered steps in enuresis management,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star chart</w:t>
      </w:r>
    </w:p>
    <w:p w:rsidR="00462EE0" w:rsidRPr="00AA437F" w:rsidRDefault="00462EE0" w:rsidP="00462EE0">
      <w:pPr>
        <w:tabs>
          <w:tab w:val="left" w:pos="810"/>
        </w:tabs>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 punishment*xxx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conditioning device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antidepressants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desmopressin</w:t>
      </w:r>
    </w:p>
    <w:p w:rsidR="008E2B31" w:rsidRPr="00AA437F" w:rsidRDefault="008E2B31"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of the following symptoms favor the diagnosis of achalasia except:</w:t>
      </w:r>
    </w:p>
    <w:p w:rsidR="008E2B31" w:rsidRPr="00AA437F" w:rsidRDefault="008E2B31"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dysphagia for solids</w:t>
      </w:r>
    </w:p>
    <w:p w:rsidR="008E2B31" w:rsidRPr="00AA437F" w:rsidRDefault="008E2B31"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dysphagia for liquids*</w:t>
      </w:r>
    </w:p>
    <w:p w:rsidR="008E2B31" w:rsidRPr="00AA437F" w:rsidRDefault="008E2B31" w:rsidP="008E2B31">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painful swallowing xxx</w:t>
      </w:r>
    </w:p>
    <w:p w:rsidR="008E2B31" w:rsidRPr="00AA437F" w:rsidRDefault="008E2B31"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regurgitation</w:t>
      </w:r>
    </w:p>
    <w:p w:rsidR="008E2B31" w:rsidRPr="00AA437F" w:rsidRDefault="008E2B31"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nocturnal regurgitation of undigested food</w:t>
      </w:r>
    </w:p>
    <w:p w:rsidR="008E2B31" w:rsidRPr="00AA437F" w:rsidRDefault="008E2B31" w:rsidP="00462EE0">
      <w:pPr>
        <w:spacing w:after="0" w:line="240" w:lineRule="auto"/>
        <w:rPr>
          <w:rFonts w:ascii="Calibri" w:eastAsia="Times New Roman" w:hAnsi="Calibri" w:cs="Calibri"/>
          <w:b/>
          <w:bCs/>
          <w:sz w:val="26"/>
          <w:szCs w:val="26"/>
          <w:lang w:eastAsia="ar-SA" w:bidi="ar-JO"/>
        </w:rPr>
      </w:pP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 7-month-old infant has failure to thrive, with vomiting and diarrhea noted since 1 month of age. Developmental neurological milestones are not being met. A physical examination reveals hepatomegaly. The eyes show cataract formation in the crystalline lenses. The baby dies of fulminant </w:t>
      </w:r>
      <w:r w:rsidRPr="00AA437F">
        <w:rPr>
          <w:rFonts w:ascii="Calibri" w:eastAsia="Times New Roman" w:hAnsi="Calibri" w:cs="Calibri"/>
          <w:b/>
          <w:bCs/>
          <w:i/>
          <w:iCs/>
          <w:sz w:val="26"/>
          <w:szCs w:val="26"/>
          <w:lang w:eastAsia="ar-SA" w:bidi="ar-JO"/>
        </w:rPr>
        <w:t>Escherichia coli</w:t>
      </w:r>
      <w:r w:rsidRPr="00AA437F">
        <w:rPr>
          <w:rFonts w:ascii="Calibri" w:eastAsia="Times New Roman" w:hAnsi="Calibri" w:cs="Calibri"/>
          <w:b/>
          <w:bCs/>
          <w:sz w:val="26"/>
          <w:szCs w:val="26"/>
          <w:lang w:eastAsia="ar-SA" w:bidi="ar-JO"/>
        </w:rPr>
        <w:t xml:space="preserve"> septicemia at 8 months of age. Which of the following disorders is most likely to produce these findings?</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Hunters disease</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FF0000"/>
          <w:sz w:val="26"/>
          <w:szCs w:val="26"/>
        </w:rPr>
      </w:pPr>
      <w:r w:rsidRPr="00AA437F">
        <w:rPr>
          <w:rFonts w:ascii="Calibri" w:eastAsia="Times New Roman" w:hAnsi="Calibri" w:cs="Calibri"/>
          <w:b/>
          <w:bCs/>
          <w:color w:val="FF0000"/>
          <w:sz w:val="26"/>
          <w:szCs w:val="26"/>
        </w:rPr>
        <w:t>Galactosemia   xxx</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 xml:space="preserve"> Phenylketonuria</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Homocystinuria</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Congenital rubella syndrome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000000"/>
          <w:sz w:val="26"/>
          <w:szCs w:val="26"/>
          <w:lang w:eastAsia="ar-SA" w:bidi="ar-JO"/>
        </w:rPr>
      </w:pPr>
      <w:r w:rsidRPr="00AA437F">
        <w:rPr>
          <w:rFonts w:ascii="Calibri" w:eastAsia="Times New Roman" w:hAnsi="Calibri" w:cs="Calibri"/>
          <w:b/>
          <w:bCs/>
          <w:color w:val="000000"/>
          <w:sz w:val="26"/>
          <w:szCs w:val="26"/>
          <w:lang w:eastAsia="ar-SA" w:bidi="ar-JO"/>
        </w:rPr>
        <w:t xml:space="preserve"> A 10-year-old boy is </w:t>
      </w:r>
      <w:r w:rsidRPr="00AA437F">
        <w:rPr>
          <w:rFonts w:ascii="Calibri" w:eastAsia="Times New Roman" w:hAnsi="Calibri" w:cs="Calibri"/>
          <w:b/>
          <w:bCs/>
          <w:color w:val="000000"/>
          <w:sz w:val="26"/>
          <w:szCs w:val="26"/>
          <w:u w:val="single"/>
          <w:lang w:eastAsia="ar-SA" w:bidi="ar-JO"/>
        </w:rPr>
        <w:t>mentally retarded</w:t>
      </w:r>
      <w:r w:rsidRPr="00AA437F">
        <w:rPr>
          <w:rFonts w:ascii="Calibri" w:eastAsia="Times New Roman" w:hAnsi="Calibri" w:cs="Calibri"/>
          <w:b/>
          <w:bCs/>
          <w:color w:val="000000"/>
          <w:sz w:val="26"/>
          <w:szCs w:val="26"/>
          <w:lang w:eastAsia="ar-SA" w:bidi="ar-JO"/>
        </w:rPr>
        <w:t xml:space="preserve">, but </w:t>
      </w:r>
      <w:r w:rsidRPr="00AA437F">
        <w:rPr>
          <w:rFonts w:ascii="Calibri" w:eastAsia="Times New Roman" w:hAnsi="Calibri" w:cs="Calibri"/>
          <w:b/>
          <w:bCs/>
          <w:color w:val="000000"/>
          <w:sz w:val="26"/>
          <w:szCs w:val="26"/>
          <w:u w:val="single"/>
          <w:lang w:eastAsia="ar-SA" w:bidi="ar-JO"/>
        </w:rPr>
        <w:t>able to carry out activities</w:t>
      </w:r>
      <w:r w:rsidRPr="00AA437F">
        <w:rPr>
          <w:rFonts w:ascii="Calibri" w:eastAsia="Times New Roman" w:hAnsi="Calibri" w:cs="Calibri"/>
          <w:b/>
          <w:bCs/>
          <w:color w:val="000000"/>
          <w:sz w:val="26"/>
          <w:szCs w:val="26"/>
          <w:lang w:eastAsia="ar-SA" w:bidi="ar-JO"/>
        </w:rPr>
        <w:t xml:space="preserve"> of daily living, including feeding himself and dressing himself. On physical examination, he has </w:t>
      </w:r>
      <w:r w:rsidRPr="00AA437F">
        <w:rPr>
          <w:rFonts w:ascii="Calibri" w:eastAsia="Times New Roman" w:hAnsi="Calibri" w:cs="Calibri"/>
          <w:b/>
          <w:bCs/>
          <w:color w:val="000000"/>
          <w:sz w:val="26"/>
          <w:szCs w:val="26"/>
          <w:u w:val="single"/>
          <w:lang w:eastAsia="ar-SA" w:bidi="ar-JO"/>
        </w:rPr>
        <w:t>brachycephaly and oblique palpebral fissures with prominent epicanthal folds. On the palm of each hand is seen a transverse crease. Upon auscultation of the chest, there is a loud systolic murmur</w:t>
      </w:r>
      <w:r w:rsidRPr="00AA437F">
        <w:rPr>
          <w:rFonts w:ascii="Calibri" w:eastAsia="Times New Roman" w:hAnsi="Calibri" w:cs="Calibri"/>
          <w:b/>
          <w:bCs/>
          <w:color w:val="000000"/>
          <w:sz w:val="26"/>
          <w:szCs w:val="26"/>
          <w:lang w:eastAsia="ar-SA" w:bidi="ar-JO"/>
        </w:rPr>
        <w:t>. Which of the following diseases will he most likely develop by the age of 20 years ?</w:t>
      </w:r>
    </w:p>
    <w:p w:rsidR="00462EE0" w:rsidRPr="00AA437F" w:rsidRDefault="00462EE0" w:rsidP="00462EE0">
      <w:pPr>
        <w:spacing w:after="0" w:line="240" w:lineRule="auto"/>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 xml:space="preserve">      a. chronic renal failure</w:t>
      </w:r>
    </w:p>
    <w:p w:rsidR="00462EE0" w:rsidRPr="00AA437F" w:rsidRDefault="00462EE0" w:rsidP="00462EE0">
      <w:pPr>
        <w:spacing w:after="0" w:line="240" w:lineRule="auto"/>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 xml:space="preserve">      b. hepatic cirrhosis</w:t>
      </w:r>
    </w:p>
    <w:p w:rsidR="00462EE0" w:rsidRPr="00AA437F" w:rsidRDefault="00462EE0" w:rsidP="00462EE0">
      <w:pPr>
        <w:tabs>
          <w:tab w:val="left" w:pos="810"/>
        </w:tabs>
        <w:spacing w:after="0" w:line="240" w:lineRule="auto"/>
        <w:rPr>
          <w:rFonts w:ascii="Calibri" w:eastAsia="Times New Roman" w:hAnsi="Calibri" w:cs="Calibri"/>
          <w:b/>
          <w:bCs/>
          <w:color w:val="FF0000"/>
          <w:sz w:val="26"/>
          <w:szCs w:val="26"/>
        </w:rPr>
      </w:pPr>
      <w:r w:rsidRPr="00AA437F">
        <w:rPr>
          <w:rFonts w:ascii="Calibri" w:eastAsia="Times New Roman" w:hAnsi="Calibri" w:cs="Calibri"/>
          <w:b/>
          <w:bCs/>
          <w:color w:val="FF0000"/>
          <w:sz w:val="26"/>
          <w:szCs w:val="26"/>
        </w:rPr>
        <w:t xml:space="preserve">      c. acute leukemia   xxx</w:t>
      </w:r>
    </w:p>
    <w:p w:rsidR="00462EE0" w:rsidRPr="00AA437F" w:rsidRDefault="00462EE0" w:rsidP="00462EE0">
      <w:pPr>
        <w:spacing w:after="0" w:line="240" w:lineRule="auto"/>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 xml:space="preserve">      d. acute myocardial infarction</w:t>
      </w:r>
    </w:p>
    <w:p w:rsidR="00462EE0" w:rsidRPr="00AA437F" w:rsidRDefault="00462EE0" w:rsidP="00462EE0">
      <w:pPr>
        <w:spacing w:after="100" w:afterAutospacing="1" w:line="240" w:lineRule="auto"/>
        <w:rPr>
          <w:rFonts w:ascii="Calibri" w:eastAsia="Times New Roman" w:hAnsi="Calibri" w:cs="Calibri"/>
          <w:b/>
          <w:bCs/>
          <w:color w:val="000000"/>
          <w:sz w:val="26"/>
          <w:szCs w:val="26"/>
        </w:rPr>
      </w:pPr>
      <w:r w:rsidRPr="00AA437F">
        <w:rPr>
          <w:rFonts w:ascii="Calibri" w:eastAsia="Times New Roman" w:hAnsi="Calibri" w:cs="Calibri"/>
          <w:b/>
          <w:bCs/>
          <w:sz w:val="26"/>
          <w:szCs w:val="26"/>
        </w:rPr>
        <w:t xml:space="preserve">      e. aortic dissection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10-year-old male fell while riding his scooter down a steep hill. In the Emergency Department, his injuries included a fractured wrist and a lacerated spleen, which required surgical removal. Two years later he is diagnosed with bacterial pneumonia. Which of the following bacterial agents is the most likely pathogen for this patient's pneumonia?</w:t>
      </w:r>
    </w:p>
    <w:p w:rsidR="00462EE0" w:rsidRPr="00AA437F" w:rsidRDefault="00462EE0" w:rsidP="00462EE0">
      <w:pPr>
        <w:autoSpaceDE w:val="0"/>
        <w:autoSpaceDN w:val="0"/>
        <w:adjustRightInd w:val="0"/>
        <w:spacing w:after="0" w:line="240" w:lineRule="auto"/>
        <w:rPr>
          <w:rFonts w:ascii="Calibri" w:eastAsia="Times New Roman" w:hAnsi="Calibri" w:cs="Calibri"/>
          <w:b/>
          <w:bCs/>
          <w:i/>
          <w:iCs/>
          <w:sz w:val="26"/>
          <w:szCs w:val="26"/>
          <w:lang w:eastAsia="ar-SA" w:bidi="ar-JO"/>
        </w:rPr>
      </w:pPr>
      <w:r w:rsidRPr="00AA437F">
        <w:rPr>
          <w:rFonts w:ascii="Calibri" w:eastAsia="Times New Roman" w:hAnsi="Calibri" w:cs="Calibri"/>
          <w:b/>
          <w:bCs/>
          <w:sz w:val="26"/>
          <w:szCs w:val="26"/>
          <w:lang w:eastAsia="ar-SA" w:bidi="ar-JO"/>
        </w:rPr>
        <w:t xml:space="preserve">    a. </w:t>
      </w:r>
      <w:r w:rsidRPr="00AA437F">
        <w:rPr>
          <w:rFonts w:ascii="Calibri" w:eastAsia="Times New Roman" w:hAnsi="Calibri" w:cs="Calibri"/>
          <w:b/>
          <w:bCs/>
          <w:i/>
          <w:iCs/>
          <w:sz w:val="26"/>
          <w:szCs w:val="26"/>
          <w:lang w:eastAsia="ar-SA" w:bidi="ar-JO"/>
        </w:rPr>
        <w:t>Escherichia coli</w:t>
      </w:r>
    </w:p>
    <w:p w:rsidR="00462EE0" w:rsidRPr="00AA437F" w:rsidRDefault="00462EE0" w:rsidP="00462EE0">
      <w:pPr>
        <w:autoSpaceDE w:val="0"/>
        <w:autoSpaceDN w:val="0"/>
        <w:adjustRightInd w:val="0"/>
        <w:spacing w:after="0" w:line="240" w:lineRule="auto"/>
        <w:rPr>
          <w:rFonts w:ascii="Calibri" w:eastAsia="Times New Roman" w:hAnsi="Calibri" w:cs="Calibri"/>
          <w:b/>
          <w:bCs/>
          <w:i/>
          <w:iCs/>
          <w:sz w:val="26"/>
          <w:szCs w:val="26"/>
          <w:lang w:eastAsia="ar-SA" w:bidi="ar-JO"/>
        </w:rPr>
      </w:pPr>
      <w:r w:rsidRPr="00AA437F">
        <w:rPr>
          <w:rFonts w:ascii="Calibri" w:eastAsia="Times New Roman" w:hAnsi="Calibri" w:cs="Calibri"/>
          <w:b/>
          <w:bCs/>
          <w:sz w:val="26"/>
          <w:szCs w:val="26"/>
          <w:lang w:eastAsia="ar-SA" w:bidi="ar-JO"/>
        </w:rPr>
        <w:t xml:space="preserve">    b. </w:t>
      </w:r>
      <w:r w:rsidRPr="00AA437F">
        <w:rPr>
          <w:rFonts w:ascii="Calibri" w:eastAsia="Times New Roman" w:hAnsi="Calibri" w:cs="Calibri"/>
          <w:b/>
          <w:bCs/>
          <w:i/>
          <w:iCs/>
          <w:sz w:val="26"/>
          <w:szCs w:val="26"/>
          <w:lang w:eastAsia="ar-SA" w:bidi="ar-JO"/>
        </w:rPr>
        <w:t>Klebsiella pneumoniae</w:t>
      </w:r>
    </w:p>
    <w:p w:rsidR="00462EE0" w:rsidRPr="00AA437F" w:rsidRDefault="00462EE0" w:rsidP="00462EE0">
      <w:pPr>
        <w:autoSpaceDE w:val="0"/>
        <w:autoSpaceDN w:val="0"/>
        <w:adjustRightInd w:val="0"/>
        <w:spacing w:after="0" w:line="240" w:lineRule="auto"/>
        <w:rPr>
          <w:rFonts w:ascii="Calibri" w:eastAsia="Times New Roman" w:hAnsi="Calibri" w:cs="Calibri"/>
          <w:b/>
          <w:bCs/>
          <w:i/>
          <w:iCs/>
          <w:sz w:val="26"/>
          <w:szCs w:val="26"/>
          <w:lang w:eastAsia="ar-SA" w:bidi="ar-JO"/>
        </w:rPr>
      </w:pPr>
      <w:r w:rsidRPr="00AA437F">
        <w:rPr>
          <w:rFonts w:ascii="Calibri" w:eastAsia="Times New Roman" w:hAnsi="Calibri" w:cs="Calibri"/>
          <w:b/>
          <w:bCs/>
          <w:sz w:val="26"/>
          <w:szCs w:val="26"/>
          <w:lang w:eastAsia="ar-SA" w:bidi="ar-JO"/>
        </w:rPr>
        <w:t xml:space="preserve">    c. </w:t>
      </w:r>
      <w:r w:rsidRPr="00AA437F">
        <w:rPr>
          <w:rFonts w:ascii="Calibri" w:eastAsia="Times New Roman" w:hAnsi="Calibri" w:cs="Calibri"/>
          <w:b/>
          <w:bCs/>
          <w:i/>
          <w:iCs/>
          <w:sz w:val="26"/>
          <w:szCs w:val="26"/>
          <w:lang w:eastAsia="ar-SA" w:bidi="ar-JO"/>
        </w:rPr>
        <w:t>Neisseria meningitides</w:t>
      </w:r>
    </w:p>
    <w:p w:rsidR="00462EE0" w:rsidRPr="00AA437F" w:rsidRDefault="00462EE0" w:rsidP="00462EE0">
      <w:pPr>
        <w:autoSpaceDE w:val="0"/>
        <w:autoSpaceDN w:val="0"/>
        <w:adjustRightInd w:val="0"/>
        <w:spacing w:after="0" w:line="240" w:lineRule="auto"/>
        <w:rPr>
          <w:rFonts w:ascii="Calibri" w:eastAsia="Times New Roman" w:hAnsi="Calibri" w:cs="Calibri"/>
          <w:b/>
          <w:bCs/>
          <w:i/>
          <w:i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w:t>
      </w:r>
      <w:r w:rsidRPr="00AA437F">
        <w:rPr>
          <w:rFonts w:ascii="Calibri" w:eastAsia="Times New Roman" w:hAnsi="Calibri" w:cs="Calibri"/>
          <w:b/>
          <w:bCs/>
          <w:i/>
          <w:iCs/>
          <w:color w:val="FF0000"/>
          <w:sz w:val="26"/>
          <w:szCs w:val="26"/>
          <w:lang w:eastAsia="ar-SA" w:bidi="ar-JO"/>
        </w:rPr>
        <w:t>Streptococcus pneumoniae*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w:t>
      </w:r>
      <w:r w:rsidRPr="00AA437F">
        <w:rPr>
          <w:rFonts w:ascii="Calibri" w:eastAsia="Times New Roman" w:hAnsi="Calibri" w:cs="Calibri"/>
          <w:b/>
          <w:bCs/>
          <w:i/>
          <w:iCs/>
          <w:sz w:val="26"/>
          <w:szCs w:val="26"/>
          <w:lang w:eastAsia="ar-SA" w:bidi="ar-JO"/>
        </w:rPr>
        <w:t>Staphylococcus aureus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10-year-old boy has a </w:t>
      </w:r>
      <w:r w:rsidRPr="00AA437F">
        <w:rPr>
          <w:rFonts w:ascii="Calibri" w:eastAsia="Times New Roman" w:hAnsi="Calibri" w:cs="Calibri"/>
          <w:b/>
          <w:bCs/>
          <w:sz w:val="26"/>
          <w:szCs w:val="26"/>
          <w:u w:val="single"/>
          <w:lang w:eastAsia="ar-SA" w:bidi="ar-JO"/>
        </w:rPr>
        <w:t>long history of recurrent infections</w:t>
      </w:r>
      <w:r w:rsidRPr="00AA437F">
        <w:rPr>
          <w:rFonts w:ascii="Calibri" w:eastAsia="Times New Roman" w:hAnsi="Calibri" w:cs="Calibri"/>
          <w:b/>
          <w:bCs/>
          <w:sz w:val="26"/>
          <w:szCs w:val="26"/>
          <w:lang w:eastAsia="ar-SA" w:bidi="ar-JO"/>
        </w:rPr>
        <w:t xml:space="preserve">. These have included pneumonia, suppurative lymphadenitis, persistent rhinitis, dermatitis, diarrhea, and perianal abscesses. Involved organisms have included </w:t>
      </w:r>
      <w:r w:rsidRPr="00AA437F">
        <w:rPr>
          <w:rFonts w:ascii="Calibri" w:eastAsia="Times New Roman" w:hAnsi="Calibri" w:cs="Calibri"/>
          <w:b/>
          <w:bCs/>
          <w:i/>
          <w:iCs/>
          <w:sz w:val="26"/>
          <w:szCs w:val="26"/>
          <w:lang w:eastAsia="ar-SA" w:bidi="ar-JO"/>
        </w:rPr>
        <w:t>Staphylococcus aureus</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i/>
          <w:iCs/>
          <w:sz w:val="26"/>
          <w:szCs w:val="26"/>
          <w:lang w:eastAsia="ar-SA" w:bidi="ar-JO"/>
        </w:rPr>
        <w:t>Serratia</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i/>
          <w:iCs/>
          <w:sz w:val="26"/>
          <w:szCs w:val="26"/>
          <w:lang w:eastAsia="ar-SA" w:bidi="ar-JO"/>
        </w:rPr>
        <w:t>Escherichia coli</w:t>
      </w:r>
      <w:r w:rsidRPr="00AA437F">
        <w:rPr>
          <w:rFonts w:ascii="Calibri" w:eastAsia="Times New Roman" w:hAnsi="Calibri" w:cs="Calibri"/>
          <w:b/>
          <w:bCs/>
          <w:sz w:val="26"/>
          <w:szCs w:val="26"/>
          <w:lang w:eastAsia="ar-SA" w:bidi="ar-JO"/>
        </w:rPr>
        <w:t xml:space="preserve">, and </w:t>
      </w:r>
      <w:r w:rsidRPr="00AA437F">
        <w:rPr>
          <w:rFonts w:ascii="Calibri" w:eastAsia="Times New Roman" w:hAnsi="Calibri" w:cs="Calibri"/>
          <w:b/>
          <w:bCs/>
          <w:i/>
          <w:iCs/>
          <w:sz w:val="26"/>
          <w:szCs w:val="26"/>
          <w:lang w:eastAsia="ar-SA" w:bidi="ar-JO"/>
        </w:rPr>
        <w:t>Pseudomonas</w:t>
      </w:r>
      <w:r w:rsidRPr="00AA437F">
        <w:rPr>
          <w:rFonts w:ascii="Calibri" w:eastAsia="Times New Roman" w:hAnsi="Calibri" w:cs="Calibri"/>
          <w:b/>
          <w:bCs/>
          <w:sz w:val="26"/>
          <w:szCs w:val="26"/>
          <w:lang w:eastAsia="ar-SA" w:bidi="ar-JO"/>
        </w:rPr>
        <w:t xml:space="preserve">. Biopsy of skin and lymph nodes </w:t>
      </w:r>
      <w:r w:rsidRPr="00AA437F">
        <w:rPr>
          <w:rFonts w:ascii="Calibri" w:eastAsia="Times New Roman" w:hAnsi="Calibri" w:cs="Calibri"/>
          <w:b/>
          <w:bCs/>
          <w:sz w:val="26"/>
          <w:szCs w:val="26"/>
          <w:u w:val="single"/>
          <w:lang w:eastAsia="ar-SA" w:bidi="ar-JO"/>
        </w:rPr>
        <w:t>have demonstrated granulomatous lesions</w:t>
      </w:r>
      <w:r w:rsidRPr="00AA437F">
        <w:rPr>
          <w:rFonts w:ascii="Calibri" w:eastAsia="Times New Roman" w:hAnsi="Calibri" w:cs="Calibri"/>
          <w:b/>
          <w:bCs/>
          <w:sz w:val="26"/>
          <w:szCs w:val="26"/>
          <w:lang w:eastAsia="ar-SA" w:bidi="ar-JO"/>
        </w:rPr>
        <w:t>, even though the only species isolated were those noted above. Immunoglobulin levels are higher than normal. Which of the following findings would be most helpful in establishing the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Absent B cells and normal numbers of T cells</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Deficient nitro blue tetrazolium dye reduction in neutrophils   xxxx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High serum IgM and very low serum IgG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Very low CD11 on the surface of white blood cells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Very low serum calcium levels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An emergency cesarean section is being performed because of fetal distress. At delivery the baby is covered with thick meconium and is apneic. The most appropriate management 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gives oxygen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intubates the trachea and ventilates the baby</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ventilate with bag and mask 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aspirate the baby `s gastric content</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suction trachea under direct vision   xxxx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All of the following are features of chronic non specific (Toddler`s) diarrhea of childhood,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three to six watery stools per day</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familial tendency xxxx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onset at age of 6- 30 months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reduced intake of dietary fat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failure to thrive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After diagnosis and treatment of a urinary tract infection in a 3-year-old female child, further investigations should include which one of the following?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renal ultrasound only</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renal ultrasound and voiding cystourethrogram*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intravenous pyelogram</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voiding cystourethrogram</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intravenous pyelogram and voiding cystourethrogram</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Oligohydramnios is associated with which one of the following conditions: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renal agenesis*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fetal erythroblastosis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tracheo-esophageal fistula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down syndrome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anencephaly</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Six months after hepatitis B infection or immunization, which one of the following markers would be the best indicator of acquired immunity:</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anti – HbsAg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Hb e Ag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Hb s Ag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Anti Hb c Ag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Anti Hb e Ag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Which of the following statements about hemorrhagic disease of the newborn is true::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more common in females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more common in bottle- fed babies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requires therapy with fresh frozen plasma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has prolonged prothrombin time   xxx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becomes evident in the first 24 – hrs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primigravida has been given Pethidine during the last 4 hrs of the labour, delivery was uneventful, but the baby shows poor respiratory effort. immediate management includes all the following,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drying the exposed skin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clearance of the airway</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intravenous sodium bicarbonate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administration of naloxone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oxygen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diagnosis of hemophilus influenzae type B Epiglottitis just been made. The child has one – year – old unimmunized brother . which preventive measure among family contacts is appropriate:</w:t>
      </w:r>
    </w:p>
    <w:p w:rsidR="00462EE0" w:rsidRPr="009E0A38"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9E0A38">
        <w:rPr>
          <w:rFonts w:ascii="Calibri" w:eastAsia="Times New Roman" w:hAnsi="Calibri" w:cs="Calibri"/>
          <w:b/>
          <w:bCs/>
          <w:color w:val="FF0000"/>
          <w:sz w:val="26"/>
          <w:szCs w:val="26"/>
          <w:lang w:eastAsia="ar-SA" w:bidi="ar-JO"/>
        </w:rPr>
        <w:t xml:space="preserve">      a. rifampicin prophylaxis in all family members</w:t>
      </w:r>
      <w:r w:rsidR="009E0A38" w:rsidRPr="009E0A38">
        <w:rPr>
          <w:rFonts w:ascii="Calibri" w:eastAsia="Times New Roman" w:hAnsi="Calibri" w:cs="Calibri"/>
          <w:b/>
          <w:bCs/>
          <w:color w:val="FF0000"/>
          <w:sz w:val="24"/>
          <w:szCs w:val="24"/>
          <w:lang w:eastAsia="ar-SA" w:bidi="ar-JO"/>
        </w:rPr>
        <w:t>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rifampicin prophylaxis in adult only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rifampicin prophylaxis in children only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immunization in children less than 18 month old</w:t>
      </w:r>
    </w:p>
    <w:p w:rsidR="00462EE0" w:rsidRPr="00AA437F" w:rsidRDefault="00462EE0" w:rsidP="009E0A38">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9E0A38">
        <w:rPr>
          <w:rFonts w:ascii="Calibri" w:eastAsia="Times New Roman" w:hAnsi="Calibri" w:cs="Calibri"/>
          <w:b/>
          <w:bCs/>
          <w:color w:val="000000" w:themeColor="text1"/>
          <w:sz w:val="26"/>
          <w:szCs w:val="26"/>
          <w:lang w:eastAsia="ar-SA" w:bidi="ar-JO"/>
        </w:rPr>
        <w:t xml:space="preserve">      e.immunization of all family members </w:t>
      </w:r>
      <w:r w:rsidR="008E2B31" w:rsidRPr="009E0A38">
        <w:rPr>
          <w:rFonts w:ascii="Calibri" w:eastAsia="Times New Roman" w:hAnsi="Calibri" w:cs="Calibri"/>
          <w:b/>
          <w:bCs/>
          <w:color w:val="000000" w:themeColor="text1"/>
          <w:sz w:val="26"/>
          <w:szCs w:val="26"/>
          <w:lang w:eastAsia="ar-SA" w:bidi="ar-JO"/>
        </w:rPr>
        <w:br/>
      </w:r>
      <w:r w:rsidR="008E2B31" w:rsidRPr="009E0A38">
        <w:rPr>
          <w:rFonts w:ascii="Calibri" w:eastAsia="Times New Roman" w:hAnsi="Calibri" w:cs="Calibri"/>
          <w:b/>
          <w:bCs/>
          <w:color w:val="000000" w:themeColor="text1"/>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 3-week-old boy is brought to the Emergency Department because of a generalized seizure 2 hours ago. The infant is highly irritable with incessant high pitched crying. The infant's weight is </w:t>
      </w:r>
      <w:smartTag w:uri="urn:schemas-microsoft-com:office:smarttags" w:element="metricconverter">
        <w:smartTagPr>
          <w:attr w:name="ProductID" w:val="2.5 kg"/>
        </w:smartTagPr>
        <w:r w:rsidRPr="00AA437F">
          <w:rPr>
            <w:rFonts w:ascii="Calibri" w:eastAsia="Times New Roman" w:hAnsi="Calibri" w:cs="Calibri"/>
            <w:b/>
            <w:bCs/>
            <w:sz w:val="26"/>
            <w:szCs w:val="26"/>
            <w:lang w:eastAsia="ar-SA" w:bidi="ar-JO"/>
          </w:rPr>
          <w:t>2.5 kg</w:t>
        </w:r>
      </w:smartTag>
      <w:r w:rsidRPr="00AA437F">
        <w:rPr>
          <w:rFonts w:ascii="Calibri" w:eastAsia="Times New Roman" w:hAnsi="Calibri" w:cs="Calibri"/>
          <w:b/>
          <w:bCs/>
          <w:sz w:val="26"/>
          <w:szCs w:val="26"/>
          <w:lang w:eastAsia="ar-SA" w:bidi="ar-JO"/>
        </w:rPr>
        <w:t xml:space="preserve"> (</w:t>
      </w:r>
      <w:smartTag w:uri="urn:schemas-microsoft-com:office:smarttags" w:element="metricconverter">
        <w:smartTagPr>
          <w:attr w:name="ProductID" w:val="250 gm"/>
        </w:smartTagPr>
        <w:r w:rsidRPr="00AA437F">
          <w:rPr>
            <w:rFonts w:ascii="Calibri" w:eastAsia="Times New Roman" w:hAnsi="Calibri" w:cs="Calibri"/>
            <w:b/>
            <w:bCs/>
            <w:sz w:val="26"/>
            <w:szCs w:val="26"/>
            <w:lang w:eastAsia="ar-SA" w:bidi="ar-JO"/>
          </w:rPr>
          <w:t>250 gm</w:t>
        </w:r>
      </w:smartTag>
      <w:r w:rsidRPr="00AA437F">
        <w:rPr>
          <w:rFonts w:ascii="Calibri" w:eastAsia="Times New Roman" w:hAnsi="Calibri" w:cs="Calibri"/>
          <w:b/>
          <w:bCs/>
          <w:sz w:val="26"/>
          <w:szCs w:val="26"/>
          <w:lang w:eastAsia="ar-SA" w:bidi="ar-JO"/>
        </w:rPr>
        <w:t xml:space="preserve"> below birth weight), blood pressure is 70 /40 mm Hg,pulse is 145/min and respirations are 50/min. Laboratory results show:</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Blood glucose 120 mg/dL - Urea nitrogen 50 mg/dL  -Serum sodium </w:t>
      </w:r>
      <w:r w:rsidRPr="00AA437F">
        <w:rPr>
          <w:rFonts w:ascii="Calibri" w:eastAsia="Times New Roman" w:hAnsi="Calibri" w:cs="Calibri"/>
          <w:b/>
          <w:bCs/>
          <w:sz w:val="26"/>
          <w:szCs w:val="26"/>
          <w:u w:val="single"/>
          <w:lang w:eastAsia="ar-SA" w:bidi="ar-JO"/>
        </w:rPr>
        <w:t>170</w:t>
      </w:r>
      <w:r w:rsidRPr="00AA437F">
        <w:rPr>
          <w:rFonts w:ascii="Calibri" w:eastAsia="Times New Roman" w:hAnsi="Calibri" w:cs="Calibri"/>
          <w:b/>
          <w:bCs/>
          <w:sz w:val="26"/>
          <w:szCs w:val="26"/>
          <w:lang w:eastAsia="ar-SA" w:bidi="ar-JO"/>
        </w:rPr>
        <w:t xml:space="preserve"> mEq/L                                    Serum calcium 8.5 mg/dL  -Serum magnesium 1.5 mg/dL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Which of the following is the most likely cause of this infant's seizure?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Hypocalcaemia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Hypoglycemia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Hypomagnesaemia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w:t>
      </w:r>
      <w:r w:rsidRPr="00AA437F">
        <w:rPr>
          <w:rFonts w:ascii="Calibri" w:eastAsia="Times New Roman" w:hAnsi="Calibri" w:cs="Calibri"/>
          <w:b/>
          <w:bCs/>
          <w:color w:val="FF0000"/>
          <w:sz w:val="26"/>
          <w:szCs w:val="26"/>
          <w:u w:val="single"/>
          <w:lang w:eastAsia="ar-SA" w:bidi="ar-JO"/>
        </w:rPr>
        <w:t>Hypernatremia</w:t>
      </w:r>
      <w:r w:rsidRPr="00AA437F">
        <w:rPr>
          <w:rFonts w:ascii="Calibri" w:eastAsia="Times New Roman" w:hAnsi="Calibri" w:cs="Calibri"/>
          <w:b/>
          <w:bCs/>
          <w:color w:val="FF0000"/>
          <w:sz w:val="26"/>
          <w:szCs w:val="26"/>
          <w:lang w:eastAsia="ar-SA" w:bidi="ar-JO"/>
        </w:rPr>
        <w:t xml:space="preserve"> xxx</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Meningitis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color w:val="000000"/>
          <w:sz w:val="26"/>
          <w:szCs w:val="26"/>
          <w:lang w:eastAsia="ar-SA" w:bidi="ar-JO"/>
        </w:rPr>
        <w:t xml:space="preserve">- </w:t>
      </w:r>
      <w:r w:rsidRPr="00AA437F">
        <w:rPr>
          <w:rFonts w:ascii="Calibri" w:eastAsia="Times New Roman" w:hAnsi="Calibri" w:cs="Calibri"/>
          <w:b/>
          <w:bCs/>
          <w:sz w:val="26"/>
          <w:szCs w:val="26"/>
          <w:lang w:eastAsia="ar-SA" w:bidi="ar-JO"/>
        </w:rPr>
        <w:t>A pediatrician examines a 2-month-old infant who had been born at term.</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continuous murmur was heared at the upper left sternal boarder. The peripheral     pulses in all extremities are full and show widenedpulse pressure. Which of the following is the most likely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Coarctation of the aorta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Patent ductus arteriosus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Peripheral pulmonic stenosis</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Persistent truncus arteriosus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Ventricular septal defect</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u w:val="single"/>
          <w:lang w:eastAsia="ar-SA" w:bidi="ar-JO"/>
        </w:rPr>
      </w:pPr>
      <w:r w:rsidRPr="00AA437F">
        <w:rPr>
          <w:rFonts w:ascii="Calibri" w:eastAsia="Times New Roman" w:hAnsi="Calibri" w:cs="Calibri"/>
          <w:b/>
          <w:bCs/>
          <w:color w:val="1C1C1C"/>
          <w:sz w:val="26"/>
          <w:szCs w:val="26"/>
          <w:lang w:eastAsia="ar-SA" w:bidi="ar-JO"/>
        </w:rPr>
        <w:t>A 20-month-old presents to the office with a 2-day history of a harsh, barking</w:t>
      </w:r>
      <w:r w:rsidRPr="00AA437F">
        <w:rPr>
          <w:rFonts w:ascii="Calibri" w:eastAsia="Times New Roman" w:hAnsi="Calibri" w:cs="Calibri"/>
          <w:b/>
          <w:bCs/>
          <w:sz w:val="26"/>
          <w:szCs w:val="26"/>
          <w:u w:val="single"/>
          <w:lang w:eastAsia="ar-SA" w:bidi="ar-JO"/>
        </w:rPr>
        <w:t xml:space="preserve"> cough</w:t>
      </w:r>
      <w:r w:rsidRPr="00AA437F">
        <w:rPr>
          <w:rFonts w:ascii="Calibri" w:eastAsia="Times New Roman" w:hAnsi="Calibri" w:cs="Calibri"/>
          <w:b/>
          <w:bCs/>
          <w:sz w:val="26"/>
          <w:szCs w:val="26"/>
          <w:lang w:eastAsia="ar-SA" w:bidi="ar-JO"/>
        </w:rPr>
        <w:t xml:space="preserve">. His mother states he has not had any fever, although he had </w:t>
      </w:r>
      <w:r w:rsidRPr="00AA437F">
        <w:rPr>
          <w:rFonts w:ascii="Calibri" w:eastAsia="Times New Roman" w:hAnsi="Calibri" w:cs="Calibri"/>
          <w:b/>
          <w:bCs/>
          <w:sz w:val="26"/>
          <w:szCs w:val="26"/>
          <w:u w:val="single"/>
          <w:lang w:eastAsia="ar-SA" w:bidi="ar-JO"/>
        </w:rPr>
        <w:t>a runny nose earlier in the week</w:t>
      </w:r>
      <w:r w:rsidRPr="00AA437F">
        <w:rPr>
          <w:rFonts w:ascii="Calibri" w:eastAsia="Times New Roman" w:hAnsi="Calibri" w:cs="Calibri"/>
          <w:b/>
          <w:bCs/>
          <w:sz w:val="26"/>
          <w:szCs w:val="26"/>
          <w:lang w:eastAsia="ar-SA" w:bidi="ar-JO"/>
        </w:rPr>
        <w:t xml:space="preserve">. On examination, he is notably hoarse with </w:t>
      </w:r>
      <w:r w:rsidRPr="00AA437F">
        <w:rPr>
          <w:rFonts w:ascii="Calibri" w:eastAsia="Times New Roman" w:hAnsi="Calibri" w:cs="Calibri"/>
          <w:b/>
          <w:bCs/>
          <w:sz w:val="26"/>
          <w:szCs w:val="26"/>
          <w:u w:val="single"/>
          <w:lang w:eastAsia="ar-SA" w:bidi="ar-JO"/>
        </w:rPr>
        <w:t>inspiratory stridor</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u w:val="single"/>
          <w:lang w:eastAsia="ar-SA" w:bidi="ar-JO"/>
        </w:rPr>
        <w:t>He is not drooling and is sitting comfortably</w:t>
      </w:r>
      <w:r w:rsidRPr="00AA437F">
        <w:rPr>
          <w:rFonts w:ascii="Calibri" w:eastAsia="Times New Roman" w:hAnsi="Calibri" w:cs="Calibri"/>
          <w:b/>
          <w:bCs/>
          <w:sz w:val="26"/>
          <w:szCs w:val="26"/>
          <w:lang w:eastAsia="ar-SA" w:bidi="ar-JO"/>
        </w:rPr>
        <w:t>. The rest of his examination is within normal limits. Which of the followingis the most likely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Acute laryngotracheobronchitis*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Aspiration of foreign body in the upper respiratory tract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Epiglottitis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Laryngomalacia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Subglottic stenosis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16-month-old is taken to the emergency room after falling while walking. </w:t>
      </w:r>
      <w:r w:rsidRPr="00AA437F">
        <w:rPr>
          <w:rFonts w:ascii="Calibri" w:eastAsia="Times New Roman" w:hAnsi="Calibri" w:cs="Calibri"/>
          <w:b/>
          <w:bCs/>
          <w:color w:val="1C1C1C"/>
          <w:sz w:val="26"/>
          <w:szCs w:val="26"/>
          <w:lang w:eastAsia="ar-SA" w:bidi="ar-JO"/>
        </w:rPr>
        <w:t>The</w:t>
      </w:r>
      <w:r w:rsidRPr="00AA437F">
        <w:rPr>
          <w:rFonts w:ascii="Calibri" w:eastAsia="Times New Roman" w:hAnsi="Calibri" w:cs="Calibri"/>
          <w:b/>
          <w:bCs/>
          <w:sz w:val="26"/>
          <w:szCs w:val="26"/>
          <w:lang w:eastAsia="ar-SA" w:bidi="ar-JO"/>
        </w:rPr>
        <w:t xml:space="preserve"> toddler has an enlarging, swollen bruise on his forehead, which is now over two inches across.. A blood sample is drawn, and the child oozes blood at the puncture site for 25 minutes. Clotting studies on the blood sample show a </w:t>
      </w:r>
      <w:r w:rsidRPr="00AA437F">
        <w:rPr>
          <w:rFonts w:ascii="Calibri" w:eastAsia="Times New Roman" w:hAnsi="Calibri" w:cs="Calibri"/>
          <w:b/>
          <w:bCs/>
          <w:sz w:val="26"/>
          <w:szCs w:val="26"/>
          <w:u w:val="single"/>
          <w:lang w:eastAsia="ar-SA" w:bidi="ar-JO"/>
        </w:rPr>
        <w:t>prolonged PTT and a normal PT</w:t>
      </w:r>
      <w:r w:rsidRPr="00AA437F">
        <w:rPr>
          <w:rFonts w:ascii="Calibri" w:eastAsia="Times New Roman" w:hAnsi="Calibri" w:cs="Calibri"/>
          <w:b/>
          <w:bCs/>
          <w:sz w:val="26"/>
          <w:szCs w:val="26"/>
          <w:lang w:eastAsia="ar-SA" w:bidi="ar-JO"/>
        </w:rPr>
        <w:t xml:space="preserve"> and </w:t>
      </w:r>
      <w:r w:rsidRPr="00AA437F">
        <w:rPr>
          <w:rFonts w:ascii="Calibri" w:eastAsia="Times New Roman" w:hAnsi="Calibri" w:cs="Calibri"/>
          <w:b/>
          <w:bCs/>
          <w:sz w:val="26"/>
          <w:szCs w:val="26"/>
          <w:u w:val="single"/>
          <w:lang w:eastAsia="ar-SA" w:bidi="ar-JO"/>
        </w:rPr>
        <w:t>very low levels of factor VIII</w:t>
      </w:r>
      <w:r w:rsidRPr="00AA437F">
        <w:rPr>
          <w:rFonts w:ascii="Calibri" w:eastAsia="Times New Roman" w:hAnsi="Calibri" w:cs="Calibri"/>
          <w:b/>
          <w:bCs/>
          <w:sz w:val="26"/>
          <w:szCs w:val="26"/>
          <w:lang w:eastAsia="ar-SA" w:bidi="ar-JO"/>
        </w:rPr>
        <w:t>. Which of the following is the most likely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Disseminated intravascular coagulation</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Hemophilia A   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Hemophilia B</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Hyperhomocysteinemia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Von Willebrand`s disease*xx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5-year-old boy develops a </w:t>
      </w:r>
      <w:r w:rsidRPr="00AA437F">
        <w:rPr>
          <w:rFonts w:ascii="Calibri" w:eastAsia="Times New Roman" w:hAnsi="Calibri" w:cs="Calibri"/>
          <w:b/>
          <w:bCs/>
          <w:sz w:val="26"/>
          <w:szCs w:val="26"/>
          <w:u w:val="single"/>
          <w:lang w:eastAsia="ar-SA" w:bidi="ar-JO"/>
        </w:rPr>
        <w:t>headache, cough, myalgia and a fever</w:t>
      </w:r>
      <w:r w:rsidRPr="00AA437F">
        <w:rPr>
          <w:rFonts w:ascii="Calibri" w:eastAsia="Times New Roman" w:hAnsi="Calibri" w:cs="Calibri"/>
          <w:b/>
          <w:bCs/>
          <w:sz w:val="26"/>
          <w:szCs w:val="26"/>
          <w:lang w:eastAsia="ar-SA" w:bidi="ar-JO"/>
        </w:rPr>
        <w:t xml:space="preserve">. He has been a healthy child </w:t>
      </w:r>
      <w:r w:rsidRPr="00AA437F">
        <w:rPr>
          <w:rFonts w:ascii="Calibri" w:eastAsia="Times New Roman" w:hAnsi="Calibri" w:cs="Calibri"/>
          <w:b/>
          <w:bCs/>
          <w:sz w:val="26"/>
          <w:szCs w:val="26"/>
          <w:u w:val="single"/>
          <w:lang w:eastAsia="ar-SA" w:bidi="ar-JO"/>
        </w:rPr>
        <w:t>with all immunizations up to date</w:t>
      </w:r>
      <w:r w:rsidRPr="00AA437F">
        <w:rPr>
          <w:rFonts w:ascii="Calibri" w:eastAsia="Times New Roman" w:hAnsi="Calibri" w:cs="Calibri"/>
          <w:b/>
          <w:bCs/>
          <w:sz w:val="26"/>
          <w:szCs w:val="26"/>
          <w:lang w:eastAsia="ar-SA" w:bidi="ar-JO"/>
        </w:rPr>
        <w:t xml:space="preserve">. He is given a decongestant and an aspirin for his symptoms with some relief. However, 4 days later, he is brought back by his parents because of </w:t>
      </w:r>
      <w:r w:rsidRPr="00AA437F">
        <w:rPr>
          <w:rFonts w:ascii="Calibri" w:eastAsia="Times New Roman" w:hAnsi="Calibri" w:cs="Calibri"/>
          <w:b/>
          <w:bCs/>
          <w:sz w:val="26"/>
          <w:szCs w:val="26"/>
          <w:u w:val="single"/>
          <w:lang w:eastAsia="ar-SA" w:bidi="ar-JO"/>
        </w:rPr>
        <w:t>persistent vomiting and irritability</w:t>
      </w:r>
      <w:r w:rsidRPr="00AA437F">
        <w:rPr>
          <w:rFonts w:ascii="Calibri" w:eastAsia="Times New Roman" w:hAnsi="Calibri" w:cs="Calibri"/>
          <w:b/>
          <w:bCs/>
          <w:sz w:val="26"/>
          <w:szCs w:val="26"/>
          <w:lang w:eastAsia="ar-SA" w:bidi="ar-JO"/>
        </w:rPr>
        <w:t>. On physical examination, he is found to be semi comatose, becoming combative on stimulation. Which of the following levels should be measured to aid in the diagnosis of this patient?</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Serum ammonia level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Serum blood urea nitrogen level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Serum calcium level</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Serum opiate level    e. Serum sodium level</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A 4-year-old, apparently healthy child is examined by a pediatrician. The pediatrician hears a </w:t>
      </w:r>
      <w:r w:rsidRPr="00AA437F">
        <w:rPr>
          <w:rFonts w:ascii="Calibri" w:eastAsia="Times New Roman" w:hAnsi="Calibri" w:cs="Calibri"/>
          <w:b/>
          <w:bCs/>
          <w:sz w:val="26"/>
          <w:szCs w:val="26"/>
          <w:u w:val="single"/>
          <w:lang w:eastAsia="ar-SA" w:bidi="ar-JO"/>
        </w:rPr>
        <w:t>loud systolic ejection murmur</w:t>
      </w:r>
      <w:r w:rsidRPr="00AA437F">
        <w:rPr>
          <w:rFonts w:ascii="Calibri" w:eastAsia="Times New Roman" w:hAnsi="Calibri" w:cs="Calibri"/>
          <w:b/>
          <w:bCs/>
          <w:sz w:val="26"/>
          <w:szCs w:val="26"/>
          <w:lang w:eastAsia="ar-SA" w:bidi="ar-JO"/>
        </w:rPr>
        <w:t xml:space="preserve"> with a </w:t>
      </w:r>
      <w:r w:rsidRPr="00AA437F">
        <w:rPr>
          <w:rFonts w:ascii="Calibri" w:eastAsia="Times New Roman" w:hAnsi="Calibri" w:cs="Calibri"/>
          <w:b/>
          <w:bCs/>
          <w:sz w:val="26"/>
          <w:szCs w:val="26"/>
          <w:u w:val="single"/>
          <w:lang w:eastAsia="ar-SA" w:bidi="ar-JO"/>
        </w:rPr>
        <w:t>prominent systolic ejection click</w:t>
      </w:r>
      <w:r w:rsidRPr="00AA437F">
        <w:rPr>
          <w:rFonts w:ascii="Calibri" w:eastAsia="Times New Roman" w:hAnsi="Calibri" w:cs="Calibri"/>
          <w:b/>
          <w:bCs/>
          <w:sz w:val="26"/>
          <w:szCs w:val="26"/>
          <w:lang w:eastAsia="ar-SA" w:bidi="ar-JO"/>
        </w:rPr>
        <w:t xml:space="preserve">. He also hears a </w:t>
      </w:r>
      <w:r w:rsidRPr="00AA437F">
        <w:rPr>
          <w:rFonts w:ascii="Calibri" w:eastAsia="Times New Roman" w:hAnsi="Calibri" w:cs="Calibri"/>
          <w:b/>
          <w:bCs/>
          <w:sz w:val="26"/>
          <w:szCs w:val="26"/>
          <w:u w:val="single"/>
          <w:lang w:eastAsia="ar-SA" w:bidi="ar-JO"/>
        </w:rPr>
        <w:t>soft, early diastolic murmur</w:t>
      </w:r>
      <w:r w:rsidRPr="00AA437F">
        <w:rPr>
          <w:rFonts w:ascii="Calibri" w:eastAsia="Times New Roman" w:hAnsi="Calibri" w:cs="Calibri"/>
          <w:b/>
          <w:bCs/>
          <w:sz w:val="26"/>
          <w:szCs w:val="26"/>
          <w:lang w:eastAsia="ar-SA" w:bidi="ar-JO"/>
        </w:rPr>
        <w:t xml:space="preserve">. Both murmurs are heard best at the </w:t>
      </w:r>
      <w:r w:rsidRPr="00AA437F">
        <w:rPr>
          <w:rFonts w:ascii="Calibri" w:eastAsia="Times New Roman" w:hAnsi="Calibri" w:cs="Calibri"/>
          <w:b/>
          <w:bCs/>
          <w:sz w:val="26"/>
          <w:szCs w:val="26"/>
          <w:u w:val="single"/>
          <w:lang w:eastAsia="ar-SA" w:bidi="ar-JO"/>
        </w:rPr>
        <w:t>upper right sternal border</w:t>
      </w:r>
      <w:r w:rsidRPr="00AA437F">
        <w:rPr>
          <w:rFonts w:ascii="Calibri" w:eastAsia="Times New Roman" w:hAnsi="Calibri" w:cs="Calibri"/>
          <w:b/>
          <w:bCs/>
          <w:sz w:val="26"/>
          <w:szCs w:val="26"/>
          <w:lang w:eastAsia="ar-SA" w:bidi="ar-JO"/>
        </w:rPr>
        <w:t>. ECG shows left ventricular hypertrophy. Which of the following is the most likely?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Aortic valve stenosis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Atrial septal defect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Tetralogy of Fallot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Transposition of great arteries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Ventricular septal defect</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4-month-old infant boy has gained only </w:t>
      </w:r>
      <w:smartTag w:uri="urn:schemas-microsoft-com:office:smarttags" w:element="metricconverter">
        <w:smartTagPr>
          <w:attr w:name="ProductID" w:val="10 ounces"/>
        </w:smartTagPr>
        <w:r w:rsidRPr="00AA437F">
          <w:rPr>
            <w:rFonts w:ascii="Calibri" w:eastAsia="Times New Roman" w:hAnsi="Calibri" w:cs="Calibri"/>
            <w:b/>
            <w:bCs/>
            <w:sz w:val="26"/>
            <w:szCs w:val="26"/>
            <w:lang w:eastAsia="ar-SA" w:bidi="ar-JO"/>
          </w:rPr>
          <w:t>10 ounces</w:t>
        </w:r>
      </w:smartTag>
      <w:r w:rsidRPr="00AA437F">
        <w:rPr>
          <w:rFonts w:ascii="Calibri" w:eastAsia="Times New Roman" w:hAnsi="Calibri" w:cs="Calibri"/>
          <w:b/>
          <w:bCs/>
          <w:sz w:val="26"/>
          <w:szCs w:val="26"/>
          <w:lang w:eastAsia="ar-SA" w:bidi="ar-JO"/>
        </w:rPr>
        <w:t xml:space="preserve"> since birth. He has failed to gain weight with multiple formula preparations. </w:t>
      </w:r>
      <w:r w:rsidRPr="00AA437F">
        <w:rPr>
          <w:rFonts w:ascii="Calibri" w:eastAsia="Times New Roman" w:hAnsi="Calibri" w:cs="Calibri"/>
          <w:b/>
          <w:bCs/>
          <w:sz w:val="26"/>
          <w:szCs w:val="26"/>
          <w:u w:val="single"/>
          <w:lang w:eastAsia="ar-SA" w:bidi="ar-JO"/>
        </w:rPr>
        <w:t>His stools have been loose and fatty</w:t>
      </w:r>
      <w:r w:rsidRPr="00AA437F">
        <w:rPr>
          <w:rFonts w:ascii="Calibri" w:eastAsia="Times New Roman" w:hAnsi="Calibri" w:cs="Calibri"/>
          <w:b/>
          <w:bCs/>
          <w:sz w:val="26"/>
          <w:szCs w:val="26"/>
          <w:lang w:eastAsia="ar-SA" w:bidi="ar-JO"/>
        </w:rPr>
        <w:t>. An older sister had similar symptoms and has been repeatedly hospitalized for failure to thrive and recurrent pulmonary infections. Which of the following is the most likely cause of this patient's? gastrointestinal symptoms?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Achlorhydria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Bacterial overgrowth</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Colonic inertia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Gastric hypersecretion</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Pancreatic exocrine insufficiency*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4-week-old infant presents with </w:t>
      </w:r>
      <w:r w:rsidRPr="00AA437F">
        <w:rPr>
          <w:rFonts w:ascii="Calibri" w:eastAsia="Times New Roman" w:hAnsi="Calibri" w:cs="Calibri"/>
          <w:b/>
          <w:bCs/>
          <w:sz w:val="26"/>
          <w:szCs w:val="26"/>
          <w:u w:val="single"/>
          <w:lang w:eastAsia="ar-SA" w:bidi="ar-JO"/>
        </w:rPr>
        <w:t>tachycardia, tachypnea</w:t>
      </w:r>
      <w:r w:rsidRPr="00AA437F">
        <w:rPr>
          <w:rFonts w:ascii="Calibri" w:eastAsia="Times New Roman" w:hAnsi="Calibri" w:cs="Calibri"/>
          <w:b/>
          <w:bCs/>
          <w:sz w:val="26"/>
          <w:szCs w:val="26"/>
          <w:lang w:eastAsia="ar-SA" w:bidi="ar-JO"/>
        </w:rPr>
        <w:t xml:space="preserve">, and poor weight gain. His arterial blood gas shows a pH of 7.34, a PaCO2 of </w:t>
      </w:r>
      <w:smartTag w:uri="urn:schemas-microsoft-com:office:smarttags" w:element="metricconverter">
        <w:smartTagPr>
          <w:attr w:name="ProductID" w:val="41 mm"/>
        </w:smartTagPr>
        <w:r w:rsidRPr="00AA437F">
          <w:rPr>
            <w:rFonts w:ascii="Calibri" w:eastAsia="Times New Roman" w:hAnsi="Calibri" w:cs="Calibri"/>
            <w:b/>
            <w:bCs/>
            <w:sz w:val="26"/>
            <w:szCs w:val="26"/>
            <w:lang w:eastAsia="ar-SA" w:bidi="ar-JO"/>
          </w:rPr>
          <w:t xml:space="preserve">41 mm </w:t>
        </w:r>
      </w:smartTag>
      <w:r w:rsidRPr="00AA437F">
        <w:rPr>
          <w:rFonts w:ascii="Calibri" w:eastAsia="Times New Roman" w:hAnsi="Calibri" w:cs="Calibri"/>
          <w:b/>
          <w:bCs/>
          <w:sz w:val="26"/>
          <w:szCs w:val="26"/>
          <w:lang w:eastAsia="ar-SA" w:bidi="ar-JO"/>
        </w:rPr>
        <w:t xml:space="preserve">Hg, and a </w:t>
      </w:r>
      <w:r w:rsidRPr="00AA437F">
        <w:rPr>
          <w:rFonts w:ascii="Calibri" w:eastAsia="Times New Roman" w:hAnsi="Calibri" w:cs="Calibri"/>
          <w:b/>
          <w:bCs/>
          <w:sz w:val="26"/>
          <w:szCs w:val="26"/>
          <w:u w:val="single"/>
          <w:lang w:eastAsia="ar-SA" w:bidi="ar-JO"/>
        </w:rPr>
        <w:t xml:space="preserve">PaO2 of </w:t>
      </w:r>
      <w:smartTag w:uri="urn:schemas-microsoft-com:office:smarttags" w:element="metricconverter">
        <w:smartTagPr>
          <w:attr w:name="ProductID" w:val="74 mm"/>
        </w:smartTagPr>
        <w:r w:rsidRPr="00AA437F">
          <w:rPr>
            <w:rFonts w:ascii="Calibri" w:eastAsia="Times New Roman" w:hAnsi="Calibri" w:cs="Calibri"/>
            <w:b/>
            <w:bCs/>
            <w:sz w:val="26"/>
            <w:szCs w:val="26"/>
            <w:u w:val="single"/>
            <w:lang w:eastAsia="ar-SA" w:bidi="ar-JO"/>
          </w:rPr>
          <w:t>74 mm</w:t>
        </w:r>
      </w:smartTag>
      <w:r w:rsidRPr="00AA437F">
        <w:rPr>
          <w:rFonts w:ascii="Calibri" w:eastAsia="Times New Roman" w:hAnsi="Calibri" w:cs="Calibri"/>
          <w:b/>
          <w:bCs/>
          <w:sz w:val="26"/>
          <w:szCs w:val="26"/>
          <w:lang w:eastAsia="ar-SA" w:bidi="ar-JO"/>
        </w:rPr>
        <w:t xml:space="preserve"> Hg. A chest radiograph shows </w:t>
      </w:r>
      <w:r w:rsidRPr="00AA437F">
        <w:rPr>
          <w:rFonts w:ascii="Calibri" w:eastAsia="Times New Roman" w:hAnsi="Calibri" w:cs="Calibri"/>
          <w:b/>
          <w:bCs/>
          <w:sz w:val="26"/>
          <w:szCs w:val="26"/>
          <w:u w:val="single"/>
          <w:lang w:eastAsia="ar-SA" w:bidi="ar-JO"/>
        </w:rPr>
        <w:t>cardiomegaly</w:t>
      </w:r>
      <w:r w:rsidRPr="00AA437F">
        <w:rPr>
          <w:rFonts w:ascii="Calibri" w:eastAsia="Times New Roman" w:hAnsi="Calibri" w:cs="Calibri"/>
          <w:b/>
          <w:bCs/>
          <w:sz w:val="26"/>
          <w:szCs w:val="26"/>
          <w:lang w:eastAsia="ar-SA" w:bidi="ar-JO"/>
        </w:rPr>
        <w:t xml:space="preserve">. Echocardiography reveals a </w:t>
      </w:r>
      <w:r w:rsidRPr="00AA437F">
        <w:rPr>
          <w:rFonts w:ascii="Calibri" w:eastAsia="Times New Roman" w:hAnsi="Calibri" w:cs="Calibri"/>
          <w:b/>
          <w:bCs/>
          <w:sz w:val="26"/>
          <w:szCs w:val="26"/>
          <w:u w:val="single"/>
          <w:lang w:eastAsia="ar-SA" w:bidi="ar-JO"/>
        </w:rPr>
        <w:t>structurally normal heart</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u w:val="single"/>
          <w:lang w:eastAsia="ar-SA" w:bidi="ar-JO"/>
        </w:rPr>
        <w:t>left ventricular dilatation</w:t>
      </w:r>
      <w:r w:rsidRPr="00AA437F">
        <w:rPr>
          <w:rFonts w:ascii="Calibri" w:eastAsia="Times New Roman" w:hAnsi="Calibri" w:cs="Calibri"/>
          <w:b/>
          <w:bCs/>
          <w:sz w:val="26"/>
          <w:szCs w:val="26"/>
          <w:lang w:eastAsia="ar-SA" w:bidi="ar-JO"/>
        </w:rPr>
        <w:t>, a left ventricular ejection fraction of 20%, and mild mitral and tricuspid regurgitation. IV administration of which of the following medications is the best initial step in management of this patient?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Angiotensin-converting enzyme inhibitor</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Corticosteroid</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Digoxin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Epinephrine</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Furosemide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4-year-old boy presents with severe </w:t>
      </w:r>
      <w:r w:rsidRPr="00AA437F">
        <w:rPr>
          <w:rFonts w:ascii="Calibri" w:eastAsia="Times New Roman" w:hAnsi="Calibri" w:cs="Calibri"/>
          <w:b/>
          <w:bCs/>
          <w:sz w:val="26"/>
          <w:szCs w:val="26"/>
          <w:u w:val="single"/>
          <w:lang w:eastAsia="ar-SA" w:bidi="ar-JO"/>
        </w:rPr>
        <w:t>pains in both of his legs</w:t>
      </w:r>
      <w:r w:rsidRPr="00AA437F">
        <w:rPr>
          <w:rFonts w:ascii="Calibri" w:eastAsia="Times New Roman" w:hAnsi="Calibri" w:cs="Calibri"/>
          <w:b/>
          <w:bCs/>
          <w:sz w:val="26"/>
          <w:szCs w:val="26"/>
          <w:lang w:eastAsia="ar-SA" w:bidi="ar-JO"/>
        </w:rPr>
        <w:t xml:space="preserve">. On physical examination, his temperature is </w:t>
      </w:r>
      <w:smartTag w:uri="urn:schemas-microsoft-com:office:smarttags" w:element="metricconverter">
        <w:smartTagPr>
          <w:attr w:name="ProductID" w:val="37.7 C"/>
        </w:smartTagPr>
        <w:r w:rsidRPr="00AA437F">
          <w:rPr>
            <w:rFonts w:ascii="Calibri" w:eastAsia="Times New Roman" w:hAnsi="Calibri" w:cs="Calibri"/>
            <w:b/>
            <w:bCs/>
            <w:sz w:val="26"/>
            <w:szCs w:val="26"/>
            <w:u w:val="single"/>
            <w:lang w:eastAsia="ar-SA" w:bidi="ar-JO"/>
          </w:rPr>
          <w:t>37.7 C</w:t>
        </w:r>
      </w:smartTag>
      <w:r w:rsidRPr="00AA437F">
        <w:rPr>
          <w:rFonts w:ascii="Calibri" w:eastAsia="Times New Roman" w:hAnsi="Calibri" w:cs="Calibri"/>
          <w:b/>
          <w:bCs/>
          <w:sz w:val="26"/>
          <w:szCs w:val="26"/>
          <w:lang w:eastAsia="ar-SA" w:bidi="ar-JO"/>
        </w:rPr>
        <w:t xml:space="preserve"> (</w:t>
      </w:r>
      <w:smartTag w:uri="urn:schemas-microsoft-com:office:smarttags" w:element="metricconverter">
        <w:smartTagPr>
          <w:attr w:name="ProductID" w:val="99.8 F"/>
        </w:smartTagPr>
        <w:r w:rsidRPr="00AA437F">
          <w:rPr>
            <w:rFonts w:ascii="Calibri" w:eastAsia="Times New Roman" w:hAnsi="Calibri" w:cs="Calibri"/>
            <w:b/>
            <w:bCs/>
            <w:sz w:val="26"/>
            <w:szCs w:val="26"/>
            <w:lang w:eastAsia="ar-SA" w:bidi="ar-JO"/>
          </w:rPr>
          <w:t>99.8 F</w:t>
        </w:r>
      </w:smartTag>
      <w:r w:rsidRPr="00AA437F">
        <w:rPr>
          <w:rFonts w:ascii="Calibri" w:eastAsia="Times New Roman" w:hAnsi="Calibri" w:cs="Calibri"/>
          <w:b/>
          <w:bCs/>
          <w:sz w:val="26"/>
          <w:szCs w:val="26"/>
          <w:lang w:eastAsia="ar-SA" w:bidi="ar-JO"/>
        </w:rPr>
        <w:t xml:space="preserve">), blood pressure is 108/68 mm Hg, pulse is 96/min, and respirations are 17/min. He is noted to have </w:t>
      </w:r>
      <w:r w:rsidRPr="00AA437F">
        <w:rPr>
          <w:rFonts w:ascii="Calibri" w:eastAsia="Times New Roman" w:hAnsi="Calibri" w:cs="Calibri"/>
          <w:b/>
          <w:bCs/>
          <w:sz w:val="26"/>
          <w:szCs w:val="26"/>
          <w:u w:val="single"/>
          <w:lang w:eastAsia="ar-SA" w:bidi="ar-JO"/>
        </w:rPr>
        <w:t>marked pallor</w:t>
      </w:r>
      <w:r w:rsidRPr="00AA437F">
        <w:rPr>
          <w:rFonts w:ascii="Calibri" w:eastAsia="Times New Roman" w:hAnsi="Calibri" w:cs="Calibri"/>
          <w:b/>
          <w:bCs/>
          <w:sz w:val="26"/>
          <w:szCs w:val="26"/>
          <w:lang w:eastAsia="ar-SA" w:bidi="ar-JO"/>
        </w:rPr>
        <w:t xml:space="preserve"> on his lips and palpebral conjunctiva. Numerous </w:t>
      </w:r>
      <w:r w:rsidRPr="00AA437F">
        <w:rPr>
          <w:rFonts w:ascii="Calibri" w:eastAsia="Times New Roman" w:hAnsi="Calibri" w:cs="Calibri"/>
          <w:b/>
          <w:bCs/>
          <w:sz w:val="26"/>
          <w:szCs w:val="26"/>
          <w:u w:val="single"/>
          <w:lang w:eastAsia="ar-SA" w:bidi="ar-JO"/>
        </w:rPr>
        <w:t>purpura and petechiae</w:t>
      </w:r>
      <w:r w:rsidRPr="00AA437F">
        <w:rPr>
          <w:rFonts w:ascii="Calibri" w:eastAsia="Times New Roman" w:hAnsi="Calibri" w:cs="Calibri"/>
          <w:b/>
          <w:bCs/>
          <w:sz w:val="26"/>
          <w:szCs w:val="26"/>
          <w:lang w:eastAsia="ar-SA" w:bidi="ar-JO"/>
        </w:rPr>
        <w:t xml:space="preserve"> are noted on his skin. His </w:t>
      </w:r>
      <w:r w:rsidRPr="00AA437F">
        <w:rPr>
          <w:rFonts w:ascii="Calibri" w:eastAsia="Times New Roman" w:hAnsi="Calibri" w:cs="Calibri"/>
          <w:b/>
          <w:bCs/>
          <w:sz w:val="26"/>
          <w:szCs w:val="26"/>
          <w:u w:val="single"/>
          <w:lang w:eastAsia="ar-SA" w:bidi="ar-JO"/>
        </w:rPr>
        <w:t xml:space="preserve">spleen is palpable </w:t>
      </w:r>
      <w:smartTag w:uri="urn:schemas-microsoft-com:office:smarttags" w:element="metricconverter">
        <w:smartTagPr>
          <w:attr w:name="ProductID" w:val="3 cm"/>
        </w:smartTagPr>
        <w:r w:rsidRPr="00AA437F">
          <w:rPr>
            <w:rFonts w:ascii="Calibri" w:eastAsia="Times New Roman" w:hAnsi="Calibri" w:cs="Calibri"/>
            <w:b/>
            <w:bCs/>
            <w:sz w:val="26"/>
            <w:szCs w:val="26"/>
            <w:u w:val="single"/>
            <w:lang w:eastAsia="ar-SA" w:bidi="ar-JO"/>
          </w:rPr>
          <w:t>3 cm</w:t>
        </w:r>
      </w:smartTag>
      <w:r w:rsidRPr="00AA437F">
        <w:rPr>
          <w:rFonts w:ascii="Calibri" w:eastAsia="Times New Roman" w:hAnsi="Calibri" w:cs="Calibri"/>
          <w:b/>
          <w:bCs/>
          <w:sz w:val="26"/>
          <w:szCs w:val="26"/>
          <w:lang w:eastAsia="ar-SA" w:bidi="ar-JO"/>
        </w:rPr>
        <w:t xml:space="preserve"> below his left costal margin. Laboratory evaluation reveals a white blood cell count of 1600/mm3; hemoglobin, 6.1 g/dL; and platelets, 36,000/mm3. Which of the following diagnoses is most consistent with these findings?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Acute lymphocytic leukemia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Aplastic anemia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Henoch-Schönlein purpura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Immune thrombocytopenic purpura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Thrombotic thrombocytopenic purpura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neonate develops severe </w:t>
      </w:r>
      <w:r w:rsidRPr="00AA437F">
        <w:rPr>
          <w:rFonts w:ascii="Calibri" w:eastAsia="Times New Roman" w:hAnsi="Calibri" w:cs="Calibri"/>
          <w:b/>
          <w:bCs/>
          <w:sz w:val="26"/>
          <w:szCs w:val="26"/>
          <w:u w:val="single"/>
          <w:lang w:eastAsia="ar-SA" w:bidi="ar-JO"/>
        </w:rPr>
        <w:t>cyanosis that begins within minutes of birth</w:t>
      </w:r>
      <w:r w:rsidRPr="00AA437F">
        <w:rPr>
          <w:rFonts w:ascii="Calibri" w:eastAsia="Times New Roman" w:hAnsi="Calibri" w:cs="Calibri"/>
          <w:b/>
          <w:bCs/>
          <w:sz w:val="26"/>
          <w:szCs w:val="26"/>
          <w:lang w:eastAsia="ar-SA" w:bidi="ar-JO"/>
        </w:rPr>
        <w:t xml:space="preserve">. Blood drawn one hour after birth shows </w:t>
      </w:r>
      <w:r w:rsidRPr="00AA437F">
        <w:rPr>
          <w:rFonts w:ascii="Calibri" w:eastAsia="Times New Roman" w:hAnsi="Calibri" w:cs="Calibri"/>
          <w:b/>
          <w:bCs/>
          <w:sz w:val="26"/>
          <w:szCs w:val="26"/>
          <w:u w:val="single"/>
          <w:lang w:eastAsia="ar-SA" w:bidi="ar-JO"/>
        </w:rPr>
        <w:t>metabolic acidosis</w:t>
      </w:r>
      <w:r w:rsidRPr="00AA437F">
        <w:rPr>
          <w:rFonts w:ascii="Calibri" w:eastAsia="Times New Roman" w:hAnsi="Calibri" w:cs="Calibri"/>
          <w:b/>
          <w:bCs/>
          <w:sz w:val="26"/>
          <w:szCs w:val="26"/>
          <w:lang w:eastAsia="ar-SA" w:bidi="ar-JO"/>
        </w:rPr>
        <w:t xml:space="preserve"> with </w:t>
      </w:r>
      <w:r w:rsidRPr="00AA437F">
        <w:rPr>
          <w:rFonts w:ascii="Calibri" w:eastAsia="Times New Roman" w:hAnsi="Calibri" w:cs="Calibri"/>
          <w:b/>
          <w:bCs/>
          <w:sz w:val="26"/>
          <w:szCs w:val="26"/>
          <w:u w:val="single"/>
          <w:lang w:eastAsia="ar-SA" w:bidi="ar-JO"/>
        </w:rPr>
        <w:t>respiratory acidosis</w:t>
      </w:r>
      <w:r w:rsidRPr="00AA437F">
        <w:rPr>
          <w:rFonts w:ascii="Calibri" w:eastAsia="Times New Roman" w:hAnsi="Calibri" w:cs="Calibri"/>
          <w:b/>
          <w:bCs/>
          <w:sz w:val="26"/>
          <w:szCs w:val="26"/>
          <w:lang w:eastAsia="ar-SA" w:bidi="ar-JO"/>
        </w:rPr>
        <w:t>. A chest x-ray film shows a narrow base to the great vessels and the heart resemble an egg on its side. ECG is normal. Which of the following is the most likely diagnosis?</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Aortic valve stenosis   b. Complete atrioventricular canal defect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Tetralogy of Fallot</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Transposition of the great arteries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Underdeveloped (hypoplastic) left ventricle syndrome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A </w:t>
      </w:r>
      <w:r w:rsidRPr="00AA437F">
        <w:rPr>
          <w:rFonts w:ascii="Calibri" w:eastAsia="Times New Roman" w:hAnsi="Calibri" w:cs="Calibri"/>
          <w:b/>
          <w:bCs/>
          <w:sz w:val="26"/>
          <w:szCs w:val="26"/>
          <w:u w:val="single"/>
          <w:lang w:eastAsia="ar-SA" w:bidi="ar-JO"/>
        </w:rPr>
        <w:t xml:space="preserve">vomiting </w:t>
      </w:r>
      <w:r w:rsidRPr="00AA437F">
        <w:rPr>
          <w:rFonts w:ascii="Calibri" w:eastAsia="Times New Roman" w:hAnsi="Calibri" w:cs="Calibri"/>
          <w:b/>
          <w:bCs/>
          <w:sz w:val="26"/>
          <w:szCs w:val="26"/>
          <w:lang w:eastAsia="ar-SA" w:bidi="ar-JO"/>
        </w:rPr>
        <w:t xml:space="preserve">infant is brought to the emergency room. The blood work results reveal a </w:t>
      </w:r>
      <w:r w:rsidRPr="00AA437F">
        <w:rPr>
          <w:rFonts w:ascii="Calibri" w:eastAsia="Times New Roman" w:hAnsi="Calibri" w:cs="Calibri"/>
          <w:b/>
          <w:bCs/>
          <w:sz w:val="26"/>
          <w:szCs w:val="26"/>
          <w:u w:val="single"/>
          <w:lang w:eastAsia="ar-SA" w:bidi="ar-JO"/>
        </w:rPr>
        <w:t>normal blood count</w:t>
      </w:r>
      <w:r w:rsidRPr="00AA437F">
        <w:rPr>
          <w:rFonts w:ascii="Calibri" w:eastAsia="Times New Roman" w:hAnsi="Calibri" w:cs="Calibri"/>
          <w:b/>
          <w:bCs/>
          <w:sz w:val="26"/>
          <w:szCs w:val="26"/>
          <w:lang w:eastAsia="ar-SA" w:bidi="ar-JO"/>
        </w:rPr>
        <w:t xml:space="preserve">, but a </w:t>
      </w:r>
      <w:r w:rsidRPr="00AA437F">
        <w:rPr>
          <w:rFonts w:ascii="Calibri" w:eastAsia="Times New Roman" w:hAnsi="Calibri" w:cs="Calibri"/>
          <w:b/>
          <w:bCs/>
          <w:sz w:val="26"/>
          <w:szCs w:val="26"/>
          <w:u w:val="single"/>
          <w:lang w:eastAsia="ar-SA" w:bidi="ar-JO"/>
        </w:rPr>
        <w:t>hyponatremic, hypochloremic, metabolic alkalosis</w:t>
      </w:r>
      <w:r w:rsidRPr="00AA437F">
        <w:rPr>
          <w:rFonts w:ascii="Calibri" w:eastAsia="Times New Roman" w:hAnsi="Calibri" w:cs="Calibri"/>
          <w:b/>
          <w:bCs/>
          <w:sz w:val="26"/>
          <w:szCs w:val="26"/>
          <w:lang w:eastAsia="ar-SA" w:bidi="ar-JO"/>
        </w:rPr>
        <w:t>. Which of the following would be consistent with these findings?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Diabetes mellitus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Cystic fibrosis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Ethanol poisoning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iron ingestion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Isoniazide ingestion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An 11-year-old boy presents with </w:t>
      </w:r>
      <w:r w:rsidRPr="00AA437F">
        <w:rPr>
          <w:rFonts w:ascii="Calibri" w:eastAsia="Times New Roman" w:hAnsi="Calibri" w:cs="Calibri"/>
          <w:b/>
          <w:bCs/>
          <w:sz w:val="26"/>
          <w:szCs w:val="26"/>
          <w:u w:val="single"/>
          <w:lang w:eastAsia="ar-SA" w:bidi="ar-JO"/>
        </w:rPr>
        <w:t>fever and sore throat</w:t>
      </w:r>
      <w:r w:rsidRPr="00AA437F">
        <w:rPr>
          <w:rFonts w:ascii="Calibri" w:eastAsia="Times New Roman" w:hAnsi="Calibri" w:cs="Calibri"/>
          <w:b/>
          <w:bCs/>
          <w:sz w:val="26"/>
          <w:szCs w:val="26"/>
          <w:lang w:eastAsia="ar-SA" w:bidi="ar-JO"/>
        </w:rPr>
        <w:t xml:space="preserve">. A rapid-strep test confirms streptococcal pharyngitis. </w:t>
      </w:r>
      <w:r w:rsidRPr="00AA437F">
        <w:rPr>
          <w:rFonts w:ascii="Calibri" w:eastAsia="Times New Roman" w:hAnsi="Calibri" w:cs="Calibri"/>
          <w:b/>
          <w:bCs/>
          <w:sz w:val="26"/>
          <w:szCs w:val="26"/>
          <w:u w:val="single"/>
          <w:lang w:eastAsia="ar-SA" w:bidi="ar-JO"/>
        </w:rPr>
        <w:t>He is leaving for a summer camp in 2 days.In the past, he has had problem finishing the whole course of antibiotic treatment</w:t>
      </w:r>
      <w:r w:rsidRPr="00AA437F">
        <w:rPr>
          <w:rFonts w:ascii="Calibri" w:eastAsia="Times New Roman" w:hAnsi="Calibri" w:cs="Calibri"/>
          <w:b/>
          <w:bCs/>
          <w:sz w:val="26"/>
          <w:szCs w:val="26"/>
          <w:lang w:eastAsia="ar-SA" w:bidi="ar-JO"/>
        </w:rPr>
        <w:t>. Which of the following is the best treatment for his streptococcal pharyngitis?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 single dose of benzathine penicillin G intramuscularly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 single dose of ceftriaxone intramuscularly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A single dose of procaine penicillin G intramuscularly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Erythromycin orally for 5 days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Penicillin V orally for 5 day</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 the treatment of bronchial asthma, all are suitable treatment options in acute exacerbation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ventolin nebulizer</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ventolin inhaler</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theyophilin intravenously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corticosteroids intravenously</w:t>
      </w:r>
    </w:p>
    <w:p w:rsidR="00462EE0" w:rsidRPr="00AA437F" w:rsidRDefault="00462EE0" w:rsidP="008E2B31">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salmetrol inhaler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If an asthmatic child presented with dyspnea while talking, using the accessory muscles for breathing, and his pulse oximetry is 90%, his exacerbation is classified as: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mild</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moderate</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severe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mild to moderate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he is not in exacerbation from the start</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Which of the following does not match?</w:t>
      </w:r>
    </w:p>
    <w:p w:rsidR="00462EE0" w:rsidRPr="00AA437F" w:rsidRDefault="00462EE0" w:rsidP="00462EE0">
      <w:pPr>
        <w:tabs>
          <w:tab w:val="right" w:pos="720"/>
        </w:tabs>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epiglottitis ------  thumbprint sign</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croup ------ Steeple Sign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retropharyngeal abscess ------ widened retropharyngeal space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peritonsilar abscess ------ trismus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e. otitis media ------ cough *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the following interfere with hemostasis,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alcohol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aspirin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broad spectrum antibiotics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Digoxin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methotrexate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are characteristics of bleeding due to platelet disorders,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involving mucous membrane primarily</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the delayed bleeding is usually severe*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petechiae present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small, superficial ecchymosis is evident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ITP is one of the commonest causes in pediatric age group</w:t>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CNS leukemia present with all the following except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headache and vomiting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ataxia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polyphagia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weight loss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e. normal CSF findings is the usual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All carry good prognostic value in ALL,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age between 2 and 10 yrs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WBC &gt; 50.000 at diagnosis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female patients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absent of t (9, 22)</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e.DNA Index &lt; 1.16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Regarding attention deficit hyperkinetic disorder in children all of the following statements are correct except:</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Prevalence in children is 3-8%</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All symptoms disappear at adulthood   xxx</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School adaptation is needed </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Medical treatment is indicated if there is school failure </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Symptoms appear before seven years of age</w:t>
      </w:r>
    </w:p>
    <w:p w:rsidR="00462EE0" w:rsidRPr="00AA437F" w:rsidRDefault="00462EE0" w:rsidP="00F21AA4">
      <w:pPr>
        <w:numPr>
          <w:ilvl w:val="0"/>
          <w:numId w:val="251"/>
        </w:numPr>
        <w:tabs>
          <w:tab w:val="left" w:pos="630"/>
          <w:tab w:val="left" w:pos="720"/>
          <w:tab w:val="left" w:pos="810"/>
          <w:tab w:val="left" w:pos="1620"/>
        </w:tabs>
        <w:spacing w:after="0" w:line="240" w:lineRule="auto"/>
        <w:ind w:left="0"/>
        <w:contextualSpacing/>
        <w:rPr>
          <w:rFonts w:ascii="Calibri" w:eastAsia="Times New Roman" w:hAnsi="Calibri" w:cs="Calibri"/>
          <w:b/>
          <w:bCs/>
          <w:i/>
          <w:sz w:val="26"/>
          <w:szCs w:val="26"/>
          <w:u w:val="single"/>
          <w:lang w:eastAsia="ar-SA" w:bidi="ar-JO"/>
        </w:rPr>
      </w:pPr>
      <w:r w:rsidRPr="00AA437F">
        <w:rPr>
          <w:rFonts w:ascii="Calibri" w:eastAsia="Times New Roman" w:hAnsi="Calibri" w:cs="Calibri"/>
          <w:b/>
          <w:bCs/>
          <w:sz w:val="26"/>
          <w:szCs w:val="26"/>
          <w:lang w:eastAsia="ar-SA" w:bidi="ar-JO"/>
        </w:rPr>
        <w:t xml:space="preserve">-A 5 year old child presented to you with difficulty to stand from sitting position. He has calf hypertrophy. which one of the following statements is </w:t>
      </w:r>
      <w:r w:rsidRPr="00AA437F">
        <w:rPr>
          <w:rFonts w:ascii="Calibri" w:eastAsia="Times New Roman" w:hAnsi="Calibri" w:cs="Calibri"/>
          <w:b/>
          <w:bCs/>
          <w:i/>
          <w:sz w:val="26"/>
          <w:szCs w:val="26"/>
          <w:u w:val="single"/>
          <w:lang w:eastAsia="ar-SA" w:bidi="ar-JO"/>
        </w:rPr>
        <w:t>TRUE?</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Calf hypertrophy is pathognomonic for Duchene disease</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Global developmental delay rules out the diagnosis of muscle dystrophy</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In Duchene disease CPK is high since birth xxx</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Becker disease is inherited in autosomal recessive pattern</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prognosis for the child described above is good</w:t>
      </w:r>
    </w:p>
    <w:p w:rsidR="00462EE0" w:rsidRPr="00AA437F" w:rsidRDefault="00462EE0" w:rsidP="00F21AA4">
      <w:pPr>
        <w:numPr>
          <w:ilvl w:val="0"/>
          <w:numId w:val="251"/>
        </w:numPr>
        <w:tabs>
          <w:tab w:val="left" w:pos="630"/>
          <w:tab w:val="left" w:pos="720"/>
          <w:tab w:val="left" w:pos="810"/>
          <w:tab w:val="left" w:pos="162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following statements regarding metabolic disorders in children are true except:</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Dysmorphic features rule out the diagnosis of metabolic disorders xxxx</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History of unexplained deaths in siblings raise the possibility of metabolic disorders</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Most metabolic disorders are inherited in an autosomal recessive pattern</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Organomegaly is suggestive of lysosomal storage disorders</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antenatal diagnosis is possible for several metabolic disorders</w:t>
      </w:r>
    </w:p>
    <w:p w:rsidR="00462EE0" w:rsidRPr="00AA437F" w:rsidRDefault="00462EE0" w:rsidP="00F21AA4">
      <w:pPr>
        <w:numPr>
          <w:ilvl w:val="0"/>
          <w:numId w:val="251"/>
        </w:numPr>
        <w:tabs>
          <w:tab w:val="left" w:pos="630"/>
          <w:tab w:val="left" w:pos="720"/>
          <w:tab w:val="left" w:pos="810"/>
          <w:tab w:val="left" w:pos="162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following statements regarding Phenylketonuria are true except:</w:t>
      </w:r>
    </w:p>
    <w:p w:rsidR="00462EE0" w:rsidRPr="00AA437F" w:rsidRDefault="00462EE0" w:rsidP="00F21AA4">
      <w:pPr>
        <w:numPr>
          <w:ilvl w:val="0"/>
          <w:numId w:val="247"/>
        </w:numPr>
        <w:tabs>
          <w:tab w:val="left" w:pos="630"/>
          <w:tab w:val="left" w:pos="720"/>
          <w:tab w:val="left" w:pos="810"/>
          <w:tab w:val="left" w:pos="162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It is a lipid storage disorder  xxx</w:t>
      </w:r>
    </w:p>
    <w:p w:rsidR="00462EE0" w:rsidRPr="00AA437F" w:rsidRDefault="00462EE0" w:rsidP="00F21AA4">
      <w:pPr>
        <w:numPr>
          <w:ilvl w:val="0"/>
          <w:numId w:val="247"/>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There is no acute clinical symptoms</w:t>
      </w:r>
    </w:p>
    <w:p w:rsidR="00462EE0" w:rsidRPr="00AA437F" w:rsidRDefault="00462EE0" w:rsidP="00F21AA4">
      <w:pPr>
        <w:numPr>
          <w:ilvl w:val="0"/>
          <w:numId w:val="247"/>
        </w:numPr>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Phenylalanine restricted diet is mandatory</w:t>
      </w:r>
    </w:p>
    <w:p w:rsidR="00462EE0" w:rsidRPr="00AA437F" w:rsidRDefault="00462EE0" w:rsidP="00F21AA4">
      <w:pPr>
        <w:numPr>
          <w:ilvl w:val="0"/>
          <w:numId w:val="247"/>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Autosomal recessive inheritance </w:t>
      </w:r>
    </w:p>
    <w:p w:rsidR="00462EE0" w:rsidRPr="00AA437F" w:rsidRDefault="00462EE0" w:rsidP="00F21AA4">
      <w:pPr>
        <w:numPr>
          <w:ilvl w:val="0"/>
          <w:numId w:val="247"/>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Leads to mental retardation if not treated</w:t>
      </w:r>
    </w:p>
    <w:p w:rsidR="00462EE0" w:rsidRPr="00AA437F" w:rsidRDefault="00462EE0" w:rsidP="00F21AA4">
      <w:pPr>
        <w:numPr>
          <w:ilvl w:val="0"/>
          <w:numId w:val="251"/>
        </w:numPr>
        <w:tabs>
          <w:tab w:val="left" w:pos="450"/>
          <w:tab w:val="left" w:pos="810"/>
        </w:tabs>
        <w:spacing w:after="0" w:line="240" w:lineRule="auto"/>
        <w:ind w:left="0"/>
        <w:contextualSpacing/>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lang w:eastAsia="ar-SA" w:bidi="ar-JO"/>
        </w:rPr>
        <w:t>-A 9 month old male child presented to you with hypotonia , which one of the following signs indicates that the hypotonia is due to upper motor neuron disorder(choose one correct) :</w:t>
      </w:r>
    </w:p>
    <w:p w:rsidR="00462EE0" w:rsidRPr="00AA437F" w:rsidRDefault="00462EE0" w:rsidP="00F21AA4">
      <w:pPr>
        <w:numPr>
          <w:ilvl w:val="0"/>
          <w:numId w:val="248"/>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Hypotonia in infants is always a sign of upper motor neuron disorder </w:t>
      </w:r>
    </w:p>
    <w:p w:rsidR="00462EE0" w:rsidRPr="00AA437F" w:rsidRDefault="00462EE0" w:rsidP="00F21AA4">
      <w:pPr>
        <w:numPr>
          <w:ilvl w:val="0"/>
          <w:numId w:val="248"/>
        </w:numPr>
        <w:tabs>
          <w:tab w:val="left" w:pos="450"/>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Exaggerated deep tendon reflexes  xxx</w:t>
      </w:r>
    </w:p>
    <w:p w:rsidR="00462EE0" w:rsidRPr="00AA437F" w:rsidRDefault="00462EE0" w:rsidP="00F21AA4">
      <w:pPr>
        <w:numPr>
          <w:ilvl w:val="0"/>
          <w:numId w:val="248"/>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Positive babinski sign bilaterally</w:t>
      </w:r>
    </w:p>
    <w:p w:rsidR="008E2B31" w:rsidRPr="00AA437F" w:rsidRDefault="008E2B31" w:rsidP="00F21AA4">
      <w:pPr>
        <w:numPr>
          <w:ilvl w:val="0"/>
          <w:numId w:val="248"/>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Absence of cerebellar signs</w:t>
      </w:r>
    </w:p>
    <w:p w:rsidR="00462EE0" w:rsidRPr="00AA437F" w:rsidRDefault="00462EE0" w:rsidP="00F21AA4">
      <w:pPr>
        <w:numPr>
          <w:ilvl w:val="0"/>
          <w:numId w:val="248"/>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Intact cranial nerves </w:t>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-A 6 month old child presented to you because of weakness, upon examination you found severe hypotonia, power was 1/5, and the deep tendon reflexes were absent, there were also fasciculation in the tongue .The most likely diagnosis in this infants is:</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cerebral palsy</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myasthenia gravis </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werding Hoffman disease  xxx</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congenital muscle dystrophy </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metabolic disorder </w:t>
      </w:r>
    </w:p>
    <w:p w:rsidR="00462EE0" w:rsidRPr="00AA437F" w:rsidRDefault="00462EE0" w:rsidP="00F21AA4">
      <w:pPr>
        <w:numPr>
          <w:ilvl w:val="0"/>
          <w:numId w:val="251"/>
        </w:numPr>
        <w:tabs>
          <w:tab w:val="left" w:pos="720"/>
          <w:tab w:val="left" w:pos="810"/>
        </w:tabs>
        <w:spacing w:after="0" w:line="240" w:lineRule="auto"/>
        <w:ind w:left="0"/>
        <w:contextualSpacing/>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lang w:eastAsia="ar-SA" w:bidi="ar-JO"/>
        </w:rPr>
        <w:t xml:space="preserve"> - Which one of the following statements regarding cerebral palsy in children is true (choose one correct):</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pertussis vaccine is contraindicated </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patients cognitive function deteriorate  with time</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deafness worsens with time </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tetraplegic cerebral palsy patients carry the worst prognosis xxx</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the majority of patients have mental retardation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Hemophilus influenzae type B vaccine has been recommended for which one of the following groups: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siblings and day care contacts of children who develop systemic hemophilus influenzae type B infections regardless of age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all children at age of two months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any child with impaired immunity or chronic diarrhea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all children after the age of five years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all the children at the time of there first birth date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 Exposure to lead can cause all the following,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abdominal pain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porphyria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cirrhosis of the liver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paresis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anemia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previously well 8-month- old boy admitted to the hospital with 12-hrs history of intermittent periods of </w:t>
      </w:r>
      <w:r w:rsidRPr="00AA437F">
        <w:rPr>
          <w:rFonts w:ascii="Calibri" w:eastAsia="Times New Roman" w:hAnsi="Calibri" w:cs="Calibri"/>
          <w:b/>
          <w:bCs/>
          <w:sz w:val="26"/>
          <w:szCs w:val="26"/>
          <w:u w:val="single"/>
          <w:lang w:eastAsia="ar-SA" w:bidi="ar-JO"/>
        </w:rPr>
        <w:t>screaming and vomiting</w:t>
      </w:r>
      <w:r w:rsidRPr="00AA437F">
        <w:rPr>
          <w:rFonts w:ascii="Calibri" w:eastAsia="Times New Roman" w:hAnsi="Calibri" w:cs="Calibri"/>
          <w:b/>
          <w:bCs/>
          <w:sz w:val="26"/>
          <w:szCs w:val="26"/>
          <w:lang w:eastAsia="ar-SA" w:bidi="ar-JO"/>
        </w:rPr>
        <w:t xml:space="preserve">. On physical examination there is a questionable </w:t>
      </w:r>
      <w:r w:rsidRPr="00AA437F">
        <w:rPr>
          <w:rFonts w:ascii="Calibri" w:eastAsia="Times New Roman" w:hAnsi="Calibri" w:cs="Calibri"/>
          <w:b/>
          <w:bCs/>
          <w:sz w:val="26"/>
          <w:szCs w:val="26"/>
          <w:u w:val="single"/>
          <w:lang w:eastAsia="ar-SA" w:bidi="ar-JO"/>
        </w:rPr>
        <w:t>right upper quadrant mass</w:t>
      </w:r>
      <w:r w:rsidRPr="00AA437F">
        <w:rPr>
          <w:rFonts w:ascii="Calibri" w:eastAsia="Times New Roman" w:hAnsi="Calibri" w:cs="Calibri"/>
          <w:b/>
          <w:bCs/>
          <w:sz w:val="26"/>
          <w:szCs w:val="26"/>
          <w:lang w:eastAsia="ar-SA" w:bidi="ar-JO"/>
        </w:rPr>
        <w:t>, he appears ill, pale and slightly dehydrated, the most likely diagnosis 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volvulus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acute intussusception*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hydronephrosis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malrotation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Hirschsbrung enterocolitis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6- month old baby presents with </w:t>
      </w:r>
      <w:r w:rsidRPr="00AA437F">
        <w:rPr>
          <w:rFonts w:ascii="Calibri" w:eastAsia="Times New Roman" w:hAnsi="Calibri" w:cs="Calibri"/>
          <w:b/>
          <w:bCs/>
          <w:sz w:val="26"/>
          <w:szCs w:val="26"/>
          <w:u w:val="single"/>
          <w:lang w:eastAsia="ar-SA" w:bidi="ar-JO"/>
        </w:rPr>
        <w:t>vomiting and diarrhea of acute onset</w:t>
      </w:r>
      <w:r w:rsidRPr="00AA437F">
        <w:rPr>
          <w:rFonts w:ascii="Calibri" w:eastAsia="Times New Roman" w:hAnsi="Calibri" w:cs="Calibri"/>
          <w:b/>
          <w:bCs/>
          <w:sz w:val="26"/>
          <w:szCs w:val="26"/>
          <w:lang w:eastAsia="ar-SA" w:bidi="ar-JO"/>
        </w:rPr>
        <w:t xml:space="preserve">. Her systolic blood pressure was </w:t>
      </w:r>
      <w:r w:rsidRPr="00AA437F">
        <w:rPr>
          <w:rFonts w:ascii="Calibri" w:eastAsia="Times New Roman" w:hAnsi="Calibri" w:cs="Calibri"/>
          <w:b/>
          <w:bCs/>
          <w:sz w:val="26"/>
          <w:szCs w:val="26"/>
          <w:u w:val="single"/>
          <w:lang w:eastAsia="ar-SA" w:bidi="ar-JO"/>
        </w:rPr>
        <w:t>40 mmHg</w:t>
      </w:r>
      <w:r w:rsidRPr="00AA437F">
        <w:rPr>
          <w:rFonts w:ascii="Calibri" w:eastAsia="Times New Roman" w:hAnsi="Calibri" w:cs="Calibri"/>
          <w:b/>
          <w:bCs/>
          <w:sz w:val="26"/>
          <w:szCs w:val="26"/>
          <w:lang w:eastAsia="ar-SA" w:bidi="ar-JO"/>
        </w:rPr>
        <w:t xml:space="preserve"> and pulse rate </w:t>
      </w:r>
      <w:r w:rsidRPr="00AA437F">
        <w:rPr>
          <w:rFonts w:ascii="Calibri" w:eastAsia="Times New Roman" w:hAnsi="Calibri" w:cs="Calibri"/>
          <w:b/>
          <w:bCs/>
          <w:sz w:val="26"/>
          <w:szCs w:val="26"/>
          <w:u w:val="single"/>
          <w:lang w:eastAsia="ar-SA" w:bidi="ar-JO"/>
        </w:rPr>
        <w:t>160/ min</w:t>
      </w:r>
      <w:r w:rsidRPr="00AA437F">
        <w:rPr>
          <w:rFonts w:ascii="Calibri" w:eastAsia="Times New Roman" w:hAnsi="Calibri" w:cs="Calibri"/>
          <w:b/>
          <w:bCs/>
          <w:sz w:val="26"/>
          <w:szCs w:val="26"/>
          <w:lang w:eastAsia="ar-SA" w:bidi="ar-JO"/>
        </w:rPr>
        <w:t xml:space="preserve">; she has poor peripheral circulation and is very lethargic. Her serum sodium </w:t>
      </w:r>
      <w:r w:rsidRPr="00AA437F">
        <w:rPr>
          <w:rFonts w:ascii="Calibri" w:eastAsia="Times New Roman" w:hAnsi="Calibri" w:cs="Calibri"/>
          <w:b/>
          <w:bCs/>
          <w:sz w:val="26"/>
          <w:szCs w:val="26"/>
          <w:u w:val="single"/>
          <w:lang w:eastAsia="ar-SA" w:bidi="ar-JO"/>
        </w:rPr>
        <w:t>158 mmol/ l</w:t>
      </w:r>
      <w:r w:rsidRPr="00AA437F">
        <w:rPr>
          <w:rFonts w:ascii="Calibri" w:eastAsia="Times New Roman" w:hAnsi="Calibri" w:cs="Calibri"/>
          <w:b/>
          <w:bCs/>
          <w:sz w:val="26"/>
          <w:szCs w:val="26"/>
          <w:lang w:eastAsia="ar-SA" w:bidi="ar-JO"/>
        </w:rPr>
        <w:t xml:space="preserve"> , which one of the following is the best initial management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oral solution containing 50 mEq sodium per liter</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intravenous 5 % dextrose in water at 80 ml / Kg per 24 hours*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septic work up</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hydrocortisone 200 mg intravenously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intravenous 0.9 % saline 20 ml / Kg over 60 minutes</w:t>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 3 wk old baby is brought to the emergency department with 36 hrs history of </w:t>
      </w:r>
      <w:r w:rsidRPr="00AA437F">
        <w:rPr>
          <w:rFonts w:ascii="Calibri" w:eastAsia="Times New Roman" w:hAnsi="Calibri" w:cs="Calibri"/>
          <w:b/>
          <w:bCs/>
          <w:sz w:val="26"/>
          <w:szCs w:val="26"/>
          <w:u w:val="single"/>
          <w:lang w:eastAsia="ar-SA" w:bidi="ar-JO"/>
        </w:rPr>
        <w:t>progressive vomiting</w:t>
      </w:r>
      <w:r w:rsidRPr="00AA437F">
        <w:rPr>
          <w:rFonts w:ascii="Calibri" w:eastAsia="Times New Roman" w:hAnsi="Calibri" w:cs="Calibri"/>
          <w:b/>
          <w:bCs/>
          <w:sz w:val="26"/>
          <w:szCs w:val="26"/>
          <w:lang w:eastAsia="ar-SA" w:bidi="ar-JO"/>
        </w:rPr>
        <w:t xml:space="preserve">. The birth weight was </w:t>
      </w:r>
      <w:smartTag w:uri="urn:schemas-microsoft-com:office:smarttags" w:element="metricconverter">
        <w:smartTagPr>
          <w:attr w:name="ProductID" w:val="3.1 Kg"/>
        </w:smartTagPr>
        <w:r w:rsidRPr="00AA437F">
          <w:rPr>
            <w:rFonts w:ascii="Calibri" w:eastAsia="Times New Roman" w:hAnsi="Calibri" w:cs="Calibri"/>
            <w:b/>
            <w:bCs/>
            <w:sz w:val="26"/>
            <w:szCs w:val="26"/>
            <w:lang w:eastAsia="ar-SA" w:bidi="ar-JO"/>
          </w:rPr>
          <w:t>3.1 Kg</w:t>
        </w:r>
      </w:smartTag>
      <w:r w:rsidRPr="00AA437F">
        <w:rPr>
          <w:rFonts w:ascii="Calibri" w:eastAsia="Times New Roman" w:hAnsi="Calibri" w:cs="Calibri"/>
          <w:b/>
          <w:bCs/>
          <w:sz w:val="26"/>
          <w:szCs w:val="26"/>
          <w:lang w:eastAsia="ar-SA" w:bidi="ar-JO"/>
        </w:rPr>
        <w:t xml:space="preserve">. On examination his weight 2.8 he is moderately dehydrated and </w:t>
      </w:r>
      <w:r w:rsidRPr="00AA437F">
        <w:rPr>
          <w:rFonts w:ascii="Calibri" w:eastAsia="Times New Roman" w:hAnsi="Calibri" w:cs="Calibri"/>
          <w:b/>
          <w:bCs/>
          <w:sz w:val="26"/>
          <w:szCs w:val="26"/>
          <w:u w:val="single"/>
          <w:lang w:eastAsia="ar-SA" w:bidi="ar-JO"/>
        </w:rPr>
        <w:t>is very irritable but not toxic</w:t>
      </w:r>
      <w:r w:rsidRPr="00AA437F">
        <w:rPr>
          <w:rFonts w:ascii="Calibri" w:eastAsia="Times New Roman" w:hAnsi="Calibri" w:cs="Calibri"/>
          <w:b/>
          <w:bCs/>
          <w:sz w:val="26"/>
          <w:szCs w:val="26"/>
          <w:lang w:eastAsia="ar-SA" w:bidi="ar-JO"/>
        </w:rPr>
        <w:t>. His blood work up reveals: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pH   7.5                    PaCO2 </w:t>
      </w:r>
      <w:r w:rsidRPr="00AA437F">
        <w:rPr>
          <w:rFonts w:ascii="Calibri" w:eastAsia="Times New Roman" w:hAnsi="Calibri" w:cs="Calibri"/>
          <w:b/>
          <w:bCs/>
          <w:sz w:val="26"/>
          <w:szCs w:val="26"/>
          <w:u w:val="single"/>
          <w:lang w:eastAsia="ar-SA" w:bidi="ar-JO"/>
        </w:rPr>
        <w:t>30 mmHg</w:t>
      </w:r>
      <w:r w:rsidRPr="00AA437F">
        <w:rPr>
          <w:rFonts w:ascii="Calibri" w:eastAsia="Times New Roman" w:hAnsi="Calibri" w:cs="Calibri"/>
          <w:b/>
          <w:bCs/>
          <w:sz w:val="26"/>
          <w:szCs w:val="26"/>
          <w:lang w:eastAsia="ar-SA" w:bidi="ar-JO"/>
        </w:rPr>
        <w:t xml:space="preserve">                        HCO3    </w:t>
      </w:r>
      <w:r w:rsidRPr="00AA437F">
        <w:rPr>
          <w:rFonts w:ascii="Calibri" w:eastAsia="Times New Roman" w:hAnsi="Calibri" w:cs="Calibri"/>
          <w:b/>
          <w:bCs/>
          <w:sz w:val="26"/>
          <w:szCs w:val="26"/>
          <w:u w:val="single"/>
          <w:lang w:eastAsia="ar-SA" w:bidi="ar-JO"/>
        </w:rPr>
        <w:t>31 mmol /L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B.E 7                       K 3 mmol/ L                               Na           135</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Cl   70 mmol/ L                   urea 7.2 mmol / 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which of the following is the most likely diagnosis ?</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congenital adrenal hyperplasia</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cystic fibrosis</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Gastroenteritis</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Pyloric stenosis</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Obstructive uropathy</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The disappearance of a ventricular septal defect murmur in a patient known to have a large left to right shunt is most likely due to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increase in the lt. to rt. Shunt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development of pulmonary stenosis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closure of VSD</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development of significant pulmonary arterial hypertension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development of aortic stenosis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1 year old child who had gastroenteritis is asymptomatic after 2 days dietary management. A stool culture then reported positive for salmonella group b. which one of the following is the most appropriate: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oral chloramphenicol</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dietary management only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oral cefaclor</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oral sulfamethoxazole / trimethoprim</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oral ampicillin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Inheritance in Duchenne muscle dystrophy, one is true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autosomal recessive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autosomal dominant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sex linked dominant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multifactorial</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sex linked recessive*xxx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5 – wk old infant presents with history of </w:t>
      </w:r>
      <w:r w:rsidRPr="00AA437F">
        <w:rPr>
          <w:rFonts w:ascii="Calibri" w:eastAsia="Times New Roman" w:hAnsi="Calibri" w:cs="Calibri"/>
          <w:b/>
          <w:bCs/>
          <w:sz w:val="26"/>
          <w:szCs w:val="26"/>
          <w:u w:val="single"/>
          <w:lang w:eastAsia="ar-SA" w:bidi="ar-JO"/>
        </w:rPr>
        <w:t>vomiting since birth</w:t>
      </w:r>
      <w:r w:rsidRPr="00AA437F">
        <w:rPr>
          <w:rFonts w:ascii="Calibri" w:eastAsia="Times New Roman" w:hAnsi="Calibri" w:cs="Calibri"/>
          <w:b/>
          <w:bCs/>
          <w:sz w:val="26"/>
          <w:szCs w:val="26"/>
          <w:lang w:eastAsia="ar-SA" w:bidi="ar-JO"/>
        </w:rPr>
        <w:t xml:space="preserve">, this </w:t>
      </w:r>
      <w:r w:rsidRPr="00AA437F">
        <w:rPr>
          <w:rFonts w:ascii="Calibri" w:eastAsia="Times New Roman" w:hAnsi="Calibri" w:cs="Calibri"/>
          <w:b/>
          <w:bCs/>
          <w:sz w:val="26"/>
          <w:szCs w:val="26"/>
          <w:u w:val="single"/>
          <w:lang w:eastAsia="ar-SA" w:bidi="ar-JO"/>
        </w:rPr>
        <w:t>occurs shortly after feeding and is often associated with burping</w:t>
      </w:r>
      <w:r w:rsidRPr="00AA437F">
        <w:rPr>
          <w:rFonts w:ascii="Calibri" w:eastAsia="Times New Roman" w:hAnsi="Calibri" w:cs="Calibri"/>
          <w:b/>
          <w:bCs/>
          <w:sz w:val="26"/>
          <w:szCs w:val="26"/>
          <w:lang w:eastAsia="ar-SA" w:bidi="ar-JO"/>
        </w:rPr>
        <w:t xml:space="preserve">. He is exclusively breast fed. His birth weight was </w:t>
      </w:r>
      <w:smartTag w:uri="urn:schemas-microsoft-com:office:smarttags" w:element="metricconverter">
        <w:smartTagPr>
          <w:attr w:name="ProductID" w:val="2.7 Kg"/>
        </w:smartTagPr>
        <w:r w:rsidRPr="00AA437F">
          <w:rPr>
            <w:rFonts w:ascii="Calibri" w:eastAsia="Times New Roman" w:hAnsi="Calibri" w:cs="Calibri"/>
            <w:b/>
            <w:bCs/>
            <w:sz w:val="26"/>
            <w:szCs w:val="26"/>
            <w:lang w:eastAsia="ar-SA" w:bidi="ar-JO"/>
          </w:rPr>
          <w:t>2.7 Kg</w:t>
        </w:r>
      </w:smartTag>
      <w:r w:rsidRPr="00AA437F">
        <w:rPr>
          <w:rFonts w:ascii="Calibri" w:eastAsia="Times New Roman" w:hAnsi="Calibri" w:cs="Calibri"/>
          <w:b/>
          <w:bCs/>
          <w:sz w:val="26"/>
          <w:szCs w:val="26"/>
          <w:lang w:eastAsia="ar-SA" w:bidi="ar-JO"/>
        </w:rPr>
        <w:t xml:space="preserve"> now he is </w:t>
      </w:r>
      <w:smartTag w:uri="urn:schemas-microsoft-com:office:smarttags" w:element="metricconverter">
        <w:smartTagPr>
          <w:attr w:name="ProductID" w:val="3.7 Kg"/>
        </w:smartTagPr>
        <w:r w:rsidRPr="00AA437F">
          <w:rPr>
            <w:rFonts w:ascii="Calibri" w:eastAsia="Times New Roman" w:hAnsi="Calibri" w:cs="Calibri"/>
            <w:b/>
            <w:bCs/>
            <w:sz w:val="26"/>
            <w:szCs w:val="26"/>
            <w:lang w:eastAsia="ar-SA" w:bidi="ar-JO"/>
          </w:rPr>
          <w:t>3.7 Kg</w:t>
        </w:r>
      </w:smartTag>
      <w:r w:rsidRPr="00AA437F">
        <w:rPr>
          <w:rFonts w:ascii="Calibri" w:eastAsia="Times New Roman" w:hAnsi="Calibri" w:cs="Calibri"/>
          <w:b/>
          <w:bCs/>
          <w:sz w:val="26"/>
          <w:szCs w:val="26"/>
          <w:lang w:eastAsia="ar-SA" w:bidi="ar-JO"/>
        </w:rPr>
        <w:t xml:space="preserve"> and physical exam is within normal limits. The most likely diagnosis 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otitis media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urinary tract infection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milk allergy</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pyloric stenosis*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gastroesophageal reflux disease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Compared with human milk cow milk contain more of the following , except:</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Protein</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Phosphate</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Vitamin K</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Lactose</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Sodium</w:t>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An infant of 16 months was referred for assessment of suspected mental retardation, which of the following is outside the range of normal:</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 does not scribble spontaneously</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 does not walk alone</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Mama and BaBa are the only words which are clearly recognized xxx</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 is able to build of four cups</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He is unable to through an object over his head </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66- A five years old child should be able to do all of the following , except:</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Draw a man xxx</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Identify four colors</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Copy a circle</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Count from one hundred and backward</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Skip with alternate feet</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By the age of </w:t>
      </w:r>
      <w:r w:rsidRPr="00AA437F">
        <w:rPr>
          <w:rFonts w:ascii="Calibri" w:eastAsia="Times New Roman" w:hAnsi="Calibri" w:cs="Calibri"/>
          <w:b/>
          <w:bCs/>
          <w:sz w:val="26"/>
          <w:szCs w:val="26"/>
          <w:u w:val="single"/>
          <w:lang w:eastAsia="ar-SA" w:bidi="ar-JO"/>
        </w:rPr>
        <w:t>four months</w:t>
      </w:r>
      <w:r w:rsidRPr="00AA437F">
        <w:rPr>
          <w:rFonts w:ascii="Calibri" w:eastAsia="Times New Roman" w:hAnsi="Calibri" w:cs="Calibri"/>
          <w:b/>
          <w:bCs/>
          <w:sz w:val="26"/>
          <w:szCs w:val="26"/>
          <w:lang w:eastAsia="ar-SA" w:bidi="ar-JO"/>
        </w:rPr>
        <w:t xml:space="preserve"> most full term infant should be able to do the following, except:</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Can roll over xxx</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Have  conjugate eye movement</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Reach out and grasp object</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Sit  with support</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Babble and vocalize xxx</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following findings are suggestive of bronchiolitis, except:</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Expiratory wheezes and crackles heard on chest auscultation</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Fever 38 c</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Hyperinflation of the chest</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Widespread patchy opacification of the lung fields on chest radiograph*   xxx</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Identification of respiratory syncytial virus in nasopharyngeal secretions</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The following </w:t>
      </w:r>
      <w:r w:rsidRPr="00AA437F">
        <w:rPr>
          <w:rFonts w:ascii="Calibri" w:eastAsia="Times New Roman" w:hAnsi="Calibri" w:cs="Calibri"/>
          <w:b/>
          <w:bCs/>
          <w:color w:val="1C1C1C"/>
          <w:sz w:val="26"/>
          <w:szCs w:val="26"/>
          <w:lang w:eastAsia="ar-SA" w:bidi="ar-JO"/>
        </w:rPr>
        <w:t>organisms</w:t>
      </w:r>
      <w:r w:rsidRPr="00AA437F">
        <w:rPr>
          <w:rFonts w:ascii="Calibri" w:eastAsia="Times New Roman" w:hAnsi="Calibri" w:cs="Calibri"/>
          <w:b/>
          <w:bCs/>
          <w:sz w:val="26"/>
          <w:szCs w:val="26"/>
          <w:lang w:eastAsia="ar-SA" w:bidi="ar-JO"/>
        </w:rPr>
        <w:t xml:space="preserve"> commonly cause community acquired respiratory tract infection except :</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Respiratory syncytial virus </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Streptococcus pneumonia</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Pneumocystis carinii   xxx</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Mycoplasma pneumonia</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Parainfluenza virus</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 Henoch- Schonlein </w:t>
      </w:r>
      <w:r w:rsidRPr="00AA437F">
        <w:rPr>
          <w:rFonts w:ascii="Calibri" w:eastAsia="Times New Roman" w:hAnsi="Calibri" w:cs="Calibri"/>
          <w:b/>
          <w:bCs/>
          <w:color w:val="1C1C1C"/>
          <w:sz w:val="26"/>
          <w:szCs w:val="26"/>
          <w:lang w:eastAsia="ar-SA" w:bidi="ar-JO"/>
        </w:rPr>
        <w:t>purpura</w:t>
      </w:r>
      <w:r w:rsidRPr="00AA437F">
        <w:rPr>
          <w:rFonts w:ascii="Calibri" w:eastAsia="Times New Roman" w:hAnsi="Calibri" w:cs="Calibri"/>
          <w:b/>
          <w:bCs/>
          <w:sz w:val="26"/>
          <w:szCs w:val="26"/>
          <w:lang w:eastAsia="ar-SA" w:bidi="ar-JO"/>
        </w:rPr>
        <w:t xml:space="preserve"> , one is true :</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thrombocytopenia</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increased susceptibility to infection</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destructive arthropathy</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blood in stool  xxxx</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intracranial hemorrhage </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Human </w:t>
      </w:r>
      <w:r w:rsidRPr="00AA437F">
        <w:rPr>
          <w:rFonts w:ascii="Calibri" w:eastAsia="Times New Roman" w:hAnsi="Calibri" w:cs="Calibri"/>
          <w:b/>
          <w:bCs/>
          <w:color w:val="1C1C1C"/>
          <w:sz w:val="26"/>
          <w:szCs w:val="26"/>
          <w:lang w:eastAsia="ar-SA" w:bidi="ar-JO"/>
        </w:rPr>
        <w:t>immunodeficiency</w:t>
      </w:r>
      <w:r w:rsidRPr="00AA437F">
        <w:rPr>
          <w:rFonts w:ascii="Calibri" w:eastAsia="Times New Roman" w:hAnsi="Calibri" w:cs="Calibri"/>
          <w:b/>
          <w:bCs/>
          <w:sz w:val="26"/>
          <w:szCs w:val="26"/>
          <w:lang w:eastAsia="ar-SA" w:bidi="ar-JO"/>
        </w:rPr>
        <w:t xml:space="preserve"> virus infection in children, all are true except: </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in most cases is due to administration of contaminated blood products   xxxx</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may present with pneumocystis carinii pneumonia </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present with neurological signs in absence of immunodeficiency</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more likely to present with recurrent bacterial infections than in adults</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be acquired by breast feeding from an infected mother</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Children with following </w:t>
      </w:r>
      <w:r w:rsidRPr="00AA437F">
        <w:rPr>
          <w:rFonts w:ascii="Calibri" w:eastAsia="Times New Roman" w:hAnsi="Calibri" w:cs="Calibri"/>
          <w:b/>
          <w:bCs/>
          <w:color w:val="1C1C1C"/>
          <w:sz w:val="26"/>
          <w:szCs w:val="26"/>
          <w:lang w:eastAsia="ar-SA" w:bidi="ar-JO"/>
        </w:rPr>
        <w:t>genetic</w:t>
      </w:r>
      <w:r w:rsidRPr="00AA437F">
        <w:rPr>
          <w:rFonts w:ascii="Calibri" w:eastAsia="Times New Roman" w:hAnsi="Calibri" w:cs="Calibri"/>
          <w:b/>
          <w:bCs/>
          <w:sz w:val="26"/>
          <w:szCs w:val="26"/>
          <w:lang w:eastAsia="ar-SA" w:bidi="ar-JO"/>
        </w:rPr>
        <w:t xml:space="preserve"> disorders have an increased risk of malignancy except:</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ataxia telangiectasia</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neurofibromatosis type I</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congenital hemihypertrophy </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down syndrome</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achondroplasia  xxx</w:t>
      </w:r>
      <w:r w:rsidR="008E2B31" w:rsidRPr="00AA437F">
        <w:rPr>
          <w:rFonts w:ascii="Calibri" w:eastAsia="Times New Roman" w:hAnsi="Calibri" w:cs="Calibri"/>
          <w:b/>
          <w:bCs/>
          <w:color w:val="FF0000"/>
          <w:sz w:val="26"/>
          <w:szCs w:val="26"/>
          <w:lang w:eastAsia="ar-SA" w:bidi="ar-JO"/>
        </w:rPr>
        <w:br/>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Neuroblastoma, all are true except:</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spontaneously regress without treatment</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commonly presents with abdominal mass  xxx</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prognosis is determined by age at presentation</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be detected by measuring urinary catecholamines</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commonly presents at stage IV</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Idiopathic thrombocytopenic purpura, one is </w:t>
      </w:r>
      <w:r w:rsidRPr="00AA437F">
        <w:rPr>
          <w:rFonts w:ascii="Calibri" w:eastAsia="Times New Roman" w:hAnsi="Calibri" w:cs="Calibri"/>
          <w:b/>
          <w:bCs/>
          <w:color w:val="1C1C1C"/>
          <w:sz w:val="26"/>
          <w:szCs w:val="26"/>
          <w:lang w:eastAsia="ar-SA" w:bidi="ar-JO"/>
        </w:rPr>
        <w:t>correct</w:t>
      </w:r>
      <w:r w:rsidRPr="00AA437F">
        <w:rPr>
          <w:rFonts w:ascii="Calibri" w:eastAsia="Times New Roman" w:hAnsi="Calibri" w:cs="Calibri"/>
          <w:b/>
          <w:bCs/>
          <w:sz w:val="26"/>
          <w:szCs w:val="26"/>
          <w:lang w:eastAsia="ar-SA" w:bidi="ar-JO"/>
        </w:rPr>
        <w:t>:</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results from decreased platelet production</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classically presents with acute blood loss</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u w:val="single"/>
          <w:lang w:eastAsia="ar-SA" w:bidi="ar-JO"/>
        </w:rPr>
        <w:t xml:space="preserve">requires urgent treatment to prevent intracranial hemorrhage </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should be confirmed by bone marrow aspiration </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u w:val="single"/>
          <w:lang w:eastAsia="ar-SA" w:bidi="ar-JO"/>
        </w:rPr>
      </w:pPr>
      <w:r w:rsidRPr="00AA437F">
        <w:rPr>
          <w:rFonts w:ascii="Calibri" w:eastAsia="Times New Roman" w:hAnsi="Calibri" w:cs="Calibri"/>
          <w:b/>
          <w:bCs/>
          <w:color w:val="FF0000"/>
          <w:sz w:val="26"/>
          <w:szCs w:val="26"/>
          <w:u w:val="single"/>
          <w:lang w:eastAsia="ar-SA" w:bidi="ar-JO"/>
        </w:rPr>
        <w:t>is preceded by a viral URTI in more than 60 % of cases  xxx</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 Hazards of blood transfusion include all except:</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hemosidrosis</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circulatory failure</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hypokalemia*   xxx</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DIC</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CMV infection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child who swallowed an unknown quantity of a strong bleach solution should:</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Be allowed home if there is no ulceration of the lips or tongue</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Have vomiting induced by ipecac</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Be investigated with a barium swallow </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Be investigated by an early endoscopy  xxx</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Be given a course of oral clindamycin as prophylaxis of anaerobes</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Lactose intolerance may occur due to all of the following, except:</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As a congenital abnormality</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 extreme preterm infants as a result of GI tract immaturity</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Following gastroenteritis</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 celiac disease</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As a result of pancreatic insufficiency* xxx</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Celiac disease is associated with all the following except:</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HLA-B8 antigen</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Dermatitis herpetiformis</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Increased risk of bowel lymphoma</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Temporary sensitivity to gluten  xxx</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Delayed puberty</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79- Thrombocytopenia is a recognized complication of the following conditions, except:</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Meningococcal septicemia</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Hypersplenism</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Acute myeloid leukemia </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Hemophilia A  xxx</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Cavernous hemangioma</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w:t>
      </w:r>
      <w:r w:rsidRPr="00AA437F">
        <w:rPr>
          <w:rFonts w:ascii="Calibri" w:eastAsia="Times New Roman" w:hAnsi="Calibri" w:cs="Calibri"/>
          <w:b/>
          <w:bCs/>
          <w:color w:val="1C1C1C"/>
          <w:sz w:val="26"/>
          <w:szCs w:val="26"/>
          <w:lang w:eastAsia="ar-SA" w:bidi="ar-JO"/>
        </w:rPr>
        <w:t>prolonged</w:t>
      </w:r>
      <w:r w:rsidRPr="00AA437F">
        <w:rPr>
          <w:rFonts w:ascii="Calibri" w:eastAsia="Times New Roman" w:hAnsi="Calibri" w:cs="Calibri"/>
          <w:b/>
          <w:bCs/>
          <w:sz w:val="26"/>
          <w:szCs w:val="26"/>
          <w:lang w:eastAsia="ar-SA" w:bidi="ar-JO"/>
        </w:rPr>
        <w:t xml:space="preserve"> bleeding time is seen in which one of the following :</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Factor 8 deficiency disease</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Coumadin orally</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Von Willebrands`s disease  xxx</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Paracetamol intravenously for pyrexia</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Heparin subcutaneously</w:t>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In </w:t>
      </w:r>
      <w:r w:rsidRPr="00AA437F">
        <w:rPr>
          <w:rFonts w:ascii="Calibri" w:eastAsia="Times New Roman" w:hAnsi="Calibri" w:cs="Calibri"/>
          <w:b/>
          <w:bCs/>
          <w:color w:val="1C1C1C"/>
          <w:sz w:val="26"/>
          <w:szCs w:val="26"/>
          <w:lang w:eastAsia="ar-SA" w:bidi="ar-JO"/>
        </w:rPr>
        <w:t>anaphylactic</w:t>
      </w:r>
      <w:r w:rsidRPr="00AA437F">
        <w:rPr>
          <w:rFonts w:ascii="Calibri" w:eastAsia="Times New Roman" w:hAnsi="Calibri" w:cs="Calibri"/>
          <w:b/>
          <w:bCs/>
          <w:sz w:val="26"/>
          <w:szCs w:val="26"/>
          <w:lang w:eastAsia="ar-SA" w:bidi="ar-JO"/>
        </w:rPr>
        <w:t xml:space="preserve"> reaction all are true except:</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Is an example of type I hypersensitivity reaction </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Should be treated by subcutaneous atropine   xxx</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cause facial swelling and upper airway obstruction</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present with acute onset wheezes</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a recognized complication of IVP</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Tumor lysis syndrome, all are true except:</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Characterized by hyperkalemia</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Characterized by hyperuricemia</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Characterized by hyperphosphatemia</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reduced in severity by treatment with allopurinol</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Moderate fluid restriction (2/3 rd maintenance )will decrease the severity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All the following are ECG changes in hyperkalemia,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tall, peaked T wave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ST segment depression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prolongation of P-R interval</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 appearance of U wave*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widening of QRS interval</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8Seizures in acute renal failure can result from all the following, except:</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hyponatremia</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hypertension</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cerebral hemorrhage</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hypercalcemia  xxx</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uremia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Indication of dialysis in Acute Renal Failure includes all the following,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severe acidosis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severe hyperkalemia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fluid overload</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 hypotension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heart failure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 T.B. meningitis </w:t>
      </w:r>
      <w:r w:rsidRPr="00AA437F">
        <w:rPr>
          <w:rFonts w:ascii="Calibri" w:eastAsia="Times New Roman" w:hAnsi="Calibri" w:cs="Calibri"/>
          <w:b/>
          <w:bCs/>
          <w:sz w:val="26"/>
          <w:szCs w:val="26"/>
          <w:u w:val="single"/>
          <w:lang w:eastAsia="ar-SA" w:bidi="ar-JO"/>
        </w:rPr>
        <w:t>one is incorrect</w:t>
      </w:r>
      <w:r w:rsidRPr="00AA437F">
        <w:rPr>
          <w:rFonts w:ascii="Calibri" w:eastAsia="Times New Roman" w:hAnsi="Calibri" w:cs="Calibri"/>
          <w:b/>
          <w:bCs/>
          <w:sz w:val="26"/>
          <w:szCs w:val="26"/>
          <w:lang w:eastAsia="ar-SA" w:bidi="ar-JO"/>
        </w:rPr>
        <w:t>:</w:t>
      </w:r>
    </w:p>
    <w:p w:rsidR="00462EE0" w:rsidRPr="00AA437F" w:rsidRDefault="00462EE0" w:rsidP="00462EE0">
      <w:pPr>
        <w:spacing w:after="0" w:line="240" w:lineRule="auto"/>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lang w:eastAsia="ar-SA" w:bidi="ar-JO"/>
        </w:rPr>
        <w:t xml:space="preserve">a. peak age is less than 5yrs and within </w:t>
      </w:r>
      <w:r w:rsidRPr="00AA437F">
        <w:rPr>
          <w:rFonts w:ascii="Calibri" w:eastAsia="Times New Roman" w:hAnsi="Calibri" w:cs="Calibri"/>
          <w:b/>
          <w:bCs/>
          <w:sz w:val="26"/>
          <w:szCs w:val="26"/>
          <w:u w:val="single"/>
          <w:lang w:eastAsia="ar-SA" w:bidi="ar-JO"/>
        </w:rPr>
        <w:t>6 months of the primary infection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initial presentation with; low grade fever, headache and subtle personality changes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CSF shows increase lymphocytes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glucose is low with protein is high in CSF</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e. acid fast bacilli are usually detected in CSF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Signs and symptoms of active T.B. disease include all the following ,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productive cough &gt; 3 wks duration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 blood with sputum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night sweat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loss of appetite</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e. increase weight*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 Failure to thrive, choose one correct statement: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is most commonly due to organic cause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 is most commonly due to lack of calories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usually requires a battery of laboratory tests to determine the cause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documentation of caloric intake is not required to rule out underfeeding</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responds to feeding if the cause is organic</w:t>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A child with moderate malnutrition following a chronic diarrheal illness is likely to have all the following,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greater fall in height centile than of head circumference centile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muscle hypotonia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low total body potassium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 loss of skin turgor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iron deficiency anemia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Which of the following statements regarding the most proper interpretation  Of positive reaction to tuberculin (Mantoux) test in a 9 yrs old child 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suffering from active tuberculosis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immune to invasion by tubercle bacilli</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susceptible to invasion by tubercle bacillus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in need for BCG vaccination</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sensitive to tuberculo- protein*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Prolonged indirect hyperbilirubinemia occur in all of the following, </w:t>
      </w:r>
      <w:r w:rsidRPr="00AA437F">
        <w:rPr>
          <w:rFonts w:ascii="Calibri" w:eastAsia="Times New Roman" w:hAnsi="Calibri" w:cs="Calibri"/>
          <w:b/>
          <w:bCs/>
          <w:color w:val="1C1C1C"/>
          <w:sz w:val="26"/>
          <w:szCs w:val="26"/>
          <w:lang w:eastAsia="ar-SA" w:bidi="ar-JO"/>
        </w:rPr>
        <w:t>except</w:t>
      </w:r>
      <w:r w:rsidRPr="00AA437F">
        <w:rPr>
          <w:rFonts w:ascii="Calibri" w:eastAsia="Times New Roman" w:hAnsi="Calibri" w:cs="Calibri"/>
          <w:b/>
          <w:bCs/>
          <w:sz w:val="26"/>
          <w:szCs w:val="26"/>
          <w:lang w:eastAsia="ar-SA" w:bidi="ar-JO"/>
        </w:rPr>
        <w: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Galactosemia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Criggler – Najjar syndrome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breast milk jaundice</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intravenous alimentation.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hypothyroidism</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 In ABO incompatibility all the following are true,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is the most common isoimmune hemolytic disease of the newborn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women of blood group O account for the vast majority of ABO incompatibility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microspherocytes are usually seen on the peripheral blood film</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usually it does not occur in the first pregnancy *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baby direct comb`s test is usually negative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All the following signs may be present in infant with developmental dislocation of the hip,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limitation of abduction of the hips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asymmetrical thighs fold</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absent femoral pulses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ortolani or Barlow maneuver is used clinically to diagnose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crying due to pain on movement of the limb</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Foreign body in the respiratory passages can cause all the following,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atelectasis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unilateral pulmonary hyperinflation</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mediastinal displacement to the opposite side*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wheezing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recurrent chest infection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Following near drowning episode a child may develop all the following except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reduced intracranial pressure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gross electrolyte imbalance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cardiac arrhythmias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hypothermia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respiratory distress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In nephrotic syndrome all the following statements are true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hyperlipidemia is common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abdominal pain may be a symptom of hypoalbuminemia</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renal biopsy is routinely indicated*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there is increasing clotting tendency</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in more than 75% of the cases has at least one relapse within 1 year</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all the following are true about brucellosis,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cows and goats are the common source of infection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 can be transmitted from one person to person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fever, sweating and poor appetite are common features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joint pain is common in children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course of treatment is 4- 6 weeks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following are characteristic of salicylate poisoning, except:</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 hypoventilation*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hyperglycemia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hyperthermia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dehydration</w:t>
      </w:r>
    </w:p>
    <w:p w:rsidR="005E27B1" w:rsidRPr="00AA437F" w:rsidRDefault="005E27B1" w:rsidP="005E27B1">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tinnitus</w:t>
      </w:r>
      <w:r w:rsidRPr="00AA437F">
        <w:rPr>
          <w:rFonts w:ascii="Calibri" w:eastAsia="Times New Roman" w:hAnsi="Calibri" w:cs="Calibri"/>
          <w:b/>
          <w:bCs/>
          <w:sz w:val="26"/>
          <w:szCs w:val="26"/>
          <w:lang w:eastAsia="ar-SA" w:bidi="ar-JO"/>
        </w:rPr>
        <w:br/>
      </w:r>
    </w:p>
    <w:p w:rsidR="00386036" w:rsidRPr="00AA437F" w:rsidRDefault="00386036" w:rsidP="005E27B1">
      <w:pPr>
        <w:tabs>
          <w:tab w:val="left" w:pos="0"/>
        </w:tabs>
        <w:spacing w:after="0" w:line="240" w:lineRule="auto"/>
        <w:rPr>
          <w:rFonts w:ascii="Calibri" w:eastAsia="Times New Roman" w:hAnsi="Calibri" w:cs="Calibri"/>
          <w:b/>
          <w:bCs/>
          <w:sz w:val="26"/>
          <w:szCs w:val="26"/>
          <w:lang w:eastAsia="ar-SA" w:bidi="ar-JO"/>
        </w:rPr>
      </w:pPr>
      <w:r w:rsidRPr="00AA437F">
        <w:rPr>
          <w:rFonts w:cstheme="minorHAnsi"/>
          <w:b/>
          <w:bCs/>
          <w:color w:val="000000"/>
          <w:sz w:val="26"/>
          <w:szCs w:val="26"/>
        </w:rPr>
        <w:t>[1]  Scars in the kidney are best revealed by which one of the following   studies:</w:t>
      </w:r>
    </w:p>
    <w:p w:rsidR="00386036" w:rsidRPr="00AA437F" w:rsidRDefault="00386036" w:rsidP="00F21AA4">
      <w:pPr>
        <w:numPr>
          <w:ilvl w:val="0"/>
          <w:numId w:val="284"/>
        </w:numPr>
        <w:spacing w:after="0" w:line="240" w:lineRule="auto"/>
        <w:rPr>
          <w:rFonts w:cstheme="minorHAnsi"/>
          <w:b/>
          <w:bCs/>
          <w:color w:val="000000"/>
          <w:sz w:val="26"/>
          <w:szCs w:val="26"/>
        </w:rPr>
      </w:pPr>
      <w:r w:rsidRPr="00AA437F">
        <w:rPr>
          <w:rFonts w:cstheme="minorHAnsi"/>
          <w:b/>
          <w:bCs/>
          <w:color w:val="000000"/>
          <w:sz w:val="26"/>
          <w:szCs w:val="26"/>
        </w:rPr>
        <w:t>Renal ultrasound.</w:t>
      </w:r>
    </w:p>
    <w:p w:rsidR="00386036" w:rsidRPr="00AA437F" w:rsidRDefault="00386036" w:rsidP="00F21AA4">
      <w:pPr>
        <w:numPr>
          <w:ilvl w:val="0"/>
          <w:numId w:val="284"/>
        </w:numPr>
        <w:spacing w:after="0" w:line="240" w:lineRule="auto"/>
        <w:rPr>
          <w:rFonts w:cstheme="minorHAnsi"/>
          <w:b/>
          <w:bCs/>
          <w:color w:val="000000"/>
          <w:sz w:val="26"/>
          <w:szCs w:val="26"/>
        </w:rPr>
      </w:pPr>
      <w:r w:rsidRPr="00AA437F">
        <w:rPr>
          <w:rFonts w:cstheme="minorHAnsi"/>
          <w:b/>
          <w:bCs/>
          <w:color w:val="000000"/>
          <w:sz w:val="26"/>
          <w:szCs w:val="26"/>
        </w:rPr>
        <w:t>Intravenous urogram (IVP).</w:t>
      </w:r>
    </w:p>
    <w:p w:rsidR="00386036" w:rsidRPr="00AA437F" w:rsidRDefault="00386036" w:rsidP="00F21AA4">
      <w:pPr>
        <w:numPr>
          <w:ilvl w:val="0"/>
          <w:numId w:val="284"/>
        </w:numPr>
        <w:spacing w:after="0" w:line="240" w:lineRule="auto"/>
        <w:rPr>
          <w:rFonts w:cstheme="minorHAnsi"/>
          <w:b/>
          <w:bCs/>
          <w:color w:val="FF0000"/>
          <w:sz w:val="26"/>
          <w:szCs w:val="26"/>
          <w:u w:val="single"/>
        </w:rPr>
      </w:pPr>
      <w:r w:rsidRPr="00AA437F">
        <w:rPr>
          <w:rFonts w:cstheme="minorHAnsi"/>
          <w:b/>
          <w:bCs/>
          <w:color w:val="FF0000"/>
          <w:sz w:val="26"/>
          <w:szCs w:val="26"/>
          <w:u w:val="single"/>
        </w:rPr>
        <w:t>DMSA renal scan.</w:t>
      </w:r>
      <w:r w:rsidRPr="00AA437F">
        <w:rPr>
          <w:rFonts w:cstheme="minorHAnsi"/>
          <w:b/>
          <w:bCs/>
          <w:color w:val="FF0000"/>
          <w:sz w:val="26"/>
          <w:szCs w:val="26"/>
        </w:rPr>
        <w:t xml:space="preserve"> xxx</w:t>
      </w:r>
    </w:p>
    <w:p w:rsidR="005E27B1" w:rsidRPr="00AA437F" w:rsidRDefault="00386036" w:rsidP="00F21AA4">
      <w:pPr>
        <w:numPr>
          <w:ilvl w:val="0"/>
          <w:numId w:val="284"/>
        </w:numPr>
        <w:spacing w:after="0" w:line="240" w:lineRule="auto"/>
        <w:ind w:right="0"/>
        <w:rPr>
          <w:rFonts w:cstheme="minorHAnsi"/>
          <w:b/>
          <w:bCs/>
          <w:color w:val="000000"/>
          <w:sz w:val="26"/>
          <w:szCs w:val="26"/>
        </w:rPr>
      </w:pPr>
      <w:r w:rsidRPr="00AA437F">
        <w:rPr>
          <w:rFonts w:cstheme="minorHAnsi"/>
          <w:b/>
          <w:bCs/>
          <w:color w:val="000000"/>
          <w:sz w:val="26"/>
          <w:szCs w:val="26"/>
        </w:rPr>
        <w:t>CT scan.</w:t>
      </w:r>
    </w:p>
    <w:p w:rsidR="005E27B1" w:rsidRPr="00AA437F" w:rsidRDefault="00386036" w:rsidP="00F21AA4">
      <w:pPr>
        <w:numPr>
          <w:ilvl w:val="0"/>
          <w:numId w:val="284"/>
        </w:numPr>
        <w:spacing w:after="0" w:line="240" w:lineRule="auto"/>
        <w:ind w:right="0"/>
        <w:rPr>
          <w:rFonts w:cstheme="minorHAnsi"/>
          <w:b/>
          <w:bCs/>
          <w:color w:val="000000"/>
          <w:sz w:val="26"/>
          <w:szCs w:val="26"/>
        </w:rPr>
      </w:pPr>
      <w:r w:rsidRPr="00AA437F">
        <w:rPr>
          <w:rFonts w:cstheme="minorHAnsi"/>
          <w:b/>
          <w:bCs/>
          <w:color w:val="000000"/>
          <w:sz w:val="26"/>
          <w:szCs w:val="26"/>
        </w:rPr>
        <w:t xml:space="preserve">Magnetic resonance imaging.  </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[2] Factors responsible for the development of bone disease (renal osteodystophy) in children with chronic renal failure include all the following except:</w:t>
      </w:r>
    </w:p>
    <w:p w:rsidR="00386036" w:rsidRPr="00AA437F" w:rsidRDefault="00386036" w:rsidP="00F21AA4">
      <w:pPr>
        <w:numPr>
          <w:ilvl w:val="0"/>
          <w:numId w:val="300"/>
        </w:numPr>
        <w:spacing w:after="0" w:line="240" w:lineRule="auto"/>
        <w:jc w:val="lowKashida"/>
        <w:rPr>
          <w:rFonts w:cstheme="minorHAnsi"/>
          <w:b/>
          <w:bCs/>
          <w:color w:val="000000"/>
          <w:sz w:val="26"/>
          <w:szCs w:val="26"/>
        </w:rPr>
      </w:pPr>
      <w:r w:rsidRPr="00AA437F">
        <w:rPr>
          <w:rFonts w:cstheme="minorHAnsi"/>
          <w:b/>
          <w:bCs/>
          <w:color w:val="000000"/>
          <w:sz w:val="26"/>
          <w:szCs w:val="26"/>
        </w:rPr>
        <w:t>Chronic metabolic acidosis.</w:t>
      </w:r>
    </w:p>
    <w:p w:rsidR="00386036" w:rsidRPr="00AA437F" w:rsidRDefault="00386036" w:rsidP="00F21AA4">
      <w:pPr>
        <w:numPr>
          <w:ilvl w:val="0"/>
          <w:numId w:val="300"/>
        </w:numPr>
        <w:spacing w:after="0" w:line="240" w:lineRule="auto"/>
        <w:jc w:val="lowKashida"/>
        <w:rPr>
          <w:rFonts w:cstheme="minorHAnsi"/>
          <w:b/>
          <w:bCs/>
          <w:color w:val="000000"/>
          <w:sz w:val="26"/>
          <w:szCs w:val="26"/>
        </w:rPr>
      </w:pPr>
      <w:r w:rsidRPr="00AA437F">
        <w:rPr>
          <w:rFonts w:cstheme="minorHAnsi"/>
          <w:b/>
          <w:bCs/>
          <w:color w:val="000000"/>
          <w:sz w:val="26"/>
          <w:szCs w:val="26"/>
        </w:rPr>
        <w:t>Deficiency of active Vitamin- D.</w:t>
      </w:r>
    </w:p>
    <w:p w:rsidR="00386036" w:rsidRPr="00AA437F" w:rsidRDefault="00386036" w:rsidP="00F21AA4">
      <w:pPr>
        <w:numPr>
          <w:ilvl w:val="0"/>
          <w:numId w:val="300"/>
        </w:numPr>
        <w:spacing w:after="0" w:line="240" w:lineRule="auto"/>
        <w:jc w:val="lowKashida"/>
        <w:rPr>
          <w:rFonts w:cstheme="minorHAnsi"/>
          <w:b/>
          <w:bCs/>
          <w:color w:val="FF0000"/>
          <w:sz w:val="26"/>
          <w:szCs w:val="26"/>
        </w:rPr>
      </w:pPr>
      <w:r w:rsidRPr="00AA437F">
        <w:rPr>
          <w:rFonts w:cstheme="minorHAnsi"/>
          <w:b/>
          <w:bCs/>
          <w:color w:val="FF0000"/>
          <w:sz w:val="26"/>
          <w:szCs w:val="26"/>
        </w:rPr>
        <w:t>Hypophosphatemia. xxx</w:t>
      </w:r>
    </w:p>
    <w:p w:rsidR="00386036" w:rsidRPr="00AA437F" w:rsidRDefault="00386036" w:rsidP="00F21AA4">
      <w:pPr>
        <w:numPr>
          <w:ilvl w:val="0"/>
          <w:numId w:val="300"/>
        </w:numPr>
        <w:spacing w:after="0" w:line="240" w:lineRule="auto"/>
        <w:jc w:val="lowKashida"/>
        <w:rPr>
          <w:rFonts w:cstheme="minorHAnsi"/>
          <w:b/>
          <w:bCs/>
          <w:color w:val="000000"/>
          <w:sz w:val="26"/>
          <w:szCs w:val="26"/>
        </w:rPr>
      </w:pPr>
      <w:r w:rsidRPr="00AA437F">
        <w:rPr>
          <w:rFonts w:cstheme="minorHAnsi"/>
          <w:b/>
          <w:bCs/>
          <w:color w:val="000000"/>
          <w:sz w:val="26"/>
          <w:szCs w:val="26"/>
        </w:rPr>
        <w:t>Hyperparathyroidism.</w:t>
      </w:r>
    </w:p>
    <w:p w:rsidR="00386036" w:rsidRPr="00AA437F" w:rsidRDefault="00386036" w:rsidP="00F21AA4">
      <w:pPr>
        <w:numPr>
          <w:ilvl w:val="0"/>
          <w:numId w:val="257"/>
        </w:numPr>
        <w:spacing w:after="0" w:line="240" w:lineRule="auto"/>
        <w:jc w:val="lowKashida"/>
        <w:rPr>
          <w:rFonts w:cstheme="minorHAnsi"/>
          <w:b/>
          <w:bCs/>
          <w:color w:val="000000"/>
          <w:sz w:val="26"/>
          <w:szCs w:val="26"/>
        </w:rPr>
      </w:pPr>
      <w:r w:rsidRPr="00AA437F">
        <w:rPr>
          <w:rFonts w:cstheme="minorHAnsi"/>
          <w:b/>
          <w:bCs/>
          <w:color w:val="000000"/>
          <w:sz w:val="26"/>
          <w:szCs w:val="26"/>
        </w:rPr>
        <w:t>Negative calcium balance.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[3]  All the following are manifestations of chronic renal failure except:</w:t>
      </w:r>
    </w:p>
    <w:p w:rsidR="00386036" w:rsidRPr="00AA437F" w:rsidRDefault="00386036" w:rsidP="00F21AA4">
      <w:pPr>
        <w:numPr>
          <w:ilvl w:val="0"/>
          <w:numId w:val="258"/>
        </w:numPr>
        <w:spacing w:after="0" w:line="240" w:lineRule="auto"/>
        <w:jc w:val="lowKashida"/>
        <w:rPr>
          <w:rFonts w:cstheme="minorHAnsi"/>
          <w:b/>
          <w:bCs/>
          <w:color w:val="000000"/>
          <w:sz w:val="26"/>
          <w:szCs w:val="26"/>
        </w:rPr>
      </w:pPr>
      <w:r w:rsidRPr="00AA437F">
        <w:rPr>
          <w:rFonts w:cstheme="minorHAnsi"/>
          <w:b/>
          <w:bCs/>
          <w:color w:val="000000"/>
          <w:sz w:val="26"/>
          <w:szCs w:val="26"/>
        </w:rPr>
        <w:t>Vomiting.</w:t>
      </w:r>
    </w:p>
    <w:p w:rsidR="00386036" w:rsidRPr="00AA437F" w:rsidRDefault="00386036" w:rsidP="00F21AA4">
      <w:pPr>
        <w:numPr>
          <w:ilvl w:val="0"/>
          <w:numId w:val="258"/>
        </w:numPr>
        <w:spacing w:after="0" w:line="240" w:lineRule="auto"/>
        <w:jc w:val="lowKashida"/>
        <w:rPr>
          <w:rFonts w:cstheme="minorHAnsi"/>
          <w:b/>
          <w:bCs/>
          <w:color w:val="000000"/>
          <w:sz w:val="26"/>
          <w:szCs w:val="26"/>
        </w:rPr>
      </w:pPr>
      <w:r w:rsidRPr="00AA437F">
        <w:rPr>
          <w:rFonts w:cstheme="minorHAnsi"/>
          <w:b/>
          <w:bCs/>
          <w:color w:val="000000"/>
          <w:sz w:val="26"/>
          <w:szCs w:val="26"/>
        </w:rPr>
        <w:t>Impaired sensation.</w:t>
      </w:r>
    </w:p>
    <w:p w:rsidR="00386036" w:rsidRPr="00AA437F" w:rsidRDefault="00386036" w:rsidP="00F21AA4">
      <w:pPr>
        <w:numPr>
          <w:ilvl w:val="0"/>
          <w:numId w:val="258"/>
        </w:numPr>
        <w:spacing w:after="0" w:line="240" w:lineRule="auto"/>
        <w:jc w:val="lowKashida"/>
        <w:rPr>
          <w:rFonts w:cstheme="minorHAnsi"/>
          <w:b/>
          <w:bCs/>
          <w:color w:val="000000"/>
          <w:sz w:val="26"/>
          <w:szCs w:val="26"/>
        </w:rPr>
      </w:pPr>
      <w:r w:rsidRPr="00AA437F">
        <w:rPr>
          <w:rFonts w:cstheme="minorHAnsi"/>
          <w:b/>
          <w:bCs/>
          <w:color w:val="000000"/>
          <w:sz w:val="26"/>
          <w:szCs w:val="26"/>
        </w:rPr>
        <w:t>Dysphagia.</w:t>
      </w:r>
    </w:p>
    <w:p w:rsidR="00386036" w:rsidRPr="00AA437F" w:rsidRDefault="00386036" w:rsidP="00F21AA4">
      <w:pPr>
        <w:numPr>
          <w:ilvl w:val="0"/>
          <w:numId w:val="258"/>
        </w:numPr>
        <w:spacing w:after="0" w:line="240" w:lineRule="auto"/>
        <w:jc w:val="lowKashida"/>
        <w:rPr>
          <w:rFonts w:cstheme="minorHAnsi"/>
          <w:b/>
          <w:bCs/>
          <w:color w:val="FF0000"/>
          <w:sz w:val="26"/>
          <w:szCs w:val="26"/>
        </w:rPr>
      </w:pPr>
      <w:r w:rsidRPr="00AA437F">
        <w:rPr>
          <w:rFonts w:cstheme="minorHAnsi"/>
          <w:b/>
          <w:bCs/>
          <w:color w:val="FF0000"/>
          <w:sz w:val="26"/>
          <w:szCs w:val="26"/>
        </w:rPr>
        <w:t>Muscle weakness. xxx</w:t>
      </w:r>
    </w:p>
    <w:p w:rsidR="00386036" w:rsidRPr="00AA437F" w:rsidRDefault="00386036" w:rsidP="00F21AA4">
      <w:pPr>
        <w:numPr>
          <w:ilvl w:val="0"/>
          <w:numId w:val="258"/>
        </w:numPr>
        <w:spacing w:after="0" w:line="240" w:lineRule="auto"/>
        <w:jc w:val="lowKashida"/>
        <w:rPr>
          <w:rFonts w:cstheme="minorHAnsi"/>
          <w:b/>
          <w:bCs/>
          <w:color w:val="000000"/>
          <w:sz w:val="26"/>
          <w:szCs w:val="26"/>
        </w:rPr>
      </w:pPr>
      <w:r w:rsidRPr="00AA437F">
        <w:rPr>
          <w:rFonts w:cstheme="minorHAnsi"/>
          <w:b/>
          <w:bCs/>
          <w:color w:val="000000"/>
          <w:sz w:val="26"/>
          <w:szCs w:val="26"/>
        </w:rPr>
        <w:t>Poor appetite.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[4]  All the following are correct about post Streptococcal acute glomerulonephritis except:</w:t>
      </w:r>
    </w:p>
    <w:p w:rsidR="00386036" w:rsidRPr="00AA437F" w:rsidRDefault="00386036" w:rsidP="00F21AA4">
      <w:pPr>
        <w:numPr>
          <w:ilvl w:val="0"/>
          <w:numId w:val="259"/>
        </w:numPr>
        <w:spacing w:after="0" w:line="240" w:lineRule="auto"/>
        <w:jc w:val="lowKashida"/>
        <w:rPr>
          <w:rFonts w:cstheme="minorHAnsi"/>
          <w:b/>
          <w:bCs/>
          <w:color w:val="000000"/>
          <w:sz w:val="26"/>
          <w:szCs w:val="26"/>
        </w:rPr>
      </w:pPr>
      <w:r w:rsidRPr="00AA437F">
        <w:rPr>
          <w:rFonts w:cstheme="minorHAnsi"/>
          <w:b/>
          <w:bCs/>
          <w:color w:val="000000"/>
          <w:sz w:val="26"/>
          <w:szCs w:val="26"/>
        </w:rPr>
        <w:t>Most patients develop C3 complement depression at presentation.</w:t>
      </w:r>
    </w:p>
    <w:p w:rsidR="00386036" w:rsidRPr="00AA437F" w:rsidRDefault="00386036" w:rsidP="00F21AA4">
      <w:pPr>
        <w:numPr>
          <w:ilvl w:val="0"/>
          <w:numId w:val="259"/>
        </w:numPr>
        <w:spacing w:after="0" w:line="240" w:lineRule="auto"/>
        <w:jc w:val="lowKashida"/>
        <w:rPr>
          <w:rFonts w:cstheme="minorHAnsi"/>
          <w:b/>
          <w:bCs/>
          <w:color w:val="000000"/>
          <w:sz w:val="26"/>
          <w:szCs w:val="26"/>
        </w:rPr>
      </w:pPr>
      <w:r w:rsidRPr="00AA437F">
        <w:rPr>
          <w:rFonts w:cstheme="minorHAnsi"/>
          <w:b/>
          <w:bCs/>
          <w:color w:val="000000"/>
          <w:sz w:val="26"/>
          <w:szCs w:val="26"/>
        </w:rPr>
        <w:t>Hematuria occurs in more than 95 % of patients.</w:t>
      </w:r>
    </w:p>
    <w:p w:rsidR="00386036" w:rsidRPr="00AA437F" w:rsidRDefault="00386036" w:rsidP="00F21AA4">
      <w:pPr>
        <w:numPr>
          <w:ilvl w:val="0"/>
          <w:numId w:val="259"/>
        </w:numPr>
        <w:spacing w:after="0" w:line="240" w:lineRule="auto"/>
        <w:jc w:val="lowKashida"/>
        <w:rPr>
          <w:rFonts w:cstheme="minorHAnsi"/>
          <w:b/>
          <w:bCs/>
          <w:color w:val="000000"/>
          <w:sz w:val="26"/>
          <w:szCs w:val="26"/>
        </w:rPr>
      </w:pPr>
      <w:r w:rsidRPr="00AA437F">
        <w:rPr>
          <w:rFonts w:cstheme="minorHAnsi"/>
          <w:b/>
          <w:bCs/>
          <w:color w:val="000000"/>
          <w:sz w:val="26"/>
          <w:szCs w:val="26"/>
        </w:rPr>
        <w:t>Nephrotic range proteinuria may persist in up to 10 % of patients.</w:t>
      </w:r>
    </w:p>
    <w:p w:rsidR="00386036" w:rsidRPr="00AA437F" w:rsidRDefault="00386036" w:rsidP="00F21AA4">
      <w:pPr>
        <w:numPr>
          <w:ilvl w:val="0"/>
          <w:numId w:val="259"/>
        </w:numPr>
        <w:spacing w:after="0" w:line="240" w:lineRule="auto"/>
        <w:jc w:val="lowKashida"/>
        <w:rPr>
          <w:rFonts w:cstheme="minorHAnsi"/>
          <w:b/>
          <w:bCs/>
          <w:color w:val="FF0000"/>
          <w:sz w:val="26"/>
          <w:szCs w:val="26"/>
        </w:rPr>
      </w:pPr>
      <w:r w:rsidRPr="00AA437F">
        <w:rPr>
          <w:rFonts w:cstheme="minorHAnsi"/>
          <w:b/>
          <w:bCs/>
          <w:color w:val="FF0000"/>
          <w:sz w:val="26"/>
          <w:szCs w:val="26"/>
        </w:rPr>
        <w:t>Rapidly progressive glomerulonephritis (RPGN) may occur at presentation. xxx</w:t>
      </w:r>
    </w:p>
    <w:p w:rsidR="00386036" w:rsidRPr="00AA437F" w:rsidRDefault="00386036" w:rsidP="00F21AA4">
      <w:pPr>
        <w:numPr>
          <w:ilvl w:val="0"/>
          <w:numId w:val="259"/>
        </w:numPr>
        <w:spacing w:after="0" w:line="240" w:lineRule="auto"/>
        <w:jc w:val="lowKashida"/>
        <w:rPr>
          <w:rFonts w:cstheme="minorHAnsi"/>
          <w:b/>
          <w:bCs/>
          <w:color w:val="000000"/>
          <w:sz w:val="26"/>
          <w:szCs w:val="26"/>
        </w:rPr>
      </w:pPr>
      <w:r w:rsidRPr="00AA437F">
        <w:rPr>
          <w:rFonts w:cstheme="minorHAnsi"/>
          <w:b/>
          <w:bCs/>
          <w:color w:val="000000"/>
          <w:sz w:val="26"/>
          <w:szCs w:val="26"/>
        </w:rPr>
        <w:t>Pulmonary edema may develop in some patients.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[5]  All the following are correct statements in children with minimal change nephrotic syndrome except:</w:t>
      </w:r>
    </w:p>
    <w:p w:rsidR="00386036" w:rsidRPr="00AA437F" w:rsidRDefault="00386036" w:rsidP="00F21AA4">
      <w:pPr>
        <w:numPr>
          <w:ilvl w:val="0"/>
          <w:numId w:val="260"/>
        </w:numPr>
        <w:spacing w:after="0" w:line="240" w:lineRule="auto"/>
        <w:jc w:val="lowKashida"/>
        <w:rPr>
          <w:rFonts w:cstheme="minorHAnsi"/>
          <w:b/>
          <w:bCs/>
          <w:color w:val="000000"/>
          <w:sz w:val="26"/>
          <w:szCs w:val="26"/>
        </w:rPr>
      </w:pPr>
      <w:r w:rsidRPr="00AA437F">
        <w:rPr>
          <w:rFonts w:cstheme="minorHAnsi"/>
          <w:b/>
          <w:bCs/>
          <w:color w:val="000000"/>
          <w:sz w:val="26"/>
          <w:szCs w:val="26"/>
        </w:rPr>
        <w:t>All patients in relapse respond to steroid therapy within a 4-week steroid course.</w:t>
      </w:r>
    </w:p>
    <w:p w:rsidR="00386036" w:rsidRPr="00AA437F" w:rsidRDefault="00386036" w:rsidP="00F21AA4">
      <w:pPr>
        <w:numPr>
          <w:ilvl w:val="0"/>
          <w:numId w:val="260"/>
        </w:numPr>
        <w:spacing w:after="0" w:line="240" w:lineRule="auto"/>
        <w:jc w:val="lowKashida"/>
        <w:rPr>
          <w:rFonts w:cstheme="minorHAnsi"/>
          <w:b/>
          <w:bCs/>
          <w:color w:val="FF0000"/>
          <w:sz w:val="26"/>
          <w:szCs w:val="26"/>
        </w:rPr>
      </w:pPr>
      <w:r w:rsidRPr="00AA437F">
        <w:rPr>
          <w:rFonts w:cstheme="minorHAnsi"/>
          <w:b/>
          <w:bCs/>
          <w:color w:val="FF0000"/>
          <w:sz w:val="26"/>
          <w:szCs w:val="26"/>
        </w:rPr>
        <w:t>Microscopic Hematuria occurs in up to 50% of  patients . xxx</w:t>
      </w:r>
    </w:p>
    <w:p w:rsidR="00386036" w:rsidRPr="00AA437F" w:rsidRDefault="00386036" w:rsidP="00F21AA4">
      <w:pPr>
        <w:numPr>
          <w:ilvl w:val="0"/>
          <w:numId w:val="260"/>
        </w:numPr>
        <w:spacing w:after="0" w:line="240" w:lineRule="auto"/>
        <w:jc w:val="lowKashida"/>
        <w:rPr>
          <w:rFonts w:cstheme="minorHAnsi"/>
          <w:b/>
          <w:bCs/>
          <w:color w:val="000000"/>
          <w:sz w:val="26"/>
          <w:szCs w:val="26"/>
        </w:rPr>
      </w:pPr>
      <w:r w:rsidRPr="00AA437F">
        <w:rPr>
          <w:rFonts w:cstheme="minorHAnsi"/>
          <w:b/>
          <w:bCs/>
          <w:color w:val="000000"/>
          <w:sz w:val="26"/>
          <w:szCs w:val="26"/>
        </w:rPr>
        <w:t>10% of patients have mild hypertension.</w:t>
      </w:r>
    </w:p>
    <w:p w:rsidR="00386036" w:rsidRPr="00AA437F" w:rsidRDefault="00386036" w:rsidP="00F21AA4">
      <w:pPr>
        <w:numPr>
          <w:ilvl w:val="0"/>
          <w:numId w:val="260"/>
        </w:numPr>
        <w:spacing w:after="0" w:line="240" w:lineRule="auto"/>
        <w:jc w:val="lowKashida"/>
        <w:rPr>
          <w:rFonts w:cstheme="minorHAnsi"/>
          <w:b/>
          <w:bCs/>
          <w:color w:val="000000"/>
          <w:sz w:val="26"/>
          <w:szCs w:val="26"/>
        </w:rPr>
      </w:pPr>
      <w:r w:rsidRPr="00AA437F">
        <w:rPr>
          <w:rFonts w:cstheme="minorHAnsi"/>
          <w:b/>
          <w:bCs/>
          <w:color w:val="000000"/>
          <w:sz w:val="26"/>
          <w:szCs w:val="26"/>
        </w:rPr>
        <w:t>90% of patients outgrow their illness by puberty.</w:t>
      </w:r>
    </w:p>
    <w:p w:rsidR="00386036" w:rsidRPr="00AA437F" w:rsidRDefault="00386036" w:rsidP="00F21AA4">
      <w:pPr>
        <w:numPr>
          <w:ilvl w:val="0"/>
          <w:numId w:val="260"/>
        </w:numPr>
        <w:spacing w:after="0" w:line="240" w:lineRule="auto"/>
        <w:jc w:val="lowKashida"/>
        <w:rPr>
          <w:rFonts w:cstheme="minorHAnsi"/>
          <w:b/>
          <w:bCs/>
          <w:color w:val="000000"/>
          <w:sz w:val="26"/>
          <w:szCs w:val="26"/>
        </w:rPr>
      </w:pPr>
      <w:r w:rsidRPr="00AA437F">
        <w:rPr>
          <w:rFonts w:cstheme="minorHAnsi"/>
          <w:b/>
          <w:bCs/>
          <w:color w:val="000000"/>
          <w:sz w:val="26"/>
          <w:szCs w:val="26"/>
        </w:rPr>
        <w:t>Cyclosporine-A is helpful in patients with frequent relapses.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[6]  After an episode of upper urinary tract infection (pyelonephritis), which age of the following is most at risk of developing renal scars:</w:t>
      </w:r>
    </w:p>
    <w:p w:rsidR="00386036" w:rsidRPr="00AA437F" w:rsidRDefault="00386036" w:rsidP="00F21AA4">
      <w:pPr>
        <w:numPr>
          <w:ilvl w:val="0"/>
          <w:numId w:val="261"/>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Neonates.</w:t>
      </w:r>
    </w:p>
    <w:p w:rsidR="00386036" w:rsidRPr="00AA437F" w:rsidRDefault="00386036" w:rsidP="00F21AA4">
      <w:pPr>
        <w:numPr>
          <w:ilvl w:val="0"/>
          <w:numId w:val="261"/>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5 year.</w:t>
      </w:r>
    </w:p>
    <w:p w:rsidR="00386036" w:rsidRPr="00AA437F" w:rsidRDefault="00386036" w:rsidP="00F21AA4">
      <w:pPr>
        <w:numPr>
          <w:ilvl w:val="0"/>
          <w:numId w:val="261"/>
        </w:numPr>
        <w:spacing w:after="0" w:line="240" w:lineRule="auto"/>
        <w:ind w:right="1440"/>
        <w:jc w:val="lowKashida"/>
        <w:rPr>
          <w:rFonts w:cstheme="minorHAnsi"/>
          <w:b/>
          <w:bCs/>
          <w:color w:val="000000"/>
          <w:sz w:val="26"/>
          <w:szCs w:val="26"/>
        </w:rPr>
      </w:pPr>
      <w:r w:rsidRPr="00AA437F">
        <w:rPr>
          <w:rFonts w:cstheme="minorHAnsi"/>
          <w:b/>
          <w:bCs/>
          <w:color w:val="FF0000"/>
          <w:sz w:val="26"/>
          <w:szCs w:val="26"/>
        </w:rPr>
        <w:t xml:space="preserve">7 years. </w:t>
      </w:r>
      <w:r w:rsidR="005E27B1" w:rsidRPr="00AA437F">
        <w:rPr>
          <w:rFonts w:cstheme="minorHAnsi"/>
          <w:b/>
          <w:bCs/>
          <w:color w:val="FF0000"/>
          <w:sz w:val="26"/>
          <w:szCs w:val="26"/>
        </w:rPr>
        <w:t>X</w:t>
      </w:r>
      <w:r w:rsidRPr="00AA437F">
        <w:rPr>
          <w:rFonts w:cstheme="minorHAnsi"/>
          <w:b/>
          <w:bCs/>
          <w:color w:val="FF0000"/>
          <w:sz w:val="26"/>
          <w:szCs w:val="26"/>
        </w:rPr>
        <w:t>xx</w:t>
      </w:r>
      <w:r w:rsidR="005E27B1" w:rsidRPr="00AA437F">
        <w:rPr>
          <w:rFonts w:cstheme="minorHAnsi"/>
          <w:b/>
          <w:bCs/>
          <w:sz w:val="26"/>
          <w:szCs w:val="26"/>
        </w:rPr>
        <w:t>d)</w:t>
      </w:r>
      <w:r w:rsidRPr="00AA437F">
        <w:rPr>
          <w:rFonts w:cstheme="minorHAnsi"/>
          <w:b/>
          <w:bCs/>
          <w:color w:val="000000"/>
          <w:sz w:val="26"/>
          <w:szCs w:val="26"/>
        </w:rPr>
        <w:t>10 years.</w:t>
      </w:r>
      <w:r w:rsidR="005E27B1" w:rsidRPr="00AA437F">
        <w:rPr>
          <w:rFonts w:cstheme="minorHAnsi"/>
          <w:b/>
          <w:bCs/>
          <w:color w:val="000000"/>
          <w:sz w:val="26"/>
          <w:szCs w:val="26"/>
        </w:rPr>
        <w:t xml:space="preserve">     e) </w:t>
      </w:r>
      <w:r w:rsidRPr="00AA437F">
        <w:rPr>
          <w:rFonts w:cstheme="minorHAnsi"/>
          <w:b/>
          <w:bCs/>
          <w:color w:val="000000"/>
          <w:sz w:val="26"/>
          <w:szCs w:val="26"/>
        </w:rPr>
        <w:t>Adolescents.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lastRenderedPageBreak/>
        <w:t>[7]  Which one of the following is used in the management of symptomatic hyponatremia (e.g convulsions):</w:t>
      </w:r>
    </w:p>
    <w:p w:rsidR="00386036" w:rsidRPr="00AA437F" w:rsidRDefault="00386036" w:rsidP="00F21AA4">
      <w:pPr>
        <w:numPr>
          <w:ilvl w:val="0"/>
          <w:numId w:val="262"/>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0.18 % saline.</w:t>
      </w:r>
    </w:p>
    <w:p w:rsidR="00386036" w:rsidRPr="00AA437F" w:rsidRDefault="00386036" w:rsidP="00F21AA4">
      <w:pPr>
        <w:numPr>
          <w:ilvl w:val="0"/>
          <w:numId w:val="262"/>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0.3 % saline.</w:t>
      </w:r>
    </w:p>
    <w:p w:rsidR="00386036" w:rsidRPr="00AA437F" w:rsidRDefault="00386036" w:rsidP="00F21AA4">
      <w:pPr>
        <w:numPr>
          <w:ilvl w:val="0"/>
          <w:numId w:val="262"/>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3 % saline.</w:t>
      </w:r>
    </w:p>
    <w:p w:rsidR="00386036" w:rsidRPr="00AA437F" w:rsidRDefault="00386036" w:rsidP="00F21AA4">
      <w:pPr>
        <w:numPr>
          <w:ilvl w:val="0"/>
          <w:numId w:val="262"/>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10 % saline.</w:t>
      </w:r>
    </w:p>
    <w:p w:rsidR="00386036" w:rsidRPr="00AA437F" w:rsidRDefault="00386036" w:rsidP="00F21AA4">
      <w:pPr>
        <w:numPr>
          <w:ilvl w:val="0"/>
          <w:numId w:val="262"/>
        </w:numPr>
        <w:spacing w:after="0" w:line="240" w:lineRule="auto"/>
        <w:ind w:right="1440"/>
        <w:jc w:val="lowKashida"/>
        <w:rPr>
          <w:rFonts w:cstheme="minorHAnsi"/>
          <w:b/>
          <w:bCs/>
          <w:color w:val="FF0000"/>
          <w:sz w:val="26"/>
          <w:szCs w:val="26"/>
        </w:rPr>
      </w:pPr>
      <w:r w:rsidRPr="00AA437F">
        <w:rPr>
          <w:rFonts w:cstheme="minorHAnsi"/>
          <w:b/>
          <w:bCs/>
          <w:color w:val="FF0000"/>
          <w:sz w:val="26"/>
          <w:szCs w:val="26"/>
        </w:rPr>
        <w:t>20 % saline. xxx</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[8]  In post-streptococcal acute glomerulonephritis, all the following are correct except:</w:t>
      </w:r>
    </w:p>
    <w:p w:rsidR="00386036" w:rsidRPr="00AA437F" w:rsidRDefault="00386036" w:rsidP="00F21AA4">
      <w:pPr>
        <w:numPr>
          <w:ilvl w:val="0"/>
          <w:numId w:val="263"/>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Gross hematuria usually resolves in 1-2 weeks.</w:t>
      </w:r>
    </w:p>
    <w:p w:rsidR="00386036" w:rsidRPr="00AA437F" w:rsidRDefault="00386036" w:rsidP="00F21AA4">
      <w:pPr>
        <w:numPr>
          <w:ilvl w:val="0"/>
          <w:numId w:val="263"/>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Hypertension improves within 4- weeks.</w:t>
      </w:r>
    </w:p>
    <w:p w:rsidR="00386036" w:rsidRPr="00AA437F" w:rsidRDefault="00386036" w:rsidP="00F21AA4">
      <w:pPr>
        <w:numPr>
          <w:ilvl w:val="0"/>
          <w:numId w:val="263"/>
        </w:numPr>
        <w:spacing w:after="0" w:line="240" w:lineRule="auto"/>
        <w:ind w:right="1440"/>
        <w:jc w:val="lowKashida"/>
        <w:rPr>
          <w:rFonts w:cstheme="minorHAnsi"/>
          <w:b/>
          <w:bCs/>
          <w:color w:val="FF0000"/>
          <w:sz w:val="26"/>
          <w:szCs w:val="26"/>
        </w:rPr>
      </w:pPr>
      <w:r w:rsidRPr="00AA437F">
        <w:rPr>
          <w:rFonts w:cstheme="minorHAnsi"/>
          <w:b/>
          <w:bCs/>
          <w:color w:val="FF0000"/>
          <w:sz w:val="26"/>
          <w:szCs w:val="26"/>
        </w:rPr>
        <w:t>Microscopic Hematuria may persist for up to one year. xxx</w:t>
      </w:r>
    </w:p>
    <w:p w:rsidR="00386036" w:rsidRPr="00AA437F" w:rsidRDefault="00386036" w:rsidP="00F21AA4">
      <w:pPr>
        <w:numPr>
          <w:ilvl w:val="0"/>
          <w:numId w:val="263"/>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Low C3 levels may persist up to 6 months.</w:t>
      </w:r>
    </w:p>
    <w:p w:rsidR="000F055B" w:rsidRPr="00AA437F" w:rsidRDefault="00386036" w:rsidP="00F21AA4">
      <w:pPr>
        <w:numPr>
          <w:ilvl w:val="0"/>
          <w:numId w:val="263"/>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Microproteinuria may persist up to 6 months.</w:t>
      </w:r>
    </w:p>
    <w:p w:rsidR="000F055B" w:rsidRPr="00AA437F" w:rsidRDefault="000F055B" w:rsidP="000F055B">
      <w:pPr>
        <w:spacing w:after="0" w:line="240" w:lineRule="auto"/>
        <w:ind w:left="360" w:right="720"/>
        <w:jc w:val="lowKashida"/>
        <w:rPr>
          <w:rFonts w:cstheme="minorHAnsi"/>
          <w:b/>
          <w:bCs/>
          <w:color w:val="000000"/>
          <w:sz w:val="26"/>
          <w:szCs w:val="26"/>
        </w:rPr>
      </w:pPr>
      <w:r w:rsidRPr="00AA437F">
        <w:rPr>
          <w:rFonts w:cstheme="minorHAnsi"/>
          <w:b/>
          <w:bCs/>
          <w:color w:val="000000"/>
          <w:sz w:val="26"/>
          <w:szCs w:val="26"/>
        </w:rPr>
        <w:t>……………………………………………………………………………………………………….</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[2]  Which of the following statements is untrue about mumps infection</w:t>
      </w:r>
    </w:p>
    <w:p w:rsidR="000F055B" w:rsidRPr="00AA437F" w:rsidRDefault="000F055B" w:rsidP="00F21AA4">
      <w:pPr>
        <w:numPr>
          <w:ilvl w:val="0"/>
          <w:numId w:val="344"/>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Mumps is the most frequent cause of parotitis in under five children </w:t>
      </w:r>
    </w:p>
    <w:p w:rsidR="000F055B" w:rsidRPr="00AA437F" w:rsidRDefault="000F055B" w:rsidP="00F21AA4">
      <w:pPr>
        <w:numPr>
          <w:ilvl w:val="0"/>
          <w:numId w:val="34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average age of incidence of mumps is higher than with measles and whooping cough</w:t>
      </w:r>
    </w:p>
    <w:p w:rsidR="000F055B" w:rsidRPr="00AA437F" w:rsidRDefault="000F055B" w:rsidP="00F21AA4">
      <w:pPr>
        <w:numPr>
          <w:ilvl w:val="0"/>
          <w:numId w:val="34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disease tends to be more severe in adults than in children, with more complications</w:t>
      </w:r>
    </w:p>
    <w:p w:rsidR="000F055B" w:rsidRPr="00AA437F" w:rsidRDefault="000F055B" w:rsidP="00F21AA4">
      <w:pPr>
        <w:numPr>
          <w:ilvl w:val="0"/>
          <w:numId w:val="34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course of the illness may be prolonged if the two parotid glands are not affected at the same time</w:t>
      </w:r>
    </w:p>
    <w:p w:rsidR="000F055B" w:rsidRPr="00AA437F" w:rsidRDefault="000F055B" w:rsidP="00F21AA4">
      <w:pPr>
        <w:numPr>
          <w:ilvl w:val="0"/>
          <w:numId w:val="34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Mumps infection occurs less regularly than measles and chicken pox</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[3] Which of the following is untrue about manifestations of puerperal sepsis?</w:t>
      </w:r>
    </w:p>
    <w:p w:rsidR="000F055B" w:rsidRPr="00AA437F" w:rsidRDefault="000F055B" w:rsidP="00F21AA4">
      <w:pPr>
        <w:numPr>
          <w:ilvl w:val="0"/>
          <w:numId w:val="354"/>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Usually there is fever ( 37.5 </w:t>
      </w:r>
      <w:r w:rsidRPr="00AA437F">
        <w:rPr>
          <w:rFonts w:ascii="Calibri" w:eastAsia="Times New Roman" w:hAnsi="Calibri" w:cs="Calibri"/>
          <w:b/>
          <w:bCs/>
          <w:color w:val="FF0000"/>
          <w:sz w:val="26"/>
          <w:szCs w:val="26"/>
          <w:vertAlign w:val="superscript"/>
          <w:lang w:eastAsia="ar-SA" w:bidi="ar-JO"/>
        </w:rPr>
        <w:t>o</w:t>
      </w:r>
      <w:r w:rsidRPr="00AA437F">
        <w:rPr>
          <w:rFonts w:ascii="Calibri" w:eastAsia="Times New Roman" w:hAnsi="Calibri" w:cs="Calibri"/>
          <w:b/>
          <w:bCs/>
          <w:color w:val="FF0000"/>
          <w:sz w:val="26"/>
          <w:szCs w:val="26"/>
          <w:lang w:eastAsia="ar-SA" w:bidi="ar-JO"/>
        </w:rPr>
        <w:t>c or more ),</w:t>
      </w:r>
    </w:p>
    <w:p w:rsidR="000F055B" w:rsidRPr="00AA437F" w:rsidRDefault="000F055B" w:rsidP="00F21AA4">
      <w:pPr>
        <w:numPr>
          <w:ilvl w:val="0"/>
          <w:numId w:val="35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Offensive profuse vaginal discharge, </w:t>
      </w:r>
    </w:p>
    <w:p w:rsidR="000F055B" w:rsidRPr="00AA437F" w:rsidRDefault="000F055B" w:rsidP="00F21AA4">
      <w:pPr>
        <w:numPr>
          <w:ilvl w:val="0"/>
          <w:numId w:val="35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Local pelvic pain and </w:t>
      </w:r>
    </w:p>
    <w:p w:rsidR="000F055B" w:rsidRPr="00AA437F" w:rsidRDefault="000F055B" w:rsidP="00F21AA4">
      <w:pPr>
        <w:numPr>
          <w:ilvl w:val="0"/>
          <w:numId w:val="35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Slowing of the involution of uterus</w:t>
      </w:r>
    </w:p>
    <w:p w:rsidR="000F055B" w:rsidRPr="00AA437F" w:rsidRDefault="000F055B" w:rsidP="00F21AA4">
      <w:pPr>
        <w:numPr>
          <w:ilvl w:val="0"/>
          <w:numId w:val="35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 Which of the following is the commonest late manifestation in an infant borne with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asymptomatic congenital toxoplasmosis?</w:t>
      </w:r>
    </w:p>
    <w:p w:rsidR="000F055B" w:rsidRPr="00AA437F" w:rsidRDefault="000F055B" w:rsidP="00F21AA4">
      <w:pPr>
        <w:numPr>
          <w:ilvl w:val="0"/>
          <w:numId w:val="35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Epilepsy</w:t>
      </w:r>
    </w:p>
    <w:p w:rsidR="000F055B" w:rsidRPr="00AA437F" w:rsidRDefault="000F055B" w:rsidP="00F21AA4">
      <w:pPr>
        <w:numPr>
          <w:ilvl w:val="0"/>
          <w:numId w:val="35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Mental retardation</w:t>
      </w:r>
    </w:p>
    <w:p w:rsidR="000F055B" w:rsidRPr="00AA437F" w:rsidRDefault="000F055B" w:rsidP="00F21AA4">
      <w:pPr>
        <w:numPr>
          <w:ilvl w:val="0"/>
          <w:numId w:val="356"/>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Chorioretinitis</w:t>
      </w:r>
    </w:p>
    <w:p w:rsidR="000F055B" w:rsidRPr="00AA437F" w:rsidRDefault="000F055B" w:rsidP="00F21AA4">
      <w:pPr>
        <w:numPr>
          <w:ilvl w:val="0"/>
          <w:numId w:val="35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Ventricular septal defect</w:t>
      </w:r>
    </w:p>
    <w:p w:rsidR="000F055B" w:rsidRPr="00AA437F" w:rsidRDefault="000F055B" w:rsidP="00F21AA4">
      <w:pPr>
        <w:numPr>
          <w:ilvl w:val="0"/>
          <w:numId w:val="35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[6]  Which of the following is recommended for treatment and prevention of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Varicella infection?</w:t>
      </w:r>
    </w:p>
    <w:p w:rsidR="000F055B" w:rsidRPr="00AA437F" w:rsidRDefault="000F055B" w:rsidP="00F21AA4">
      <w:pPr>
        <w:numPr>
          <w:ilvl w:val="0"/>
          <w:numId w:val="33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antibiotics, no vaccination</w:t>
      </w:r>
    </w:p>
    <w:p w:rsidR="000F055B" w:rsidRPr="00AA437F" w:rsidRDefault="000F055B" w:rsidP="00F21AA4">
      <w:pPr>
        <w:numPr>
          <w:ilvl w:val="0"/>
          <w:numId w:val="33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antibiotic, antiviral agent to prevent complication</w:t>
      </w:r>
    </w:p>
    <w:p w:rsidR="000F055B" w:rsidRPr="00AA437F" w:rsidRDefault="000F055B" w:rsidP="00F21AA4">
      <w:pPr>
        <w:numPr>
          <w:ilvl w:val="0"/>
          <w:numId w:val="335"/>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 antibiotic, one vaccination in childhood</w:t>
      </w:r>
    </w:p>
    <w:p w:rsidR="000F055B" w:rsidRPr="00AA437F" w:rsidRDefault="000F055B" w:rsidP="00F21AA4">
      <w:pPr>
        <w:numPr>
          <w:ilvl w:val="0"/>
          <w:numId w:val="33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antibiotic, no vaccination in childhood</w:t>
      </w:r>
    </w:p>
    <w:p w:rsidR="000F055B" w:rsidRPr="00AA437F" w:rsidRDefault="000F055B" w:rsidP="00F21AA4">
      <w:pPr>
        <w:numPr>
          <w:ilvl w:val="0"/>
          <w:numId w:val="33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antivirals, two vaccinations in childhood</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[7] Which of the following vaccine is included in the national immunization program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For children, in Jordan, to prevent meningitis?</w:t>
      </w:r>
    </w:p>
    <w:p w:rsidR="000F055B" w:rsidRPr="00AA437F" w:rsidRDefault="000F055B" w:rsidP="00F21AA4">
      <w:pPr>
        <w:numPr>
          <w:ilvl w:val="0"/>
          <w:numId w:val="33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IPV</w:t>
      </w:r>
    </w:p>
    <w:p w:rsidR="000F055B" w:rsidRPr="00AA437F" w:rsidRDefault="000F055B" w:rsidP="00F21AA4">
      <w:pPr>
        <w:numPr>
          <w:ilvl w:val="0"/>
          <w:numId w:val="33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DPT</w:t>
      </w:r>
    </w:p>
    <w:p w:rsidR="000F055B" w:rsidRPr="00AA437F" w:rsidRDefault="000F055B" w:rsidP="00F21AA4">
      <w:pPr>
        <w:numPr>
          <w:ilvl w:val="0"/>
          <w:numId w:val="33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MMR</w:t>
      </w:r>
    </w:p>
    <w:p w:rsidR="000F055B" w:rsidRPr="00AA437F" w:rsidRDefault="000F055B" w:rsidP="00F21AA4">
      <w:pPr>
        <w:numPr>
          <w:ilvl w:val="0"/>
          <w:numId w:val="336"/>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HiB</w:t>
      </w:r>
    </w:p>
    <w:p w:rsidR="000F055B" w:rsidRPr="00AA437F" w:rsidRDefault="000F055B" w:rsidP="00F21AA4">
      <w:pPr>
        <w:numPr>
          <w:ilvl w:val="0"/>
          <w:numId w:val="33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r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br/>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[8]  Which of the following is recommended regarding routine prenatal care?</w:t>
      </w:r>
    </w:p>
    <w:p w:rsidR="000F055B" w:rsidRPr="00AA437F" w:rsidRDefault="000F055B" w:rsidP="00F21AA4">
      <w:pPr>
        <w:numPr>
          <w:ilvl w:val="0"/>
          <w:numId w:val="35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number of routine MCH visits be significantly reduced for women at low risk</w:t>
      </w:r>
    </w:p>
    <w:p w:rsidR="000F055B" w:rsidRPr="00AA437F" w:rsidRDefault="000F055B" w:rsidP="00F21AA4">
      <w:pPr>
        <w:numPr>
          <w:ilvl w:val="0"/>
          <w:numId w:val="35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focus should be on the total health and well-being of the family including medical, psychological, social, and environmental barriers affecting health</w:t>
      </w:r>
    </w:p>
    <w:p w:rsidR="000F055B" w:rsidRPr="00AA437F" w:rsidRDefault="000F055B" w:rsidP="00F21AA4">
      <w:pPr>
        <w:numPr>
          <w:ilvl w:val="0"/>
          <w:numId w:val="35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provision of systemic health care start long before pregnancy because it was proved to be beneficial to the physical and emotional well-being of the prospective mother and child</w:t>
      </w:r>
    </w:p>
    <w:p w:rsidR="000F055B" w:rsidRPr="00AA437F" w:rsidRDefault="000F055B" w:rsidP="00F21AA4">
      <w:pPr>
        <w:numPr>
          <w:ilvl w:val="0"/>
          <w:numId w:val="352"/>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All of the above</w:t>
      </w:r>
    </w:p>
    <w:p w:rsidR="000F055B" w:rsidRPr="00AA437F" w:rsidRDefault="000F055B" w:rsidP="00F21AA4">
      <w:pPr>
        <w:numPr>
          <w:ilvl w:val="0"/>
          <w:numId w:val="35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and C only are true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[9]  Which of the following is true about cerebrospinal meningitis?</w:t>
      </w:r>
    </w:p>
    <w:p w:rsidR="000F055B" w:rsidRPr="00AA437F" w:rsidRDefault="000F055B" w:rsidP="00F21AA4">
      <w:pPr>
        <w:numPr>
          <w:ilvl w:val="0"/>
          <w:numId w:val="33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This is a disease under the international surveillance by WHO</w:t>
      </w:r>
    </w:p>
    <w:p w:rsidR="000F055B" w:rsidRPr="00AA437F" w:rsidRDefault="000F055B" w:rsidP="00F21AA4">
      <w:pPr>
        <w:numPr>
          <w:ilvl w:val="0"/>
          <w:numId w:val="33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prevalence increases during spring and summer months</w:t>
      </w:r>
    </w:p>
    <w:p w:rsidR="000F055B" w:rsidRPr="00AA437F" w:rsidRDefault="000F055B" w:rsidP="00F21AA4">
      <w:pPr>
        <w:numPr>
          <w:ilvl w:val="0"/>
          <w:numId w:val="33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disease is common in Mid South American countries</w:t>
      </w:r>
    </w:p>
    <w:p w:rsidR="000F055B" w:rsidRPr="00AA437F" w:rsidRDefault="000F055B" w:rsidP="00F21AA4">
      <w:pPr>
        <w:numPr>
          <w:ilvl w:val="0"/>
          <w:numId w:val="33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single case of meningitis in Jordan is considered as epidemic</w:t>
      </w:r>
    </w:p>
    <w:p w:rsidR="000F055B" w:rsidRPr="00AA437F" w:rsidRDefault="000F055B" w:rsidP="00F21AA4">
      <w:pPr>
        <w:numPr>
          <w:ilvl w:val="0"/>
          <w:numId w:val="337"/>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[11]  Which of the following is not true about meningococcal meningitis?</w:t>
      </w:r>
    </w:p>
    <w:p w:rsidR="000F055B" w:rsidRPr="00AA437F" w:rsidRDefault="000F055B" w:rsidP="00F21AA4">
      <w:pPr>
        <w:numPr>
          <w:ilvl w:val="0"/>
          <w:numId w:val="338"/>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percentage of carriers during inter-epidemic period is 70 – 80%</w:t>
      </w:r>
    </w:p>
    <w:p w:rsidR="000F055B" w:rsidRPr="00AA437F" w:rsidRDefault="000F055B" w:rsidP="00F21AA4">
      <w:pPr>
        <w:numPr>
          <w:ilvl w:val="0"/>
          <w:numId w:val="33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Indirect contact through contaminated articles is negligible mode of transmission</w:t>
      </w:r>
    </w:p>
    <w:p w:rsidR="000F055B" w:rsidRPr="00AA437F" w:rsidRDefault="000F055B" w:rsidP="00F21AA4">
      <w:pPr>
        <w:numPr>
          <w:ilvl w:val="0"/>
          <w:numId w:val="33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It usually occurs among children and young adults</w:t>
      </w:r>
    </w:p>
    <w:p w:rsidR="000F055B" w:rsidRPr="00AA437F" w:rsidRDefault="000F055B" w:rsidP="00F21AA4">
      <w:pPr>
        <w:numPr>
          <w:ilvl w:val="0"/>
          <w:numId w:val="33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F21AA4">
      <w:pPr>
        <w:numPr>
          <w:ilvl w:val="0"/>
          <w:numId w:val="33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and C</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[13]   Which of the following is common complication of rubella</w:t>
      </w:r>
    </w:p>
    <w:p w:rsidR="000F055B" w:rsidRPr="00AA437F" w:rsidRDefault="000F055B" w:rsidP="00F21AA4">
      <w:pPr>
        <w:numPr>
          <w:ilvl w:val="0"/>
          <w:numId w:val="34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encephalitis</w:t>
      </w:r>
    </w:p>
    <w:p w:rsidR="000F055B" w:rsidRPr="00AA437F" w:rsidRDefault="000F055B" w:rsidP="00F21AA4">
      <w:pPr>
        <w:numPr>
          <w:ilvl w:val="0"/>
          <w:numId w:val="34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pneumonia</w:t>
      </w:r>
    </w:p>
    <w:p w:rsidR="000F055B" w:rsidRPr="00AA437F" w:rsidRDefault="000F055B" w:rsidP="00F21AA4">
      <w:pPr>
        <w:numPr>
          <w:ilvl w:val="0"/>
          <w:numId w:val="34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gastroenteritis</w:t>
      </w:r>
    </w:p>
    <w:p w:rsidR="000F055B" w:rsidRPr="00AA437F" w:rsidRDefault="000F055B" w:rsidP="00F21AA4">
      <w:pPr>
        <w:numPr>
          <w:ilvl w:val="0"/>
          <w:numId w:val="34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thrombocytopenic purpura</w:t>
      </w:r>
    </w:p>
    <w:p w:rsidR="000F055B" w:rsidRPr="00AA437F" w:rsidRDefault="000F055B" w:rsidP="00F21AA4">
      <w:pPr>
        <w:numPr>
          <w:ilvl w:val="0"/>
          <w:numId w:val="348"/>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[15] Mumps infection is clinically non-apparent in approximately:</w:t>
      </w:r>
    </w:p>
    <w:p w:rsidR="000F055B" w:rsidRPr="00AA437F" w:rsidRDefault="000F055B" w:rsidP="00F21AA4">
      <w:pPr>
        <w:numPr>
          <w:ilvl w:val="0"/>
          <w:numId w:val="34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10 – 20 % of the cases</w:t>
      </w:r>
    </w:p>
    <w:p w:rsidR="000F055B" w:rsidRPr="00AA437F" w:rsidRDefault="000F055B" w:rsidP="00F21AA4">
      <w:pPr>
        <w:numPr>
          <w:ilvl w:val="0"/>
          <w:numId w:val="340"/>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30 – 40 % of the cases</w:t>
      </w:r>
    </w:p>
    <w:p w:rsidR="000F055B" w:rsidRPr="00AA437F" w:rsidRDefault="000F055B" w:rsidP="00F21AA4">
      <w:pPr>
        <w:numPr>
          <w:ilvl w:val="0"/>
          <w:numId w:val="34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50 – 60 % of the cases</w:t>
      </w:r>
    </w:p>
    <w:p w:rsidR="000F055B" w:rsidRPr="00AA437F" w:rsidRDefault="000F055B" w:rsidP="00F21AA4">
      <w:pPr>
        <w:numPr>
          <w:ilvl w:val="0"/>
          <w:numId w:val="34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70 – 80 % of the cases</w:t>
      </w:r>
    </w:p>
    <w:p w:rsidR="000F055B" w:rsidRPr="00AA437F" w:rsidRDefault="000F055B" w:rsidP="00F21AA4">
      <w:pPr>
        <w:numPr>
          <w:ilvl w:val="0"/>
          <w:numId w:val="34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 as mumps infection is usually clinically apparent</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[17]  In mumps swelling of the salivary glands reaches its maximum in ----------, and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subsides  over --------------.  Complete.</w:t>
      </w:r>
    </w:p>
    <w:p w:rsidR="000F055B" w:rsidRPr="00AA437F" w:rsidRDefault="000F055B" w:rsidP="00F21AA4">
      <w:pPr>
        <w:numPr>
          <w:ilvl w:val="0"/>
          <w:numId w:val="34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5 days, 12 days (respectively)</w:t>
      </w:r>
    </w:p>
    <w:p w:rsidR="000F055B" w:rsidRPr="00AA437F" w:rsidRDefault="000F055B" w:rsidP="00F21AA4">
      <w:pPr>
        <w:numPr>
          <w:ilvl w:val="0"/>
          <w:numId w:val="34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One week, one week (respectively)</w:t>
      </w:r>
    </w:p>
    <w:p w:rsidR="000F055B" w:rsidRPr="00AA437F" w:rsidRDefault="000F055B" w:rsidP="00F21AA4">
      <w:pPr>
        <w:numPr>
          <w:ilvl w:val="0"/>
          <w:numId w:val="34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Two weeks , one week (respectively)</w:t>
      </w:r>
    </w:p>
    <w:p w:rsidR="000F055B" w:rsidRPr="00AA437F" w:rsidRDefault="000F055B" w:rsidP="00F21AA4">
      <w:pPr>
        <w:numPr>
          <w:ilvl w:val="0"/>
          <w:numId w:val="341"/>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One week, two weeks (respectively)</w:t>
      </w:r>
    </w:p>
    <w:p w:rsidR="000F055B" w:rsidRPr="00AA437F" w:rsidRDefault="000F055B" w:rsidP="00F21AA4">
      <w:pPr>
        <w:numPr>
          <w:ilvl w:val="0"/>
          <w:numId w:val="34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Non of the above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[19]  Which of the following about mumps is true:</w:t>
      </w:r>
    </w:p>
    <w:p w:rsidR="000F055B" w:rsidRPr="00AA437F" w:rsidRDefault="000F055B" w:rsidP="00F21AA4">
      <w:pPr>
        <w:numPr>
          <w:ilvl w:val="0"/>
          <w:numId w:val="34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child usually suffer from earache, and pain and stiffness on opening the mouth after the swelling of the glands become enlarged and tender.</w:t>
      </w:r>
    </w:p>
    <w:p w:rsidR="000F055B" w:rsidRPr="00AA437F" w:rsidRDefault="000F055B" w:rsidP="00F21AA4">
      <w:pPr>
        <w:numPr>
          <w:ilvl w:val="0"/>
          <w:numId w:val="34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As mumps is a generalized disease, it has many common serious </w:t>
      </w:r>
    </w:p>
    <w:p w:rsidR="000F055B" w:rsidRPr="00AA437F" w:rsidRDefault="000F055B" w:rsidP="000F055B">
      <w:pPr>
        <w:spacing w:after="0" w:line="240" w:lineRule="auto"/>
        <w:ind w:left="7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Complications</w:t>
      </w:r>
    </w:p>
    <w:p w:rsidR="000F055B" w:rsidRPr="00AA437F" w:rsidRDefault="000F055B" w:rsidP="00F21AA4">
      <w:pPr>
        <w:numPr>
          <w:ilvl w:val="0"/>
          <w:numId w:val="34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Autumn and winter are seasons of greatest prevalence </w:t>
      </w:r>
    </w:p>
    <w:p w:rsidR="000F055B" w:rsidRPr="00AA437F" w:rsidRDefault="000F055B" w:rsidP="00F21AA4">
      <w:pPr>
        <w:numPr>
          <w:ilvl w:val="0"/>
          <w:numId w:val="34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0F055B" w:rsidRPr="00AA437F" w:rsidRDefault="000F055B" w:rsidP="00F21AA4">
      <w:pPr>
        <w:numPr>
          <w:ilvl w:val="0"/>
          <w:numId w:val="342"/>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r w:rsidRPr="00AA437F">
        <w:rPr>
          <w:rFonts w:ascii="Calibri" w:eastAsia="Times New Roman" w:hAnsi="Calibri" w:cs="Calibri"/>
          <w:b/>
          <w:bCs/>
          <w:color w:val="FF0000"/>
          <w:sz w:val="26"/>
          <w:szCs w:val="26"/>
          <w:lang w:eastAsia="ar-SA" w:bidi="ar-JO"/>
        </w:rPr>
        <w:br/>
      </w:r>
      <w:r w:rsidRPr="00AA437F">
        <w:rPr>
          <w:rFonts w:ascii="Calibri" w:eastAsia="Times New Roman" w:hAnsi="Calibri" w:cs="Calibri"/>
          <w:b/>
          <w:bCs/>
          <w:color w:val="FF0000"/>
          <w:sz w:val="26"/>
          <w:szCs w:val="26"/>
          <w:lang w:eastAsia="ar-SA" w:bidi="ar-JO"/>
        </w:rPr>
        <w:br/>
      </w:r>
      <w:r w:rsidRPr="00AA437F">
        <w:rPr>
          <w:rFonts w:ascii="Calibri" w:eastAsia="Times New Roman" w:hAnsi="Calibri" w:cs="Calibri"/>
          <w:b/>
          <w:bCs/>
          <w:color w:val="FF0000"/>
          <w:sz w:val="26"/>
          <w:szCs w:val="26"/>
          <w:lang w:eastAsia="ar-SA" w:bidi="ar-JO"/>
        </w:rPr>
        <w:br/>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[21]  Which of the following is true about mumps</w:t>
      </w:r>
    </w:p>
    <w:p w:rsidR="000F055B" w:rsidRPr="00AA437F" w:rsidRDefault="000F055B" w:rsidP="00F21AA4">
      <w:pPr>
        <w:numPr>
          <w:ilvl w:val="0"/>
          <w:numId w:val="34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Complications of mumps occur more in young children and teen ages than in </w:t>
      </w:r>
    </w:p>
    <w:p w:rsidR="000F055B" w:rsidRPr="00AA437F" w:rsidRDefault="000F055B" w:rsidP="000F055B">
      <w:pPr>
        <w:spacing w:after="0" w:line="240" w:lineRule="auto"/>
        <w:ind w:left="36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infants and adults</w:t>
      </w:r>
    </w:p>
    <w:p w:rsidR="000F055B" w:rsidRPr="00AA437F" w:rsidRDefault="000F055B" w:rsidP="00F21AA4">
      <w:pPr>
        <w:numPr>
          <w:ilvl w:val="0"/>
          <w:numId w:val="34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Orchitis is a serious hazard in males suffering from mumps, as it usually leads   </w:t>
      </w:r>
    </w:p>
    <w:p w:rsidR="000F055B" w:rsidRPr="00AA437F" w:rsidRDefault="000F055B" w:rsidP="000F055B">
      <w:pPr>
        <w:spacing w:after="0" w:line="240" w:lineRule="auto"/>
        <w:ind w:left="36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to sterility</w:t>
      </w:r>
    </w:p>
    <w:p w:rsidR="000F055B" w:rsidRPr="00AA437F" w:rsidRDefault="000F055B" w:rsidP="00F21AA4">
      <w:pPr>
        <w:numPr>
          <w:ilvl w:val="0"/>
          <w:numId w:val="34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Pancreatitis, although rare, it is a serious and usually fatal condition</w:t>
      </w:r>
    </w:p>
    <w:p w:rsidR="000F055B" w:rsidRPr="00AA437F" w:rsidRDefault="000F055B" w:rsidP="00F21AA4">
      <w:pPr>
        <w:numPr>
          <w:ilvl w:val="0"/>
          <w:numId w:val="34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0F055B" w:rsidRPr="00AA437F" w:rsidRDefault="000F055B" w:rsidP="00F21AA4">
      <w:pPr>
        <w:numPr>
          <w:ilvl w:val="0"/>
          <w:numId w:val="343"/>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[22]  Which of the following is not a classical finding in the Prodromal stage of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Measles?</w:t>
      </w:r>
    </w:p>
    <w:p w:rsidR="000F055B" w:rsidRPr="00AA437F" w:rsidRDefault="000F055B" w:rsidP="00F21AA4">
      <w:pPr>
        <w:numPr>
          <w:ilvl w:val="0"/>
          <w:numId w:val="34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Fever</w:t>
      </w:r>
    </w:p>
    <w:p w:rsidR="000F055B" w:rsidRPr="00AA437F" w:rsidRDefault="000F055B" w:rsidP="00F21AA4">
      <w:pPr>
        <w:numPr>
          <w:ilvl w:val="0"/>
          <w:numId w:val="345"/>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Bright pink Maculopapular rash, which begins at the hair lines</w:t>
      </w:r>
    </w:p>
    <w:p w:rsidR="000F055B" w:rsidRPr="00AA437F" w:rsidRDefault="000F055B" w:rsidP="00F21AA4">
      <w:pPr>
        <w:numPr>
          <w:ilvl w:val="0"/>
          <w:numId w:val="34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Cough, sneezing and running nose</w:t>
      </w:r>
    </w:p>
    <w:p w:rsidR="000F055B" w:rsidRPr="00AA437F" w:rsidRDefault="000F055B" w:rsidP="00F21AA4">
      <w:pPr>
        <w:numPr>
          <w:ilvl w:val="0"/>
          <w:numId w:val="34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Conjunctivitis</w:t>
      </w:r>
    </w:p>
    <w:p w:rsidR="000F055B" w:rsidRPr="00AA437F" w:rsidRDefault="000F055B" w:rsidP="00F21AA4">
      <w:pPr>
        <w:numPr>
          <w:ilvl w:val="0"/>
          <w:numId w:val="34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Koplik spots</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[24]  The incidence of encephalitis in measles is about:</w:t>
      </w:r>
    </w:p>
    <w:p w:rsidR="000F055B" w:rsidRPr="00AA437F" w:rsidRDefault="000F055B" w:rsidP="00F21AA4">
      <w:pPr>
        <w:numPr>
          <w:ilvl w:val="0"/>
          <w:numId w:val="34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1 %</w:t>
      </w:r>
    </w:p>
    <w:p w:rsidR="000F055B" w:rsidRPr="00AA437F" w:rsidRDefault="000F055B" w:rsidP="00F21AA4">
      <w:pPr>
        <w:numPr>
          <w:ilvl w:val="0"/>
          <w:numId w:val="34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3%</w:t>
      </w:r>
    </w:p>
    <w:p w:rsidR="000F055B" w:rsidRPr="00AA437F" w:rsidRDefault="000F055B" w:rsidP="00F21AA4">
      <w:pPr>
        <w:numPr>
          <w:ilvl w:val="0"/>
          <w:numId w:val="346"/>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1 / 1000</w:t>
      </w:r>
    </w:p>
    <w:p w:rsidR="000F055B" w:rsidRPr="00AA437F" w:rsidRDefault="000F055B" w:rsidP="00F21AA4">
      <w:pPr>
        <w:numPr>
          <w:ilvl w:val="0"/>
          <w:numId w:val="34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3 / 1000</w:t>
      </w:r>
    </w:p>
    <w:p w:rsidR="000F055B" w:rsidRPr="00AA437F" w:rsidRDefault="000F055B" w:rsidP="00F21AA4">
      <w:pPr>
        <w:numPr>
          <w:ilvl w:val="0"/>
          <w:numId w:val="34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[25]   Which of the following is true about rubella infection</w:t>
      </w:r>
    </w:p>
    <w:p w:rsidR="000F055B" w:rsidRPr="00AA437F" w:rsidRDefault="000F055B" w:rsidP="00F21AA4">
      <w:pPr>
        <w:numPr>
          <w:ilvl w:val="0"/>
          <w:numId w:val="35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it more common among females</w:t>
      </w:r>
    </w:p>
    <w:p w:rsidR="000F055B" w:rsidRPr="00AA437F" w:rsidRDefault="000F055B" w:rsidP="00F21AA4">
      <w:pPr>
        <w:numPr>
          <w:ilvl w:val="0"/>
          <w:numId w:val="35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disease is prevalent in spring and summer seasons</w:t>
      </w:r>
    </w:p>
    <w:p w:rsidR="000F055B" w:rsidRPr="00AA437F" w:rsidRDefault="000F055B" w:rsidP="00F21AA4">
      <w:pPr>
        <w:numPr>
          <w:ilvl w:val="0"/>
          <w:numId w:val="357"/>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The disease is universally endemic except in remote and isolated communities</w:t>
      </w:r>
    </w:p>
    <w:p w:rsidR="000F055B" w:rsidRPr="00AA437F" w:rsidRDefault="000F055B" w:rsidP="00F21AA4">
      <w:pPr>
        <w:numPr>
          <w:ilvl w:val="0"/>
          <w:numId w:val="35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average incubation period is 10 days</w:t>
      </w:r>
    </w:p>
    <w:p w:rsidR="000F055B" w:rsidRPr="00AA437F" w:rsidRDefault="000F055B" w:rsidP="00F21AA4">
      <w:pPr>
        <w:numPr>
          <w:ilvl w:val="0"/>
          <w:numId w:val="35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[26]   Congenital rubella syndrome occurs in ------------- of infants born to women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who acquire rubella during the first trimester of pregnancy. Complete</w:t>
      </w:r>
    </w:p>
    <w:p w:rsidR="000F055B" w:rsidRPr="00AA437F" w:rsidRDefault="000F055B" w:rsidP="00F21AA4">
      <w:pPr>
        <w:numPr>
          <w:ilvl w:val="0"/>
          <w:numId w:val="34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1-7 / 1000</w:t>
      </w:r>
    </w:p>
    <w:p w:rsidR="000F055B" w:rsidRPr="00AA437F" w:rsidRDefault="000F055B" w:rsidP="00F21AA4">
      <w:pPr>
        <w:numPr>
          <w:ilvl w:val="0"/>
          <w:numId w:val="34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1-5 %</w:t>
      </w:r>
    </w:p>
    <w:p w:rsidR="000F055B" w:rsidRPr="00AA437F" w:rsidRDefault="000F055B" w:rsidP="00F21AA4">
      <w:pPr>
        <w:numPr>
          <w:ilvl w:val="0"/>
          <w:numId w:val="34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10-15 %</w:t>
      </w:r>
    </w:p>
    <w:p w:rsidR="000F055B" w:rsidRPr="00AA437F" w:rsidRDefault="000F055B" w:rsidP="00F21AA4">
      <w:pPr>
        <w:numPr>
          <w:ilvl w:val="0"/>
          <w:numId w:val="349"/>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20- 25%</w:t>
      </w:r>
    </w:p>
    <w:p w:rsidR="000F055B" w:rsidRPr="00AA437F" w:rsidRDefault="000F055B" w:rsidP="00F21AA4">
      <w:pPr>
        <w:numPr>
          <w:ilvl w:val="0"/>
          <w:numId w:val="34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[27]  What is (are) the most common manifestation of rubella syndrome among an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infant born to a mother who caught infection during 36 month of pregnancy?</w:t>
      </w:r>
    </w:p>
    <w:p w:rsidR="000F055B" w:rsidRPr="00AA437F" w:rsidRDefault="000F055B" w:rsidP="00F21AA4">
      <w:pPr>
        <w:numPr>
          <w:ilvl w:val="0"/>
          <w:numId w:val="35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Cardiac defects</w:t>
      </w:r>
    </w:p>
    <w:p w:rsidR="000F055B" w:rsidRPr="00AA437F" w:rsidRDefault="000F055B" w:rsidP="00F21AA4">
      <w:pPr>
        <w:numPr>
          <w:ilvl w:val="0"/>
          <w:numId w:val="35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Eye defects</w:t>
      </w:r>
    </w:p>
    <w:p w:rsidR="000F055B" w:rsidRPr="00AA437F" w:rsidRDefault="000F055B" w:rsidP="00F21AA4">
      <w:pPr>
        <w:numPr>
          <w:ilvl w:val="0"/>
          <w:numId w:val="350"/>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Deafness</w:t>
      </w:r>
    </w:p>
    <w:p w:rsidR="000F055B" w:rsidRPr="00AA437F" w:rsidRDefault="000F055B" w:rsidP="00F21AA4">
      <w:pPr>
        <w:numPr>
          <w:ilvl w:val="0"/>
          <w:numId w:val="35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Neurological defects</w:t>
      </w:r>
    </w:p>
    <w:p w:rsidR="000F055B" w:rsidRPr="00AA437F" w:rsidRDefault="000F055B" w:rsidP="00F21AA4">
      <w:pPr>
        <w:numPr>
          <w:ilvl w:val="0"/>
          <w:numId w:val="35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[28]  Which of the following immunization combinations would be acceptable for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administration to a pregnant lady?</w:t>
      </w:r>
    </w:p>
    <w:p w:rsidR="000F055B" w:rsidRPr="00AA437F" w:rsidRDefault="000F055B" w:rsidP="00F21AA4">
      <w:pPr>
        <w:numPr>
          <w:ilvl w:val="0"/>
          <w:numId w:val="35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Td and MMR</w:t>
      </w:r>
    </w:p>
    <w:p w:rsidR="000F055B" w:rsidRPr="00AA437F" w:rsidRDefault="000F055B" w:rsidP="00F21AA4">
      <w:pPr>
        <w:numPr>
          <w:ilvl w:val="0"/>
          <w:numId w:val="351"/>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Hepatitis B and  meningococcal</w:t>
      </w:r>
    </w:p>
    <w:p w:rsidR="000F055B" w:rsidRPr="00AA437F" w:rsidRDefault="000F055B" w:rsidP="00F21AA4">
      <w:pPr>
        <w:numPr>
          <w:ilvl w:val="0"/>
          <w:numId w:val="35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Varicella and rubella</w:t>
      </w:r>
    </w:p>
    <w:p w:rsidR="000F055B" w:rsidRPr="00AA437F" w:rsidRDefault="000F055B" w:rsidP="00F21AA4">
      <w:pPr>
        <w:numPr>
          <w:ilvl w:val="0"/>
          <w:numId w:val="35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Meningococcal and measles vaccine</w:t>
      </w:r>
    </w:p>
    <w:p w:rsidR="000F055B" w:rsidRPr="00AA437F" w:rsidRDefault="000F055B" w:rsidP="00F21AA4">
      <w:pPr>
        <w:numPr>
          <w:ilvl w:val="0"/>
          <w:numId w:val="35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r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br/>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[31]  Which of the following is used to describe epidemics of measles in a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community  with low herd immunity to measles?</w:t>
      </w:r>
    </w:p>
    <w:p w:rsidR="000F055B" w:rsidRPr="00AA437F" w:rsidRDefault="000F055B" w:rsidP="00F21AA4">
      <w:pPr>
        <w:numPr>
          <w:ilvl w:val="0"/>
          <w:numId w:val="34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Cyclic, with secular trend</w:t>
      </w:r>
    </w:p>
    <w:p w:rsidR="000F055B" w:rsidRPr="00AA437F" w:rsidRDefault="000F055B" w:rsidP="00F21AA4">
      <w:pPr>
        <w:numPr>
          <w:ilvl w:val="0"/>
          <w:numId w:val="34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point source, with secular trend</w:t>
      </w:r>
    </w:p>
    <w:p w:rsidR="000F055B" w:rsidRPr="00AA437F" w:rsidRDefault="000F055B" w:rsidP="00F21AA4">
      <w:pPr>
        <w:numPr>
          <w:ilvl w:val="0"/>
          <w:numId w:val="347"/>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propagative with cyclic trend</w:t>
      </w:r>
    </w:p>
    <w:p w:rsidR="000F055B" w:rsidRPr="00AA437F" w:rsidRDefault="000F055B" w:rsidP="00F21AA4">
      <w:pPr>
        <w:numPr>
          <w:ilvl w:val="0"/>
          <w:numId w:val="34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Point source with cyclic trend</w:t>
      </w:r>
    </w:p>
    <w:p w:rsidR="000F055B" w:rsidRPr="00AA437F" w:rsidRDefault="000F055B" w:rsidP="00F21AA4">
      <w:pPr>
        <w:numPr>
          <w:ilvl w:val="0"/>
          <w:numId w:val="34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[37]  Which of the following is untrue about risk factors for occurrence of puerperal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sepsis?</w:t>
      </w:r>
    </w:p>
    <w:p w:rsidR="000F055B" w:rsidRPr="00AA437F" w:rsidRDefault="000F055B" w:rsidP="00F21AA4">
      <w:pPr>
        <w:numPr>
          <w:ilvl w:val="0"/>
          <w:numId w:val="35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hemorrhage</w:t>
      </w:r>
    </w:p>
    <w:p w:rsidR="000F055B" w:rsidRPr="00AA437F" w:rsidRDefault="000F055B" w:rsidP="00F21AA4">
      <w:pPr>
        <w:numPr>
          <w:ilvl w:val="0"/>
          <w:numId w:val="35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prolonged labor</w:t>
      </w:r>
    </w:p>
    <w:p w:rsidR="000F055B" w:rsidRPr="00AA437F" w:rsidRDefault="000F055B" w:rsidP="00F21AA4">
      <w:pPr>
        <w:numPr>
          <w:ilvl w:val="0"/>
          <w:numId w:val="35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malnutrition</w:t>
      </w:r>
    </w:p>
    <w:p w:rsidR="000F055B" w:rsidRPr="00AA437F" w:rsidRDefault="000F055B" w:rsidP="00F21AA4">
      <w:pPr>
        <w:numPr>
          <w:ilvl w:val="0"/>
          <w:numId w:val="35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preeclampsia</w:t>
      </w:r>
    </w:p>
    <w:p w:rsidR="000F055B" w:rsidRPr="00AA437F" w:rsidRDefault="000F055B" w:rsidP="00F21AA4">
      <w:pPr>
        <w:numPr>
          <w:ilvl w:val="0"/>
          <w:numId w:val="355"/>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[38]  Which of the following is not an indication for vaccination against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meningococcal meningitis </w:t>
      </w:r>
    </w:p>
    <w:p w:rsidR="000F055B" w:rsidRPr="00AA437F" w:rsidRDefault="000F055B" w:rsidP="00F21AA4">
      <w:pPr>
        <w:numPr>
          <w:ilvl w:val="0"/>
          <w:numId w:val="33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International travelers to endemic areas</w:t>
      </w:r>
    </w:p>
    <w:p w:rsidR="000F055B" w:rsidRPr="00AA437F" w:rsidRDefault="000F055B" w:rsidP="00F21AA4">
      <w:pPr>
        <w:numPr>
          <w:ilvl w:val="0"/>
          <w:numId w:val="33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Military recruits </w:t>
      </w:r>
    </w:p>
    <w:p w:rsidR="000F055B" w:rsidRPr="00AA437F" w:rsidRDefault="000F055B" w:rsidP="00F21AA4">
      <w:pPr>
        <w:numPr>
          <w:ilvl w:val="0"/>
          <w:numId w:val="33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To abort community outbreak</w:t>
      </w:r>
    </w:p>
    <w:p w:rsidR="000F055B" w:rsidRPr="00AA437F" w:rsidRDefault="000F055B" w:rsidP="00F21AA4">
      <w:pPr>
        <w:numPr>
          <w:ilvl w:val="0"/>
          <w:numId w:val="339"/>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Newly born children in endemic areas</w:t>
      </w:r>
    </w:p>
    <w:p w:rsidR="000F055B" w:rsidRPr="00AA437F" w:rsidRDefault="000F055B" w:rsidP="00F21AA4">
      <w:pPr>
        <w:numPr>
          <w:ilvl w:val="0"/>
          <w:numId w:val="33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First year university students</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Use the following responses to answer questions 39-40</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EPI</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Breast feeding</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Growth monitoring</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Family planning</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[39]  The most important measure to reduce infant mortality is ----------</w:t>
      </w:r>
      <w:r w:rsidRPr="00AA437F">
        <w:rPr>
          <w:rFonts w:ascii="Calibri" w:eastAsia="Times New Roman" w:hAnsi="Calibri" w:cs="Calibri"/>
          <w:b/>
          <w:bCs/>
          <w:color w:val="FF0000"/>
          <w:sz w:val="26"/>
          <w:szCs w:val="26"/>
          <w:lang w:eastAsia="ar-SA" w:bidi="ar-JO"/>
        </w:rPr>
        <w:t>B</w:t>
      </w:r>
    </w:p>
    <w:p w:rsidR="000F055B" w:rsidRPr="00AA437F" w:rsidRDefault="000F055B" w:rsidP="000F055B">
      <w:pPr>
        <w:spacing w:after="0" w:line="240" w:lineRule="auto"/>
        <w:rPr>
          <w:rFonts w:ascii="Calibri" w:eastAsia="Times New Roman" w:hAnsi="Calibri" w:cs="Calibri"/>
          <w:b/>
          <w:bCs/>
          <w:color w:val="FF6600"/>
          <w:sz w:val="26"/>
          <w:szCs w:val="26"/>
          <w:lang w:eastAsia="ar-SA" w:bidi="ar-JO"/>
        </w:rPr>
      </w:pPr>
      <w:r w:rsidRPr="00AA437F">
        <w:rPr>
          <w:rFonts w:ascii="Calibri" w:eastAsia="Times New Roman" w:hAnsi="Calibri" w:cs="Calibri"/>
          <w:b/>
          <w:bCs/>
          <w:sz w:val="26"/>
          <w:szCs w:val="26"/>
          <w:lang w:eastAsia="ar-SA" w:bidi="ar-JO"/>
        </w:rPr>
        <w:t xml:space="preserve">[40]  the most cost effective technology available to reduce infant mortality ------ </w:t>
      </w:r>
      <w:r w:rsidRPr="00AA437F">
        <w:rPr>
          <w:rFonts w:ascii="Calibri" w:eastAsia="Times New Roman" w:hAnsi="Calibri" w:cs="Calibri"/>
          <w:b/>
          <w:bCs/>
          <w:color w:val="FF0000"/>
          <w:sz w:val="26"/>
          <w:szCs w:val="26"/>
          <w:lang w:eastAsia="ar-SA" w:bidi="ar-JO"/>
        </w:rPr>
        <w:t>C</w:t>
      </w:r>
    </w:p>
    <w:p w:rsidR="000F055B" w:rsidRPr="00AA437F" w:rsidRDefault="000F055B" w:rsidP="000F055B">
      <w:pPr>
        <w:spacing w:after="0" w:line="240" w:lineRule="auto"/>
        <w:ind w:left="360" w:right="720"/>
        <w:jc w:val="lowKashida"/>
        <w:rPr>
          <w:rFonts w:cstheme="minorHAnsi"/>
          <w:b/>
          <w:bCs/>
          <w:color w:val="000000"/>
          <w:sz w:val="26"/>
          <w:szCs w:val="26"/>
        </w:rPr>
      </w:pPr>
    </w:p>
    <w:p w:rsidR="00386036" w:rsidRPr="00AA437F" w:rsidRDefault="000F055B" w:rsidP="000F055B">
      <w:pPr>
        <w:rPr>
          <w:rFonts w:cstheme="minorHAnsi"/>
          <w:b/>
          <w:bCs/>
          <w:color w:val="000000"/>
          <w:sz w:val="26"/>
          <w:szCs w:val="26"/>
        </w:rPr>
      </w:pPr>
      <w:r w:rsidRPr="00AA437F">
        <w:rPr>
          <w:rFonts w:cstheme="minorHAnsi"/>
          <w:b/>
          <w:bCs/>
          <w:color w:val="000000"/>
          <w:sz w:val="26"/>
          <w:szCs w:val="26"/>
        </w:rPr>
        <w:br w:type="page"/>
      </w:r>
    </w:p>
    <w:p w:rsidR="005E27B1" w:rsidRPr="00AA437F" w:rsidRDefault="00390142" w:rsidP="00390142">
      <w:pPr>
        <w:pStyle w:val="1"/>
        <w:jc w:val="center"/>
        <w:rPr>
          <w:rFonts w:cstheme="minorHAnsi"/>
          <w:color w:val="FF0000"/>
          <w:sz w:val="26"/>
          <w:szCs w:val="26"/>
          <w:u w:val="single"/>
        </w:rPr>
      </w:pPr>
      <w:bookmarkStart w:id="84" w:name="_Toc79799534"/>
      <w:r w:rsidRPr="00AA437F">
        <w:rPr>
          <w:rFonts w:cs="Times New Roman"/>
          <w:color w:val="FF0000"/>
          <w:sz w:val="26"/>
          <w:szCs w:val="26"/>
          <w:u w:val="single"/>
        </w:rPr>
        <w:lastRenderedPageBreak/>
        <w:t xml:space="preserve">Others ,  </w:t>
      </w:r>
      <w:r w:rsidR="005E27B1" w:rsidRPr="00AA437F">
        <w:rPr>
          <w:rFonts w:cs="Times New Roman" w:hint="cs"/>
          <w:color w:val="FF0000"/>
          <w:sz w:val="26"/>
          <w:szCs w:val="26"/>
          <w:u w:val="single"/>
          <w:rtl/>
        </w:rPr>
        <w:t xml:space="preserve">من هون </w:t>
      </w:r>
      <w:r w:rsidR="00C33743" w:rsidRPr="00AA437F">
        <w:rPr>
          <w:rFonts w:cs="Times New Roman" w:hint="cs"/>
          <w:color w:val="FF0000"/>
          <w:sz w:val="26"/>
          <w:szCs w:val="26"/>
          <w:u w:val="single"/>
          <w:rtl/>
        </w:rPr>
        <w:t>للآخر الاسئلة مش محلولة</w:t>
      </w:r>
      <w:bookmarkEnd w:id="84"/>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 Children with steroid-resistant nephrotic syndrome are at risk of developing all the following except:</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Pneumococcal bacteremia.</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Iron deficiency anemia.</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Trace element deficiency.</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Intravascular depletion.</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Bleeding diathesis.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[10]  Five-year old boy with history of urinary tract infection is referred to you for assessment of his condition. Initial work up revealed a hemoglobin of 7 gm/dl, and a serum Creatinine of 2 mg/dl. All the following investigations may be helpful except:</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Renal ultrasound.</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Voiding cysto-urethrogram.</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Intravenous urogram (IVU).</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Blood gas analysis.</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Urine analysis.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[11]  One of the following is considered to be a benign finding during pediatric age:</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Atrial fibrillation</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Ventricular premature contractions</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Sinus arrhythmia</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Supraventricular tachycardia</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First degree heart block</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[12]  One of the following clinical pictures is most suggestive of a cardiac abnormality</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newborn baby with central cyanosis which disappeared on oxygen</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newborn baby with a heart rate of 170 beats /minute</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7 month old baby who weighs 5 kg and has a respiratory rate of 50/ minute</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2 month old baby who gets cyanosed on excessive crying</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12 year old who presented with chest pain that increased on exercise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[13]  A 2 week old baby is found to have a harsh pansystolic murmur over left lower sternal boarder associated with a thrill. The family were very annoyed as the pediatrician who examined him at birth reassured them that the heart was normal. The most likely diagnosis is:</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atrial septal defect</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 xml:space="preserve">aortic valve stenosis </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pulmonary valve stenosis</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ventricular septal defect</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innocent murmur</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[14]  All the following are likely presentations of patients with Tetralogy of Fallot except:</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tachypnoea and periorbital  edema</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hypercyanotic spells</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failure to thrive</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mild cyanosis at rest</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an accidental heart murmur</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[15]  In addition to unexplained fever for more than five days, the following are considered criteria for diagnosing Kawasaki disease , except:</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cervical lymphadenopathy</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skin rash</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hyperemic eyes</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red mouth and tongue</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large joint arthritis</w:t>
      </w:r>
      <w:r w:rsidR="000F055B" w:rsidRPr="00AA437F">
        <w:rPr>
          <w:rFonts w:cstheme="minorHAnsi"/>
          <w:b/>
          <w:bCs/>
          <w:color w:val="000000"/>
          <w:sz w:val="26"/>
          <w:szCs w:val="26"/>
        </w:rPr>
        <w:br/>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lastRenderedPageBreak/>
        <w:t>[16]  All the following statements are true regarding Rheumatic carditis , except:</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the most commonly affected valve is the aortic valve</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pancarditis is not a common presentation nowadays</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occurs in 50-60% of patients who have acute rheumatic fever</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unusual to coincide with Sydenham’s chorea</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might need treatment with systemic steroids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[17]  All the following might be effective in stopping an attack of Supraventricular tachycardia quickly , except:</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valsulva maneuover</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 xml:space="preserve">iv digoxin </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iv adenosine</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cardioversion</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ice bag on the forehead</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[18]  A 4 day old baby presented with severe cyanosis , and did not have any murmurs. His echocardiography rvealed the diagnosis of transposition of the great vessels and a small patent ductus arteriosus. The most helpful step in the acute management of this baby in a peripheral hospital is: </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doing balloon atrial septostomy</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 xml:space="preserve">giving oxygen10 </w:t>
      </w:r>
      <w:r w:rsidRPr="00AA437F">
        <w:rPr>
          <w:rFonts w:cstheme="minorHAnsi"/>
          <w:b/>
          <w:bCs/>
          <w:i/>
          <w:iCs/>
          <w:color w:val="000000"/>
          <w:sz w:val="26"/>
          <w:szCs w:val="26"/>
        </w:rPr>
        <w:t>l</w:t>
      </w:r>
      <w:r w:rsidRPr="00AA437F">
        <w:rPr>
          <w:rFonts w:cstheme="minorHAnsi"/>
          <w:b/>
          <w:bCs/>
          <w:color w:val="000000"/>
          <w:sz w:val="26"/>
          <w:szCs w:val="26"/>
        </w:rPr>
        <w:t>/min by nasal canula</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starting prostaglandin E1</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putting the patient on mechanical ventilator</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rushing the patient to surgery</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[19]  The most common type of atrial septal defects is: </w:t>
      </w:r>
    </w:p>
    <w:p w:rsidR="00386036" w:rsidRPr="00AA437F" w:rsidRDefault="00386036" w:rsidP="00F21AA4">
      <w:pPr>
        <w:numPr>
          <w:ilvl w:val="0"/>
          <w:numId w:val="274"/>
        </w:numPr>
        <w:spacing w:after="0" w:line="240" w:lineRule="auto"/>
        <w:ind w:right="0"/>
        <w:rPr>
          <w:rFonts w:cstheme="minorHAnsi"/>
          <w:b/>
          <w:bCs/>
          <w:color w:val="000000"/>
          <w:sz w:val="26"/>
          <w:szCs w:val="26"/>
        </w:rPr>
      </w:pPr>
      <w:r w:rsidRPr="00AA437F">
        <w:rPr>
          <w:rFonts w:cstheme="minorHAnsi"/>
          <w:b/>
          <w:bCs/>
          <w:color w:val="000000"/>
          <w:sz w:val="26"/>
          <w:szCs w:val="26"/>
        </w:rPr>
        <w:t>septum primum defects</w:t>
      </w:r>
    </w:p>
    <w:p w:rsidR="00386036" w:rsidRPr="00AA437F" w:rsidRDefault="00386036" w:rsidP="00F21AA4">
      <w:pPr>
        <w:numPr>
          <w:ilvl w:val="0"/>
          <w:numId w:val="274"/>
        </w:numPr>
        <w:spacing w:after="0" w:line="240" w:lineRule="auto"/>
        <w:ind w:right="0"/>
        <w:rPr>
          <w:rFonts w:cstheme="minorHAnsi"/>
          <w:b/>
          <w:bCs/>
          <w:color w:val="000000"/>
          <w:sz w:val="26"/>
          <w:szCs w:val="26"/>
        </w:rPr>
      </w:pPr>
      <w:r w:rsidRPr="00AA437F">
        <w:rPr>
          <w:rFonts w:cstheme="minorHAnsi"/>
          <w:b/>
          <w:bCs/>
          <w:color w:val="000000"/>
          <w:sz w:val="26"/>
          <w:szCs w:val="26"/>
        </w:rPr>
        <w:t>sinus venosus defects</w:t>
      </w:r>
    </w:p>
    <w:p w:rsidR="00386036" w:rsidRPr="00AA437F" w:rsidRDefault="00386036" w:rsidP="00F21AA4">
      <w:pPr>
        <w:numPr>
          <w:ilvl w:val="0"/>
          <w:numId w:val="274"/>
        </w:numPr>
        <w:spacing w:after="0" w:line="240" w:lineRule="auto"/>
        <w:ind w:right="0"/>
        <w:rPr>
          <w:rFonts w:cstheme="minorHAnsi"/>
          <w:b/>
          <w:bCs/>
          <w:color w:val="000000"/>
          <w:sz w:val="26"/>
          <w:szCs w:val="26"/>
          <w:u w:val="single"/>
        </w:rPr>
      </w:pPr>
      <w:r w:rsidRPr="00AA437F">
        <w:rPr>
          <w:rFonts w:cstheme="minorHAnsi"/>
          <w:b/>
          <w:bCs/>
          <w:color w:val="000000"/>
          <w:sz w:val="26"/>
          <w:szCs w:val="26"/>
          <w:u w:val="single"/>
        </w:rPr>
        <w:t>secundum defects</w:t>
      </w:r>
    </w:p>
    <w:p w:rsidR="00386036" w:rsidRPr="00AA437F" w:rsidRDefault="00386036" w:rsidP="00F21AA4">
      <w:pPr>
        <w:numPr>
          <w:ilvl w:val="0"/>
          <w:numId w:val="274"/>
        </w:numPr>
        <w:spacing w:after="0" w:line="240" w:lineRule="auto"/>
        <w:ind w:right="0"/>
        <w:rPr>
          <w:rFonts w:cstheme="minorHAnsi"/>
          <w:b/>
          <w:bCs/>
          <w:color w:val="000000"/>
          <w:sz w:val="26"/>
          <w:szCs w:val="26"/>
        </w:rPr>
      </w:pPr>
      <w:r w:rsidRPr="00AA437F">
        <w:rPr>
          <w:rFonts w:cstheme="minorHAnsi"/>
          <w:b/>
          <w:bCs/>
          <w:color w:val="000000"/>
          <w:sz w:val="26"/>
          <w:szCs w:val="26"/>
        </w:rPr>
        <w:t>coronary sinus defects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[20]  In cases of heart failure during infancy resulting from large left to right shunts, the most important medication to use is: </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digoxin</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frusemide</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captopril</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carvedilol</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spiranolactone</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[31]  </w:t>
      </w:r>
      <w:r w:rsidRPr="00AA437F">
        <w:rPr>
          <w:rFonts w:cstheme="minorHAnsi"/>
          <w:b/>
          <w:bCs/>
          <w:color w:val="000000"/>
          <w:sz w:val="26"/>
          <w:szCs w:val="26"/>
          <w:lang w:val="en-AU"/>
        </w:rPr>
        <w:t>A15kg baby is mildly dehydrated.  The body water deficit is:</w:t>
      </w:r>
      <w:r w:rsidRPr="00AA437F">
        <w:rPr>
          <w:rFonts w:cstheme="minorHAnsi"/>
          <w:b/>
          <w:bCs/>
          <w:color w:val="000000"/>
          <w:sz w:val="26"/>
          <w:szCs w:val="26"/>
          <w:lang w:val="en-AU"/>
        </w:rPr>
        <w:br/>
        <w:t xml:space="preserve"> a)   1000mls</w:t>
      </w:r>
    </w:p>
    <w:p w:rsidR="00386036" w:rsidRPr="00AA437F" w:rsidRDefault="00386036" w:rsidP="00386036">
      <w:pPr>
        <w:pStyle w:val="20"/>
        <w:tabs>
          <w:tab w:val="right" w:pos="180"/>
          <w:tab w:val="right" w:pos="360"/>
          <w:tab w:val="right" w:pos="540"/>
          <w:tab w:val="right" w:pos="720"/>
        </w:tabs>
        <w:spacing w:line="240" w:lineRule="auto"/>
        <w:ind w:left="360" w:right="360"/>
        <w:rPr>
          <w:rFonts w:cstheme="minorHAnsi"/>
          <w:b/>
          <w:bCs/>
          <w:color w:val="000000"/>
          <w:sz w:val="26"/>
          <w:szCs w:val="26"/>
          <w:lang w:val="en-AU" w:eastAsia="ar-SA"/>
        </w:rPr>
      </w:pPr>
      <w:r w:rsidRPr="00AA437F">
        <w:rPr>
          <w:rFonts w:cstheme="minorHAnsi"/>
          <w:b/>
          <w:bCs/>
          <w:color w:val="000000"/>
          <w:sz w:val="26"/>
          <w:szCs w:val="26"/>
          <w:lang w:val="en-AU" w:eastAsia="ar-SA"/>
        </w:rPr>
        <w:t>b)   1200mls</w:t>
      </w:r>
      <w:r w:rsidRPr="00AA437F">
        <w:rPr>
          <w:rFonts w:cstheme="minorHAnsi"/>
          <w:b/>
          <w:bCs/>
          <w:color w:val="000000"/>
          <w:sz w:val="26"/>
          <w:szCs w:val="26"/>
          <w:lang w:val="en-AU" w:eastAsia="ar-SA"/>
        </w:rPr>
        <w:br/>
        <w:t>c)   750mls</w:t>
      </w:r>
      <w:r w:rsidRPr="00AA437F">
        <w:rPr>
          <w:rFonts w:cstheme="minorHAnsi"/>
          <w:b/>
          <w:bCs/>
          <w:color w:val="000000"/>
          <w:sz w:val="26"/>
          <w:szCs w:val="26"/>
          <w:lang w:val="en-AU" w:eastAsia="ar-SA"/>
        </w:rPr>
        <w:br/>
        <w:t>d)   500mls</w:t>
      </w:r>
      <w:r w:rsidRPr="00AA437F">
        <w:rPr>
          <w:rFonts w:cstheme="minorHAnsi"/>
          <w:b/>
          <w:bCs/>
          <w:color w:val="000000"/>
          <w:sz w:val="26"/>
          <w:szCs w:val="26"/>
          <w:lang w:val="en-AU" w:eastAsia="ar-SA"/>
        </w:rPr>
        <w:br/>
        <w:t>e)   75mls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[32]  </w:t>
      </w:r>
      <w:r w:rsidRPr="00AA437F">
        <w:rPr>
          <w:rFonts w:cstheme="minorHAnsi"/>
          <w:b/>
          <w:bCs/>
          <w:color w:val="000000"/>
          <w:sz w:val="26"/>
          <w:szCs w:val="26"/>
          <w:lang w:val="en-AU"/>
        </w:rPr>
        <w:t xml:space="preserve">What is the fluid </w:t>
      </w:r>
      <w:r w:rsidRPr="00AA437F">
        <w:rPr>
          <w:rFonts w:cstheme="minorHAnsi"/>
          <w:b/>
          <w:bCs/>
          <w:color w:val="000000"/>
          <w:sz w:val="26"/>
          <w:szCs w:val="26"/>
        </w:rPr>
        <w:t>replacement</w:t>
      </w:r>
      <w:r w:rsidRPr="00AA437F">
        <w:rPr>
          <w:rFonts w:cstheme="minorHAnsi"/>
          <w:b/>
          <w:bCs/>
          <w:color w:val="000000"/>
          <w:sz w:val="26"/>
          <w:szCs w:val="26"/>
          <w:lang w:val="en-AU"/>
        </w:rPr>
        <w:t xml:space="preserve"> for maintenance of a 3kg neonate in the first 24 hours of life?</w:t>
      </w:r>
      <w:r w:rsidRPr="00AA437F">
        <w:rPr>
          <w:rFonts w:cstheme="minorHAnsi"/>
          <w:b/>
          <w:bCs/>
          <w:color w:val="000000"/>
          <w:sz w:val="26"/>
          <w:szCs w:val="26"/>
          <w:lang w:val="en-AU"/>
        </w:rPr>
        <w:br/>
        <w:t xml:space="preserve">      a)   50mls</w:t>
      </w:r>
      <w:r w:rsidRPr="00AA437F">
        <w:rPr>
          <w:rFonts w:cstheme="minorHAnsi"/>
          <w:b/>
          <w:bCs/>
          <w:color w:val="000000"/>
          <w:sz w:val="26"/>
          <w:szCs w:val="26"/>
          <w:lang w:val="en-AU"/>
        </w:rPr>
        <w:br/>
      </w:r>
      <w:r w:rsidRPr="00AA437F">
        <w:rPr>
          <w:rFonts w:cstheme="minorHAnsi"/>
          <w:b/>
          <w:bCs/>
          <w:sz w:val="26"/>
          <w:szCs w:val="26"/>
          <w:lang w:val="en-AU"/>
        </w:rPr>
        <w:t xml:space="preserve">b)   </w:t>
      </w:r>
      <w:r w:rsidRPr="00AA437F">
        <w:rPr>
          <w:rFonts w:cstheme="minorHAnsi"/>
          <w:b/>
          <w:bCs/>
          <w:color w:val="000000"/>
          <w:sz w:val="26"/>
          <w:szCs w:val="26"/>
          <w:lang w:val="en-AU"/>
        </w:rPr>
        <w:t>100mls</w:t>
      </w:r>
      <w:r w:rsidRPr="00AA437F">
        <w:rPr>
          <w:rFonts w:cstheme="minorHAnsi"/>
          <w:b/>
          <w:bCs/>
          <w:color w:val="000000"/>
          <w:sz w:val="26"/>
          <w:szCs w:val="26"/>
          <w:lang w:val="en-AU"/>
        </w:rPr>
        <w:br/>
      </w:r>
      <w:r w:rsidRPr="00AA437F">
        <w:rPr>
          <w:rFonts w:cstheme="minorHAnsi"/>
          <w:b/>
          <w:bCs/>
          <w:sz w:val="26"/>
          <w:szCs w:val="26"/>
          <w:lang w:val="en-AU"/>
        </w:rPr>
        <w:t xml:space="preserve">c)   </w:t>
      </w:r>
      <w:r w:rsidRPr="00AA437F">
        <w:rPr>
          <w:rFonts w:cstheme="minorHAnsi"/>
          <w:b/>
          <w:bCs/>
          <w:color w:val="000000"/>
          <w:sz w:val="26"/>
          <w:szCs w:val="26"/>
          <w:lang w:val="en-AU"/>
        </w:rPr>
        <w:t>150mls</w:t>
      </w:r>
      <w:r w:rsidRPr="00AA437F">
        <w:rPr>
          <w:rFonts w:cstheme="minorHAnsi"/>
          <w:b/>
          <w:bCs/>
          <w:color w:val="000000"/>
          <w:sz w:val="26"/>
          <w:szCs w:val="26"/>
          <w:lang w:val="en-AU"/>
        </w:rPr>
        <w:br/>
      </w:r>
      <w:r w:rsidRPr="00AA437F">
        <w:rPr>
          <w:rFonts w:cstheme="minorHAnsi"/>
          <w:b/>
          <w:bCs/>
          <w:color w:val="000000"/>
          <w:sz w:val="26"/>
          <w:szCs w:val="26"/>
        </w:rPr>
        <w:t xml:space="preserve">      d)   200mls</w:t>
      </w:r>
      <w:r w:rsidR="000F055B" w:rsidRPr="00AA437F">
        <w:rPr>
          <w:rFonts w:cstheme="minorHAnsi"/>
          <w:b/>
          <w:bCs/>
          <w:color w:val="000000"/>
          <w:sz w:val="26"/>
          <w:szCs w:val="26"/>
        </w:rPr>
        <w:br/>
      </w:r>
      <w:r w:rsidR="000F055B" w:rsidRPr="00AA437F">
        <w:rPr>
          <w:rFonts w:cstheme="minorHAnsi"/>
          <w:b/>
          <w:bCs/>
          <w:color w:val="000000"/>
          <w:sz w:val="26"/>
          <w:szCs w:val="26"/>
        </w:rPr>
        <w:br/>
      </w:r>
      <w:r w:rsidR="000F055B" w:rsidRPr="00AA437F">
        <w:rPr>
          <w:rFonts w:cstheme="minorHAnsi"/>
          <w:b/>
          <w:bCs/>
          <w:color w:val="000000"/>
          <w:sz w:val="26"/>
          <w:szCs w:val="26"/>
        </w:rPr>
        <w:br/>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lastRenderedPageBreak/>
        <w:t xml:space="preserve">[33]  </w:t>
      </w:r>
      <w:r w:rsidRPr="00AA437F">
        <w:rPr>
          <w:rFonts w:cstheme="minorHAnsi"/>
          <w:b/>
          <w:bCs/>
          <w:color w:val="000000"/>
          <w:sz w:val="26"/>
          <w:szCs w:val="26"/>
          <w:lang w:val="en-AU"/>
        </w:rPr>
        <w:t xml:space="preserve">The APGAR score of a neonate who is blue in colour with irregular respirations, weak cry, pulse of 84, floppy with </w:t>
      </w:r>
      <w:r w:rsidRPr="00AA437F">
        <w:rPr>
          <w:rFonts w:cstheme="minorHAnsi"/>
          <w:b/>
          <w:bCs/>
          <w:color w:val="000000"/>
          <w:sz w:val="26"/>
          <w:szCs w:val="26"/>
        </w:rPr>
        <w:t>slight</w:t>
      </w:r>
      <w:r w:rsidRPr="00AA437F">
        <w:rPr>
          <w:rFonts w:cstheme="minorHAnsi"/>
          <w:b/>
          <w:bCs/>
          <w:color w:val="000000"/>
          <w:sz w:val="26"/>
          <w:szCs w:val="26"/>
          <w:lang w:val="en-AU"/>
        </w:rPr>
        <w:t xml:space="preserve"> flexion is: </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1</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2</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3</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4</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6</w:t>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color w:val="000000"/>
          <w:sz w:val="26"/>
          <w:szCs w:val="26"/>
        </w:rPr>
        <w:t xml:space="preserve">[34]  </w:t>
      </w:r>
      <w:r w:rsidRPr="00AA437F">
        <w:rPr>
          <w:rFonts w:cstheme="minorHAnsi"/>
          <w:b/>
          <w:bCs/>
          <w:sz w:val="26"/>
          <w:szCs w:val="26"/>
        </w:rPr>
        <w:t xml:space="preserve">Caloric </w:t>
      </w:r>
      <w:r w:rsidRPr="00AA437F">
        <w:rPr>
          <w:rFonts w:cstheme="minorHAnsi"/>
          <w:b/>
          <w:bCs/>
          <w:color w:val="000000"/>
          <w:sz w:val="26"/>
          <w:szCs w:val="26"/>
        </w:rPr>
        <w:t>requirements</w:t>
      </w:r>
      <w:r w:rsidRPr="00AA437F">
        <w:rPr>
          <w:rFonts w:cstheme="minorHAnsi"/>
          <w:b/>
          <w:bCs/>
          <w:sz w:val="26"/>
          <w:szCs w:val="26"/>
        </w:rPr>
        <w:t xml:space="preserve"> by the beginning of the second week of life are:</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60 cal./kg</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80 cal./kg</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100 cal./kg</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120 cal./kg</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over 140 cal./kg</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[35]  At what age in children is the Hb level at its lowest.</w:t>
      </w:r>
    </w:p>
    <w:p w:rsidR="00386036" w:rsidRPr="00AA437F" w:rsidRDefault="00386036" w:rsidP="00F21AA4">
      <w:pPr>
        <w:pStyle w:val="af4"/>
        <w:widowControl/>
        <w:numPr>
          <w:ilvl w:val="0"/>
          <w:numId w:val="299"/>
        </w:numPr>
        <w:autoSpaceDE/>
        <w:autoSpaceDN/>
        <w:spacing w:line="240" w:lineRule="auto"/>
        <w:rPr>
          <w:rFonts w:asciiTheme="minorHAnsi" w:hAnsiTheme="minorHAnsi" w:cstheme="minorHAnsi"/>
          <w:b/>
          <w:bCs/>
          <w:color w:val="000000"/>
          <w:sz w:val="26"/>
          <w:szCs w:val="26"/>
        </w:rPr>
      </w:pPr>
      <w:r w:rsidRPr="00AA437F">
        <w:rPr>
          <w:rFonts w:asciiTheme="minorHAnsi" w:hAnsiTheme="minorHAnsi" w:cstheme="minorHAnsi"/>
          <w:b/>
          <w:bCs/>
          <w:color w:val="000000"/>
          <w:sz w:val="26"/>
          <w:szCs w:val="26"/>
        </w:rPr>
        <w:t>Neonate</w:t>
      </w:r>
    </w:p>
    <w:p w:rsidR="00386036" w:rsidRPr="00AA437F" w:rsidRDefault="00386036" w:rsidP="00F21AA4">
      <w:pPr>
        <w:numPr>
          <w:ilvl w:val="0"/>
          <w:numId w:val="29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3 months</w:t>
      </w:r>
    </w:p>
    <w:p w:rsidR="00386036" w:rsidRPr="00AA437F" w:rsidRDefault="00386036" w:rsidP="00F21AA4">
      <w:pPr>
        <w:numPr>
          <w:ilvl w:val="0"/>
          <w:numId w:val="29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6 months</w:t>
      </w:r>
    </w:p>
    <w:p w:rsidR="00386036" w:rsidRPr="00AA437F" w:rsidRDefault="00386036" w:rsidP="00F21AA4">
      <w:pPr>
        <w:numPr>
          <w:ilvl w:val="0"/>
          <w:numId w:val="29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12 months</w:t>
      </w:r>
    </w:p>
    <w:p w:rsidR="00386036" w:rsidRPr="00AA437F" w:rsidRDefault="00386036" w:rsidP="00F21AA4">
      <w:pPr>
        <w:numPr>
          <w:ilvl w:val="0"/>
          <w:numId w:val="29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24 months</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 [36]  Epiglottitis</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Is not usually associated with a high fever</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Produces a characteristic barking cough</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Is confirmed by depressing the tongue and observing the characteristic supraglottic oedema</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Necessitates elective endotracheal intubation</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Is associated with Mycoplasma bacteremia</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 [37]  </w:t>
      </w:r>
      <w:r w:rsidRPr="00AA437F">
        <w:rPr>
          <w:rFonts w:cstheme="minorHAnsi"/>
          <w:b/>
          <w:bCs/>
          <w:color w:val="000000"/>
          <w:sz w:val="26"/>
          <w:szCs w:val="26"/>
          <w:lang w:val="en-AU"/>
        </w:rPr>
        <w:t>Acute bronchiolitis is</w:t>
      </w:r>
    </w:p>
    <w:p w:rsidR="00386036" w:rsidRPr="00AA437F" w:rsidRDefault="00386036" w:rsidP="00F21AA4">
      <w:pPr>
        <w:numPr>
          <w:ilvl w:val="0"/>
          <w:numId w:val="278"/>
        </w:numPr>
        <w:spacing w:after="0" w:line="240" w:lineRule="auto"/>
        <w:rPr>
          <w:rFonts w:cstheme="minorHAnsi"/>
          <w:b/>
          <w:bCs/>
          <w:color w:val="000000"/>
          <w:sz w:val="26"/>
          <w:szCs w:val="26"/>
          <w:lang w:val="en-AU"/>
        </w:rPr>
      </w:pPr>
      <w:r w:rsidRPr="00AA437F">
        <w:rPr>
          <w:rFonts w:cstheme="minorHAnsi"/>
          <w:b/>
          <w:bCs/>
          <w:color w:val="000000"/>
          <w:sz w:val="26"/>
          <w:szCs w:val="26"/>
          <w:lang w:val="en-AU"/>
        </w:rPr>
        <w:t>restricted to infants with an atopic predisposition</w:t>
      </w:r>
    </w:p>
    <w:p w:rsidR="00386036" w:rsidRPr="00AA437F" w:rsidRDefault="00386036" w:rsidP="00F21AA4">
      <w:pPr>
        <w:numPr>
          <w:ilvl w:val="0"/>
          <w:numId w:val="278"/>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most frequently caused by respiratory syncytial virus</w:t>
      </w:r>
    </w:p>
    <w:p w:rsidR="00386036" w:rsidRPr="00AA437F" w:rsidRDefault="00386036" w:rsidP="00F21AA4">
      <w:pPr>
        <w:numPr>
          <w:ilvl w:val="0"/>
          <w:numId w:val="278"/>
        </w:numPr>
        <w:spacing w:after="0" w:line="240" w:lineRule="auto"/>
        <w:rPr>
          <w:rFonts w:cstheme="minorHAnsi"/>
          <w:b/>
          <w:bCs/>
          <w:color w:val="000000"/>
          <w:sz w:val="26"/>
          <w:szCs w:val="26"/>
          <w:lang w:val="en-AU"/>
        </w:rPr>
      </w:pPr>
      <w:r w:rsidRPr="00AA437F">
        <w:rPr>
          <w:rFonts w:cstheme="minorHAnsi"/>
          <w:b/>
          <w:bCs/>
          <w:color w:val="000000"/>
          <w:sz w:val="26"/>
          <w:szCs w:val="26"/>
          <w:lang w:val="en-AU"/>
        </w:rPr>
        <w:t>an indication for erythromycin therapy</w:t>
      </w:r>
    </w:p>
    <w:p w:rsidR="00386036" w:rsidRPr="00AA437F" w:rsidRDefault="00386036" w:rsidP="00F21AA4">
      <w:pPr>
        <w:numPr>
          <w:ilvl w:val="0"/>
          <w:numId w:val="278"/>
        </w:numPr>
        <w:spacing w:after="0" w:line="240" w:lineRule="auto"/>
        <w:rPr>
          <w:rFonts w:cstheme="minorHAnsi"/>
          <w:b/>
          <w:bCs/>
          <w:color w:val="000000"/>
          <w:sz w:val="26"/>
          <w:szCs w:val="26"/>
          <w:lang w:val="en-AU"/>
        </w:rPr>
      </w:pPr>
      <w:r w:rsidRPr="00AA437F">
        <w:rPr>
          <w:rFonts w:cstheme="minorHAnsi"/>
          <w:b/>
          <w:bCs/>
          <w:color w:val="000000"/>
          <w:sz w:val="26"/>
          <w:szCs w:val="26"/>
          <w:lang w:val="en-AU"/>
        </w:rPr>
        <w:t>an indication for bronchodilator therapy</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[38]  One of the following is correct about </w:t>
      </w:r>
      <w:r w:rsidRPr="00AA437F">
        <w:rPr>
          <w:rFonts w:cstheme="minorHAnsi"/>
          <w:b/>
          <w:bCs/>
          <w:color w:val="000000"/>
          <w:sz w:val="26"/>
          <w:szCs w:val="26"/>
          <w:lang w:val="en-AU"/>
        </w:rPr>
        <w:t>mycoplasma pneumonia infection</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Typically produces a pneumonia with widespread crepitation</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Is responsive to amoxicillin</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Is a recognized cause of meningoencephalitis</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Usually shows normal chest x-rays</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Does not have any complication and resolved spontaneously</w:t>
      </w:r>
      <w:r w:rsidR="005E27B1" w:rsidRPr="00AA437F">
        <w:rPr>
          <w:rFonts w:cstheme="minorHAnsi" w:hint="cs"/>
          <w:b/>
          <w:bCs/>
          <w:color w:val="000000"/>
          <w:sz w:val="26"/>
          <w:szCs w:val="26"/>
          <w:rtl/>
          <w:lang w:val="en-AU"/>
        </w:rPr>
        <w:br/>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[39]  </w:t>
      </w:r>
      <w:r w:rsidRPr="00AA437F">
        <w:rPr>
          <w:rFonts w:cstheme="minorHAnsi"/>
          <w:b/>
          <w:bCs/>
          <w:color w:val="000000"/>
          <w:sz w:val="26"/>
          <w:szCs w:val="26"/>
          <w:lang w:val="en-AU"/>
        </w:rPr>
        <w:t xml:space="preserve">Which of the followings is not correct in </w:t>
      </w:r>
      <w:r w:rsidRPr="00AA437F">
        <w:rPr>
          <w:rFonts w:cstheme="minorHAnsi"/>
          <w:b/>
          <w:bCs/>
          <w:color w:val="000000"/>
          <w:sz w:val="26"/>
          <w:szCs w:val="26"/>
        </w:rPr>
        <w:t>bronchial</w:t>
      </w:r>
      <w:r w:rsidRPr="00AA437F">
        <w:rPr>
          <w:rFonts w:cstheme="minorHAnsi"/>
          <w:b/>
          <w:bCs/>
          <w:color w:val="000000"/>
          <w:sz w:val="26"/>
          <w:szCs w:val="26"/>
          <w:lang w:val="en-AU"/>
        </w:rPr>
        <w:t xml:space="preserve"> asthma </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More prevalent in boys</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More strongly associated with house dust mite than any other allergen</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Characterized by nocturnal cough</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May be associated with a barrel shaped chest</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 xml:space="preserve">Characterized by apnoeic attacks </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[40]  </w:t>
      </w:r>
      <w:r w:rsidRPr="00AA437F">
        <w:rPr>
          <w:rFonts w:cstheme="minorHAnsi"/>
          <w:b/>
          <w:bCs/>
          <w:color w:val="000000"/>
          <w:sz w:val="26"/>
          <w:szCs w:val="26"/>
          <w:lang w:val="en-AU"/>
        </w:rPr>
        <w:t xml:space="preserve">Recognized  </w:t>
      </w:r>
      <w:r w:rsidRPr="00AA437F">
        <w:rPr>
          <w:rFonts w:cstheme="minorHAnsi"/>
          <w:b/>
          <w:bCs/>
          <w:color w:val="000000"/>
          <w:sz w:val="26"/>
          <w:szCs w:val="26"/>
        </w:rPr>
        <w:t>presenting</w:t>
      </w:r>
      <w:r w:rsidRPr="00AA437F">
        <w:rPr>
          <w:rFonts w:cstheme="minorHAnsi"/>
          <w:b/>
          <w:bCs/>
          <w:color w:val="000000"/>
          <w:sz w:val="26"/>
          <w:szCs w:val="26"/>
          <w:lang w:val="en-AU"/>
        </w:rPr>
        <w:t xml:space="preserve"> features of cystic fibrosis include all the followings except</w:t>
      </w:r>
    </w:p>
    <w:p w:rsidR="00386036" w:rsidRPr="00AA437F" w:rsidRDefault="00386036" w:rsidP="00F21AA4">
      <w:pPr>
        <w:numPr>
          <w:ilvl w:val="0"/>
          <w:numId w:val="281"/>
        </w:numPr>
        <w:spacing w:after="0" w:line="240" w:lineRule="auto"/>
        <w:rPr>
          <w:rFonts w:cstheme="minorHAnsi"/>
          <w:b/>
          <w:bCs/>
          <w:color w:val="000000"/>
          <w:sz w:val="26"/>
          <w:szCs w:val="26"/>
          <w:lang w:val="en-AU"/>
        </w:rPr>
      </w:pPr>
      <w:r w:rsidRPr="00AA437F">
        <w:rPr>
          <w:rFonts w:cstheme="minorHAnsi"/>
          <w:b/>
          <w:bCs/>
          <w:color w:val="000000"/>
          <w:sz w:val="26"/>
          <w:szCs w:val="26"/>
          <w:lang w:val="en-AU"/>
        </w:rPr>
        <w:t>neonatal small bowel obstruction</w:t>
      </w:r>
    </w:p>
    <w:p w:rsidR="00386036" w:rsidRPr="00AA437F" w:rsidRDefault="00386036" w:rsidP="00F21AA4">
      <w:pPr>
        <w:numPr>
          <w:ilvl w:val="0"/>
          <w:numId w:val="281"/>
        </w:numPr>
        <w:spacing w:after="0" w:line="240" w:lineRule="auto"/>
        <w:rPr>
          <w:rFonts w:cstheme="minorHAnsi"/>
          <w:b/>
          <w:bCs/>
          <w:color w:val="000000"/>
          <w:sz w:val="26"/>
          <w:szCs w:val="26"/>
          <w:lang w:val="en-AU"/>
        </w:rPr>
      </w:pPr>
      <w:r w:rsidRPr="00AA437F">
        <w:rPr>
          <w:rFonts w:cstheme="minorHAnsi"/>
          <w:b/>
          <w:bCs/>
          <w:color w:val="000000"/>
          <w:sz w:val="26"/>
          <w:szCs w:val="26"/>
          <w:lang w:val="en-AU"/>
        </w:rPr>
        <w:t>persistent stridor</w:t>
      </w:r>
    </w:p>
    <w:p w:rsidR="00386036" w:rsidRPr="00AA437F" w:rsidRDefault="00386036" w:rsidP="00F21AA4">
      <w:pPr>
        <w:numPr>
          <w:ilvl w:val="0"/>
          <w:numId w:val="281"/>
        </w:numPr>
        <w:spacing w:after="0" w:line="240" w:lineRule="auto"/>
        <w:rPr>
          <w:rFonts w:cstheme="minorHAnsi"/>
          <w:b/>
          <w:bCs/>
          <w:color w:val="000000"/>
          <w:sz w:val="26"/>
          <w:szCs w:val="26"/>
          <w:lang w:val="en-AU"/>
        </w:rPr>
      </w:pPr>
      <w:r w:rsidRPr="00AA437F">
        <w:rPr>
          <w:rFonts w:cstheme="minorHAnsi"/>
          <w:b/>
          <w:bCs/>
          <w:color w:val="000000"/>
          <w:sz w:val="26"/>
          <w:szCs w:val="26"/>
          <w:lang w:val="en-AU"/>
        </w:rPr>
        <w:t>rectal prolapse</w:t>
      </w:r>
    </w:p>
    <w:p w:rsidR="00386036" w:rsidRPr="00AA437F" w:rsidRDefault="00386036" w:rsidP="00F21AA4">
      <w:pPr>
        <w:numPr>
          <w:ilvl w:val="0"/>
          <w:numId w:val="281"/>
        </w:numPr>
        <w:spacing w:after="0" w:line="240" w:lineRule="auto"/>
        <w:rPr>
          <w:rFonts w:cstheme="minorHAnsi"/>
          <w:b/>
          <w:bCs/>
          <w:color w:val="000000"/>
          <w:sz w:val="26"/>
          <w:szCs w:val="26"/>
          <w:lang w:val="en-AU"/>
        </w:rPr>
      </w:pPr>
      <w:r w:rsidRPr="00AA437F">
        <w:rPr>
          <w:rFonts w:cstheme="minorHAnsi"/>
          <w:b/>
          <w:bCs/>
          <w:color w:val="000000"/>
          <w:sz w:val="26"/>
          <w:szCs w:val="26"/>
          <w:lang w:val="en-AU"/>
        </w:rPr>
        <w:t>bronchiectasis</w:t>
      </w:r>
      <w:r w:rsidR="000F055B" w:rsidRPr="00AA437F">
        <w:rPr>
          <w:rFonts w:cstheme="minorHAnsi"/>
          <w:b/>
          <w:bCs/>
          <w:color w:val="000000"/>
          <w:sz w:val="26"/>
          <w:szCs w:val="26"/>
          <w:lang w:val="en-AU"/>
        </w:rPr>
        <w:br/>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lastRenderedPageBreak/>
        <w:t xml:space="preserve">[41]  </w:t>
      </w:r>
      <w:r w:rsidRPr="00AA437F">
        <w:rPr>
          <w:rFonts w:cstheme="minorHAnsi"/>
          <w:b/>
          <w:bCs/>
          <w:color w:val="000000"/>
          <w:sz w:val="26"/>
          <w:szCs w:val="26"/>
          <w:lang w:val="en-AU"/>
        </w:rPr>
        <w:t xml:space="preserve">Standard </w:t>
      </w:r>
      <w:r w:rsidRPr="00AA437F">
        <w:rPr>
          <w:rFonts w:cstheme="minorHAnsi"/>
          <w:b/>
          <w:bCs/>
          <w:color w:val="000000"/>
          <w:sz w:val="26"/>
          <w:szCs w:val="26"/>
        </w:rPr>
        <w:t>management</w:t>
      </w:r>
      <w:r w:rsidRPr="00AA437F">
        <w:rPr>
          <w:rFonts w:cstheme="minorHAnsi"/>
          <w:b/>
          <w:bCs/>
          <w:color w:val="000000"/>
          <w:sz w:val="26"/>
          <w:szCs w:val="26"/>
          <w:lang w:val="en-AU"/>
        </w:rPr>
        <w:t xml:space="preserve"> of cystic fibrosis includes</w:t>
      </w:r>
    </w:p>
    <w:p w:rsidR="00386036" w:rsidRPr="00AA437F" w:rsidRDefault="00386036" w:rsidP="00F21AA4">
      <w:pPr>
        <w:numPr>
          <w:ilvl w:val="0"/>
          <w:numId w:val="282"/>
        </w:numPr>
        <w:spacing w:after="0" w:line="240" w:lineRule="auto"/>
        <w:rPr>
          <w:rFonts w:cstheme="minorHAnsi"/>
          <w:b/>
          <w:bCs/>
          <w:color w:val="000000"/>
          <w:sz w:val="26"/>
          <w:szCs w:val="26"/>
          <w:lang w:val="en-AU"/>
        </w:rPr>
      </w:pPr>
      <w:r w:rsidRPr="00AA437F">
        <w:rPr>
          <w:rFonts w:cstheme="minorHAnsi"/>
          <w:b/>
          <w:bCs/>
          <w:color w:val="000000"/>
          <w:sz w:val="26"/>
          <w:szCs w:val="26"/>
          <w:lang w:val="en-AU"/>
        </w:rPr>
        <w:t>Severely restricted fat intake</w:t>
      </w:r>
    </w:p>
    <w:p w:rsidR="00386036" w:rsidRPr="00AA437F" w:rsidRDefault="00386036" w:rsidP="00F21AA4">
      <w:pPr>
        <w:numPr>
          <w:ilvl w:val="0"/>
          <w:numId w:val="282"/>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Multivitamin supplementation</w:t>
      </w:r>
    </w:p>
    <w:p w:rsidR="00386036" w:rsidRPr="00AA437F" w:rsidRDefault="00386036" w:rsidP="00F21AA4">
      <w:pPr>
        <w:numPr>
          <w:ilvl w:val="0"/>
          <w:numId w:val="282"/>
        </w:numPr>
        <w:spacing w:after="0" w:line="240" w:lineRule="auto"/>
        <w:rPr>
          <w:rFonts w:cstheme="minorHAnsi"/>
          <w:b/>
          <w:bCs/>
          <w:color w:val="000000"/>
          <w:sz w:val="26"/>
          <w:szCs w:val="26"/>
          <w:lang w:val="en-AU"/>
        </w:rPr>
      </w:pPr>
      <w:r w:rsidRPr="00AA437F">
        <w:rPr>
          <w:rFonts w:cstheme="minorHAnsi"/>
          <w:b/>
          <w:bCs/>
          <w:color w:val="000000"/>
          <w:sz w:val="26"/>
          <w:szCs w:val="26"/>
          <w:lang w:val="en-AU"/>
        </w:rPr>
        <w:t>Residential schooling</w:t>
      </w:r>
    </w:p>
    <w:p w:rsidR="00386036" w:rsidRPr="00AA437F" w:rsidRDefault="00386036" w:rsidP="00F21AA4">
      <w:pPr>
        <w:numPr>
          <w:ilvl w:val="0"/>
          <w:numId w:val="282"/>
        </w:numPr>
        <w:spacing w:after="0" w:line="240" w:lineRule="auto"/>
        <w:rPr>
          <w:rFonts w:cstheme="minorHAnsi"/>
          <w:b/>
          <w:bCs/>
          <w:color w:val="000000"/>
          <w:sz w:val="26"/>
          <w:szCs w:val="26"/>
          <w:lang w:val="en-AU"/>
        </w:rPr>
      </w:pPr>
      <w:r w:rsidRPr="00AA437F">
        <w:rPr>
          <w:rFonts w:cstheme="minorHAnsi"/>
          <w:b/>
          <w:bCs/>
          <w:color w:val="000000"/>
          <w:sz w:val="26"/>
          <w:szCs w:val="26"/>
          <w:lang w:val="en-AU"/>
        </w:rPr>
        <w:t>Exemption from physical education</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[43]  All of the following are correct regarding nocturnal enuresis except</w:t>
      </w:r>
    </w:p>
    <w:p w:rsidR="00386036" w:rsidRPr="00AA437F" w:rsidRDefault="00386036" w:rsidP="00F21AA4">
      <w:pPr>
        <w:numPr>
          <w:ilvl w:val="0"/>
          <w:numId w:val="283"/>
        </w:numPr>
        <w:spacing w:after="0" w:line="240" w:lineRule="auto"/>
        <w:ind w:right="0"/>
        <w:rPr>
          <w:rFonts w:cstheme="minorHAnsi"/>
          <w:b/>
          <w:bCs/>
          <w:color w:val="000000"/>
          <w:sz w:val="26"/>
          <w:szCs w:val="26"/>
        </w:rPr>
      </w:pPr>
      <w:r w:rsidRPr="00AA437F">
        <w:rPr>
          <w:rFonts w:cstheme="minorHAnsi"/>
          <w:b/>
          <w:bCs/>
          <w:color w:val="000000"/>
          <w:sz w:val="26"/>
          <w:szCs w:val="26"/>
        </w:rPr>
        <w:t>Nocturnal enuresis is the involuntary loss of urine that occurs only at night</w:t>
      </w:r>
    </w:p>
    <w:p w:rsidR="00386036" w:rsidRPr="00AA437F" w:rsidRDefault="00386036" w:rsidP="00F21AA4">
      <w:pPr>
        <w:numPr>
          <w:ilvl w:val="0"/>
          <w:numId w:val="283"/>
        </w:numPr>
        <w:spacing w:after="0" w:line="240" w:lineRule="auto"/>
        <w:ind w:right="0"/>
        <w:rPr>
          <w:rFonts w:cstheme="minorHAnsi"/>
          <w:b/>
          <w:bCs/>
          <w:color w:val="000000"/>
          <w:sz w:val="26"/>
          <w:szCs w:val="26"/>
        </w:rPr>
      </w:pPr>
      <w:r w:rsidRPr="00AA437F">
        <w:rPr>
          <w:rFonts w:cstheme="minorHAnsi"/>
          <w:b/>
          <w:bCs/>
          <w:color w:val="000000"/>
          <w:sz w:val="26"/>
          <w:szCs w:val="26"/>
        </w:rPr>
        <w:t>Children are not considered enuretic until they have reached five years of age</w:t>
      </w:r>
    </w:p>
    <w:p w:rsidR="00386036" w:rsidRPr="00AA437F" w:rsidRDefault="00386036" w:rsidP="00F21AA4">
      <w:pPr>
        <w:numPr>
          <w:ilvl w:val="0"/>
          <w:numId w:val="283"/>
        </w:numPr>
        <w:spacing w:after="0" w:line="240" w:lineRule="auto"/>
        <w:ind w:right="0"/>
        <w:rPr>
          <w:rFonts w:cstheme="minorHAnsi"/>
          <w:b/>
          <w:bCs/>
          <w:color w:val="000000"/>
          <w:sz w:val="26"/>
          <w:szCs w:val="26"/>
        </w:rPr>
      </w:pPr>
      <w:r w:rsidRPr="00AA437F">
        <w:rPr>
          <w:rFonts w:cstheme="minorHAnsi"/>
          <w:b/>
          <w:bCs/>
          <w:color w:val="000000"/>
          <w:sz w:val="26"/>
          <w:szCs w:val="26"/>
        </w:rPr>
        <w:t>To establish the diagnosis, a child of five to six years old should have two or more bed-wetting episodes per month.</w:t>
      </w:r>
    </w:p>
    <w:p w:rsidR="00386036" w:rsidRPr="00AA437F" w:rsidRDefault="00386036" w:rsidP="00F21AA4">
      <w:pPr>
        <w:pStyle w:val="af4"/>
        <w:widowControl/>
        <w:numPr>
          <w:ilvl w:val="0"/>
          <w:numId w:val="283"/>
        </w:numPr>
        <w:autoSpaceDE/>
        <w:autoSpaceDN/>
        <w:spacing w:line="240" w:lineRule="auto"/>
        <w:rPr>
          <w:rFonts w:asciiTheme="minorHAnsi" w:hAnsiTheme="minorHAnsi" w:cstheme="minorHAnsi"/>
          <w:b/>
          <w:bCs/>
          <w:color w:val="000000"/>
          <w:sz w:val="26"/>
          <w:szCs w:val="26"/>
        </w:rPr>
      </w:pPr>
      <w:r w:rsidRPr="00AA437F">
        <w:rPr>
          <w:rFonts w:asciiTheme="minorHAnsi" w:hAnsiTheme="minorHAnsi" w:cstheme="minorHAnsi"/>
          <w:b/>
          <w:bCs/>
          <w:color w:val="000000"/>
          <w:sz w:val="26"/>
          <w:szCs w:val="26"/>
        </w:rPr>
        <w:t>Wetter children have not been found to have an increased incidence of emotional problems.</w:t>
      </w:r>
    </w:p>
    <w:p w:rsidR="00386036" w:rsidRPr="00AA437F" w:rsidRDefault="00386036" w:rsidP="00F21AA4">
      <w:pPr>
        <w:numPr>
          <w:ilvl w:val="0"/>
          <w:numId w:val="283"/>
        </w:numPr>
        <w:spacing w:after="0" w:line="240" w:lineRule="auto"/>
        <w:ind w:right="0"/>
        <w:rPr>
          <w:rFonts w:eastAsia="Arial Unicode MS" w:cstheme="minorHAnsi"/>
          <w:b/>
          <w:bCs/>
          <w:vanish/>
          <w:color w:val="FF0000"/>
          <w:sz w:val="26"/>
          <w:szCs w:val="26"/>
        </w:rPr>
      </w:pPr>
      <w:r w:rsidRPr="00AA437F">
        <w:rPr>
          <w:rFonts w:cstheme="minorHAnsi"/>
          <w:b/>
          <w:bCs/>
          <w:color w:val="FF0000"/>
          <w:sz w:val="26"/>
          <w:szCs w:val="26"/>
        </w:rPr>
        <w:t>About 0 percent of children are bed wetter over all the world</w:t>
      </w:r>
    </w:p>
    <w:p w:rsidR="00386036" w:rsidRPr="00AA437F" w:rsidRDefault="00386036" w:rsidP="00386036">
      <w:pPr>
        <w:ind w:firstLine="60"/>
        <w:rPr>
          <w:rFonts w:eastAsia="Arial Unicode MS" w:cstheme="minorHAnsi"/>
          <w:b/>
          <w:bCs/>
          <w:vanish/>
          <w:color w:val="000000"/>
          <w:sz w:val="26"/>
          <w:szCs w:val="26"/>
        </w:rPr>
      </w:pPr>
    </w:p>
    <w:p w:rsidR="00386036" w:rsidRPr="00AA437F" w:rsidRDefault="00386036" w:rsidP="00386036">
      <w:pPr>
        <w:rPr>
          <w:rFonts w:cstheme="minorHAnsi"/>
          <w:b/>
          <w:bCs/>
          <w:color w:val="000000"/>
          <w:sz w:val="26"/>
          <w:szCs w:val="26"/>
        </w:rPr>
      </w:pPr>
      <w:r w:rsidRPr="00AA437F">
        <w:rPr>
          <w:rFonts w:cstheme="minorHAnsi"/>
          <w:b/>
          <w:bCs/>
          <w:color w:val="000000"/>
          <w:sz w:val="26"/>
          <w:szCs w:val="26"/>
        </w:rPr>
        <w:t xml:space="preserve"> xxx</w:t>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color w:val="000000"/>
          <w:sz w:val="26"/>
          <w:szCs w:val="26"/>
        </w:rPr>
        <w:t xml:space="preserve">[75]  </w:t>
      </w:r>
      <w:r w:rsidRPr="00AA437F">
        <w:rPr>
          <w:rFonts w:cstheme="minorHAnsi"/>
          <w:b/>
          <w:bCs/>
          <w:sz w:val="26"/>
          <w:szCs w:val="26"/>
        </w:rPr>
        <w:t xml:space="preserve">The </w:t>
      </w:r>
      <w:r w:rsidRPr="00AA437F">
        <w:rPr>
          <w:rFonts w:cstheme="minorHAnsi"/>
          <w:b/>
          <w:bCs/>
          <w:color w:val="000000"/>
          <w:sz w:val="26"/>
          <w:szCs w:val="26"/>
        </w:rPr>
        <w:t>common</w:t>
      </w:r>
      <w:r w:rsidRPr="00AA437F">
        <w:rPr>
          <w:rFonts w:cstheme="minorHAnsi"/>
          <w:b/>
          <w:bCs/>
          <w:sz w:val="26"/>
          <w:szCs w:val="26"/>
        </w:rPr>
        <w:t xml:space="preserve"> cause of regurgitation in a normal young infant is:</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Pyloric stenosis</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Gastro-esophageal reflux</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Constipation</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Lactose intolerance</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Faulty feeding technique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[76] The most likely reason for the extra chromosome in down's syndrome is:</w:t>
      </w:r>
    </w:p>
    <w:p w:rsidR="00386036" w:rsidRPr="00AA437F" w:rsidRDefault="00386036" w:rsidP="00F21AA4">
      <w:pPr>
        <w:numPr>
          <w:ilvl w:val="0"/>
          <w:numId w:val="290"/>
        </w:numPr>
        <w:spacing w:after="0" w:line="240" w:lineRule="auto"/>
        <w:rPr>
          <w:rFonts w:cstheme="minorHAnsi"/>
          <w:b/>
          <w:bCs/>
          <w:color w:val="000000"/>
          <w:sz w:val="26"/>
          <w:szCs w:val="26"/>
        </w:rPr>
      </w:pPr>
      <w:r w:rsidRPr="00AA437F">
        <w:rPr>
          <w:rFonts w:cstheme="minorHAnsi"/>
          <w:b/>
          <w:bCs/>
          <w:color w:val="000000"/>
          <w:sz w:val="26"/>
          <w:szCs w:val="26"/>
        </w:rPr>
        <w:t>Anaphase lag</w:t>
      </w:r>
    </w:p>
    <w:p w:rsidR="00386036" w:rsidRPr="00AA437F" w:rsidRDefault="00386036" w:rsidP="00F21AA4">
      <w:pPr>
        <w:numPr>
          <w:ilvl w:val="0"/>
          <w:numId w:val="290"/>
        </w:numPr>
        <w:spacing w:after="0" w:line="240" w:lineRule="auto"/>
        <w:rPr>
          <w:rFonts w:cstheme="minorHAnsi"/>
          <w:b/>
          <w:bCs/>
          <w:color w:val="000000"/>
          <w:sz w:val="26"/>
          <w:szCs w:val="26"/>
        </w:rPr>
      </w:pPr>
      <w:r w:rsidRPr="00AA437F">
        <w:rPr>
          <w:rFonts w:cstheme="minorHAnsi"/>
          <w:b/>
          <w:bCs/>
          <w:color w:val="000000"/>
          <w:sz w:val="26"/>
          <w:szCs w:val="26"/>
        </w:rPr>
        <w:t>Translocation</w:t>
      </w:r>
    </w:p>
    <w:p w:rsidR="00386036" w:rsidRPr="00AA437F" w:rsidRDefault="00386036" w:rsidP="00F21AA4">
      <w:pPr>
        <w:numPr>
          <w:ilvl w:val="0"/>
          <w:numId w:val="290"/>
        </w:numPr>
        <w:spacing w:after="0" w:line="240" w:lineRule="auto"/>
        <w:rPr>
          <w:rFonts w:cstheme="minorHAnsi"/>
          <w:b/>
          <w:bCs/>
          <w:sz w:val="26"/>
          <w:szCs w:val="26"/>
        </w:rPr>
      </w:pPr>
      <w:r w:rsidRPr="00AA437F">
        <w:rPr>
          <w:rFonts w:cstheme="minorHAnsi"/>
          <w:b/>
          <w:bCs/>
          <w:sz w:val="26"/>
          <w:szCs w:val="26"/>
        </w:rPr>
        <w:t>Non disjunction</w:t>
      </w:r>
    </w:p>
    <w:p w:rsidR="00386036" w:rsidRPr="00AA437F" w:rsidRDefault="00386036" w:rsidP="00F21AA4">
      <w:pPr>
        <w:numPr>
          <w:ilvl w:val="0"/>
          <w:numId w:val="290"/>
        </w:numPr>
        <w:spacing w:after="0" w:line="240" w:lineRule="auto"/>
        <w:rPr>
          <w:rFonts w:cstheme="minorHAnsi"/>
          <w:b/>
          <w:bCs/>
          <w:color w:val="000000"/>
          <w:sz w:val="26"/>
          <w:szCs w:val="26"/>
        </w:rPr>
      </w:pPr>
      <w:r w:rsidRPr="00AA437F">
        <w:rPr>
          <w:rFonts w:cstheme="minorHAnsi"/>
          <w:b/>
          <w:bCs/>
          <w:color w:val="000000"/>
          <w:sz w:val="26"/>
          <w:szCs w:val="26"/>
        </w:rPr>
        <w:t>Oogenesis</w:t>
      </w:r>
    </w:p>
    <w:p w:rsidR="00386036" w:rsidRPr="00AA437F" w:rsidRDefault="00386036" w:rsidP="00F21AA4">
      <w:pPr>
        <w:numPr>
          <w:ilvl w:val="0"/>
          <w:numId w:val="290"/>
        </w:numPr>
        <w:spacing w:after="0" w:line="240" w:lineRule="auto"/>
        <w:rPr>
          <w:rFonts w:cstheme="minorHAnsi"/>
          <w:b/>
          <w:bCs/>
          <w:color w:val="000000"/>
          <w:sz w:val="26"/>
          <w:szCs w:val="26"/>
        </w:rPr>
      </w:pPr>
      <w:r w:rsidRPr="00AA437F">
        <w:rPr>
          <w:rFonts w:cstheme="minorHAnsi"/>
          <w:b/>
          <w:bCs/>
          <w:color w:val="000000"/>
          <w:sz w:val="26"/>
          <w:szCs w:val="26"/>
        </w:rPr>
        <w:t>Fragmentation</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[77]  Which of  the following is the earliest sign in newborn with sepsis:</w:t>
      </w:r>
    </w:p>
    <w:p w:rsidR="00386036" w:rsidRPr="00AA437F" w:rsidRDefault="00386036" w:rsidP="00F21AA4">
      <w:pPr>
        <w:numPr>
          <w:ilvl w:val="0"/>
          <w:numId w:val="291"/>
        </w:numPr>
        <w:spacing w:after="0" w:line="240" w:lineRule="auto"/>
        <w:rPr>
          <w:rFonts w:cstheme="minorHAnsi"/>
          <w:b/>
          <w:bCs/>
          <w:sz w:val="26"/>
          <w:szCs w:val="26"/>
        </w:rPr>
      </w:pPr>
      <w:r w:rsidRPr="00AA437F">
        <w:rPr>
          <w:rFonts w:cstheme="minorHAnsi"/>
          <w:b/>
          <w:bCs/>
          <w:sz w:val="26"/>
          <w:szCs w:val="26"/>
        </w:rPr>
        <w:t xml:space="preserve">Reluctant of feeding </w:t>
      </w:r>
    </w:p>
    <w:p w:rsidR="00386036" w:rsidRPr="00AA437F" w:rsidRDefault="00386036" w:rsidP="00F21AA4">
      <w:pPr>
        <w:numPr>
          <w:ilvl w:val="0"/>
          <w:numId w:val="291"/>
        </w:numPr>
        <w:spacing w:after="0" w:line="240" w:lineRule="auto"/>
        <w:rPr>
          <w:rFonts w:cstheme="minorHAnsi"/>
          <w:b/>
          <w:bCs/>
          <w:color w:val="000000"/>
          <w:sz w:val="26"/>
          <w:szCs w:val="26"/>
        </w:rPr>
      </w:pPr>
      <w:r w:rsidRPr="00AA437F">
        <w:rPr>
          <w:rFonts w:cstheme="minorHAnsi"/>
          <w:b/>
          <w:bCs/>
          <w:color w:val="000000"/>
          <w:sz w:val="26"/>
          <w:szCs w:val="26"/>
        </w:rPr>
        <w:t>Hyperirritability</w:t>
      </w:r>
    </w:p>
    <w:p w:rsidR="00386036" w:rsidRPr="00AA437F" w:rsidRDefault="00386036" w:rsidP="00F21AA4">
      <w:pPr>
        <w:numPr>
          <w:ilvl w:val="0"/>
          <w:numId w:val="291"/>
        </w:numPr>
        <w:spacing w:after="0" w:line="240" w:lineRule="auto"/>
        <w:rPr>
          <w:rFonts w:cstheme="minorHAnsi"/>
          <w:b/>
          <w:bCs/>
          <w:color w:val="000000"/>
          <w:sz w:val="26"/>
          <w:szCs w:val="26"/>
        </w:rPr>
      </w:pPr>
      <w:r w:rsidRPr="00AA437F">
        <w:rPr>
          <w:rFonts w:cstheme="minorHAnsi"/>
          <w:b/>
          <w:bCs/>
          <w:color w:val="000000"/>
          <w:sz w:val="26"/>
          <w:szCs w:val="26"/>
        </w:rPr>
        <w:t xml:space="preserve">Respiratory distress </w:t>
      </w:r>
    </w:p>
    <w:p w:rsidR="00386036" w:rsidRPr="00AA437F" w:rsidRDefault="00386036" w:rsidP="00F21AA4">
      <w:pPr>
        <w:numPr>
          <w:ilvl w:val="0"/>
          <w:numId w:val="291"/>
        </w:numPr>
        <w:spacing w:after="0" w:line="240" w:lineRule="auto"/>
        <w:rPr>
          <w:rFonts w:cstheme="minorHAnsi"/>
          <w:b/>
          <w:bCs/>
          <w:color w:val="000000"/>
          <w:sz w:val="26"/>
          <w:szCs w:val="26"/>
        </w:rPr>
      </w:pPr>
      <w:r w:rsidRPr="00AA437F">
        <w:rPr>
          <w:rFonts w:cstheme="minorHAnsi"/>
          <w:b/>
          <w:bCs/>
          <w:color w:val="000000"/>
          <w:sz w:val="26"/>
          <w:szCs w:val="26"/>
        </w:rPr>
        <w:t>Stiff neck</w:t>
      </w:r>
    </w:p>
    <w:p w:rsidR="00386036" w:rsidRPr="00AA437F" w:rsidRDefault="00386036" w:rsidP="00F21AA4">
      <w:pPr>
        <w:numPr>
          <w:ilvl w:val="0"/>
          <w:numId w:val="291"/>
        </w:numPr>
        <w:spacing w:after="0" w:line="240" w:lineRule="auto"/>
        <w:rPr>
          <w:rFonts w:cstheme="minorHAnsi"/>
          <w:b/>
          <w:bCs/>
          <w:color w:val="000000"/>
          <w:sz w:val="26"/>
          <w:szCs w:val="26"/>
        </w:rPr>
      </w:pPr>
      <w:r w:rsidRPr="00AA437F">
        <w:rPr>
          <w:rFonts w:cstheme="minorHAnsi"/>
          <w:b/>
          <w:bCs/>
          <w:color w:val="000000"/>
          <w:sz w:val="26"/>
          <w:szCs w:val="26"/>
        </w:rPr>
        <w:t>Jaundice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[87]  The drug of choice for a child with pneumococcal pneumonia is:</w:t>
      </w:r>
    </w:p>
    <w:p w:rsidR="00386036" w:rsidRPr="00AA437F" w:rsidRDefault="00386036" w:rsidP="00F21AA4">
      <w:pPr>
        <w:numPr>
          <w:ilvl w:val="0"/>
          <w:numId w:val="293"/>
        </w:numPr>
        <w:spacing w:after="0" w:line="240" w:lineRule="auto"/>
        <w:rPr>
          <w:rFonts w:cstheme="minorHAnsi"/>
          <w:b/>
          <w:bCs/>
          <w:sz w:val="26"/>
          <w:szCs w:val="26"/>
        </w:rPr>
      </w:pPr>
      <w:r w:rsidRPr="00AA437F">
        <w:rPr>
          <w:rFonts w:cstheme="minorHAnsi"/>
          <w:b/>
          <w:bCs/>
          <w:sz w:val="26"/>
          <w:szCs w:val="26"/>
        </w:rPr>
        <w:t>Penicillin</w:t>
      </w:r>
    </w:p>
    <w:p w:rsidR="00386036" w:rsidRPr="00AA437F" w:rsidRDefault="00386036" w:rsidP="00F21AA4">
      <w:pPr>
        <w:numPr>
          <w:ilvl w:val="0"/>
          <w:numId w:val="293"/>
        </w:numPr>
        <w:spacing w:after="0" w:line="240" w:lineRule="auto"/>
        <w:rPr>
          <w:rFonts w:cstheme="minorHAnsi"/>
          <w:b/>
          <w:bCs/>
          <w:color w:val="000000"/>
          <w:sz w:val="26"/>
          <w:szCs w:val="26"/>
        </w:rPr>
      </w:pPr>
      <w:r w:rsidRPr="00AA437F">
        <w:rPr>
          <w:rFonts w:cstheme="minorHAnsi"/>
          <w:b/>
          <w:bCs/>
          <w:color w:val="000000"/>
          <w:sz w:val="26"/>
          <w:szCs w:val="26"/>
        </w:rPr>
        <w:t>Streptomycin</w:t>
      </w:r>
    </w:p>
    <w:p w:rsidR="00386036" w:rsidRPr="00AA437F" w:rsidRDefault="00386036" w:rsidP="00F21AA4">
      <w:pPr>
        <w:numPr>
          <w:ilvl w:val="0"/>
          <w:numId w:val="293"/>
        </w:numPr>
        <w:spacing w:after="0" w:line="240" w:lineRule="auto"/>
        <w:rPr>
          <w:rFonts w:cstheme="minorHAnsi"/>
          <w:b/>
          <w:bCs/>
          <w:color w:val="000000"/>
          <w:sz w:val="26"/>
          <w:szCs w:val="26"/>
        </w:rPr>
      </w:pPr>
      <w:r w:rsidRPr="00AA437F">
        <w:rPr>
          <w:rFonts w:cstheme="minorHAnsi"/>
          <w:b/>
          <w:bCs/>
          <w:color w:val="000000"/>
          <w:sz w:val="26"/>
          <w:szCs w:val="26"/>
        </w:rPr>
        <w:t>Chloramphinicol</w:t>
      </w:r>
    </w:p>
    <w:p w:rsidR="00386036" w:rsidRPr="00AA437F" w:rsidRDefault="00386036" w:rsidP="00F21AA4">
      <w:pPr>
        <w:numPr>
          <w:ilvl w:val="0"/>
          <w:numId w:val="293"/>
        </w:numPr>
        <w:spacing w:after="0" w:line="240" w:lineRule="auto"/>
        <w:rPr>
          <w:rFonts w:cstheme="minorHAnsi"/>
          <w:b/>
          <w:bCs/>
          <w:color w:val="000000"/>
          <w:sz w:val="26"/>
          <w:szCs w:val="26"/>
        </w:rPr>
      </w:pPr>
      <w:r w:rsidRPr="00AA437F">
        <w:rPr>
          <w:rFonts w:cstheme="minorHAnsi"/>
          <w:b/>
          <w:bCs/>
          <w:color w:val="000000"/>
          <w:sz w:val="26"/>
          <w:szCs w:val="26"/>
        </w:rPr>
        <w:t>Sulpha drugs</w:t>
      </w:r>
    </w:p>
    <w:p w:rsidR="00386036" w:rsidRPr="00AA437F" w:rsidRDefault="00386036" w:rsidP="00F21AA4">
      <w:pPr>
        <w:numPr>
          <w:ilvl w:val="0"/>
          <w:numId w:val="293"/>
        </w:numPr>
        <w:spacing w:after="0" w:line="240" w:lineRule="auto"/>
        <w:rPr>
          <w:rFonts w:cstheme="minorHAnsi"/>
          <w:b/>
          <w:bCs/>
          <w:color w:val="000000"/>
          <w:sz w:val="26"/>
          <w:szCs w:val="26"/>
        </w:rPr>
      </w:pPr>
      <w:r w:rsidRPr="00AA437F">
        <w:rPr>
          <w:rFonts w:cstheme="minorHAnsi"/>
          <w:b/>
          <w:bCs/>
          <w:color w:val="000000"/>
          <w:sz w:val="26"/>
          <w:szCs w:val="26"/>
        </w:rPr>
        <w:t>Erythromycin</w:t>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sz w:val="26"/>
          <w:szCs w:val="26"/>
        </w:rPr>
        <w:t xml:space="preserve"> [91] The preferred defintion for prematurity is:</w:t>
      </w:r>
    </w:p>
    <w:p w:rsidR="00386036" w:rsidRPr="00AA437F" w:rsidRDefault="00386036" w:rsidP="00F21AA4">
      <w:pPr>
        <w:numPr>
          <w:ilvl w:val="0"/>
          <w:numId w:val="285"/>
        </w:numPr>
        <w:spacing w:after="0" w:line="240" w:lineRule="auto"/>
        <w:rPr>
          <w:rFonts w:cstheme="minorHAnsi"/>
          <w:b/>
          <w:bCs/>
          <w:sz w:val="26"/>
          <w:szCs w:val="26"/>
        </w:rPr>
      </w:pPr>
      <w:r w:rsidRPr="00AA437F">
        <w:rPr>
          <w:rFonts w:cstheme="minorHAnsi"/>
          <w:b/>
          <w:bCs/>
          <w:sz w:val="26"/>
          <w:szCs w:val="26"/>
        </w:rPr>
        <w:t>An infant weighing less than 2500 grams</w:t>
      </w:r>
    </w:p>
    <w:p w:rsidR="00386036" w:rsidRPr="00AA437F" w:rsidRDefault="00386036" w:rsidP="00F21AA4">
      <w:pPr>
        <w:numPr>
          <w:ilvl w:val="0"/>
          <w:numId w:val="285"/>
        </w:numPr>
        <w:spacing w:after="0" w:line="240" w:lineRule="auto"/>
        <w:rPr>
          <w:rFonts w:cstheme="minorHAnsi"/>
          <w:b/>
          <w:bCs/>
          <w:sz w:val="26"/>
          <w:szCs w:val="26"/>
        </w:rPr>
      </w:pPr>
      <w:r w:rsidRPr="00AA437F">
        <w:rPr>
          <w:rFonts w:cstheme="minorHAnsi"/>
          <w:b/>
          <w:bCs/>
          <w:sz w:val="26"/>
          <w:szCs w:val="26"/>
        </w:rPr>
        <w:t>An infant with a head circumference of 35 cm</w:t>
      </w:r>
    </w:p>
    <w:p w:rsidR="00386036" w:rsidRPr="00AA437F" w:rsidRDefault="00386036" w:rsidP="00F21AA4">
      <w:pPr>
        <w:numPr>
          <w:ilvl w:val="0"/>
          <w:numId w:val="285"/>
        </w:numPr>
        <w:spacing w:after="0" w:line="240" w:lineRule="auto"/>
        <w:rPr>
          <w:rFonts w:cstheme="minorHAnsi"/>
          <w:b/>
          <w:bCs/>
          <w:sz w:val="26"/>
          <w:szCs w:val="26"/>
        </w:rPr>
      </w:pPr>
      <w:r w:rsidRPr="00AA437F">
        <w:rPr>
          <w:rFonts w:cstheme="minorHAnsi"/>
          <w:b/>
          <w:bCs/>
          <w:sz w:val="26"/>
          <w:szCs w:val="26"/>
        </w:rPr>
        <w:t>An infant born less than 37 weeks of gestation</w:t>
      </w:r>
    </w:p>
    <w:p w:rsidR="00386036" w:rsidRPr="00AA437F" w:rsidRDefault="00386036" w:rsidP="00F21AA4">
      <w:pPr>
        <w:numPr>
          <w:ilvl w:val="0"/>
          <w:numId w:val="285"/>
        </w:numPr>
        <w:spacing w:after="0" w:line="240" w:lineRule="auto"/>
        <w:rPr>
          <w:rFonts w:cstheme="minorHAnsi"/>
          <w:b/>
          <w:bCs/>
          <w:sz w:val="26"/>
          <w:szCs w:val="26"/>
        </w:rPr>
      </w:pPr>
      <w:r w:rsidRPr="00AA437F">
        <w:rPr>
          <w:rFonts w:cstheme="minorHAnsi"/>
          <w:b/>
          <w:bCs/>
          <w:sz w:val="26"/>
          <w:szCs w:val="26"/>
        </w:rPr>
        <w:t>An infant missing vernix</w:t>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sz w:val="26"/>
          <w:szCs w:val="26"/>
        </w:rPr>
        <w:t>[92] The anterior fontanel normally is closed by the age of:</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3 months</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6 months</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10 months</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18 months</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24 months</w:t>
      </w:r>
      <w:r w:rsidR="000F055B" w:rsidRPr="00AA437F">
        <w:rPr>
          <w:rFonts w:cstheme="minorHAnsi"/>
          <w:b/>
          <w:bCs/>
          <w:sz w:val="26"/>
          <w:szCs w:val="26"/>
        </w:rPr>
        <w:br/>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sz w:val="26"/>
          <w:szCs w:val="26"/>
        </w:rPr>
        <w:lastRenderedPageBreak/>
        <w:t xml:space="preserve">[93] A </w:t>
      </w:r>
      <w:r w:rsidRPr="00AA437F">
        <w:rPr>
          <w:rFonts w:cstheme="minorHAnsi"/>
          <w:b/>
          <w:bCs/>
          <w:color w:val="000000"/>
          <w:sz w:val="26"/>
          <w:szCs w:val="26"/>
        </w:rPr>
        <w:t>child</w:t>
      </w:r>
      <w:r w:rsidRPr="00AA437F">
        <w:rPr>
          <w:rFonts w:cstheme="minorHAnsi"/>
          <w:b/>
          <w:bCs/>
          <w:sz w:val="26"/>
          <w:szCs w:val="26"/>
        </w:rPr>
        <w:t xml:space="preserve"> can usually roll over by age:</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4 weeks</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12 weeks</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 xml:space="preserve">16 weeks </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38 weeks</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40 weeks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[94] Peritonsillar and retrotonsllar abscesses are almost caused by</w:t>
      </w:r>
    </w:p>
    <w:p w:rsidR="00386036" w:rsidRPr="00AA437F" w:rsidRDefault="00386036" w:rsidP="00F21AA4">
      <w:pPr>
        <w:numPr>
          <w:ilvl w:val="0"/>
          <w:numId w:val="292"/>
        </w:numPr>
        <w:spacing w:after="0" w:line="240" w:lineRule="auto"/>
        <w:rPr>
          <w:rFonts w:cstheme="minorHAnsi"/>
          <w:b/>
          <w:bCs/>
          <w:sz w:val="26"/>
          <w:szCs w:val="26"/>
        </w:rPr>
      </w:pPr>
      <w:r w:rsidRPr="00AA437F">
        <w:rPr>
          <w:rFonts w:cstheme="minorHAnsi"/>
          <w:b/>
          <w:bCs/>
          <w:sz w:val="26"/>
          <w:szCs w:val="26"/>
        </w:rPr>
        <w:t>Group A beta hemolytic streptococci</w:t>
      </w:r>
    </w:p>
    <w:p w:rsidR="00386036" w:rsidRPr="00AA437F" w:rsidRDefault="00386036" w:rsidP="00F21AA4">
      <w:pPr>
        <w:numPr>
          <w:ilvl w:val="0"/>
          <w:numId w:val="292"/>
        </w:numPr>
        <w:spacing w:after="0" w:line="240" w:lineRule="auto"/>
        <w:rPr>
          <w:rFonts w:cstheme="minorHAnsi"/>
          <w:b/>
          <w:bCs/>
          <w:color w:val="000000"/>
          <w:sz w:val="26"/>
          <w:szCs w:val="26"/>
        </w:rPr>
      </w:pPr>
      <w:r w:rsidRPr="00AA437F">
        <w:rPr>
          <w:rFonts w:cstheme="minorHAnsi"/>
          <w:b/>
          <w:bCs/>
          <w:color w:val="000000"/>
          <w:sz w:val="26"/>
          <w:szCs w:val="26"/>
        </w:rPr>
        <w:t>H. influenzae</w:t>
      </w:r>
    </w:p>
    <w:p w:rsidR="00386036" w:rsidRPr="00AA437F" w:rsidRDefault="00386036" w:rsidP="00F21AA4">
      <w:pPr>
        <w:numPr>
          <w:ilvl w:val="0"/>
          <w:numId w:val="292"/>
        </w:numPr>
        <w:spacing w:after="0" w:line="240" w:lineRule="auto"/>
        <w:rPr>
          <w:rFonts w:cstheme="minorHAnsi"/>
          <w:b/>
          <w:bCs/>
          <w:color w:val="000000"/>
          <w:sz w:val="26"/>
          <w:szCs w:val="26"/>
        </w:rPr>
      </w:pPr>
      <w:r w:rsidRPr="00AA437F">
        <w:rPr>
          <w:rFonts w:cstheme="minorHAnsi"/>
          <w:b/>
          <w:bCs/>
          <w:color w:val="000000"/>
          <w:sz w:val="26"/>
          <w:szCs w:val="26"/>
        </w:rPr>
        <w:t>Staphylococcus</w:t>
      </w:r>
    </w:p>
    <w:p w:rsidR="00386036" w:rsidRPr="00AA437F" w:rsidRDefault="00386036" w:rsidP="00F21AA4">
      <w:pPr>
        <w:numPr>
          <w:ilvl w:val="0"/>
          <w:numId w:val="292"/>
        </w:numPr>
        <w:spacing w:after="0" w:line="240" w:lineRule="auto"/>
        <w:rPr>
          <w:rFonts w:cstheme="minorHAnsi"/>
          <w:b/>
          <w:bCs/>
          <w:color w:val="000000"/>
          <w:sz w:val="26"/>
          <w:szCs w:val="26"/>
        </w:rPr>
      </w:pPr>
      <w:r w:rsidRPr="00AA437F">
        <w:rPr>
          <w:rFonts w:cstheme="minorHAnsi"/>
          <w:b/>
          <w:bCs/>
          <w:color w:val="000000"/>
          <w:sz w:val="26"/>
          <w:szCs w:val="26"/>
        </w:rPr>
        <w:t>Rhinoviruses</w:t>
      </w:r>
    </w:p>
    <w:p w:rsidR="00386036" w:rsidRPr="00AA437F" w:rsidRDefault="00386036" w:rsidP="00F21AA4">
      <w:pPr>
        <w:numPr>
          <w:ilvl w:val="0"/>
          <w:numId w:val="292"/>
        </w:numPr>
        <w:spacing w:after="0" w:line="240" w:lineRule="auto"/>
        <w:rPr>
          <w:rFonts w:cstheme="minorHAnsi"/>
          <w:b/>
          <w:bCs/>
          <w:color w:val="000000"/>
          <w:sz w:val="26"/>
          <w:szCs w:val="26"/>
        </w:rPr>
      </w:pPr>
      <w:r w:rsidRPr="00AA437F">
        <w:rPr>
          <w:rFonts w:cstheme="minorHAnsi"/>
          <w:b/>
          <w:bCs/>
          <w:color w:val="000000"/>
          <w:sz w:val="26"/>
          <w:szCs w:val="26"/>
        </w:rPr>
        <w:t>Pseudomonas aeruginosa</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[95] Concerning bronchial asthma, one of the following is true</w:t>
      </w:r>
    </w:p>
    <w:p w:rsidR="00386036" w:rsidRPr="00AA437F" w:rsidRDefault="00386036" w:rsidP="00F21AA4">
      <w:pPr>
        <w:numPr>
          <w:ilvl w:val="0"/>
          <w:numId w:val="294"/>
        </w:numPr>
        <w:spacing w:after="0" w:line="240" w:lineRule="auto"/>
        <w:rPr>
          <w:rFonts w:cstheme="minorHAnsi"/>
          <w:b/>
          <w:bCs/>
          <w:color w:val="000000"/>
          <w:sz w:val="26"/>
          <w:szCs w:val="26"/>
        </w:rPr>
      </w:pPr>
      <w:r w:rsidRPr="00AA437F">
        <w:rPr>
          <w:rFonts w:cstheme="minorHAnsi"/>
          <w:b/>
          <w:bCs/>
          <w:color w:val="000000"/>
          <w:sz w:val="26"/>
          <w:szCs w:val="26"/>
        </w:rPr>
        <w:t>Involves only the small airways</w:t>
      </w:r>
    </w:p>
    <w:p w:rsidR="00386036" w:rsidRPr="00AA437F" w:rsidRDefault="00386036" w:rsidP="00F21AA4">
      <w:pPr>
        <w:numPr>
          <w:ilvl w:val="0"/>
          <w:numId w:val="294"/>
        </w:numPr>
        <w:spacing w:after="0" w:line="240" w:lineRule="auto"/>
        <w:rPr>
          <w:rFonts w:cstheme="minorHAnsi"/>
          <w:b/>
          <w:bCs/>
          <w:color w:val="000000"/>
          <w:sz w:val="26"/>
          <w:szCs w:val="26"/>
        </w:rPr>
      </w:pPr>
      <w:r w:rsidRPr="00AA437F">
        <w:rPr>
          <w:rFonts w:cstheme="minorHAnsi"/>
          <w:b/>
          <w:bCs/>
          <w:color w:val="000000"/>
          <w:sz w:val="26"/>
          <w:szCs w:val="26"/>
        </w:rPr>
        <w:t>Females are more affected than males</w:t>
      </w:r>
    </w:p>
    <w:p w:rsidR="00386036" w:rsidRPr="00AA437F" w:rsidRDefault="00386036" w:rsidP="00F21AA4">
      <w:pPr>
        <w:numPr>
          <w:ilvl w:val="0"/>
          <w:numId w:val="294"/>
        </w:numPr>
        <w:spacing w:after="0" w:line="240" w:lineRule="auto"/>
        <w:rPr>
          <w:rFonts w:cstheme="minorHAnsi"/>
          <w:b/>
          <w:bCs/>
          <w:color w:val="000000"/>
          <w:sz w:val="26"/>
          <w:szCs w:val="26"/>
        </w:rPr>
      </w:pPr>
      <w:r w:rsidRPr="00AA437F">
        <w:rPr>
          <w:rFonts w:cstheme="minorHAnsi"/>
          <w:b/>
          <w:bCs/>
          <w:color w:val="000000"/>
          <w:sz w:val="26"/>
          <w:szCs w:val="26"/>
        </w:rPr>
        <w:t>Have onset only after the age of 3 years</w:t>
      </w:r>
    </w:p>
    <w:p w:rsidR="00386036" w:rsidRPr="00AA437F" w:rsidRDefault="00386036" w:rsidP="00F21AA4">
      <w:pPr>
        <w:numPr>
          <w:ilvl w:val="0"/>
          <w:numId w:val="294"/>
        </w:numPr>
        <w:spacing w:after="0" w:line="240" w:lineRule="auto"/>
        <w:rPr>
          <w:rFonts w:cstheme="minorHAnsi"/>
          <w:b/>
          <w:bCs/>
          <w:color w:val="000000"/>
          <w:sz w:val="26"/>
          <w:szCs w:val="26"/>
        </w:rPr>
      </w:pPr>
      <w:r w:rsidRPr="00AA437F">
        <w:rPr>
          <w:rFonts w:cstheme="minorHAnsi"/>
          <w:b/>
          <w:bCs/>
          <w:color w:val="000000"/>
          <w:sz w:val="26"/>
          <w:szCs w:val="26"/>
        </w:rPr>
        <w:t>The prognosis for young children is generally very bad</w:t>
      </w:r>
    </w:p>
    <w:p w:rsidR="00386036" w:rsidRPr="00AA437F" w:rsidRDefault="00386036" w:rsidP="00F21AA4">
      <w:pPr>
        <w:numPr>
          <w:ilvl w:val="0"/>
          <w:numId w:val="294"/>
        </w:numPr>
        <w:spacing w:after="0" w:line="240" w:lineRule="auto"/>
        <w:rPr>
          <w:rFonts w:cstheme="minorHAnsi"/>
          <w:b/>
          <w:bCs/>
          <w:sz w:val="26"/>
          <w:szCs w:val="26"/>
        </w:rPr>
      </w:pPr>
      <w:r w:rsidRPr="00AA437F">
        <w:rPr>
          <w:rFonts w:cstheme="minorHAnsi"/>
          <w:b/>
          <w:bCs/>
          <w:sz w:val="26"/>
          <w:szCs w:val="26"/>
        </w:rPr>
        <w:t>The obstruction is more severe in expiration</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[96] All of the following are true about brucellosis except:</w:t>
      </w:r>
    </w:p>
    <w:p w:rsidR="00386036" w:rsidRPr="00AA437F" w:rsidRDefault="00386036" w:rsidP="00F21AA4">
      <w:pPr>
        <w:numPr>
          <w:ilvl w:val="0"/>
          <w:numId w:val="295"/>
        </w:numPr>
        <w:spacing w:after="0" w:line="240" w:lineRule="auto"/>
        <w:ind w:right="0"/>
        <w:rPr>
          <w:rFonts w:cstheme="minorHAnsi"/>
          <w:b/>
          <w:bCs/>
          <w:color w:val="000000"/>
          <w:sz w:val="26"/>
          <w:szCs w:val="26"/>
        </w:rPr>
      </w:pPr>
      <w:r w:rsidRPr="00AA437F">
        <w:rPr>
          <w:rFonts w:cstheme="minorHAnsi"/>
          <w:b/>
          <w:bCs/>
          <w:color w:val="000000"/>
          <w:sz w:val="26"/>
          <w:szCs w:val="26"/>
        </w:rPr>
        <w:t>Cows and goats are the common source of infection</w:t>
      </w:r>
    </w:p>
    <w:p w:rsidR="00386036" w:rsidRPr="00AA437F" w:rsidRDefault="00386036" w:rsidP="00F21AA4">
      <w:pPr>
        <w:numPr>
          <w:ilvl w:val="0"/>
          <w:numId w:val="295"/>
        </w:numPr>
        <w:spacing w:after="0" w:line="240" w:lineRule="auto"/>
        <w:rPr>
          <w:rFonts w:cstheme="minorHAnsi"/>
          <w:b/>
          <w:bCs/>
          <w:sz w:val="26"/>
          <w:szCs w:val="26"/>
        </w:rPr>
      </w:pPr>
      <w:r w:rsidRPr="00AA437F">
        <w:rPr>
          <w:rFonts w:cstheme="minorHAnsi"/>
          <w:b/>
          <w:bCs/>
          <w:sz w:val="26"/>
          <w:szCs w:val="26"/>
        </w:rPr>
        <w:t>Ampicillin is the drug of choice</w:t>
      </w:r>
    </w:p>
    <w:p w:rsidR="00386036" w:rsidRPr="00AA437F" w:rsidRDefault="00386036" w:rsidP="00F21AA4">
      <w:pPr>
        <w:numPr>
          <w:ilvl w:val="0"/>
          <w:numId w:val="295"/>
        </w:numPr>
        <w:spacing w:after="0" w:line="240" w:lineRule="auto"/>
        <w:rPr>
          <w:rFonts w:cstheme="minorHAnsi"/>
          <w:b/>
          <w:bCs/>
          <w:color w:val="000000"/>
          <w:sz w:val="26"/>
          <w:szCs w:val="26"/>
        </w:rPr>
      </w:pPr>
      <w:r w:rsidRPr="00AA437F">
        <w:rPr>
          <w:rFonts w:cstheme="minorHAnsi"/>
          <w:b/>
          <w:bCs/>
          <w:color w:val="000000"/>
          <w:sz w:val="26"/>
          <w:szCs w:val="26"/>
        </w:rPr>
        <w:t>Fever, sweating and poor appetite are common feature</w:t>
      </w:r>
    </w:p>
    <w:p w:rsidR="00386036" w:rsidRPr="00AA437F" w:rsidRDefault="00386036" w:rsidP="00F21AA4">
      <w:pPr>
        <w:numPr>
          <w:ilvl w:val="0"/>
          <w:numId w:val="295"/>
        </w:numPr>
        <w:spacing w:after="0" w:line="240" w:lineRule="auto"/>
        <w:rPr>
          <w:rFonts w:cstheme="minorHAnsi"/>
          <w:b/>
          <w:bCs/>
          <w:color w:val="000000"/>
          <w:sz w:val="26"/>
          <w:szCs w:val="26"/>
        </w:rPr>
      </w:pPr>
      <w:r w:rsidRPr="00AA437F">
        <w:rPr>
          <w:rFonts w:cstheme="minorHAnsi"/>
          <w:b/>
          <w:bCs/>
          <w:color w:val="000000"/>
          <w:sz w:val="26"/>
          <w:szCs w:val="26"/>
        </w:rPr>
        <w:t>The course of treatment is 4-6 weeks</w:t>
      </w:r>
    </w:p>
    <w:p w:rsidR="00386036" w:rsidRPr="00AA437F" w:rsidRDefault="00386036" w:rsidP="00F21AA4">
      <w:pPr>
        <w:numPr>
          <w:ilvl w:val="0"/>
          <w:numId w:val="295"/>
        </w:numPr>
        <w:spacing w:after="0" w:line="240" w:lineRule="auto"/>
        <w:rPr>
          <w:rFonts w:cstheme="minorHAnsi"/>
          <w:b/>
          <w:bCs/>
          <w:color w:val="000000"/>
          <w:sz w:val="26"/>
          <w:szCs w:val="26"/>
        </w:rPr>
      </w:pPr>
      <w:r w:rsidRPr="00AA437F">
        <w:rPr>
          <w:rFonts w:cstheme="minorHAnsi"/>
          <w:b/>
          <w:bCs/>
          <w:color w:val="000000"/>
          <w:sz w:val="26"/>
          <w:szCs w:val="26"/>
        </w:rPr>
        <w:t>Joint pain is a common feature in children</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[97] Oral replacement solution in infant with gastroenteritis is</w:t>
      </w:r>
    </w:p>
    <w:p w:rsidR="00386036" w:rsidRPr="00AA437F" w:rsidRDefault="00386036" w:rsidP="00F21AA4">
      <w:pPr>
        <w:numPr>
          <w:ilvl w:val="0"/>
          <w:numId w:val="296"/>
        </w:numPr>
        <w:spacing w:after="0" w:line="240" w:lineRule="auto"/>
        <w:rPr>
          <w:rFonts w:cstheme="minorHAnsi"/>
          <w:b/>
          <w:bCs/>
          <w:color w:val="000000"/>
          <w:sz w:val="26"/>
          <w:szCs w:val="26"/>
        </w:rPr>
      </w:pPr>
      <w:r w:rsidRPr="00AA437F">
        <w:rPr>
          <w:rFonts w:cstheme="minorHAnsi"/>
          <w:b/>
          <w:bCs/>
          <w:color w:val="000000"/>
          <w:sz w:val="26"/>
          <w:szCs w:val="26"/>
        </w:rPr>
        <w:t>Half strength milk</w:t>
      </w:r>
    </w:p>
    <w:p w:rsidR="00386036" w:rsidRPr="00AA437F" w:rsidRDefault="00386036" w:rsidP="00F21AA4">
      <w:pPr>
        <w:numPr>
          <w:ilvl w:val="0"/>
          <w:numId w:val="296"/>
        </w:numPr>
        <w:spacing w:after="0" w:line="240" w:lineRule="auto"/>
        <w:rPr>
          <w:rFonts w:cstheme="minorHAnsi"/>
          <w:b/>
          <w:bCs/>
          <w:color w:val="000000"/>
          <w:sz w:val="26"/>
          <w:szCs w:val="26"/>
        </w:rPr>
      </w:pPr>
      <w:r w:rsidRPr="00AA437F">
        <w:rPr>
          <w:rFonts w:cstheme="minorHAnsi"/>
          <w:b/>
          <w:bCs/>
          <w:color w:val="000000"/>
          <w:sz w:val="26"/>
          <w:szCs w:val="26"/>
        </w:rPr>
        <w:t>Plain water</w:t>
      </w:r>
    </w:p>
    <w:p w:rsidR="00386036" w:rsidRPr="00AA437F" w:rsidRDefault="00386036" w:rsidP="00F21AA4">
      <w:pPr>
        <w:numPr>
          <w:ilvl w:val="0"/>
          <w:numId w:val="296"/>
        </w:numPr>
        <w:spacing w:after="0" w:line="240" w:lineRule="auto"/>
        <w:rPr>
          <w:rFonts w:cstheme="minorHAnsi"/>
          <w:b/>
          <w:bCs/>
          <w:sz w:val="26"/>
          <w:szCs w:val="26"/>
        </w:rPr>
      </w:pPr>
      <w:r w:rsidRPr="00AA437F">
        <w:rPr>
          <w:rFonts w:cstheme="minorHAnsi"/>
          <w:b/>
          <w:bCs/>
          <w:sz w:val="26"/>
          <w:szCs w:val="26"/>
        </w:rPr>
        <w:t>Salt and glucose added to the water</w:t>
      </w:r>
    </w:p>
    <w:p w:rsidR="00386036" w:rsidRPr="00AA437F" w:rsidRDefault="00386036" w:rsidP="00F21AA4">
      <w:pPr>
        <w:numPr>
          <w:ilvl w:val="0"/>
          <w:numId w:val="296"/>
        </w:numPr>
        <w:spacing w:after="0" w:line="240" w:lineRule="auto"/>
        <w:rPr>
          <w:rFonts w:cstheme="minorHAnsi"/>
          <w:b/>
          <w:bCs/>
          <w:color w:val="000000"/>
          <w:sz w:val="26"/>
          <w:szCs w:val="26"/>
        </w:rPr>
      </w:pPr>
      <w:r w:rsidRPr="00AA437F">
        <w:rPr>
          <w:rFonts w:cstheme="minorHAnsi"/>
          <w:b/>
          <w:bCs/>
          <w:color w:val="000000"/>
          <w:sz w:val="26"/>
          <w:szCs w:val="26"/>
        </w:rPr>
        <w:t>Salt added to the water</w:t>
      </w:r>
    </w:p>
    <w:p w:rsidR="00386036" w:rsidRPr="00AA437F" w:rsidRDefault="00386036" w:rsidP="00F21AA4">
      <w:pPr>
        <w:numPr>
          <w:ilvl w:val="0"/>
          <w:numId w:val="296"/>
        </w:numPr>
        <w:spacing w:after="0" w:line="240" w:lineRule="auto"/>
        <w:rPr>
          <w:rFonts w:cstheme="minorHAnsi"/>
          <w:b/>
          <w:bCs/>
          <w:color w:val="000000"/>
          <w:sz w:val="26"/>
          <w:szCs w:val="26"/>
        </w:rPr>
      </w:pPr>
      <w:r w:rsidRPr="00AA437F">
        <w:rPr>
          <w:rFonts w:cstheme="minorHAnsi"/>
          <w:b/>
          <w:bCs/>
          <w:color w:val="000000"/>
          <w:sz w:val="26"/>
          <w:szCs w:val="26"/>
        </w:rPr>
        <w:t>Plain water</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[98] One of the following is correct regarding brucellosis:</w:t>
      </w:r>
    </w:p>
    <w:p w:rsidR="00386036" w:rsidRPr="00AA437F" w:rsidRDefault="00386036" w:rsidP="00F21AA4">
      <w:pPr>
        <w:numPr>
          <w:ilvl w:val="0"/>
          <w:numId w:val="297"/>
        </w:numPr>
        <w:spacing w:after="0" w:line="240" w:lineRule="auto"/>
        <w:rPr>
          <w:rFonts w:cstheme="minorHAnsi"/>
          <w:b/>
          <w:bCs/>
          <w:color w:val="000000"/>
          <w:sz w:val="26"/>
          <w:szCs w:val="26"/>
        </w:rPr>
      </w:pPr>
      <w:r w:rsidRPr="00AA437F">
        <w:rPr>
          <w:rFonts w:cstheme="minorHAnsi"/>
          <w:b/>
          <w:bCs/>
          <w:color w:val="000000"/>
          <w:sz w:val="26"/>
          <w:szCs w:val="26"/>
        </w:rPr>
        <w:t>Rarely transmitted from person to person</w:t>
      </w:r>
    </w:p>
    <w:p w:rsidR="00386036" w:rsidRPr="00AA437F" w:rsidRDefault="00386036" w:rsidP="00F21AA4">
      <w:pPr>
        <w:numPr>
          <w:ilvl w:val="0"/>
          <w:numId w:val="297"/>
        </w:numPr>
        <w:spacing w:after="0" w:line="240" w:lineRule="auto"/>
        <w:rPr>
          <w:rFonts w:cstheme="minorHAnsi"/>
          <w:b/>
          <w:bCs/>
          <w:color w:val="000000"/>
          <w:sz w:val="26"/>
          <w:szCs w:val="26"/>
        </w:rPr>
      </w:pPr>
      <w:r w:rsidRPr="00AA437F">
        <w:rPr>
          <w:rFonts w:cstheme="minorHAnsi"/>
          <w:b/>
          <w:bCs/>
          <w:color w:val="000000"/>
          <w:sz w:val="26"/>
          <w:szCs w:val="26"/>
        </w:rPr>
        <w:t>Can be transmitted by milk and milk product</w:t>
      </w:r>
    </w:p>
    <w:p w:rsidR="00386036" w:rsidRPr="00AA437F" w:rsidRDefault="00386036" w:rsidP="00F21AA4">
      <w:pPr>
        <w:numPr>
          <w:ilvl w:val="0"/>
          <w:numId w:val="297"/>
        </w:numPr>
        <w:spacing w:after="0" w:line="240" w:lineRule="auto"/>
        <w:rPr>
          <w:rFonts w:cstheme="minorHAnsi"/>
          <w:b/>
          <w:bCs/>
          <w:color w:val="000000"/>
          <w:sz w:val="26"/>
          <w:szCs w:val="26"/>
        </w:rPr>
      </w:pPr>
      <w:r w:rsidRPr="00AA437F">
        <w:rPr>
          <w:rFonts w:cstheme="minorHAnsi"/>
          <w:b/>
          <w:bCs/>
          <w:color w:val="000000"/>
          <w:sz w:val="26"/>
          <w:szCs w:val="26"/>
        </w:rPr>
        <w:t>It is maily an occupational disease</w:t>
      </w:r>
    </w:p>
    <w:p w:rsidR="00386036" w:rsidRPr="00AA437F" w:rsidRDefault="00386036" w:rsidP="00F21AA4">
      <w:pPr>
        <w:numPr>
          <w:ilvl w:val="0"/>
          <w:numId w:val="297"/>
        </w:numPr>
        <w:spacing w:after="0" w:line="240" w:lineRule="auto"/>
        <w:rPr>
          <w:rFonts w:cstheme="minorHAnsi"/>
          <w:b/>
          <w:bCs/>
          <w:color w:val="000000"/>
          <w:sz w:val="26"/>
          <w:szCs w:val="26"/>
        </w:rPr>
      </w:pPr>
      <w:r w:rsidRPr="00AA437F">
        <w:rPr>
          <w:rFonts w:cstheme="minorHAnsi"/>
          <w:b/>
          <w:bCs/>
          <w:color w:val="000000"/>
          <w:sz w:val="26"/>
          <w:szCs w:val="26"/>
        </w:rPr>
        <w:t>It is a world wide disease mainly in third world countries</w:t>
      </w:r>
    </w:p>
    <w:p w:rsidR="00386036" w:rsidRPr="00AA437F" w:rsidRDefault="00386036" w:rsidP="00F21AA4">
      <w:pPr>
        <w:numPr>
          <w:ilvl w:val="0"/>
          <w:numId w:val="297"/>
        </w:numPr>
        <w:spacing w:after="0" w:line="240" w:lineRule="auto"/>
        <w:rPr>
          <w:rFonts w:cstheme="minorHAnsi"/>
          <w:b/>
          <w:bCs/>
          <w:sz w:val="26"/>
          <w:szCs w:val="26"/>
        </w:rPr>
      </w:pPr>
      <w:r w:rsidRPr="00AA437F">
        <w:rPr>
          <w:rFonts w:cstheme="minorHAnsi"/>
          <w:b/>
          <w:bCs/>
          <w:sz w:val="26"/>
          <w:szCs w:val="26"/>
        </w:rPr>
        <w:t>All of the above</w:t>
      </w:r>
    </w:p>
    <w:p w:rsidR="00386036" w:rsidRPr="00AA437F" w:rsidRDefault="00386036" w:rsidP="000F055B">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[99] Antibiotic prophylaxis are indicated in all of the following except:</w:t>
      </w:r>
    </w:p>
    <w:p w:rsidR="00386036" w:rsidRPr="00AA437F" w:rsidRDefault="00386036" w:rsidP="00F21AA4">
      <w:pPr>
        <w:numPr>
          <w:ilvl w:val="0"/>
          <w:numId w:val="298"/>
        </w:numPr>
        <w:spacing w:after="0" w:line="240" w:lineRule="auto"/>
        <w:rPr>
          <w:rFonts w:cstheme="minorHAnsi"/>
          <w:b/>
          <w:bCs/>
          <w:color w:val="000000"/>
          <w:sz w:val="26"/>
          <w:szCs w:val="26"/>
        </w:rPr>
      </w:pPr>
      <w:r w:rsidRPr="00AA437F">
        <w:rPr>
          <w:rFonts w:cstheme="minorHAnsi"/>
          <w:b/>
          <w:bCs/>
          <w:color w:val="000000"/>
          <w:sz w:val="26"/>
          <w:szCs w:val="26"/>
        </w:rPr>
        <w:t>Rheumatic fever</w:t>
      </w:r>
    </w:p>
    <w:p w:rsidR="00386036" w:rsidRPr="00AA437F" w:rsidRDefault="00386036" w:rsidP="00F21AA4">
      <w:pPr>
        <w:numPr>
          <w:ilvl w:val="0"/>
          <w:numId w:val="298"/>
        </w:numPr>
        <w:spacing w:after="0" w:line="240" w:lineRule="auto"/>
        <w:rPr>
          <w:rFonts w:cstheme="minorHAnsi"/>
          <w:b/>
          <w:bCs/>
          <w:sz w:val="26"/>
          <w:szCs w:val="26"/>
        </w:rPr>
      </w:pPr>
      <w:r w:rsidRPr="00AA437F">
        <w:rPr>
          <w:rFonts w:cstheme="minorHAnsi"/>
          <w:b/>
          <w:bCs/>
          <w:sz w:val="26"/>
          <w:szCs w:val="26"/>
        </w:rPr>
        <w:t xml:space="preserve">Brucellosis </w:t>
      </w:r>
    </w:p>
    <w:p w:rsidR="00386036" w:rsidRPr="00AA437F" w:rsidRDefault="00386036" w:rsidP="00F21AA4">
      <w:pPr>
        <w:numPr>
          <w:ilvl w:val="0"/>
          <w:numId w:val="298"/>
        </w:numPr>
        <w:spacing w:after="0" w:line="240" w:lineRule="auto"/>
        <w:rPr>
          <w:rFonts w:cstheme="minorHAnsi"/>
          <w:b/>
          <w:bCs/>
          <w:color w:val="000000"/>
          <w:sz w:val="26"/>
          <w:szCs w:val="26"/>
        </w:rPr>
      </w:pPr>
      <w:r w:rsidRPr="00AA437F">
        <w:rPr>
          <w:rFonts w:cstheme="minorHAnsi"/>
          <w:b/>
          <w:bCs/>
          <w:color w:val="000000"/>
          <w:sz w:val="26"/>
          <w:szCs w:val="26"/>
        </w:rPr>
        <w:t>Malaria</w:t>
      </w:r>
    </w:p>
    <w:p w:rsidR="00386036" w:rsidRPr="00AA437F" w:rsidRDefault="00386036" w:rsidP="00F21AA4">
      <w:pPr>
        <w:numPr>
          <w:ilvl w:val="0"/>
          <w:numId w:val="298"/>
        </w:numPr>
        <w:spacing w:after="0" w:line="240" w:lineRule="auto"/>
        <w:rPr>
          <w:rFonts w:cstheme="minorHAnsi"/>
          <w:b/>
          <w:bCs/>
          <w:color w:val="000000"/>
          <w:sz w:val="26"/>
          <w:szCs w:val="26"/>
        </w:rPr>
      </w:pPr>
      <w:r w:rsidRPr="00AA437F">
        <w:rPr>
          <w:rFonts w:cstheme="minorHAnsi"/>
          <w:b/>
          <w:bCs/>
          <w:color w:val="000000"/>
          <w:sz w:val="26"/>
          <w:szCs w:val="26"/>
        </w:rPr>
        <w:t>Recurrent UTI</w:t>
      </w:r>
    </w:p>
    <w:p w:rsidR="00386036" w:rsidRPr="00AA437F" w:rsidRDefault="00386036" w:rsidP="00F21AA4">
      <w:pPr>
        <w:numPr>
          <w:ilvl w:val="0"/>
          <w:numId w:val="298"/>
        </w:numPr>
        <w:spacing w:after="0" w:line="240" w:lineRule="auto"/>
        <w:rPr>
          <w:rFonts w:cstheme="minorHAnsi"/>
          <w:b/>
          <w:bCs/>
          <w:color w:val="000000"/>
          <w:sz w:val="26"/>
          <w:szCs w:val="26"/>
        </w:rPr>
      </w:pPr>
      <w:r w:rsidRPr="00AA437F">
        <w:rPr>
          <w:rFonts w:cstheme="minorHAnsi"/>
          <w:b/>
          <w:bCs/>
          <w:color w:val="000000"/>
          <w:sz w:val="26"/>
          <w:szCs w:val="26"/>
        </w:rPr>
        <w:t>Splenectomy</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[100] All of the following are included in the management of cystic fibrosis except:</w:t>
      </w:r>
    </w:p>
    <w:p w:rsidR="005E27B1" w:rsidRPr="00AA437F" w:rsidRDefault="005E27B1" w:rsidP="00F21AA4">
      <w:pPr>
        <w:numPr>
          <w:ilvl w:val="0"/>
          <w:numId w:val="301"/>
        </w:numPr>
        <w:spacing w:after="0" w:line="240" w:lineRule="auto"/>
        <w:rPr>
          <w:rFonts w:cstheme="minorHAnsi"/>
          <w:b/>
          <w:bCs/>
          <w:color w:val="000000"/>
          <w:sz w:val="26"/>
          <w:szCs w:val="26"/>
        </w:rPr>
      </w:pPr>
      <w:r w:rsidRPr="00AA437F">
        <w:rPr>
          <w:rFonts w:cstheme="minorHAnsi"/>
          <w:b/>
          <w:bCs/>
          <w:color w:val="000000"/>
          <w:sz w:val="26"/>
          <w:szCs w:val="26"/>
        </w:rPr>
        <w:t>Pancreatic preparations</w:t>
      </w:r>
    </w:p>
    <w:p w:rsidR="005E27B1" w:rsidRPr="00AA437F" w:rsidRDefault="005E27B1" w:rsidP="00F21AA4">
      <w:pPr>
        <w:numPr>
          <w:ilvl w:val="0"/>
          <w:numId w:val="301"/>
        </w:numPr>
        <w:spacing w:after="0" w:line="240" w:lineRule="auto"/>
        <w:rPr>
          <w:rFonts w:cstheme="minorHAnsi"/>
          <w:b/>
          <w:bCs/>
          <w:color w:val="000000"/>
          <w:sz w:val="26"/>
          <w:szCs w:val="26"/>
        </w:rPr>
      </w:pPr>
      <w:r w:rsidRPr="00AA437F">
        <w:rPr>
          <w:rFonts w:cstheme="minorHAnsi"/>
          <w:b/>
          <w:bCs/>
          <w:color w:val="000000"/>
          <w:sz w:val="26"/>
          <w:szCs w:val="26"/>
        </w:rPr>
        <w:t>Regular physiotherapy</w:t>
      </w:r>
    </w:p>
    <w:p w:rsidR="005E27B1" w:rsidRPr="00AA437F" w:rsidRDefault="005E27B1" w:rsidP="00F21AA4">
      <w:pPr>
        <w:numPr>
          <w:ilvl w:val="0"/>
          <w:numId w:val="301"/>
        </w:numPr>
        <w:spacing w:after="0" w:line="240" w:lineRule="auto"/>
        <w:rPr>
          <w:rFonts w:cstheme="minorHAnsi"/>
          <w:b/>
          <w:bCs/>
          <w:color w:val="000000"/>
          <w:sz w:val="26"/>
          <w:szCs w:val="26"/>
        </w:rPr>
      </w:pPr>
      <w:r w:rsidRPr="00AA437F">
        <w:rPr>
          <w:rFonts w:cstheme="minorHAnsi"/>
          <w:b/>
          <w:bCs/>
          <w:color w:val="000000"/>
          <w:sz w:val="26"/>
          <w:szCs w:val="26"/>
        </w:rPr>
        <w:t>Vitamins supplementation</w:t>
      </w:r>
    </w:p>
    <w:p w:rsidR="005E27B1" w:rsidRPr="00AA437F" w:rsidRDefault="005E27B1" w:rsidP="00F21AA4">
      <w:pPr>
        <w:numPr>
          <w:ilvl w:val="0"/>
          <w:numId w:val="301"/>
        </w:numPr>
        <w:spacing w:after="0" w:line="240" w:lineRule="auto"/>
        <w:rPr>
          <w:rFonts w:cstheme="minorHAnsi"/>
          <w:b/>
          <w:bCs/>
          <w:sz w:val="26"/>
          <w:szCs w:val="26"/>
          <w:u w:val="single"/>
        </w:rPr>
      </w:pPr>
      <w:r w:rsidRPr="00AA437F">
        <w:rPr>
          <w:rFonts w:cstheme="minorHAnsi"/>
          <w:b/>
          <w:bCs/>
          <w:sz w:val="26"/>
          <w:szCs w:val="26"/>
          <w:u w:val="single"/>
        </w:rPr>
        <w:t>Gluten free diet</w:t>
      </w:r>
    </w:p>
    <w:p w:rsidR="005E27B1" w:rsidRPr="00AA437F" w:rsidRDefault="005E27B1" w:rsidP="00F21AA4">
      <w:pPr>
        <w:numPr>
          <w:ilvl w:val="0"/>
          <w:numId w:val="301"/>
        </w:numPr>
        <w:spacing w:after="0" w:line="240" w:lineRule="auto"/>
        <w:rPr>
          <w:rFonts w:cstheme="minorHAnsi"/>
          <w:b/>
          <w:bCs/>
          <w:color w:val="000000"/>
          <w:sz w:val="26"/>
          <w:szCs w:val="26"/>
        </w:rPr>
      </w:pPr>
      <w:r w:rsidRPr="00AA437F">
        <w:rPr>
          <w:rFonts w:cstheme="minorHAnsi"/>
          <w:b/>
          <w:bCs/>
          <w:color w:val="000000"/>
          <w:sz w:val="26"/>
          <w:szCs w:val="26"/>
        </w:rPr>
        <w:t>Low fat diet</w:t>
      </w:r>
      <w:r w:rsidR="000F417E" w:rsidRPr="00AA437F">
        <w:rPr>
          <w:rFonts w:cstheme="minorHAnsi"/>
          <w:b/>
          <w:bCs/>
          <w:color w:val="000000"/>
          <w:sz w:val="26"/>
          <w:szCs w:val="26"/>
        </w:rPr>
        <w:br/>
      </w:r>
      <w:r w:rsidR="000F417E" w:rsidRPr="00AA437F">
        <w:rPr>
          <w:rFonts w:cstheme="minorHAnsi"/>
          <w:b/>
          <w:bCs/>
          <w:color w:val="000000"/>
          <w:sz w:val="26"/>
          <w:szCs w:val="26"/>
        </w:rPr>
        <w:br/>
      </w:r>
    </w:p>
    <w:p w:rsidR="00C33743" w:rsidRPr="00AA437F" w:rsidRDefault="00C33743" w:rsidP="00F21AA4">
      <w:pPr>
        <w:numPr>
          <w:ilvl w:val="0"/>
          <w:numId w:val="315"/>
        </w:numPr>
        <w:spacing w:after="0" w:line="240" w:lineRule="auto"/>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lastRenderedPageBreak/>
        <w:t>Therapy of a "blue" or "tet" spell could include all of the following EXCEPT</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epinephrine</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knee-chest position</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oxygen</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morphine</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sodium bicarbonate</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phenylephrine</w:t>
      </w:r>
    </w:p>
    <w:p w:rsidR="00C33743" w:rsidRPr="00AA437F" w:rsidRDefault="00C33743" w:rsidP="00F21AA4">
      <w:pPr>
        <w:numPr>
          <w:ilvl w:val="0"/>
          <w:numId w:val="315"/>
        </w:numPr>
        <w:spacing w:after="0" w:line="240" w:lineRule="auto"/>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A 4-month-old infant is noted to have a grade 4 holosystolic murmur that is harsh over the left parasternal border. Results of both the chest radiograph and ECG are normal, and the child is otherwise asymptomatic. The most likely cause of this murmur is</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large VSD with 3:1 shunt</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an ASD secundum defect</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a small VSD</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pulmonic stenosis</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pink tetralogy of Fallot</w:t>
      </w:r>
    </w:p>
    <w:p w:rsidR="00C33743" w:rsidRPr="00AA437F" w:rsidRDefault="00C33743" w:rsidP="00F21AA4">
      <w:pPr>
        <w:numPr>
          <w:ilvl w:val="0"/>
          <w:numId w:val="315"/>
        </w:numPr>
        <w:spacing w:after="0" w:line="240" w:lineRule="auto"/>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The initial treatment of choice for a symptomatic patient with isolated pulmonic stenosis is</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closed surgical blade valvotomy</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open surgical valvotomy</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balloon catheter valvuloplasty</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Blalock-Taussig shunt</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valve replacement</w:t>
      </w:r>
    </w:p>
    <w:p w:rsidR="00C33743" w:rsidRPr="00AA437F" w:rsidRDefault="00C33743" w:rsidP="00F21AA4">
      <w:pPr>
        <w:numPr>
          <w:ilvl w:val="0"/>
          <w:numId w:val="315"/>
        </w:numPr>
        <w:spacing w:after="0" w:line="240" w:lineRule="auto"/>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A 12-year-old female is noted to have a blood pressure of 170/110 mm Hg during a routine grade physical examination for school sports participation. She is asymptomatic but has been noted to have a grade 1-2/6 short systolic murmur at the left sternal border. The next important step in her evaluation should include</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chest radiograph</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ECG</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funduscopic examination</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lower extremity blood pressure</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tilt test</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most common clinical manfistation of  VSD is :-</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sign of congestive heart failure in the first week of life.</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Small septal defect with left-to- right shunt.</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Cyanosis .</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Chronic bronchitis.</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Moderat left – to –right shunting at aterial level.</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For each of the following questions ( 2&amp;3) one or more of the answers is correct , select :</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if only 1,2,3 are corret.</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if if only 1,3 are corret </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only 2,4 are corret</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if only 4 is  corret</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are correct</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Factors that are thought contribute to maintaining the patency of the ductus arteriousis are:-</w:t>
      </w:r>
    </w:p>
    <w:p w:rsidR="00C33743" w:rsidRPr="00AA437F" w:rsidRDefault="00C33743" w:rsidP="00F21AA4">
      <w:pPr>
        <w:numPr>
          <w:ilvl w:val="0"/>
          <w:numId w:val="322"/>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increased pulmonary vasicular resistance secondary to hypoxia.</w:t>
      </w:r>
    </w:p>
    <w:p w:rsidR="00C33743" w:rsidRPr="00AA437F" w:rsidRDefault="00C33743" w:rsidP="00F21AA4">
      <w:pPr>
        <w:numPr>
          <w:ilvl w:val="0"/>
          <w:numId w:val="322"/>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high arterial oxygen tension.</w:t>
      </w:r>
    </w:p>
    <w:p w:rsidR="00C33743" w:rsidRPr="00AA437F" w:rsidRDefault="00C33743" w:rsidP="00F21AA4">
      <w:pPr>
        <w:numPr>
          <w:ilvl w:val="0"/>
          <w:numId w:val="322"/>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prostaglandin.</w:t>
      </w:r>
    </w:p>
    <w:p w:rsidR="00C33743" w:rsidRPr="00AA437F" w:rsidRDefault="000F417E" w:rsidP="00F21AA4">
      <w:pPr>
        <w:numPr>
          <w:ilvl w:val="0"/>
          <w:numId w:val="322"/>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w:t>
      </w:r>
      <w:r w:rsidR="00C33743" w:rsidRPr="00AA437F">
        <w:rPr>
          <w:rFonts w:ascii="Calibri" w:eastAsia="Times New Roman" w:hAnsi="Calibri" w:cs="Calibri"/>
          <w:b/>
          <w:bCs/>
          <w:sz w:val="26"/>
          <w:szCs w:val="26"/>
          <w:lang w:eastAsia="ar-SA" w:bidi="ar-JO"/>
        </w:rPr>
        <w:t>cetylcholine</w:t>
      </w:r>
      <w:r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br/>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In VSD :</w:t>
      </w:r>
    </w:p>
    <w:p w:rsidR="00C33743" w:rsidRPr="00AA437F" w:rsidRDefault="00C33743" w:rsidP="00F21AA4">
      <w:pPr>
        <w:numPr>
          <w:ilvl w:val="0"/>
          <w:numId w:val="32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murmur is generally harsh and of plateau type .</w:t>
      </w:r>
    </w:p>
    <w:p w:rsidR="00C33743" w:rsidRPr="00AA437F" w:rsidRDefault="00C33743" w:rsidP="00F21AA4">
      <w:pPr>
        <w:numPr>
          <w:ilvl w:val="0"/>
          <w:numId w:val="32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smaller the VSD , the greater the likehood of spontaneous closure .</w:t>
      </w:r>
    </w:p>
    <w:p w:rsidR="00C33743" w:rsidRPr="00AA437F" w:rsidRDefault="00C33743" w:rsidP="00F21AA4">
      <w:pPr>
        <w:numPr>
          <w:ilvl w:val="0"/>
          <w:numId w:val="32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mid-diastolic rumble may occur.</w:t>
      </w:r>
    </w:p>
    <w:p w:rsidR="00C33743" w:rsidRPr="00AA437F" w:rsidRDefault="00C33743" w:rsidP="00F21AA4">
      <w:pPr>
        <w:numPr>
          <w:ilvl w:val="0"/>
          <w:numId w:val="32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 to- L shunting of blood is not part of the natural courseof the disease.</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all of the following may give rise to Eisenmenger,s syndrome except : </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ASD </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VSD</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PDA</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isolated coarctation of aorta </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Endocardial defect .</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cardiac defect associated with maternal rubella infection is :</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Aortic valve stenosis .</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pulmonary valve stenosis.</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PDA.</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VSD</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dextrocardia and pulmonic stenosis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of the followinq are acyanotic child may have increased pulmonary marking on X-ray ,except:</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ASD</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VSD</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PDA</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Endocardial cushing defect </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Pulmonary stenosis.</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are mechanisms of increase risk of infections in minimal lesion nephrotic syndrome , except:</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Loss of immunoglobulin</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Loss of Properdin factor B</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Decreased perfusion of the spleen </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Loss of opsonizination factors</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leukopenia</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Pneumocystis carinii pneumonia is caused by:</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protozoa</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rickettsia</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virus</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bacteria</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none of the above</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Long term outcome in healthy children who survive staphylococcal pneumonia is usually:</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recurrent spontaneous pneumothorax</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chronic respiratory failure </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chronic lung abscess and empyema</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persistent pneumatoceles</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complete resolution</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Over a period of a day a 4 month old infant developed tachypnea, chest recession, widespread wheezes, CXR showed hyperinflation. Which of the following is correct?</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viral studies would show rhinovirus in 25% of cases</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baby has a chance of &gt; 20% of becoming asthmatic later in life</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steroids will decrease the mortality rate </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you can assure the family that the critical period of his illness will not last &gt;48hrs</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adrenaline nebulizer is the state of art in the treatment</w:t>
      </w:r>
      <w:r w:rsidR="000F417E" w:rsidRPr="00AA437F">
        <w:rPr>
          <w:rFonts w:ascii="Calibri" w:eastAsia="Times New Roman" w:hAnsi="Calibri" w:cs="Calibri"/>
          <w:b/>
          <w:bCs/>
          <w:sz w:val="26"/>
          <w:szCs w:val="26"/>
          <w:lang w:eastAsia="ar-SA" w:bidi="ar-JO"/>
        </w:rPr>
        <w:br/>
      </w:r>
      <w:r w:rsidR="000F417E" w:rsidRPr="00AA437F">
        <w:rPr>
          <w:rFonts w:ascii="Calibri" w:eastAsia="Times New Roman" w:hAnsi="Calibri" w:cs="Calibri"/>
          <w:b/>
          <w:bCs/>
          <w:sz w:val="26"/>
          <w:szCs w:val="26"/>
          <w:lang w:eastAsia="ar-SA" w:bidi="ar-JO"/>
        </w:rPr>
        <w:br/>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ITP, one is correct:</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often follow a viral infection</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typically has chronic course</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characteristically associated with moderate splenomegaly</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requires splenoectomy in more than 20 % of cases</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associated with decrease megakaryocytes on bone marrow exam</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11 month-old girl presents to your office with fever (39.c) for the last 2 days. 3 hrs ago she started to to have vomiting and decrease oral intake, she looked tired and ill. Her exam reveals no focus and moderate to severe dehydration. you suspect UTI. Her urine culture is positive at 24 hrs, the most likely organism , is:</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klebsiella</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coli</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staph. Aureus</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proteus</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enterococcus</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After treating her infection, what investigation(s) needed?</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test are needed</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renal U /S</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val="nl-NL" w:eastAsia="ar-SA" w:bidi="ar-JO"/>
        </w:rPr>
      </w:pPr>
      <w:r w:rsidRPr="00AA437F">
        <w:rPr>
          <w:rFonts w:ascii="Calibri" w:eastAsia="Times New Roman" w:hAnsi="Calibri" w:cs="Calibri"/>
          <w:b/>
          <w:bCs/>
          <w:sz w:val="26"/>
          <w:szCs w:val="26"/>
          <w:lang w:val="nl-NL" w:eastAsia="ar-SA" w:bidi="ar-JO"/>
        </w:rPr>
        <w:t>VCUG</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val="nl-NL" w:eastAsia="ar-SA" w:bidi="ar-JO"/>
        </w:rPr>
      </w:pPr>
      <w:r w:rsidRPr="00AA437F">
        <w:rPr>
          <w:rFonts w:ascii="Calibri" w:eastAsia="Times New Roman" w:hAnsi="Calibri" w:cs="Calibri"/>
          <w:b/>
          <w:bCs/>
          <w:sz w:val="26"/>
          <w:szCs w:val="26"/>
          <w:lang w:val="nl-NL" w:eastAsia="ar-SA" w:bidi="ar-JO"/>
        </w:rPr>
        <w:t>DTPA</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val="nl-NL" w:eastAsia="ar-SA" w:bidi="ar-JO"/>
        </w:rPr>
      </w:pPr>
      <w:r w:rsidRPr="00AA437F">
        <w:rPr>
          <w:rFonts w:ascii="Calibri" w:eastAsia="Times New Roman" w:hAnsi="Calibri" w:cs="Calibri"/>
          <w:b/>
          <w:bCs/>
          <w:sz w:val="26"/>
          <w:szCs w:val="26"/>
          <w:lang w:val="nl-NL" w:eastAsia="ar-SA" w:bidi="ar-JO"/>
        </w:rPr>
        <w:t>renal U /S &amp; VCUG</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 4-year old boy presented with his mother with abnormal posturing of the hands, the mother stated that his hands turned into a claw shape, first time noticed by his teacher in the day care center for mental retarded kids. This is his photo you were surprised by his funny looking and laughing.</w:t>
      </w:r>
    </w:p>
    <w:p w:rsidR="00C33743" w:rsidRPr="00AA437F" w:rsidRDefault="00C33743" w:rsidP="00C33743">
      <w:pPr>
        <w:spacing w:after="0" w:line="240" w:lineRule="auto"/>
        <w:rPr>
          <w:rFonts w:ascii="Calibri" w:eastAsia="Times New Roman" w:hAnsi="Calibri" w:cs="Calibri"/>
          <w:b/>
          <w:bCs/>
          <w:sz w:val="26"/>
          <w:szCs w:val="26"/>
          <w:lang w:eastAsia="ar-SA" w:bidi="ar-JO"/>
        </w:rPr>
      </w:pP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noProof/>
          <w:sz w:val="26"/>
          <w:szCs w:val="26"/>
        </w:rPr>
        <w:drawing>
          <wp:inline distT="0" distB="0" distL="0" distR="0">
            <wp:extent cx="1561471" cy="19621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564154" cy="1965521"/>
                    </a:xfrm>
                    <a:prstGeom prst="rect">
                      <a:avLst/>
                    </a:prstGeom>
                    <a:noFill/>
                    <a:ln w="9525">
                      <a:noFill/>
                      <a:miter lim="800000"/>
                      <a:headEnd/>
                      <a:tailEnd/>
                    </a:ln>
                  </pic:spPr>
                </pic:pic>
              </a:graphicData>
            </a:graphic>
          </wp:inline>
        </w:drawing>
      </w:r>
    </w:p>
    <w:p w:rsidR="00C33743" w:rsidRPr="00AA437F" w:rsidRDefault="00C33743" w:rsidP="00C33743">
      <w:pPr>
        <w:spacing w:after="0" w:line="240" w:lineRule="auto"/>
        <w:ind w:left="36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 your cardiac exam, you heard a systolic murmur, you conclude that he has at most:</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VSD</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subvalvular aortic stenosis</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supravalvular aortic stenosis</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ASD</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critical pulmonary stenosis with right sided aortic arch</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t>
      </w:r>
    </w:p>
    <w:p w:rsidR="00C33743" w:rsidRPr="00AA437F" w:rsidRDefault="00C33743" w:rsidP="00C33743">
      <w:pPr>
        <w:spacing w:after="0" w:line="240" w:lineRule="auto"/>
        <w:ind w:left="720" w:hanging="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1.      In the majority of children, the anterior fontanel is closed by:</w:t>
      </w:r>
    </w:p>
    <w:p w:rsidR="00C33743" w:rsidRPr="00AA437F" w:rsidRDefault="00C33743" w:rsidP="00C33743">
      <w:pPr>
        <w:tabs>
          <w:tab w:val="left" w:pos="1260"/>
        </w:tabs>
        <w:spacing w:after="0" w:line="240" w:lineRule="auto"/>
        <w:ind w:firstLine="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A.   8 months</w:t>
      </w:r>
    </w:p>
    <w:p w:rsidR="00C33743" w:rsidRPr="00AA437F" w:rsidRDefault="00C33743" w:rsidP="00C33743">
      <w:pPr>
        <w:spacing w:after="0" w:line="240" w:lineRule="auto"/>
        <w:ind w:firstLine="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B.   10 months</w:t>
      </w:r>
    </w:p>
    <w:p w:rsidR="00C33743" w:rsidRPr="00AA437F" w:rsidRDefault="00C33743" w:rsidP="00C33743">
      <w:pPr>
        <w:spacing w:after="0" w:line="240" w:lineRule="auto"/>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 xml:space="preserve">            C.   12 months</w:t>
      </w:r>
    </w:p>
    <w:p w:rsidR="00C33743" w:rsidRPr="00AA437F" w:rsidRDefault="00C33743" w:rsidP="00C33743">
      <w:pPr>
        <w:spacing w:after="0" w:line="240" w:lineRule="auto"/>
        <w:ind w:firstLine="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D.   14 months</w:t>
      </w:r>
    </w:p>
    <w:p w:rsidR="00C33743" w:rsidRPr="00AA437F" w:rsidRDefault="00C33743" w:rsidP="00C33743">
      <w:pPr>
        <w:tabs>
          <w:tab w:val="left" w:pos="1260"/>
        </w:tabs>
        <w:spacing w:after="0" w:line="240" w:lineRule="auto"/>
        <w:ind w:firstLine="720"/>
        <w:rPr>
          <w:rFonts w:ascii="Calibri" w:eastAsia="Times New Roman" w:hAnsi="Calibri" w:cs="Calibri"/>
          <w:b/>
          <w:bCs/>
          <w:color w:val="FF0000"/>
          <w:sz w:val="26"/>
          <w:szCs w:val="26"/>
          <w:lang w:val="en-GB" w:eastAsia="ar-SA" w:bidi="ar-JO"/>
        </w:rPr>
      </w:pPr>
      <w:r w:rsidRPr="00AA437F">
        <w:rPr>
          <w:rFonts w:ascii="Calibri" w:eastAsia="Times New Roman" w:hAnsi="Calibri" w:cs="Calibri"/>
          <w:b/>
          <w:bCs/>
          <w:color w:val="FF0000"/>
          <w:sz w:val="26"/>
          <w:szCs w:val="26"/>
          <w:lang w:val="en-GB" w:eastAsia="ar-SA" w:bidi="ar-JO"/>
        </w:rPr>
        <w:t>E.   18 months*</w:t>
      </w:r>
      <w:r w:rsidR="000F417E" w:rsidRPr="00AA437F">
        <w:rPr>
          <w:rFonts w:ascii="Calibri" w:eastAsia="Times New Roman" w:hAnsi="Calibri" w:cs="Calibri"/>
          <w:b/>
          <w:bCs/>
          <w:color w:val="FF0000"/>
          <w:sz w:val="26"/>
          <w:szCs w:val="26"/>
          <w:lang w:val="en-GB" w:eastAsia="ar-SA" w:bidi="ar-JO"/>
        </w:rPr>
        <w:br/>
      </w:r>
    </w:p>
    <w:p w:rsidR="00C33743" w:rsidRPr="00AA437F" w:rsidRDefault="00C33743" w:rsidP="00C33743">
      <w:pPr>
        <w:spacing w:after="0" w:line="240" w:lineRule="auto"/>
        <w:ind w:left="720" w:hanging="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lastRenderedPageBreak/>
        <w:t>2.      All of the following statements about cephalhematoma are correct EXEPT:</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A.   May cause anemia.</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B.   May cause hyperbilirubinemia.</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C.   It crosses the suture lines.*</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D.  Aspiration is contraindicated.</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E.   It is subperiostial bleeding.</w:t>
      </w:r>
    </w:p>
    <w:p w:rsidR="00C33743" w:rsidRPr="00AA437F" w:rsidRDefault="00C33743" w:rsidP="00C33743">
      <w:pPr>
        <w:spacing w:after="0" w:line="240" w:lineRule="auto"/>
        <w:ind w:left="720" w:hanging="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3.      Complications of birth asphyxia may include any of the following EXEPT:</w:t>
      </w:r>
    </w:p>
    <w:p w:rsidR="00C33743" w:rsidRPr="00AA437F" w:rsidRDefault="00C33743" w:rsidP="00C33743">
      <w:pPr>
        <w:tabs>
          <w:tab w:val="left" w:pos="1260"/>
        </w:tabs>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A.   Convulsions.</w:t>
      </w:r>
    </w:p>
    <w:p w:rsidR="00C33743" w:rsidRPr="00AA437F" w:rsidRDefault="00C33743" w:rsidP="00C33743">
      <w:pPr>
        <w:tabs>
          <w:tab w:val="left" w:pos="1260"/>
        </w:tabs>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B.   DIC.</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C.   NEC.</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D.   Pulmonary hypertension.</w:t>
      </w:r>
    </w:p>
    <w:p w:rsidR="00C33743" w:rsidRPr="00AA437F" w:rsidRDefault="00C33743" w:rsidP="00C33743">
      <w:pPr>
        <w:tabs>
          <w:tab w:val="left" w:pos="1440"/>
        </w:tabs>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E.   Retrolental fibroplasias.*</w:t>
      </w:r>
    </w:p>
    <w:p w:rsidR="00C33743" w:rsidRPr="00AA437F" w:rsidRDefault="00C33743" w:rsidP="00C33743">
      <w:pPr>
        <w:spacing w:after="0" w:line="240" w:lineRule="auto"/>
        <w:rPr>
          <w:rFonts w:ascii="Calibri" w:eastAsia="Times New Roman" w:hAnsi="Calibri" w:cs="Calibri"/>
          <w:b/>
          <w:bCs/>
          <w:sz w:val="26"/>
          <w:szCs w:val="26"/>
          <w:lang w:eastAsia="ar-SA" w:bidi="ar-JO"/>
        </w:rPr>
      </w:pP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1-Which of the following vaccines that routinely be given at school entery</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Pertussis vaccine</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D.P.T.</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MMR vaccine.</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D.T.</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2. Which of the following is considered as emergency school-health condition;</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Malnutrition</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Acute tonsillitis</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Epiliptic fit</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arasitic infestation</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3. Which of the following is not performed routinely as screening test of schoolchildren;</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Spinal deformities </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Acuity of vision</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Acuity of hearing</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I.Q.</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Anthropometric measurements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4. Which of the following schoolchildren groups need x-rayfor T.B.investigation;</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school children</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private school students.</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public school students</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Only suspected cases</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Non of the above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6. The following are the objectives of comprehensive medical examination except;</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Detection of common health problems</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Case finding </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Base-line reference for child health</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Health promotion of schoolchildren</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Apportunity  of heath education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7. Which of the following diseases essentially need chemo-prophylaxis;</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Bilhariziasis</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Diabetes mellitus</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Rheumatic fever</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Measles</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Hepatitis</w:t>
      </w:r>
      <w:r w:rsidR="000F417E" w:rsidRPr="00AA437F">
        <w:rPr>
          <w:rFonts w:ascii="Calibri" w:eastAsia="Times New Roman" w:hAnsi="Calibri" w:cs="Calibri"/>
          <w:b/>
          <w:bCs/>
          <w:sz w:val="26"/>
          <w:szCs w:val="26"/>
          <w:lang w:eastAsia="ar-SA" w:bidi="ar-JO"/>
        </w:rPr>
        <w:br/>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8. Which of the followings is considered the most important promoting factor of health;</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Recreation</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Sedentary life</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Proper water supply</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Exercise </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Adequate nutrition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9. Which of the following vaccines that routinely be given at school;</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M.M.R.</w:t>
      </w:r>
    </w:p>
    <w:p w:rsidR="00C33743" w:rsidRPr="00AA437F" w:rsidRDefault="00C33743" w:rsidP="00F21AA4">
      <w:pPr>
        <w:numPr>
          <w:ilvl w:val="0"/>
          <w:numId w:val="30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 P T </w:t>
      </w:r>
    </w:p>
    <w:p w:rsidR="00C33743" w:rsidRPr="00AA437F" w:rsidRDefault="00C33743" w:rsidP="00F21AA4">
      <w:pPr>
        <w:numPr>
          <w:ilvl w:val="0"/>
          <w:numId w:val="30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Pertussis vaccine</w:t>
      </w:r>
    </w:p>
    <w:p w:rsidR="00C33743" w:rsidRPr="00AA437F" w:rsidRDefault="00C33743" w:rsidP="00F21AA4">
      <w:pPr>
        <w:numPr>
          <w:ilvl w:val="0"/>
          <w:numId w:val="30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D.T.</w:t>
      </w:r>
      <w:r w:rsidRPr="00AA437F">
        <w:rPr>
          <w:rFonts w:ascii="Calibri" w:eastAsia="Times New Roman" w:hAnsi="Calibri" w:cs="Calibri"/>
          <w:b/>
          <w:bCs/>
          <w:sz w:val="26"/>
          <w:szCs w:val="26"/>
          <w:lang w:eastAsia="ar-SA" w:bidi="ar-JO"/>
        </w:rPr>
        <w:tab/>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All about febrile convulsion one true except  :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Incidence 3-4% of young children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Peak age of onset 14-18 month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EEG is mandatory because it is abnormal in 50% it cases</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50% of children have recurrent attack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Usually it is tonic clonic</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Characteristics of innocent murmur include all except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Diastolic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No thrill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Musical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Grade one</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Normal ECG and chest X-Ray</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Which of the following finding in the newborn require treatment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scrotal hydrocele</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Mastatis neonatorum</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 erupted tooth</w:t>
      </w:r>
    </w:p>
    <w:p w:rsidR="00C33743" w:rsidRPr="00AA437F" w:rsidRDefault="00C33743" w:rsidP="00F21AA4">
      <w:pPr>
        <w:numPr>
          <w:ilvl w:val="1"/>
          <w:numId w:val="310"/>
        </w:numPr>
        <w:spacing w:after="0" w:line="240" w:lineRule="auto"/>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u w:val="single"/>
          <w:lang w:eastAsia="ar-SA" w:bidi="ar-JO"/>
        </w:rPr>
        <w:t>Absent femoral pulses</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Mongolian spots</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One of the following is a contraindication of DPT vaccination :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Prematurity</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URI upper respiratory infection</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History of febrile seizures</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Bronchial asthma</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Sever reaction to a prior dose of DPT</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The premature newborn is predisposed to all except :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RDS respiratory  distress syndrome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MAS meconium aspiration syndrome</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Hypoglycemia</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IVH – Intraventricular hemorrhage</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Apnea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7 – Polyhydroamnios may be associated with all of the following  except : </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Duodenal atresia</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Esophageal atresia</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Renal agenesis</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Trisomy 21 </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Hydrocephaly</w:t>
      </w:r>
      <w:r w:rsidR="000F417E" w:rsidRPr="00AA437F">
        <w:rPr>
          <w:rFonts w:ascii="Calibri" w:eastAsia="Times New Roman" w:hAnsi="Calibri" w:cs="Calibri"/>
          <w:b/>
          <w:bCs/>
          <w:sz w:val="26"/>
          <w:szCs w:val="26"/>
          <w:lang w:eastAsia="ar-SA" w:bidi="ar-JO"/>
        </w:rPr>
        <w:br/>
      </w:r>
      <w:r w:rsidR="000F417E" w:rsidRPr="00AA437F">
        <w:rPr>
          <w:rFonts w:ascii="Calibri" w:eastAsia="Times New Roman" w:hAnsi="Calibri" w:cs="Calibri"/>
          <w:b/>
          <w:bCs/>
          <w:sz w:val="26"/>
          <w:szCs w:val="26"/>
          <w:lang w:eastAsia="ar-SA" w:bidi="ar-JO"/>
        </w:rPr>
        <w:br/>
      </w:r>
    </w:p>
    <w:p w:rsidR="00C33743" w:rsidRPr="00AA437F" w:rsidRDefault="00C33743" w:rsidP="00F21AA4">
      <w:pPr>
        <w:numPr>
          <w:ilvl w:val="0"/>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All are true regarding stridor in a 24 month all by except  : </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May be caused by hemophilus influenza type B infection </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May be the result of parainfluenza viral infection </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Rarely lasts more than 3 days</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Salbutamal nebulizer is very effective in the management</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May be caused by foreing body </w:t>
      </w:r>
    </w:p>
    <w:p w:rsidR="00C33743" w:rsidRPr="00AA437F" w:rsidRDefault="00C33743" w:rsidP="00F21AA4">
      <w:pPr>
        <w:numPr>
          <w:ilvl w:val="0"/>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about measles are  true except  : </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Koplike spots are pathognomonic</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Incubation period is 14-21 days</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Complication include preumonia and  otitis media</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highest infectivity is before the rash appearance</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Active is very effective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10- The most serious problem of acute diarrhea is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Frequent bowel motion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Poor appetite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Dehydration and acidosis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Tenesmus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Blood has in the stool</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11- Regarding diagnosis of All, all one true except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Initial symptoms are usually non-specific</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Diagnosis can be excluded in normal blood film</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Wbcs count may be as low as 3000/mm</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Bone pain is an important due to diagnosis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Splemegaly is found usually</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12- The life excpectancy of thalassemic child optimally treated by hypertransfusion and regular desferozamne therapy is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A. 21-5 years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6-10 years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11-15 years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16-25 years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Nearly normal life expectancey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13- Regarding brncellosis, all are true except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The treatment course is 4-6 weeks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The bone marrow is the most productive source of culture</w:t>
      </w:r>
    </w:p>
    <w:p w:rsidR="00C33743" w:rsidRPr="00AA437F" w:rsidRDefault="00C33743" w:rsidP="00C33743">
      <w:pPr>
        <w:spacing w:after="0" w:line="240" w:lineRule="auto"/>
        <w:ind w:left="7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Antibodies respond in class M, which appears 2-3 week often infection and persist for life </w:t>
      </w:r>
    </w:p>
    <w:p w:rsidR="00C33743" w:rsidRPr="00AA437F" w:rsidRDefault="00C33743" w:rsidP="00C33743">
      <w:pPr>
        <w:spacing w:after="0" w:line="240" w:lineRule="auto"/>
        <w:ind w:firstLine="7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May  involve the central nervous system</w:t>
      </w:r>
    </w:p>
    <w:p w:rsidR="00C33743" w:rsidRPr="00AA437F" w:rsidRDefault="00C33743" w:rsidP="00C33743">
      <w:pPr>
        <w:spacing w:after="0" w:line="240" w:lineRule="auto"/>
        <w:ind w:firstLine="7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Human to human transmission is very rare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14- All are recognized complication  of HMD hyaline membrane disease except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BPD bronchopulmonary dysplasia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Delayed closure of ductus arteriosus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Pneumothorax</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Polycythemia</w:t>
      </w:r>
    </w:p>
    <w:p w:rsidR="00C33743" w:rsidRPr="00AA437F" w:rsidRDefault="00C33743" w:rsidP="000F417E">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IVH intaventricular hemorrhage </w:t>
      </w:r>
      <w:r w:rsidRPr="00AA437F">
        <w:rPr>
          <w:rFonts w:ascii="Calibri" w:eastAsia="Times New Roman" w:hAnsi="Calibri" w:cs="Calibri"/>
          <w:b/>
          <w:bCs/>
          <w:sz w:val="26"/>
          <w:szCs w:val="26"/>
          <w:lang w:eastAsia="ar-SA" w:bidi="ar-JO"/>
        </w:rPr>
        <w:br/>
        <w:t xml:space="preserve">Regarding down syndrome, all are true except : </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It is trisomy 21</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Mental retardation in most cases</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Endocardial cushion defects one the most common cardiac defect </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Hypotonia is presented in only one third of cases</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Is the most common chromosomal abnormality at conception </w:t>
      </w:r>
      <w:r w:rsidR="000F417E" w:rsidRPr="00AA437F">
        <w:rPr>
          <w:rFonts w:ascii="Calibri" w:eastAsia="Times New Roman" w:hAnsi="Calibri" w:cs="Calibri"/>
          <w:b/>
          <w:bCs/>
          <w:sz w:val="26"/>
          <w:szCs w:val="26"/>
          <w:lang w:eastAsia="ar-SA" w:bidi="ar-JO"/>
        </w:rPr>
        <w:br/>
      </w:r>
    </w:p>
    <w:p w:rsidR="00C33743" w:rsidRPr="00AA437F" w:rsidRDefault="00C33743" w:rsidP="00C33743">
      <w:pPr>
        <w:spacing w:after="0" w:line="240" w:lineRule="auto"/>
        <w:ind w:left="-1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16- The first sign of salicylate poisoning in children is usually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Hyperpyrexia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Hyperventilation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Convulsion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Coma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Diarrhea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17 - Physical examination of a 5 year old child with history of recent skin infection reveals tachycardia, Bp = 180/120 mmhg, urine = cola caloure, which one of the following is the best drug to administer I.V: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A. Digoxin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Diazoxide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Furosemide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Propranal</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Verapamile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18- A typical attacke of bronchialasthma may consist of each of the following except: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Marked dyspnea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Expiratory wheezes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C. Bradycardia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Restlessness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Attacks of cough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19- The least amount of reaction which would be considered a definite positive reaction to PPD testing in children is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Any reaction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Over 5 mm induration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Over 5 mm erythema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Over 10 mm erythema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Over 10 mm induration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20 – Evaluation of every child who has enuresis should include initially, all of the following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Family history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IVP</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Routine urine analysis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Urine C/S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Blood sugar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21- Splenomegaly is expected in all of the following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Heridatory spherocytosis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ITP</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w:t>
      </w:r>
      <w:r w:rsidRPr="00AA437F">
        <w:rPr>
          <w:rFonts w:ascii="Calibri" w:eastAsia="Times New Roman" w:hAnsi="Calibri" w:cs="Calibri"/>
          <w:b/>
          <w:bCs/>
          <w:sz w:val="26"/>
          <w:szCs w:val="26"/>
          <w:u w:val="single"/>
          <w:lang w:eastAsia="ar-SA" w:bidi="ar-JO"/>
        </w:rPr>
        <w:t>. Von willebrand disease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Thalassaemia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Hb-H haemoglobulin disease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22- On routine examination of a newborn a soft fluctuant mass was detected in the right parietal area, it dose not cross the med. Line, mostly it is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Capat succedenum</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Cephalhematoma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Cystic hygroma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Encepohalecele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Limpoma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23- Which one of the following is the most common cause of thrombocytopenia in children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Drug reaction</w:t>
      </w:r>
    </w:p>
    <w:p w:rsidR="00C33743" w:rsidRPr="00AA437F" w:rsidRDefault="00C33743" w:rsidP="00C33743">
      <w:pPr>
        <w:spacing w:after="0" w:line="240" w:lineRule="auto"/>
        <w:ind w:left="600"/>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lang w:eastAsia="ar-SA" w:bidi="ar-JO"/>
        </w:rPr>
        <w:t xml:space="preserve">B. </w:t>
      </w:r>
      <w:r w:rsidRPr="00AA437F">
        <w:rPr>
          <w:rFonts w:ascii="Calibri" w:eastAsia="Times New Roman" w:hAnsi="Calibri" w:cs="Calibri"/>
          <w:b/>
          <w:bCs/>
          <w:sz w:val="26"/>
          <w:szCs w:val="26"/>
          <w:u w:val="single"/>
          <w:lang w:eastAsia="ar-SA" w:bidi="ar-JO"/>
        </w:rPr>
        <w:t>Idioathic thrombocytopenic purpura</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eastAsia="ar-SA" w:bidi="ar-JO"/>
        </w:rPr>
        <w:tab/>
      </w:r>
      <w:r w:rsidRPr="00AA437F">
        <w:rPr>
          <w:rFonts w:ascii="Calibri" w:eastAsia="Times New Roman" w:hAnsi="Calibri" w:cs="Calibri"/>
          <w:b/>
          <w:bCs/>
          <w:sz w:val="26"/>
          <w:szCs w:val="26"/>
          <w:lang w:val="de-DE" w:eastAsia="ar-SA" w:bidi="ar-JO"/>
        </w:rPr>
        <w:t>C. Infection</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val="de-DE" w:eastAsia="ar-SA" w:bidi="ar-JO"/>
        </w:rPr>
        <w:lastRenderedPageBreak/>
        <w:tab/>
        <w:t>D. Henoch –Schnelein purpura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val="de-DE" w:eastAsia="ar-SA" w:bidi="ar-JO"/>
        </w:rPr>
        <w:tab/>
      </w:r>
      <w:r w:rsidRPr="00AA437F">
        <w:rPr>
          <w:rFonts w:ascii="Calibri" w:eastAsia="Times New Roman" w:hAnsi="Calibri" w:cs="Calibri"/>
          <w:b/>
          <w:bCs/>
          <w:sz w:val="26"/>
          <w:szCs w:val="26"/>
          <w:lang w:eastAsia="ar-SA" w:bidi="ar-JO"/>
        </w:rPr>
        <w:t>E. Leukemia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24- Which one of the following is an advantage of breastfeeding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An early return of normal menstrual cycles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A lower incidence of cervical cancer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C. </w:t>
      </w:r>
      <w:r w:rsidRPr="00AA437F">
        <w:rPr>
          <w:rFonts w:ascii="Calibri" w:eastAsia="Times New Roman" w:hAnsi="Calibri" w:cs="Calibri"/>
          <w:b/>
          <w:bCs/>
          <w:sz w:val="26"/>
          <w:szCs w:val="26"/>
          <w:u w:val="single"/>
          <w:lang w:eastAsia="ar-SA" w:bidi="ar-JO"/>
        </w:rPr>
        <w:t>A decreased incidence of asthma and ear infections in the infant</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A decreased chance of postpartum endometritis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A lower incidence of ovarian cancer.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25- Which one of the following is a sign of adequate breastfeeding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Infant’s weight returns to the birth weight by eight to 10 days.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Infant continues sucking without pauses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C. </w:t>
      </w:r>
      <w:r w:rsidRPr="00AA437F">
        <w:rPr>
          <w:rFonts w:ascii="Calibri" w:eastAsia="Times New Roman" w:hAnsi="Calibri" w:cs="Calibri"/>
          <w:b/>
          <w:bCs/>
          <w:sz w:val="26"/>
          <w:szCs w:val="26"/>
          <w:u w:val="single"/>
          <w:lang w:eastAsia="ar-SA" w:bidi="ar-JO"/>
        </w:rPr>
        <w:t>Infant has wet diapers at least six to eight times a day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Infant wants feedings three to four times a day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Infant wants feedings ten to twelve times a day.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26- All of the following are correct regarding the criteria for the diagnosis of CP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Non progressive disorder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B. Decreased tendon reflexes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Abnormal movements and posture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Persisitence of none primitive reflexes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Abnormal tone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27- Neonatal presentations of cystic fibrosis include all except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Meconiom illnesss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Elevated immoreactive trypsin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Obstractive jaundice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Bilateral pulmonary infiltrates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Positive sweat test</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28- Concerning neonatal polyceythemia, the true statement is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It refers to HB &gt; 18 gm</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Trisomy 21 is a predisposy factor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Capillary PCV is usually &lt; venous PCV</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There are no long term complications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Total exchange transfusion is the treatment of choice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29- A 3 years old child is able to do all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Goes up stairs, one foot per step</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Draw a triangle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Can copy a circle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Bult a tower of cubes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Can speak 4 words phrases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30- Regarding hepatitis B virus , all one true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HBV is an oncogenic virus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Most infections are asymytomatic</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It is a sexually transmitted disease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D. Antibody to core antigen is always an evidence of immunity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Vertical transmission carrier the highest risk of chronic refection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31- The  proper management for infant whose testicles are absent , the urethra opening in the perineum would be: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Reconstructive surgery of urethra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Genetic study for sex identification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Leave him until adolescence</w:t>
      </w:r>
    </w:p>
    <w:p w:rsidR="00C33743" w:rsidRPr="00AA437F" w:rsidRDefault="00C33743" w:rsidP="000F417E">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Give him testosterone</w:t>
      </w:r>
      <w:r w:rsidRPr="00AA437F">
        <w:rPr>
          <w:rFonts w:ascii="Calibri" w:eastAsia="Times New Roman" w:hAnsi="Calibri" w:cs="Calibri"/>
          <w:b/>
          <w:bCs/>
          <w:sz w:val="26"/>
          <w:szCs w:val="26"/>
          <w:lang w:eastAsia="ar-SA" w:bidi="ar-JO"/>
        </w:rPr>
        <w:tab/>
        <w:t xml:space="preserve">E. Give him gonadotropin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32- Vaccine are available now for all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Rotavirus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Varicella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Hepatitis 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Hepatitis C</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Yellow fever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33- Human milk differs from cow’s milk in all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Contain less sodium</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Contain less phospharus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Contain more protein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Contain more lactose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Better iron absorption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34- The approximate mean weight for a healthy 7 year old boy is : </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eastAsia="ar-SA" w:bidi="ar-JO"/>
        </w:rPr>
        <w:tab/>
      </w:r>
      <w:r w:rsidRPr="00AA437F">
        <w:rPr>
          <w:rFonts w:ascii="Calibri" w:eastAsia="Times New Roman" w:hAnsi="Calibri" w:cs="Calibri"/>
          <w:b/>
          <w:bCs/>
          <w:sz w:val="26"/>
          <w:szCs w:val="26"/>
          <w:lang w:val="de-DE" w:eastAsia="ar-SA" w:bidi="ar-JO"/>
        </w:rPr>
        <w:t>A. 30 Kg</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val="de-DE" w:eastAsia="ar-SA" w:bidi="ar-JO"/>
        </w:rPr>
        <w:tab/>
        <w:t>B. 25 kg</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val="de-DE" w:eastAsia="ar-SA" w:bidi="ar-JO"/>
        </w:rPr>
        <w:tab/>
        <w:t>C. 21 kg</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val="de-DE" w:eastAsia="ar-SA" w:bidi="ar-JO"/>
        </w:rPr>
        <w:tab/>
        <w:t>D. 17 kg</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val="de-DE" w:eastAsia="ar-SA" w:bidi="ar-JO"/>
        </w:rPr>
        <w:tab/>
      </w:r>
      <w:r w:rsidRPr="00AA437F">
        <w:rPr>
          <w:rFonts w:ascii="Calibri" w:eastAsia="Times New Roman" w:hAnsi="Calibri" w:cs="Calibri"/>
          <w:b/>
          <w:bCs/>
          <w:sz w:val="26"/>
          <w:szCs w:val="26"/>
          <w:lang w:eastAsia="ar-SA" w:bidi="ar-JO"/>
        </w:rPr>
        <w:t>E. 12 kg</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35- The most important clinical feature in childhood hypothridsin is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Delay in dentition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Growth failure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Musclar hypotonia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Progressive developmental regression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Sexual immaturity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36- In which one of the following situations, a child should not receive the indicated live virus vaccine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MMR for a child who has symptomatic AIDS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B. Oral polio for a child whose parent is receiving chemiotherapy for cancer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MMR for a child with severe asthma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MMR for a child who had leukemia that is in resmision who has been off therapy for two years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Oral polio for child whose mother is pregnant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37- Tetralogy of fallot is associated with all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 Cyanosis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FTT</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Bacterial endocardtis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Hypovolemic lunges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Heart failure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38 – Regarding idiopathic nephritic syndrome, all are true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Usually  oedema appeare when serum albumine falls below 2.5g/dl</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8 more common in boys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C. Serum cholesterol and triglyceride are normal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Infection is the major complication of nephrosis</w:t>
      </w:r>
      <w:r w:rsidRPr="00AA437F">
        <w:rPr>
          <w:rFonts w:ascii="Calibri" w:eastAsia="Times New Roman" w:hAnsi="Calibri" w:cs="Calibri"/>
          <w:b/>
          <w:bCs/>
          <w:sz w:val="26"/>
          <w:szCs w:val="26"/>
          <w:lang w:eastAsia="ar-SA" w:bidi="ar-JO"/>
        </w:rPr>
        <w:tab/>
        <w:t>E. Prednisolone is the drug of chice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39 – The most common chromosomal trisomy is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A. Trisomy 8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Trisomy 13</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Trisomy 18</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Trisomy 21</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Trisomy 5</w:t>
      </w:r>
      <w:r w:rsidR="000F417E" w:rsidRPr="00AA437F">
        <w:rPr>
          <w:rFonts w:ascii="Calibri" w:eastAsia="Times New Roman" w:hAnsi="Calibri" w:cs="Calibri"/>
          <w:b/>
          <w:bCs/>
          <w:sz w:val="26"/>
          <w:szCs w:val="26"/>
          <w:lang w:eastAsia="ar-SA" w:bidi="ar-JO"/>
        </w:rPr>
        <w:br/>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40 – All  about congenital heart disease are correct except : </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The congenital defect which do not require antibiotic prophylaxis is ASD</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A bicuspid aortic  valve accurs in about 70% of patient with coarctation of the aorta</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Most VSD close spontaneously</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Ratients with PDA always have diffuse clubbint</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Pulmonay stenosis can be caused congenital rubella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41- Regarding congenital hypertroptic pyloric stenosis one is true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Usually manifest at birth</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Very difficult to diagnose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Usually associated with eosinophilic gastroenteritis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Associated with recurrent UTI</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Better treated surgically as soon as the diagnose is established</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41- The most medication  cause of vomiting of the follows in infancy is : </w:t>
      </w:r>
      <w:r w:rsidRPr="00AA437F">
        <w:rPr>
          <w:rFonts w:ascii="Calibri" w:eastAsia="Times New Roman" w:hAnsi="Calibri" w:cs="Calibri"/>
          <w:b/>
          <w:bCs/>
          <w:sz w:val="26"/>
          <w:szCs w:val="26"/>
          <w:lang w:eastAsia="ar-SA" w:bidi="ar-JO"/>
        </w:rPr>
        <w:tab/>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Medication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Gastroenteritis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Adrenogenital syndrome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D. Inborn error of metabolism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Pyloric stenosis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42- Pulmonary odema may be caused by eash of the following except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Acute glomerulonephritis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Hydocarbons aspiration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Hypervolemia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Rt ventricular failure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Lt verticular failure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43- All of the following indicate a complex febrile seizure except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Age &lt; one year</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Family history of febrile seizure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Recurrent attacks in 24 hrs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Focal seizure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Last more than 15 minute</w:t>
      </w:r>
    </w:p>
    <w:p w:rsidR="00C33743" w:rsidRPr="00AA437F" w:rsidRDefault="00C33743" w:rsidP="00F21AA4">
      <w:pPr>
        <w:numPr>
          <w:ilvl w:val="0"/>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24 month old child can do all except :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Climb up upstair one step at a time holding</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Built a tower of 5 cubes</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Can kick a ball</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Can draw a square</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Know 20 words </w:t>
      </w:r>
    </w:p>
    <w:p w:rsidR="00C33743" w:rsidRPr="00AA437F" w:rsidRDefault="00C33743" w:rsidP="00F21AA4">
      <w:pPr>
        <w:numPr>
          <w:ilvl w:val="0"/>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are true regarding Duchenn muscle dystrophy except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An X-linked disease</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Had increased CPK level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patients commandy die because of respiratory muscle involvement</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Muscle biopsy help in diagnoses</w:t>
      </w:r>
    </w:p>
    <w:p w:rsidR="00C33743" w:rsidRPr="00AA437F" w:rsidRDefault="00C33743" w:rsidP="00F21AA4">
      <w:pPr>
        <w:numPr>
          <w:ilvl w:val="0"/>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Immunoglobuline are the drug of choice</w:t>
      </w:r>
      <w:r w:rsidR="000F417E"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t xml:space="preserve">In G6PD deficiency all are true except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Inherited as X-linked</w:t>
      </w:r>
      <w:r w:rsidRPr="00AA437F">
        <w:rPr>
          <w:rFonts w:ascii="Calibri" w:eastAsia="Times New Roman" w:hAnsi="Calibri" w:cs="Calibri"/>
          <w:b/>
          <w:bCs/>
          <w:sz w:val="26"/>
          <w:szCs w:val="26"/>
          <w:lang w:eastAsia="ar-SA" w:bidi="ar-JO"/>
        </w:rPr>
        <w:tab/>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Significantly  impairs the entose phosphate shunt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Result because of accumulation of glycogen in the liver</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Predsposes to hemolytic anemia</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Predisposes to neonatal jaundice</w:t>
      </w:r>
      <w:r w:rsidR="000F417E" w:rsidRPr="00AA437F">
        <w:rPr>
          <w:rFonts w:ascii="Calibri" w:eastAsia="Times New Roman" w:hAnsi="Calibri" w:cs="Calibri"/>
          <w:b/>
          <w:bCs/>
          <w:sz w:val="26"/>
          <w:szCs w:val="26"/>
          <w:lang w:eastAsia="ar-SA" w:bidi="ar-JO"/>
        </w:rPr>
        <w:br/>
      </w:r>
      <w:r w:rsidR="000F417E" w:rsidRPr="00AA437F">
        <w:rPr>
          <w:rFonts w:ascii="Calibri" w:eastAsia="Times New Roman" w:hAnsi="Calibri" w:cs="Calibri"/>
          <w:b/>
          <w:bCs/>
          <w:sz w:val="26"/>
          <w:szCs w:val="26"/>
          <w:lang w:eastAsia="ar-SA" w:bidi="ar-JO"/>
        </w:rPr>
        <w:br/>
      </w:r>
    </w:p>
    <w:p w:rsidR="00C33743" w:rsidRPr="00AA437F" w:rsidRDefault="00C33743" w:rsidP="00F21AA4">
      <w:pPr>
        <w:numPr>
          <w:ilvl w:val="0"/>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Regarding hirschprung disease all are true except :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Males are effected more than females</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the most common causes of neonatal obstraction of the colon</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It results from obsence of ganglion cells in the bowel wall</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Intermittent attacks of intestinal obstruction may be associated</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The most common involved part of lowel is the terminal ileum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48 – All of the following drugs could be used as anticonvulsant therapy in neonatal priod except : </w:t>
      </w:r>
    </w:p>
    <w:p w:rsidR="00C33743" w:rsidRPr="00AA437F" w:rsidRDefault="00C33743" w:rsidP="00C33743">
      <w:pPr>
        <w:spacing w:after="0" w:line="240" w:lineRule="auto"/>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eastAsia="ar-SA" w:bidi="ar-JO"/>
        </w:rPr>
        <w:tab/>
      </w:r>
      <w:r w:rsidRPr="00AA437F">
        <w:rPr>
          <w:rFonts w:ascii="Calibri" w:eastAsia="Times New Roman" w:hAnsi="Calibri" w:cs="Calibri"/>
          <w:b/>
          <w:bCs/>
          <w:sz w:val="26"/>
          <w:szCs w:val="26"/>
          <w:lang w:val="de-DE" w:eastAsia="ar-SA" w:bidi="ar-JO"/>
        </w:rPr>
        <w:t>A. Diapezam 0.25mg/ kg. I.v.</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val="de-DE" w:eastAsia="ar-SA" w:bidi="ar-JO"/>
        </w:rPr>
        <w:tab/>
      </w:r>
      <w:r w:rsidRPr="00AA437F">
        <w:rPr>
          <w:rFonts w:ascii="Calibri" w:eastAsia="Times New Roman" w:hAnsi="Calibri" w:cs="Calibri"/>
          <w:b/>
          <w:bCs/>
          <w:sz w:val="26"/>
          <w:szCs w:val="26"/>
          <w:lang w:eastAsia="ar-SA" w:bidi="ar-JO"/>
        </w:rPr>
        <w:t>B. Phyenytoin 10mg/ kg i.m</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Rectal paraldehyde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Phenobrabitone 20 mg/ kg i.v</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Carbamazepine 10 mg / kg orally</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49 – subdural effusion most commonly accompanies meningitis caused by one of the following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E. Coh</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Hemophilus influenzae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Neisseria meningitides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Streptococus pneumonia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Sttaphylococus aureus</w:t>
      </w:r>
    </w:p>
    <w:p w:rsidR="000F055B" w:rsidRPr="00AA437F" w:rsidRDefault="000F055B">
      <w:pPr>
        <w:rPr>
          <w:b/>
          <w:bCs/>
          <w:sz w:val="28"/>
          <w:szCs w:val="28"/>
          <w:lang w:bidi="ar-JO"/>
        </w:rPr>
      </w:pPr>
    </w:p>
    <w:p w:rsidR="000F055B" w:rsidRPr="00AA437F" w:rsidRDefault="000F055B">
      <w:pPr>
        <w:rPr>
          <w:b/>
          <w:bCs/>
          <w:sz w:val="28"/>
          <w:szCs w:val="28"/>
          <w:lang w:bidi="ar-JO"/>
        </w:rPr>
      </w:pPr>
      <w:r w:rsidRPr="00AA437F">
        <w:rPr>
          <w:b/>
          <w:bCs/>
          <w:sz w:val="28"/>
          <w:szCs w:val="28"/>
          <w:lang w:bidi="ar-JO"/>
        </w:rPr>
        <w:br w:type="page"/>
      </w:r>
    </w:p>
    <w:p w:rsidR="003A7B80" w:rsidRPr="00AA437F" w:rsidRDefault="003A7B80" w:rsidP="003A7B80">
      <w:pPr>
        <w:spacing w:after="0" w:line="240" w:lineRule="auto"/>
        <w:rPr>
          <w:rFonts w:ascii="Times New Roman" w:eastAsia="Times New Roman" w:hAnsi="Times New Roman" w:cs="Times New Roman"/>
          <w:b/>
          <w:bCs/>
          <w:sz w:val="24"/>
          <w:szCs w:val="24"/>
          <w:u w:val="single"/>
        </w:rPr>
      </w:pPr>
      <w:r w:rsidRPr="00AA437F">
        <w:rPr>
          <w:rFonts w:ascii="Times New Roman" w:eastAsia="Times New Roman" w:hAnsi="Times New Roman" w:cs="Times New Roman"/>
          <w:b/>
          <w:bCs/>
          <w:sz w:val="24"/>
          <w:szCs w:val="24"/>
          <w:u w:val="single"/>
        </w:rPr>
        <w:lastRenderedPageBreak/>
        <w:t>Mutah  6</w:t>
      </w:r>
      <w:r w:rsidRPr="00AA437F">
        <w:rPr>
          <w:rFonts w:ascii="Times New Roman" w:eastAsia="Times New Roman" w:hAnsi="Times New Roman" w:cs="Times New Roman"/>
          <w:b/>
          <w:bCs/>
          <w:sz w:val="24"/>
          <w:szCs w:val="24"/>
          <w:u w:val="single"/>
          <w:vertAlign w:val="superscript"/>
        </w:rPr>
        <w:t>th</w:t>
      </w:r>
      <w:r w:rsidRPr="00AA437F">
        <w:rPr>
          <w:rFonts w:ascii="Times New Roman" w:eastAsia="Times New Roman" w:hAnsi="Times New Roman" w:cs="Times New Roman"/>
          <w:b/>
          <w:bCs/>
          <w:sz w:val="24"/>
          <w:szCs w:val="24"/>
          <w:u w:val="single"/>
        </w:rPr>
        <w:t xml:space="preserve"> QQ 2007 –pediatric neurology:</w:t>
      </w:r>
    </w:p>
    <w:p w:rsidR="003A7B80" w:rsidRPr="00AA437F" w:rsidRDefault="003A7B80" w:rsidP="003A7B80">
      <w:pPr>
        <w:spacing w:after="0" w:line="240" w:lineRule="auto"/>
        <w:rPr>
          <w:rFonts w:ascii="Times New Roman" w:eastAsia="Times New Roman" w:hAnsi="Times New Roman" w:cs="Times New Roman"/>
          <w:b/>
          <w:bCs/>
          <w:sz w:val="24"/>
          <w:szCs w:val="24"/>
        </w:rPr>
      </w:pP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1-Regarding migraine in children all of the following statements are true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a-Ibubrufen is indicated for prophylactic treatment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b-Sumatriptan is effective in the acute treatment</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 Ergotamine is contraindicated in hemiplegic migraine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d-Fenflurazine is effective for prophylactic treatment</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e-No need for treatment in children</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2- Regarding attention deficit hyperkinetic disorder in children all of the following statements are correct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a-Prevalence in children is 3-8%</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b-All symptoms disappear at adulthood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c-School adaptation is needed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d-Medical treatment is indicated if there is school failure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e-Symptoms appear before seven years of age</w:t>
      </w:r>
    </w:p>
    <w:p w:rsidR="003A7B80" w:rsidRPr="00AA437F" w:rsidRDefault="003A7B80" w:rsidP="003A7B80">
      <w:pPr>
        <w:spacing w:after="0" w:line="240" w:lineRule="auto"/>
        <w:rPr>
          <w:rFonts w:ascii="Times New Roman" w:eastAsia="Times New Roman" w:hAnsi="Times New Roman" w:cs="Times New Roman"/>
          <w:b/>
          <w:bCs/>
          <w:i/>
          <w:sz w:val="24"/>
          <w:szCs w:val="24"/>
          <w:u w:val="single"/>
        </w:rPr>
      </w:pPr>
      <w:r w:rsidRPr="00AA437F">
        <w:rPr>
          <w:rFonts w:ascii="Times New Roman" w:eastAsia="Times New Roman" w:hAnsi="Times New Roman" w:cs="Times New Roman"/>
          <w:b/>
          <w:bCs/>
          <w:sz w:val="24"/>
          <w:szCs w:val="24"/>
        </w:rPr>
        <w:t xml:space="preserve">3-A 5 year old child presented to you with difficulty to stand from sitting position.He has calf hypertrophy.which one of the following statements is </w:t>
      </w:r>
      <w:r w:rsidRPr="00AA437F">
        <w:rPr>
          <w:rFonts w:ascii="Times New Roman" w:eastAsia="Times New Roman" w:hAnsi="Times New Roman" w:cs="Times New Roman"/>
          <w:b/>
          <w:bCs/>
          <w:i/>
          <w:sz w:val="24"/>
          <w:szCs w:val="24"/>
          <w:u w:val="single"/>
        </w:rPr>
        <w:t>TRUE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a-Calf hypertrophy is pathognomonic for duchenne disease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b-Global developmental delay rules out the diagnosis of muscle dystrophy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c-In duchenne disease CPK is high since birth</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d-Becker disease is inherited in autosomal recessive pattern</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e-The prognosis for the child described above is good</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4-A 10 months old infant presented to you for routine developmental assessment .You expect him to do all of the following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a-Sits alone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b-Waves bye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c-Pulls to stand</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d-Has pincer grasp</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e-Speaks 5 specific words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5-when examining a 2 months old infant you expect to find all of the following reflexes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a-Moro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b-Palmar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c-Plantar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d-Parachute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e- Rooting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6-All of the following statements regarding metabolic disorders in children are true except:</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a-Dysmorphic features rule out the diagnosis of metabolic disorders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b-History of unexplained deaths in siblings raise the possibility of metabolic disorders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c-Most metabolic disorders are inherited in an autosomal recessive pattern</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d-Organomegaly is suggestive of lysosomal storage disorders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e-antenatal diagnosis is possible for several metabolic disorders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7-all of the following statements regarding phenylketonuria are true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a-It is a lipid storage disorder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b-There is no acute clinical symptoms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c-Phenylalanine restricted diet is mandatory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d-Autosomal recessive inheritance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e-Leads to mental retardation if not treated</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8-Regarding autism in children all of the following statements are true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a-Delay in qualitative social interactions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b-Delay in verbal and non verbal communication</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c-Decrease imaginative activity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d-Symptoms appear in the first months of life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e-Mental retardation is frequent</w:t>
      </w:r>
      <w:r w:rsidRPr="00AA437F">
        <w:rPr>
          <w:rFonts w:ascii="Times New Roman" w:eastAsia="Times New Roman" w:hAnsi="Times New Roman" w:cs="Times New Roman"/>
          <w:b/>
          <w:bCs/>
          <w:sz w:val="24"/>
          <w:szCs w:val="24"/>
        </w:rPr>
        <w:br/>
      </w:r>
      <w:r w:rsidRPr="00AA437F">
        <w:rPr>
          <w:rFonts w:ascii="Times New Roman" w:eastAsia="Times New Roman" w:hAnsi="Times New Roman" w:cs="Times New Roman"/>
          <w:b/>
          <w:bCs/>
          <w:sz w:val="24"/>
          <w:szCs w:val="24"/>
        </w:rPr>
        <w:br/>
      </w:r>
      <w:r w:rsidRPr="00AA437F">
        <w:rPr>
          <w:rFonts w:ascii="Times New Roman" w:eastAsia="Times New Roman" w:hAnsi="Times New Roman" w:cs="Times New Roman"/>
          <w:b/>
          <w:bCs/>
          <w:sz w:val="24"/>
          <w:szCs w:val="24"/>
        </w:rPr>
        <w:br/>
      </w:r>
    </w:p>
    <w:p w:rsidR="003A7B80" w:rsidRPr="00AA437F" w:rsidRDefault="003A7B80" w:rsidP="003A7B80">
      <w:pPr>
        <w:spacing w:after="0" w:line="240" w:lineRule="auto"/>
        <w:rPr>
          <w:rFonts w:ascii="Times New Roman" w:eastAsia="Times New Roman" w:hAnsi="Times New Roman" w:cs="Times New Roman"/>
          <w:b/>
          <w:bCs/>
          <w:sz w:val="24"/>
          <w:szCs w:val="24"/>
          <w:u w:val="thick"/>
        </w:rPr>
      </w:pPr>
      <w:r w:rsidRPr="00AA437F">
        <w:rPr>
          <w:rFonts w:ascii="Times New Roman" w:eastAsia="Times New Roman" w:hAnsi="Times New Roman" w:cs="Times New Roman"/>
          <w:b/>
          <w:bCs/>
          <w:sz w:val="24"/>
          <w:szCs w:val="24"/>
        </w:rPr>
        <w:lastRenderedPageBreak/>
        <w:t>9-A 9 month old male child presented to you with hypotonia , which one of the following signs indicates that the hypotonia is due to upper motor neurone disorder(</w:t>
      </w:r>
      <w:r w:rsidRPr="00AA437F">
        <w:rPr>
          <w:rFonts w:ascii="Times New Roman" w:eastAsia="Times New Roman" w:hAnsi="Times New Roman" w:cs="Times New Roman"/>
          <w:b/>
          <w:bCs/>
          <w:sz w:val="24"/>
          <w:szCs w:val="24"/>
          <w:u w:val="thick"/>
        </w:rPr>
        <w:t>choose one correct)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a-Hypotonia in infants is always a sign of upper motor neuron disorder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b-Exaggerated deep tendon reflexes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c-Positive babinski sign bilaterally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d-Absence of cerebellar signs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e-Intact cranial nerves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10-A 6 month old child presented to you because of weakness , upon examination you found severe hypotonia , power was 1/5 , and the deep tendon reflexes were absent , there were also fasiculations in the tongue .The most likely diagnosis in this infants is :</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cerebral palsy</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myasthenia gravis </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werding hoffman disease </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congenital muscle dystrophy </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metabolic disorder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  11- Which one  of the following statements regarding cerebral palsy in children is true(choose one correct):</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pertussis vaccine is contraindicated </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patients cognitive function deteriorate  with time</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deafness worsens with time </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tetraplegic cerebral palsy patients carry the worst prognosis</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the majority of patients have mental retardation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12- A 12 month old child presented to you in the emergency room with history of uprolling of eyes and generalized tonic clonic seizures .His temperature was 38 degree Celsius , and he had very hyperemic throat .Which one of the following statements is true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a-Lumbar puncture is not  indicated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b-The child is at greater risk to develop epilepsy in the future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c-The child is at greater risk to develop recurrent febrile convulsions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d-The child should be started on antiepileptic treatment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e-the child should receive diazepam daily for one year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13-all of the following statements regarding epilepsy in children are correct except:</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a-Epilepsy is more common in children than in adults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b-One third of patients do not respond to medical treatment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c-Vagal nerve stimulation is  a palliative treatment in epilepsy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 West syndrome carries a good prognosis in most patients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 Syndromic classification permits prediction of prognosis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14- regarding hearing development in children all of the following statements are correct except :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a-Hearing development is excellent since birth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b-Hearing is the dominant sense in the first 10 months of life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c-Babies start to turn to the source of noise at 7 months of age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d-Babies who do not turn to source of noise are not necessarily deaf</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e-Hearing assessment is mandatory for all developmentally delayed children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15-Babies are able to see and differentiate the different colors by the age of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a-At birth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b-3 months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c-6 months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d-9 months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 one year</w:t>
      </w:r>
    </w:p>
    <w:p w:rsidR="003A7B80" w:rsidRPr="00AA437F" w:rsidRDefault="003A7B80">
      <w:pPr>
        <w:rPr>
          <w:b/>
          <w:bCs/>
          <w:sz w:val="28"/>
          <w:szCs w:val="28"/>
          <w:lang w:bidi="ar-JO"/>
        </w:rPr>
      </w:pPr>
    </w:p>
    <w:p w:rsidR="00204480" w:rsidRPr="00AA437F" w:rsidRDefault="00204480" w:rsidP="00B102BC">
      <w:pPr>
        <w:rPr>
          <w:b/>
          <w:bCs/>
          <w:sz w:val="28"/>
          <w:szCs w:val="28"/>
          <w:lang w:bidi="ar-JO"/>
        </w:rPr>
      </w:pPr>
    </w:p>
    <w:sectPr w:rsidR="00204480" w:rsidRPr="00AA437F" w:rsidSect="000D6975">
      <w:headerReference w:type="even" r:id="rId25"/>
      <w:headerReference w:type="default" r:id="rId26"/>
      <w:footerReference w:type="default" r:id="rId27"/>
      <w:headerReference w:type="first" r:id="rId28"/>
      <w:pgSz w:w="11910" w:h="16840"/>
      <w:pgMar w:top="620" w:right="580" w:bottom="280" w:left="580"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F6B" w:rsidRDefault="00B07F6B" w:rsidP="00D73625">
      <w:pPr>
        <w:spacing w:after="0" w:line="240" w:lineRule="auto"/>
      </w:pPr>
      <w:r>
        <w:separator/>
      </w:r>
    </w:p>
  </w:endnote>
  <w:endnote w:type="continuationSeparator" w:id="1">
    <w:p w:rsidR="00B07F6B" w:rsidRDefault="00B07F6B" w:rsidP="00D736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Arial Black">
    <w:panose1 w:val="020B0A04020102020204"/>
    <w:charset w:val="00"/>
    <w:family w:val="swiss"/>
    <w:pitch w:val="variable"/>
    <w:sig w:usb0="A00002AF" w:usb1="400078FB" w:usb2="00000000" w:usb3="00000000" w:csb0="0000009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ahnschrift SemiBold">
    <w:panose1 w:val="020B0502040204020203"/>
    <w:charset w:val="00"/>
    <w:family w:val="swiss"/>
    <w:pitch w:val="variable"/>
    <w:sig w:usb0="A00002C7" w:usb1="00000002" w:usb2="00000000" w:usb3="00000000" w:csb0="0000019F" w:csb1="00000000"/>
  </w:font>
  <w:font w:name="Times New Roman,Bold">
    <w:panose1 w:val="00000000000000000000"/>
    <w:charset w:val="B2"/>
    <w:family w:val="auto"/>
    <w:notTrueType/>
    <w:pitch w:val="default"/>
    <w:sig w:usb0="00002001"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Arabic)">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112025"/>
      <w:docPartObj>
        <w:docPartGallery w:val="Page Numbers (Bottom of Page)"/>
        <w:docPartUnique/>
      </w:docPartObj>
    </w:sdtPr>
    <w:sdtEndPr>
      <w:rPr>
        <w:b/>
        <w:bCs/>
        <w:color w:val="000000" w:themeColor="text1"/>
        <w:sz w:val="28"/>
        <w:szCs w:val="28"/>
        <w:highlight w:val="cyan"/>
      </w:rPr>
    </w:sdtEndPr>
    <w:sdtContent>
      <w:p w:rsidR="007224A2" w:rsidRPr="009672D3" w:rsidRDefault="007224A2">
        <w:pPr>
          <w:pStyle w:val="a6"/>
          <w:jc w:val="right"/>
          <w:rPr>
            <w:b/>
            <w:bCs/>
            <w:color w:val="000000" w:themeColor="text1"/>
            <w:sz w:val="28"/>
            <w:szCs w:val="28"/>
          </w:rPr>
        </w:pPr>
        <w:r w:rsidRPr="009672D3">
          <w:rPr>
            <w:b/>
            <w:bCs/>
            <w:color w:val="000000" w:themeColor="text1"/>
            <w:sz w:val="28"/>
            <w:szCs w:val="28"/>
            <w:highlight w:val="lightGray"/>
          </w:rPr>
          <w:fldChar w:fldCharType="begin"/>
        </w:r>
        <w:r w:rsidRPr="009672D3">
          <w:rPr>
            <w:b/>
            <w:bCs/>
            <w:color w:val="000000" w:themeColor="text1"/>
            <w:sz w:val="28"/>
            <w:szCs w:val="28"/>
            <w:highlight w:val="lightGray"/>
          </w:rPr>
          <w:instrText>PAGE   \* MERGEFORMAT</w:instrText>
        </w:r>
        <w:r w:rsidRPr="009672D3">
          <w:rPr>
            <w:b/>
            <w:bCs/>
            <w:color w:val="000000" w:themeColor="text1"/>
            <w:sz w:val="28"/>
            <w:szCs w:val="28"/>
            <w:highlight w:val="lightGray"/>
          </w:rPr>
          <w:fldChar w:fldCharType="separate"/>
        </w:r>
        <w:r w:rsidR="00071442" w:rsidRPr="00071442">
          <w:rPr>
            <w:rFonts w:cs="Calibri"/>
            <w:b/>
            <w:bCs/>
            <w:noProof/>
            <w:color w:val="000000" w:themeColor="text1"/>
            <w:sz w:val="28"/>
            <w:szCs w:val="28"/>
            <w:highlight w:val="lightGray"/>
            <w:lang w:val="ar-SA"/>
          </w:rPr>
          <w:t>3</w:t>
        </w:r>
        <w:r w:rsidRPr="009672D3">
          <w:rPr>
            <w:b/>
            <w:bCs/>
            <w:color w:val="000000" w:themeColor="text1"/>
            <w:sz w:val="28"/>
            <w:szCs w:val="28"/>
            <w:highlight w:val="lightGray"/>
          </w:rPr>
          <w:fldChar w:fldCharType="end"/>
        </w:r>
      </w:p>
    </w:sdtContent>
  </w:sdt>
  <w:p w:rsidR="007224A2" w:rsidRPr="003A1A06" w:rsidRDefault="007224A2">
    <w:pPr>
      <w:pStyle w:val="a6"/>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4A2" w:rsidRDefault="007224A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F6B" w:rsidRDefault="00B07F6B" w:rsidP="00D73625">
      <w:pPr>
        <w:spacing w:after="0" w:line="240" w:lineRule="auto"/>
      </w:pPr>
      <w:r>
        <w:separator/>
      </w:r>
    </w:p>
  </w:footnote>
  <w:footnote w:type="continuationSeparator" w:id="1">
    <w:p w:rsidR="00B07F6B" w:rsidRDefault="00B07F6B" w:rsidP="00D736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4A2" w:rsidRDefault="007224A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0751" o:spid="_x0000_s2050" type="#_x0000_t75" style="position:absolute;margin-left:0;margin-top:0;width:539.45pt;height:321.4pt;z-index:-251657216;mso-position-horizontal:center;mso-position-horizontal-relative:margin;mso-position-vertical:center;mso-position-vertical-relative:margin" o:allowincell="f">
          <v:imagedata r:id="rId1" o:title="logo" gain="19661f" blacklevel="22938f"/>
          <w10:wrap anchorx="margin" anchory="margin"/>
        </v:shape>
      </w:pict>
    </w:r>
  </w:p>
  <w:p w:rsidR="007224A2" w:rsidRDefault="007224A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4A2" w:rsidRDefault="007224A2" w:rsidP="00AD62C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0752" o:spid="_x0000_s2051" type="#_x0000_t75" style="position:absolute;margin-left:-.85pt;margin-top:218.45pt;width:539.45pt;height:321.4pt;z-index:-251656192;mso-position-horizontal-relative:margin;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4A2" w:rsidRDefault="007224A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0750" o:spid="_x0000_s2049" type="#_x0000_t75" style="position:absolute;margin-left:0;margin-top:0;width:539.45pt;height:321.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4E49EB4"/>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CA88610"/>
    <w:lvl w:ilvl="0" w:tplc="FFFFFFFF">
      <w:start w:val="6"/>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0836C40E"/>
    <w:lvl w:ilvl="0" w:tplc="FFFFFFFF">
      <w:start w:val="1"/>
      <w:numFmt w:val="decimal"/>
      <w:lvlText w:val="%1"/>
      <w:lvlJc w:val="left"/>
    </w:lvl>
    <w:lvl w:ilvl="1" w:tplc="FFFFFFFF">
      <w:start w:val="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02901D82"/>
    <w:lvl w:ilvl="0" w:tplc="FFFFFFFF">
      <w:start w:val="10"/>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08138640"/>
    <w:lvl w:ilvl="0" w:tplc="FFFFFFFF">
      <w:start w:val="1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1E7FF520"/>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hybridMultilevel"/>
    <w:tmpl w:val="7C3DBD3C"/>
    <w:lvl w:ilvl="0" w:tplc="FFFFFFFF">
      <w:start w:val="2"/>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A"/>
    <w:multiLevelType w:val="hybridMultilevel"/>
    <w:tmpl w:val="737B8DD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B"/>
    <w:multiLevelType w:val="hybridMultilevel"/>
    <w:tmpl w:val="6CEAF086"/>
    <w:lvl w:ilvl="0" w:tplc="FFFFFFFF">
      <w:start w:val="10"/>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C"/>
    <w:multiLevelType w:val="hybridMultilevel"/>
    <w:tmpl w:val="22221A70"/>
    <w:lvl w:ilvl="0" w:tplc="FFFFFFFF">
      <w:start w:val="14"/>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614FD4A0"/>
    <w:lvl w:ilvl="0" w:tplc="FFFFFFFF">
      <w:start w:val="1"/>
      <w:numFmt w:val="decimal"/>
      <w:lvlText w:val="%1."/>
      <w:lvlJc w:val="left"/>
    </w:lvl>
    <w:lvl w:ilvl="1" w:tplc="FFFFFFFF">
      <w:start w:val="1"/>
      <w:numFmt w:val="upperLetter"/>
      <w:lvlText w:val="%2."/>
      <w:lvlJc w:val="left"/>
    </w:lvl>
    <w:lvl w:ilvl="2" w:tplc="FFFFFFFF">
      <w:start w:val="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419AC240"/>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2"/>
    <w:multiLevelType w:val="hybridMultilevel"/>
    <w:tmpl w:val="440BADFC"/>
    <w:lvl w:ilvl="0" w:tplc="FFFFFFFF">
      <w:start w:val="4"/>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3"/>
    <w:multiLevelType w:val="hybridMultilevel"/>
    <w:tmpl w:val="05072366"/>
    <w:lvl w:ilvl="0" w:tplc="FFFFFFFF">
      <w:start w:val="8"/>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4"/>
    <w:multiLevelType w:val="hybridMultilevel"/>
    <w:tmpl w:val="3804823E"/>
    <w:lvl w:ilvl="0" w:tplc="FFFFFFFF">
      <w:start w:val="1"/>
      <w:numFmt w:val="decimal"/>
      <w:lvlText w:val="%1"/>
      <w:lvlJc w:val="left"/>
    </w:lvl>
    <w:lvl w:ilvl="1" w:tplc="FFFFFFFF">
      <w:start w:val="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5"/>
    <w:multiLevelType w:val="hybridMultilevel"/>
    <w:tmpl w:val="77465F00"/>
    <w:lvl w:ilvl="0" w:tplc="FFFFFFFF">
      <w:start w:val="9"/>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7"/>
    <w:multiLevelType w:val="hybridMultilevel"/>
    <w:tmpl w:val="5C482A96"/>
    <w:lvl w:ilvl="0" w:tplc="FFFFFFFF">
      <w:start w:val="10"/>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9"/>
    <w:multiLevelType w:val="hybridMultilevel"/>
    <w:tmpl w:val="5E884ADC"/>
    <w:lvl w:ilvl="0" w:tplc="FFFFFFFF">
      <w:start w:val="12"/>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B"/>
    <w:multiLevelType w:val="hybridMultilevel"/>
    <w:tmpl w:val="2D517796"/>
    <w:lvl w:ilvl="0" w:tplc="FFFFFFFF">
      <w:start w:val="17"/>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C"/>
    <w:multiLevelType w:val="hybridMultilevel"/>
    <w:tmpl w:val="580BD78E"/>
    <w:lvl w:ilvl="0" w:tplc="FFFFFFFF">
      <w:start w:val="1"/>
      <w:numFmt w:val="decimal"/>
      <w:lvlText w:val="%1"/>
      <w:lvlJc w:val="left"/>
    </w:lvl>
    <w:lvl w:ilvl="1" w:tplc="FFFFFFFF">
      <w:start w:val="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D"/>
    <w:multiLevelType w:val="hybridMultilevel"/>
    <w:tmpl w:val="153EA438"/>
    <w:lvl w:ilvl="0" w:tplc="FFFFFFFF">
      <w:start w:val="18"/>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E"/>
    <w:multiLevelType w:val="hybridMultilevel"/>
    <w:tmpl w:val="3855585C"/>
    <w:lvl w:ilvl="0" w:tplc="FFFFFFFF">
      <w:start w:val="1"/>
      <w:numFmt w:val="decimal"/>
      <w:lvlText w:val="%1"/>
      <w:lvlJc w:val="left"/>
    </w:lvl>
    <w:lvl w:ilvl="1" w:tplc="FFFFFFFF">
      <w:start w:val="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F"/>
    <w:multiLevelType w:val="hybridMultilevel"/>
    <w:tmpl w:val="70A64E2A"/>
    <w:lvl w:ilvl="0" w:tplc="FFFFFFFF">
      <w:start w:val="20"/>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0"/>
    <w:multiLevelType w:val="hybridMultilevel"/>
    <w:tmpl w:val="6A2342E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1"/>
    <w:multiLevelType w:val="hybridMultilevel"/>
    <w:tmpl w:val="2A487CB0"/>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2"/>
    <w:multiLevelType w:val="hybridMultilevel"/>
    <w:tmpl w:val="1D4ED43A"/>
    <w:lvl w:ilvl="0" w:tplc="FFFFFFFF">
      <w:start w:val="7"/>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3"/>
    <w:multiLevelType w:val="hybridMultilevel"/>
    <w:tmpl w:val="DB68A486"/>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4"/>
    <w:multiLevelType w:val="hybridMultilevel"/>
    <w:tmpl w:val="2CD89A32"/>
    <w:lvl w:ilvl="0" w:tplc="FFFFFFFF">
      <w:start w:val="8"/>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25"/>
    <w:multiLevelType w:val="hybridMultilevel"/>
    <w:tmpl w:val="57E4CCAE"/>
    <w:lvl w:ilvl="0" w:tplc="FFFFFFFF">
      <w:start w:val="13"/>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26"/>
    <w:multiLevelType w:val="hybridMultilevel"/>
    <w:tmpl w:val="E86E42A4"/>
    <w:lvl w:ilvl="0" w:tplc="FFFFFFFF">
      <w:start w:val="14"/>
      <w:numFmt w:val="decimal"/>
      <w:lvlText w:val="%1."/>
      <w:lvlJc w:val="left"/>
    </w:lvl>
    <w:lvl w:ilvl="1" w:tplc="FFFFFFFF">
      <w:start w:val="1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8"/>
    <w:multiLevelType w:val="hybridMultilevel"/>
    <w:tmpl w:val="542289EC"/>
    <w:lvl w:ilvl="0" w:tplc="FFFFFFFF">
      <w:start w:val="16"/>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9"/>
    <w:multiLevelType w:val="hybridMultilevel"/>
    <w:tmpl w:val="6DE91B18"/>
    <w:lvl w:ilvl="0" w:tplc="FFFFFFFF">
      <w:start w:val="19"/>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D"/>
    <w:multiLevelType w:val="hybridMultilevel"/>
    <w:tmpl w:val="684A48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F"/>
    <w:multiLevelType w:val="hybridMultilevel"/>
    <w:tmpl w:val="749ABB42"/>
    <w:lvl w:ilvl="0" w:tplc="FFFFFFFF">
      <w:start w:val="3"/>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30"/>
    <w:multiLevelType w:val="hybridMultilevel"/>
    <w:tmpl w:val="3DC240FA"/>
    <w:lvl w:ilvl="0" w:tplc="FFFFFFFF">
      <w:start w:val="5"/>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31"/>
    <w:multiLevelType w:val="hybridMultilevel"/>
    <w:tmpl w:val="1BA026FA"/>
    <w:lvl w:ilvl="0" w:tplc="FFFFFFFF">
      <w:start w:val="1"/>
      <w:numFmt w:val="decimal"/>
      <w:lvlText w:val="%1"/>
      <w:lvlJc w:val="left"/>
    </w:lvl>
    <w:lvl w:ilvl="1" w:tplc="FFFFFFFF">
      <w:start w:val="3"/>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32"/>
    <w:multiLevelType w:val="hybridMultilevel"/>
    <w:tmpl w:val="79A1DEAA"/>
    <w:lvl w:ilvl="0" w:tplc="FFFFFFFF">
      <w:start w:val="12"/>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35"/>
    <w:multiLevelType w:val="hybridMultilevel"/>
    <w:tmpl w:val="70C6A528"/>
    <w:lvl w:ilvl="0" w:tplc="FFFFFFFF">
      <w:start w:val="14"/>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CA7441"/>
    <w:multiLevelType w:val="hybridMultilevel"/>
    <w:tmpl w:val="69B4BEB6"/>
    <w:lvl w:ilvl="0" w:tplc="74AE9336">
      <w:start w:val="11"/>
      <w:numFmt w:val="decimal"/>
      <w:lvlText w:val="%1)"/>
      <w:lvlJc w:val="left"/>
      <w:pPr>
        <w:ind w:left="160" w:hanging="720"/>
        <w:jc w:val="left"/>
      </w:pPr>
      <w:rPr>
        <w:rFonts w:ascii="Times New Roman" w:eastAsia="Times New Roman" w:hAnsi="Times New Roman" w:cs="Times New Roman" w:hint="default"/>
        <w:spacing w:val="-20"/>
        <w:w w:val="99"/>
        <w:sz w:val="24"/>
        <w:szCs w:val="24"/>
        <w:lang w:val="en-US" w:eastAsia="en-US" w:bidi="en-US"/>
      </w:rPr>
    </w:lvl>
    <w:lvl w:ilvl="1" w:tplc="04090019">
      <w:start w:val="1"/>
      <w:numFmt w:val="lowerLetter"/>
      <w:lvlText w:val="%2."/>
      <w:lvlJc w:val="left"/>
      <w:pPr>
        <w:ind w:left="880" w:hanging="360"/>
        <w:jc w:val="left"/>
      </w:pPr>
      <w:rPr>
        <w:rFonts w:hint="default"/>
        <w:b/>
        <w:bCs/>
        <w:spacing w:val="-5"/>
        <w:w w:val="99"/>
        <w:lang w:val="en-US" w:eastAsia="en-US" w:bidi="en-US"/>
      </w:rPr>
    </w:lvl>
    <w:lvl w:ilvl="2" w:tplc="1FBCB82E">
      <w:numFmt w:val="bullet"/>
      <w:lvlText w:val="•"/>
      <w:lvlJc w:val="left"/>
      <w:pPr>
        <w:ind w:left="2017" w:hanging="360"/>
      </w:pPr>
      <w:rPr>
        <w:rFonts w:hint="default"/>
        <w:lang w:val="en-US" w:eastAsia="en-US" w:bidi="en-US"/>
      </w:rPr>
    </w:lvl>
    <w:lvl w:ilvl="3" w:tplc="64CC5168">
      <w:numFmt w:val="bullet"/>
      <w:lvlText w:val="•"/>
      <w:lvlJc w:val="left"/>
      <w:pPr>
        <w:ind w:left="3155" w:hanging="360"/>
      </w:pPr>
      <w:rPr>
        <w:rFonts w:hint="default"/>
        <w:lang w:val="en-US" w:eastAsia="en-US" w:bidi="en-US"/>
      </w:rPr>
    </w:lvl>
    <w:lvl w:ilvl="4" w:tplc="824E82F0">
      <w:numFmt w:val="bullet"/>
      <w:lvlText w:val="•"/>
      <w:lvlJc w:val="left"/>
      <w:pPr>
        <w:ind w:left="4293" w:hanging="360"/>
      </w:pPr>
      <w:rPr>
        <w:rFonts w:hint="default"/>
        <w:lang w:val="en-US" w:eastAsia="en-US" w:bidi="en-US"/>
      </w:rPr>
    </w:lvl>
    <w:lvl w:ilvl="5" w:tplc="C6A42A48">
      <w:numFmt w:val="bullet"/>
      <w:lvlText w:val="•"/>
      <w:lvlJc w:val="left"/>
      <w:pPr>
        <w:ind w:left="5431" w:hanging="360"/>
      </w:pPr>
      <w:rPr>
        <w:rFonts w:hint="default"/>
        <w:lang w:val="en-US" w:eastAsia="en-US" w:bidi="en-US"/>
      </w:rPr>
    </w:lvl>
    <w:lvl w:ilvl="6" w:tplc="7CB6C566">
      <w:numFmt w:val="bullet"/>
      <w:lvlText w:val="•"/>
      <w:lvlJc w:val="left"/>
      <w:pPr>
        <w:ind w:left="6568" w:hanging="360"/>
      </w:pPr>
      <w:rPr>
        <w:rFonts w:hint="default"/>
        <w:lang w:val="en-US" w:eastAsia="en-US" w:bidi="en-US"/>
      </w:rPr>
    </w:lvl>
    <w:lvl w:ilvl="7" w:tplc="8A186202">
      <w:numFmt w:val="bullet"/>
      <w:lvlText w:val="•"/>
      <w:lvlJc w:val="left"/>
      <w:pPr>
        <w:ind w:left="7706" w:hanging="360"/>
      </w:pPr>
      <w:rPr>
        <w:rFonts w:hint="default"/>
        <w:lang w:val="en-US" w:eastAsia="en-US" w:bidi="en-US"/>
      </w:rPr>
    </w:lvl>
    <w:lvl w:ilvl="8" w:tplc="54F6D160">
      <w:numFmt w:val="bullet"/>
      <w:lvlText w:val="•"/>
      <w:lvlJc w:val="left"/>
      <w:pPr>
        <w:ind w:left="8844" w:hanging="360"/>
      </w:pPr>
      <w:rPr>
        <w:rFonts w:hint="default"/>
        <w:lang w:val="en-US" w:eastAsia="en-US" w:bidi="en-US"/>
      </w:rPr>
    </w:lvl>
  </w:abstractNum>
  <w:abstractNum w:abstractNumId="39">
    <w:nsid w:val="017B0C1F"/>
    <w:multiLevelType w:val="hybridMultilevel"/>
    <w:tmpl w:val="7C0C75A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0">
    <w:nsid w:val="021A3C46"/>
    <w:multiLevelType w:val="hybridMultilevel"/>
    <w:tmpl w:val="EE04AB4E"/>
    <w:lvl w:ilvl="0" w:tplc="B59CC584">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1">
    <w:nsid w:val="022C7551"/>
    <w:multiLevelType w:val="hybridMultilevel"/>
    <w:tmpl w:val="D8E8BD80"/>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29E2716"/>
    <w:multiLevelType w:val="hybridMultilevel"/>
    <w:tmpl w:val="79C04CF6"/>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3">
    <w:nsid w:val="02BD4D58"/>
    <w:multiLevelType w:val="hybridMultilevel"/>
    <w:tmpl w:val="D662E5C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4">
    <w:nsid w:val="02F81393"/>
    <w:multiLevelType w:val="hybridMultilevel"/>
    <w:tmpl w:val="3F40E2F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03044FE7"/>
    <w:multiLevelType w:val="hybridMultilevel"/>
    <w:tmpl w:val="0C80D0AE"/>
    <w:lvl w:ilvl="0" w:tplc="84288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37674D9"/>
    <w:multiLevelType w:val="hybridMultilevel"/>
    <w:tmpl w:val="FF04E7B4"/>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7">
    <w:nsid w:val="03AA3D9D"/>
    <w:multiLevelType w:val="hybridMultilevel"/>
    <w:tmpl w:val="00C62EFC"/>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03BF54CB"/>
    <w:multiLevelType w:val="hybridMultilevel"/>
    <w:tmpl w:val="7BC482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041DF30E"/>
    <w:multiLevelType w:val="hybridMultilevel"/>
    <w:tmpl w:val="67825956"/>
    <w:lvl w:ilvl="0" w:tplc="CC10F7BE">
      <w:start w:val="1"/>
      <w:numFmt w:val="decimal"/>
      <w:lvlText w:val="%1."/>
      <w:lvlJc w:val="left"/>
      <w:pPr>
        <w:ind w:left="720" w:hanging="360"/>
      </w:pPr>
    </w:lvl>
    <w:lvl w:ilvl="1" w:tplc="FAE49A74">
      <w:start w:val="1"/>
      <w:numFmt w:val="lowerLetter"/>
      <w:lvlText w:val="%2."/>
      <w:lvlJc w:val="left"/>
      <w:pPr>
        <w:ind w:left="1440" w:hanging="360"/>
      </w:pPr>
    </w:lvl>
    <w:lvl w:ilvl="2" w:tplc="DDF0EE72">
      <w:start w:val="1"/>
      <w:numFmt w:val="lowerRoman"/>
      <w:lvlText w:val="%3."/>
      <w:lvlJc w:val="right"/>
      <w:pPr>
        <w:ind w:left="2160" w:hanging="180"/>
      </w:pPr>
    </w:lvl>
    <w:lvl w:ilvl="3" w:tplc="4D4A824A">
      <w:start w:val="1"/>
      <w:numFmt w:val="decimal"/>
      <w:lvlText w:val="%4."/>
      <w:lvlJc w:val="left"/>
      <w:pPr>
        <w:ind w:left="2880" w:hanging="360"/>
      </w:pPr>
    </w:lvl>
    <w:lvl w:ilvl="4" w:tplc="F814C8F0">
      <w:start w:val="1"/>
      <w:numFmt w:val="lowerLetter"/>
      <w:lvlText w:val="%5."/>
      <w:lvlJc w:val="left"/>
      <w:pPr>
        <w:ind w:left="3600" w:hanging="360"/>
      </w:pPr>
    </w:lvl>
    <w:lvl w:ilvl="5" w:tplc="4484C88A">
      <w:start w:val="1"/>
      <w:numFmt w:val="lowerRoman"/>
      <w:lvlText w:val="%6."/>
      <w:lvlJc w:val="right"/>
      <w:pPr>
        <w:ind w:left="4320" w:hanging="180"/>
      </w:pPr>
    </w:lvl>
    <w:lvl w:ilvl="6" w:tplc="CE5642AE">
      <w:start w:val="1"/>
      <w:numFmt w:val="decimal"/>
      <w:lvlText w:val="%7."/>
      <w:lvlJc w:val="left"/>
      <w:pPr>
        <w:ind w:left="5040" w:hanging="360"/>
      </w:pPr>
    </w:lvl>
    <w:lvl w:ilvl="7" w:tplc="70B65474">
      <w:start w:val="1"/>
      <w:numFmt w:val="lowerLetter"/>
      <w:lvlText w:val="%8."/>
      <w:lvlJc w:val="left"/>
      <w:pPr>
        <w:ind w:left="5760" w:hanging="360"/>
      </w:pPr>
    </w:lvl>
    <w:lvl w:ilvl="8" w:tplc="78385C18">
      <w:start w:val="1"/>
      <w:numFmt w:val="lowerRoman"/>
      <w:lvlText w:val="%9."/>
      <w:lvlJc w:val="right"/>
      <w:pPr>
        <w:ind w:left="6480" w:hanging="180"/>
      </w:pPr>
    </w:lvl>
  </w:abstractNum>
  <w:abstractNum w:abstractNumId="50">
    <w:nsid w:val="04696283"/>
    <w:multiLevelType w:val="hybridMultilevel"/>
    <w:tmpl w:val="033A0E8C"/>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492126B"/>
    <w:multiLevelType w:val="hybridMultilevel"/>
    <w:tmpl w:val="7A14F1AC"/>
    <w:lvl w:ilvl="0" w:tplc="E28A7DD6">
      <w:start w:val="23"/>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5C4EA00A">
      <w:start w:val="1"/>
      <w:numFmt w:val="lowerLetter"/>
      <w:lvlText w:val="%2)"/>
      <w:lvlJc w:val="left"/>
      <w:pPr>
        <w:ind w:left="860" w:hanging="360"/>
        <w:jc w:val="left"/>
      </w:pPr>
      <w:rPr>
        <w:rFonts w:ascii="Times New Roman" w:eastAsia="Times New Roman" w:hAnsi="Times New Roman" w:cs="Times New Roman" w:hint="default"/>
        <w:spacing w:val="-10"/>
        <w:w w:val="99"/>
        <w:sz w:val="24"/>
        <w:szCs w:val="24"/>
        <w:lang w:val="en-US" w:eastAsia="en-US" w:bidi="ar-SA"/>
      </w:rPr>
    </w:lvl>
    <w:lvl w:ilvl="2" w:tplc="7A72D75A">
      <w:numFmt w:val="bullet"/>
      <w:lvlText w:val="•"/>
      <w:lvlJc w:val="left"/>
      <w:pPr>
        <w:ind w:left="1958" w:hanging="360"/>
      </w:pPr>
      <w:rPr>
        <w:rFonts w:hint="default"/>
        <w:lang w:val="en-US" w:eastAsia="en-US" w:bidi="ar-SA"/>
      </w:rPr>
    </w:lvl>
    <w:lvl w:ilvl="3" w:tplc="31423080">
      <w:numFmt w:val="bullet"/>
      <w:lvlText w:val="•"/>
      <w:lvlJc w:val="left"/>
      <w:pPr>
        <w:ind w:left="3056" w:hanging="360"/>
      </w:pPr>
      <w:rPr>
        <w:rFonts w:hint="default"/>
        <w:lang w:val="en-US" w:eastAsia="en-US" w:bidi="ar-SA"/>
      </w:rPr>
    </w:lvl>
    <w:lvl w:ilvl="4" w:tplc="FFF28ED8">
      <w:numFmt w:val="bullet"/>
      <w:lvlText w:val="•"/>
      <w:lvlJc w:val="left"/>
      <w:pPr>
        <w:ind w:left="4154" w:hanging="360"/>
      </w:pPr>
      <w:rPr>
        <w:rFonts w:hint="default"/>
        <w:lang w:val="en-US" w:eastAsia="en-US" w:bidi="ar-SA"/>
      </w:rPr>
    </w:lvl>
    <w:lvl w:ilvl="5" w:tplc="58FEA368">
      <w:numFmt w:val="bullet"/>
      <w:lvlText w:val="•"/>
      <w:lvlJc w:val="left"/>
      <w:pPr>
        <w:ind w:left="5252" w:hanging="360"/>
      </w:pPr>
      <w:rPr>
        <w:rFonts w:hint="default"/>
        <w:lang w:val="en-US" w:eastAsia="en-US" w:bidi="ar-SA"/>
      </w:rPr>
    </w:lvl>
    <w:lvl w:ilvl="6" w:tplc="741A956C">
      <w:numFmt w:val="bullet"/>
      <w:lvlText w:val="•"/>
      <w:lvlJc w:val="left"/>
      <w:pPr>
        <w:ind w:left="6351" w:hanging="360"/>
      </w:pPr>
      <w:rPr>
        <w:rFonts w:hint="default"/>
        <w:lang w:val="en-US" w:eastAsia="en-US" w:bidi="ar-SA"/>
      </w:rPr>
    </w:lvl>
    <w:lvl w:ilvl="7" w:tplc="EA962CBC">
      <w:numFmt w:val="bullet"/>
      <w:lvlText w:val="•"/>
      <w:lvlJc w:val="left"/>
      <w:pPr>
        <w:ind w:left="7449" w:hanging="360"/>
      </w:pPr>
      <w:rPr>
        <w:rFonts w:hint="default"/>
        <w:lang w:val="en-US" w:eastAsia="en-US" w:bidi="ar-SA"/>
      </w:rPr>
    </w:lvl>
    <w:lvl w:ilvl="8" w:tplc="7C926442">
      <w:numFmt w:val="bullet"/>
      <w:lvlText w:val="•"/>
      <w:lvlJc w:val="left"/>
      <w:pPr>
        <w:ind w:left="8547" w:hanging="360"/>
      </w:pPr>
      <w:rPr>
        <w:rFonts w:hint="default"/>
        <w:lang w:val="en-US" w:eastAsia="en-US" w:bidi="ar-SA"/>
      </w:rPr>
    </w:lvl>
  </w:abstractNum>
  <w:abstractNum w:abstractNumId="52">
    <w:nsid w:val="04C9372A"/>
    <w:multiLevelType w:val="hybridMultilevel"/>
    <w:tmpl w:val="9AF6589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4E20757"/>
    <w:multiLevelType w:val="hybridMultilevel"/>
    <w:tmpl w:val="09DEECB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4F02C02"/>
    <w:multiLevelType w:val="hybridMultilevel"/>
    <w:tmpl w:val="04185DD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04FF5CC6"/>
    <w:multiLevelType w:val="hybridMultilevel"/>
    <w:tmpl w:val="A85C61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050E0CA8"/>
    <w:multiLevelType w:val="hybridMultilevel"/>
    <w:tmpl w:val="5FB285CA"/>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53C73B1"/>
    <w:multiLevelType w:val="hybridMultilevel"/>
    <w:tmpl w:val="1A94F7D4"/>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2202EF18">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58">
    <w:nsid w:val="05814962"/>
    <w:multiLevelType w:val="hybridMultilevel"/>
    <w:tmpl w:val="F1AAD0B4"/>
    <w:lvl w:ilvl="0" w:tplc="04090015">
      <w:start w:val="1"/>
      <w:numFmt w:val="upp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nsid w:val="063602A5"/>
    <w:multiLevelType w:val="hybridMultilevel"/>
    <w:tmpl w:val="3AAC69F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0">
    <w:nsid w:val="068836D3"/>
    <w:multiLevelType w:val="hybridMultilevel"/>
    <w:tmpl w:val="FA4A82E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06F22918"/>
    <w:multiLevelType w:val="hybridMultilevel"/>
    <w:tmpl w:val="6FEE7B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7003F85"/>
    <w:multiLevelType w:val="hybridMultilevel"/>
    <w:tmpl w:val="0B4A7ADC"/>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3">
    <w:nsid w:val="073B2235"/>
    <w:multiLevelType w:val="hybridMultilevel"/>
    <w:tmpl w:val="0A2ED196"/>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4">
    <w:nsid w:val="0769021E"/>
    <w:multiLevelType w:val="hybridMultilevel"/>
    <w:tmpl w:val="8E480848"/>
    <w:lvl w:ilvl="0" w:tplc="F3663634">
      <w:start w:val="1"/>
      <w:numFmt w:val="decimal"/>
      <w:lvlText w:val="%1."/>
      <w:lvlJc w:val="left"/>
      <w:pPr>
        <w:ind w:left="880" w:hanging="720"/>
        <w:jc w:val="left"/>
      </w:pPr>
      <w:rPr>
        <w:rFonts w:ascii="Times New Roman" w:eastAsia="Times New Roman" w:hAnsi="Times New Roman" w:cs="Times New Roman"/>
        <w:spacing w:val="-6"/>
        <w:w w:val="99"/>
        <w:sz w:val="24"/>
        <w:szCs w:val="24"/>
        <w:lang w:val="en-US" w:eastAsia="en-US" w:bidi="en-US"/>
      </w:rPr>
    </w:lvl>
    <w:lvl w:ilvl="1" w:tplc="663A190E">
      <w:start w:val="1"/>
      <w:numFmt w:val="upperLetter"/>
      <w:lvlText w:val="%2."/>
      <w:lvlJc w:val="left"/>
      <w:pPr>
        <w:ind w:left="880" w:hanging="360"/>
        <w:jc w:val="left"/>
      </w:pPr>
      <w:rPr>
        <w:rFonts w:ascii="Times New Roman" w:eastAsia="Times New Roman" w:hAnsi="Times New Roman" w:cs="Times New Roman" w:hint="default"/>
        <w:spacing w:val="-10"/>
        <w:w w:val="99"/>
        <w:sz w:val="24"/>
        <w:szCs w:val="24"/>
        <w:lang w:val="en-US" w:eastAsia="en-US" w:bidi="en-US"/>
      </w:rPr>
    </w:lvl>
    <w:lvl w:ilvl="2" w:tplc="96442726">
      <w:numFmt w:val="bullet"/>
      <w:lvlText w:val="•"/>
      <w:lvlJc w:val="left"/>
      <w:pPr>
        <w:ind w:left="2928" w:hanging="360"/>
      </w:pPr>
      <w:rPr>
        <w:rFonts w:hint="default"/>
        <w:lang w:val="en-US" w:eastAsia="en-US" w:bidi="en-US"/>
      </w:rPr>
    </w:lvl>
    <w:lvl w:ilvl="3" w:tplc="388801DC">
      <w:numFmt w:val="bullet"/>
      <w:lvlText w:val="•"/>
      <w:lvlJc w:val="left"/>
      <w:pPr>
        <w:ind w:left="3952" w:hanging="360"/>
      </w:pPr>
      <w:rPr>
        <w:rFonts w:hint="default"/>
        <w:lang w:val="en-US" w:eastAsia="en-US" w:bidi="en-US"/>
      </w:rPr>
    </w:lvl>
    <w:lvl w:ilvl="4" w:tplc="B5B6BCE8">
      <w:numFmt w:val="bullet"/>
      <w:lvlText w:val="•"/>
      <w:lvlJc w:val="left"/>
      <w:pPr>
        <w:ind w:left="4976" w:hanging="360"/>
      </w:pPr>
      <w:rPr>
        <w:rFonts w:hint="default"/>
        <w:lang w:val="en-US" w:eastAsia="en-US" w:bidi="en-US"/>
      </w:rPr>
    </w:lvl>
    <w:lvl w:ilvl="5" w:tplc="B1F0AFA8">
      <w:numFmt w:val="bullet"/>
      <w:lvlText w:val="•"/>
      <w:lvlJc w:val="left"/>
      <w:pPr>
        <w:ind w:left="6000" w:hanging="360"/>
      </w:pPr>
      <w:rPr>
        <w:rFonts w:hint="default"/>
        <w:lang w:val="en-US" w:eastAsia="en-US" w:bidi="en-US"/>
      </w:rPr>
    </w:lvl>
    <w:lvl w:ilvl="6" w:tplc="306CEAA0">
      <w:numFmt w:val="bullet"/>
      <w:lvlText w:val="•"/>
      <w:lvlJc w:val="left"/>
      <w:pPr>
        <w:ind w:left="7024" w:hanging="360"/>
      </w:pPr>
      <w:rPr>
        <w:rFonts w:hint="default"/>
        <w:lang w:val="en-US" w:eastAsia="en-US" w:bidi="en-US"/>
      </w:rPr>
    </w:lvl>
    <w:lvl w:ilvl="7" w:tplc="9A646BF4">
      <w:numFmt w:val="bullet"/>
      <w:lvlText w:val="•"/>
      <w:lvlJc w:val="left"/>
      <w:pPr>
        <w:ind w:left="8048" w:hanging="360"/>
      </w:pPr>
      <w:rPr>
        <w:rFonts w:hint="default"/>
        <w:lang w:val="en-US" w:eastAsia="en-US" w:bidi="en-US"/>
      </w:rPr>
    </w:lvl>
    <w:lvl w:ilvl="8" w:tplc="ED569366">
      <w:numFmt w:val="bullet"/>
      <w:lvlText w:val="•"/>
      <w:lvlJc w:val="left"/>
      <w:pPr>
        <w:ind w:left="9072" w:hanging="360"/>
      </w:pPr>
      <w:rPr>
        <w:rFonts w:hint="default"/>
        <w:lang w:val="en-US" w:eastAsia="en-US" w:bidi="en-US"/>
      </w:rPr>
    </w:lvl>
  </w:abstractNum>
  <w:abstractNum w:abstractNumId="65">
    <w:nsid w:val="081965CD"/>
    <w:multiLevelType w:val="hybridMultilevel"/>
    <w:tmpl w:val="5748BB1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09750635"/>
    <w:multiLevelType w:val="hybridMultilevel"/>
    <w:tmpl w:val="7E52B506"/>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0A213A00"/>
    <w:multiLevelType w:val="hybridMultilevel"/>
    <w:tmpl w:val="9802F232"/>
    <w:lvl w:ilvl="0" w:tplc="F1BA1454">
      <w:start w:val="1"/>
      <w:numFmt w:val="decimal"/>
      <w:lvlText w:val="%1."/>
      <w:lvlJc w:val="left"/>
      <w:pPr>
        <w:ind w:left="360" w:hanging="360"/>
      </w:pPr>
      <w:rPr>
        <w:b/>
        <w:bCs/>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nsid w:val="0A9A5841"/>
    <w:multiLevelType w:val="hybridMultilevel"/>
    <w:tmpl w:val="E25C6FE0"/>
    <w:lvl w:ilvl="0" w:tplc="04090017">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9">
    <w:nsid w:val="0B22378C"/>
    <w:multiLevelType w:val="hybridMultilevel"/>
    <w:tmpl w:val="82A0B122"/>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80C6B480">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70">
    <w:nsid w:val="0D687A4C"/>
    <w:multiLevelType w:val="hybridMultilevel"/>
    <w:tmpl w:val="F514A26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0D9A118B"/>
    <w:multiLevelType w:val="hybridMultilevel"/>
    <w:tmpl w:val="77A42C8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0DE111F6"/>
    <w:multiLevelType w:val="hybridMultilevel"/>
    <w:tmpl w:val="88AEE31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0E323DC7"/>
    <w:multiLevelType w:val="hybridMultilevel"/>
    <w:tmpl w:val="544AEACA"/>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nsid w:val="0E476840"/>
    <w:multiLevelType w:val="hybridMultilevel"/>
    <w:tmpl w:val="62FA6E0E"/>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E8C3622"/>
    <w:multiLevelType w:val="hybridMultilevel"/>
    <w:tmpl w:val="F23C9C3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0E980A2B"/>
    <w:multiLevelType w:val="hybridMultilevel"/>
    <w:tmpl w:val="754672F8"/>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7">
    <w:nsid w:val="0EEA5194"/>
    <w:multiLevelType w:val="hybridMultilevel"/>
    <w:tmpl w:val="CA28EB8E"/>
    <w:lvl w:ilvl="0" w:tplc="B36230DE">
      <w:start w:val="3"/>
      <w:numFmt w:val="decimal"/>
      <w:lvlText w:val="%1."/>
      <w:lvlJc w:val="left"/>
      <w:pPr>
        <w:ind w:left="360" w:hanging="360"/>
      </w:pPr>
      <w:rPr>
        <w:rFonts w:hint="default"/>
        <w:b/>
        <w:bCs/>
        <w:strike w:val="0"/>
        <w:dstrike w:val="0"/>
        <w:u w:val="none"/>
        <w:effect w:val="none"/>
      </w:r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0F107D82"/>
    <w:multiLevelType w:val="hybridMultilevel"/>
    <w:tmpl w:val="53881C02"/>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9">
    <w:nsid w:val="102213BF"/>
    <w:multiLevelType w:val="hybridMultilevel"/>
    <w:tmpl w:val="85684736"/>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0373EC7"/>
    <w:multiLevelType w:val="hybridMultilevel"/>
    <w:tmpl w:val="247AA436"/>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1">
    <w:nsid w:val="108208C6"/>
    <w:multiLevelType w:val="hybridMultilevel"/>
    <w:tmpl w:val="85020B0C"/>
    <w:lvl w:ilvl="0" w:tplc="7D5A70A0">
      <w:start w:val="22"/>
      <w:numFmt w:val="decimal"/>
      <w:lvlText w:val="%1."/>
      <w:lvlJc w:val="left"/>
      <w:pPr>
        <w:tabs>
          <w:tab w:val="num" w:pos="930"/>
        </w:tabs>
        <w:ind w:left="930" w:hanging="570"/>
      </w:pPr>
    </w:lvl>
    <w:lvl w:ilvl="1" w:tplc="04090015">
      <w:start w:val="1"/>
      <w:numFmt w:val="upperLetter"/>
      <w:lvlText w:val="%2."/>
      <w:lvlJc w:val="left"/>
      <w:pPr>
        <w:tabs>
          <w:tab w:val="num" w:pos="915"/>
        </w:tabs>
        <w:ind w:left="91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nsid w:val="10C332BF"/>
    <w:multiLevelType w:val="hybridMultilevel"/>
    <w:tmpl w:val="0E52B9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1BE5530"/>
    <w:multiLevelType w:val="hybridMultilevel"/>
    <w:tmpl w:val="7F009B6C"/>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11E11418"/>
    <w:multiLevelType w:val="hybridMultilevel"/>
    <w:tmpl w:val="33C211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3A90194"/>
    <w:multiLevelType w:val="hybridMultilevel"/>
    <w:tmpl w:val="526EB8A6"/>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140C49CC"/>
    <w:multiLevelType w:val="hybridMultilevel"/>
    <w:tmpl w:val="A6582F94"/>
    <w:lvl w:ilvl="0" w:tplc="04090019">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7">
    <w:nsid w:val="141107B4"/>
    <w:multiLevelType w:val="hybridMultilevel"/>
    <w:tmpl w:val="4B2419F2"/>
    <w:lvl w:ilvl="0" w:tplc="15B2BD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141D56A8"/>
    <w:multiLevelType w:val="hybridMultilevel"/>
    <w:tmpl w:val="41E20E3C"/>
    <w:lvl w:ilvl="0" w:tplc="04090015">
      <w:start w:val="1"/>
      <w:numFmt w:val="upperLetter"/>
      <w:lvlText w:val="%1."/>
      <w:lvlJc w:val="left"/>
      <w:pPr>
        <w:ind w:left="72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nsid w:val="14594943"/>
    <w:multiLevelType w:val="hybridMultilevel"/>
    <w:tmpl w:val="87A67A02"/>
    <w:lvl w:ilvl="0" w:tplc="EFE4815A">
      <w:start w:val="8"/>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190C6930">
      <w:start w:val="1"/>
      <w:numFmt w:val="lowerLetter"/>
      <w:lvlText w:val="%3-"/>
      <w:lvlJc w:val="left"/>
      <w:pPr>
        <w:ind w:left="81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nsid w:val="151627A6"/>
    <w:multiLevelType w:val="hybridMultilevel"/>
    <w:tmpl w:val="D9485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5644D33"/>
    <w:multiLevelType w:val="hybridMultilevel"/>
    <w:tmpl w:val="39C8368A"/>
    <w:lvl w:ilvl="0" w:tplc="E5A80582">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56E5EEE"/>
    <w:multiLevelType w:val="hybridMultilevel"/>
    <w:tmpl w:val="EFF2C60C"/>
    <w:lvl w:ilvl="0" w:tplc="CACEED9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nsid w:val="157907ED"/>
    <w:multiLevelType w:val="hybridMultilevel"/>
    <w:tmpl w:val="841220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nsid w:val="1593566A"/>
    <w:multiLevelType w:val="hybridMultilevel"/>
    <w:tmpl w:val="DA3E3156"/>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5">
    <w:nsid w:val="15A62FD1"/>
    <w:multiLevelType w:val="hybridMultilevel"/>
    <w:tmpl w:val="BE4CE5A0"/>
    <w:lvl w:ilvl="0" w:tplc="8AC8A50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6">
    <w:nsid w:val="15A92953"/>
    <w:multiLevelType w:val="hybridMultilevel"/>
    <w:tmpl w:val="5A1C7476"/>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15F34BD2"/>
    <w:multiLevelType w:val="hybridMultilevel"/>
    <w:tmpl w:val="FE9EB84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162968F8"/>
    <w:multiLevelType w:val="hybridMultilevel"/>
    <w:tmpl w:val="92984D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6821CCF"/>
    <w:multiLevelType w:val="hybridMultilevel"/>
    <w:tmpl w:val="C62E5FFE"/>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0">
    <w:nsid w:val="16CA7EF3"/>
    <w:multiLevelType w:val="hybridMultilevel"/>
    <w:tmpl w:val="1B7262AC"/>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173031B3"/>
    <w:multiLevelType w:val="hybridMultilevel"/>
    <w:tmpl w:val="78781BFE"/>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179C0054"/>
    <w:multiLevelType w:val="hybridMultilevel"/>
    <w:tmpl w:val="72686B0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18040ACE"/>
    <w:multiLevelType w:val="hybridMultilevel"/>
    <w:tmpl w:val="7B6EA53A"/>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182166B0"/>
    <w:multiLevelType w:val="hybridMultilevel"/>
    <w:tmpl w:val="76BEBC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189121D2"/>
    <w:multiLevelType w:val="hybridMultilevel"/>
    <w:tmpl w:val="80F83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18BB66B2"/>
    <w:multiLevelType w:val="hybridMultilevel"/>
    <w:tmpl w:val="EA10FAC2"/>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18BB7979"/>
    <w:multiLevelType w:val="hybridMultilevel"/>
    <w:tmpl w:val="1F705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193F4B97"/>
    <w:multiLevelType w:val="hybridMultilevel"/>
    <w:tmpl w:val="581CADA8"/>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09">
    <w:nsid w:val="19562ED2"/>
    <w:multiLevelType w:val="hybridMultilevel"/>
    <w:tmpl w:val="CD420C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19F15706"/>
    <w:multiLevelType w:val="hybridMultilevel"/>
    <w:tmpl w:val="A6489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1A25394F"/>
    <w:multiLevelType w:val="hybridMultilevel"/>
    <w:tmpl w:val="754A1B2A"/>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AE74D9B"/>
    <w:multiLevelType w:val="hybridMultilevel"/>
    <w:tmpl w:val="9080ECD2"/>
    <w:lvl w:ilvl="0" w:tplc="7DB03D56">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3">
    <w:nsid w:val="1B541A8D"/>
    <w:multiLevelType w:val="hybridMultilevel"/>
    <w:tmpl w:val="9CDC28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1B7B6578"/>
    <w:multiLevelType w:val="hybridMultilevel"/>
    <w:tmpl w:val="D9AA107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1BAB2D7B"/>
    <w:multiLevelType w:val="hybridMultilevel"/>
    <w:tmpl w:val="E4E6FF0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6">
    <w:nsid w:val="1BD605C6"/>
    <w:multiLevelType w:val="hybridMultilevel"/>
    <w:tmpl w:val="52F0335A"/>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7">
    <w:nsid w:val="1BF9555C"/>
    <w:multiLevelType w:val="hybridMultilevel"/>
    <w:tmpl w:val="E7C02C8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1C9A0112"/>
    <w:multiLevelType w:val="hybridMultilevel"/>
    <w:tmpl w:val="A93E3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1D6D2593"/>
    <w:multiLevelType w:val="hybridMultilevel"/>
    <w:tmpl w:val="508EB2C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1D9F1414"/>
    <w:multiLevelType w:val="hybridMultilevel"/>
    <w:tmpl w:val="E11EF664"/>
    <w:lvl w:ilvl="0" w:tplc="8DC8DA8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nsid w:val="1DDA7549"/>
    <w:multiLevelType w:val="hybridMultilevel"/>
    <w:tmpl w:val="66AA1448"/>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E234C05"/>
    <w:multiLevelType w:val="hybridMultilevel"/>
    <w:tmpl w:val="5726C96A"/>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3">
    <w:nsid w:val="1ECB761E"/>
    <w:multiLevelType w:val="hybridMultilevel"/>
    <w:tmpl w:val="4B648AB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nsid w:val="1EF4370B"/>
    <w:multiLevelType w:val="hybridMultilevel"/>
    <w:tmpl w:val="AE5ED2C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nsid w:val="1EFC50BC"/>
    <w:multiLevelType w:val="hybridMultilevel"/>
    <w:tmpl w:val="FB8A8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1F5E1BD5"/>
    <w:multiLevelType w:val="hybridMultilevel"/>
    <w:tmpl w:val="3118CE5A"/>
    <w:lvl w:ilvl="0" w:tplc="F47A8B9C">
      <w:start w:val="1"/>
      <w:numFmt w:val="decimal"/>
      <w:lvlText w:val="%1-"/>
      <w:lvlJc w:val="left"/>
      <w:pPr>
        <w:tabs>
          <w:tab w:val="num" w:pos="360"/>
        </w:tabs>
        <w:ind w:left="360" w:hanging="360"/>
      </w:pPr>
      <w:rPr>
        <w:rFonts w:ascii="Times New Roman" w:eastAsia="Times New Roman" w:hAnsi="Times New Roman" w:cs="Times New Roman"/>
      </w:rPr>
    </w:lvl>
    <w:lvl w:ilvl="1" w:tplc="8DC8DA8A">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D2C69284">
      <w:start w:val="70"/>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7">
    <w:nsid w:val="1F757BB2"/>
    <w:multiLevelType w:val="hybridMultilevel"/>
    <w:tmpl w:val="DDC8DBDA"/>
    <w:lvl w:ilvl="0" w:tplc="0409000F">
      <w:start w:val="1"/>
      <w:numFmt w:val="decimal"/>
      <w:lvlText w:val="%1."/>
      <w:lvlJc w:val="left"/>
      <w:pPr>
        <w:ind w:left="2040" w:hanging="204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83B8C74A">
      <w:start w:val="95"/>
      <w:numFmt w:val="decimal"/>
      <w:lvlText w:val="%5"/>
      <w:lvlJc w:val="left"/>
      <w:pPr>
        <w:ind w:left="3240" w:hanging="360"/>
      </w:pPr>
      <w:rPr>
        <w:rFonts w:hint="default"/>
        <w:b/>
        <w:sz w:val="22"/>
        <w:u w:val="single"/>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1FB06A93"/>
    <w:multiLevelType w:val="hybridMultilevel"/>
    <w:tmpl w:val="6F0C8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1FBD5657"/>
    <w:multiLevelType w:val="hybridMultilevel"/>
    <w:tmpl w:val="E472AE22"/>
    <w:lvl w:ilvl="0" w:tplc="EAA0A0E0">
      <w:start w:val="1"/>
      <w:numFmt w:val="decimal"/>
      <w:lvlText w:val="%1."/>
      <w:lvlJc w:val="left"/>
      <w:pPr>
        <w:ind w:left="360" w:hanging="360"/>
      </w:pPr>
      <w:rPr>
        <w:b/>
        <w:bCs/>
        <w:strike w:val="0"/>
        <w:dstrike w:val="0"/>
        <w:u w:val="none"/>
        <w:effect w:val="none"/>
      </w:rPr>
    </w:lvl>
    <w:lvl w:ilvl="1" w:tplc="04090019">
      <w:start w:val="1"/>
      <w:numFmt w:val="lowerLetter"/>
      <w:lvlText w:val="%2."/>
      <w:lvlJc w:val="left"/>
      <w:pPr>
        <w:ind w:left="1080" w:hanging="360"/>
      </w:pPr>
    </w:lvl>
    <w:lvl w:ilvl="2" w:tplc="61CAFA60">
      <w:start w:val="1"/>
      <w:numFmt w:val="lowerLetter"/>
      <w:lvlText w:val="%3-"/>
      <w:lvlJc w:val="left"/>
      <w:pPr>
        <w:ind w:left="1980" w:hanging="36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36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0">
    <w:nsid w:val="201A3361"/>
    <w:multiLevelType w:val="hybridMultilevel"/>
    <w:tmpl w:val="BAF246FC"/>
    <w:lvl w:ilvl="0" w:tplc="8836EADA">
      <w:start w:val="1"/>
      <w:numFmt w:val="lowerLetter"/>
      <w:lvlText w:val="%1)"/>
      <w:lvlJc w:val="left"/>
      <w:pPr>
        <w:ind w:left="1620" w:hanging="720"/>
        <w:jc w:val="left"/>
      </w:pPr>
      <w:rPr>
        <w:rFonts w:ascii="Times New Roman" w:eastAsia="Times New Roman" w:hAnsi="Times New Roman" w:cs="Times New Roman" w:hint="default"/>
        <w:spacing w:val="-10"/>
        <w:w w:val="99"/>
        <w:sz w:val="24"/>
        <w:szCs w:val="24"/>
        <w:lang w:val="en-US" w:eastAsia="en-US" w:bidi="en-US"/>
      </w:rPr>
    </w:lvl>
    <w:lvl w:ilvl="1" w:tplc="40D20C4C">
      <w:numFmt w:val="bullet"/>
      <w:lvlText w:val="•"/>
      <w:lvlJc w:val="left"/>
      <w:pPr>
        <w:ind w:left="1904" w:hanging="720"/>
      </w:pPr>
      <w:rPr>
        <w:rFonts w:hint="default"/>
        <w:lang w:val="en-US" w:eastAsia="en-US" w:bidi="en-US"/>
      </w:rPr>
    </w:lvl>
    <w:lvl w:ilvl="2" w:tplc="1FF09AB2">
      <w:numFmt w:val="bullet"/>
      <w:lvlText w:val="•"/>
      <w:lvlJc w:val="left"/>
      <w:pPr>
        <w:ind w:left="2928" w:hanging="720"/>
      </w:pPr>
      <w:rPr>
        <w:rFonts w:hint="default"/>
        <w:lang w:val="en-US" w:eastAsia="en-US" w:bidi="en-US"/>
      </w:rPr>
    </w:lvl>
    <w:lvl w:ilvl="3" w:tplc="36E66E62">
      <w:numFmt w:val="bullet"/>
      <w:lvlText w:val="•"/>
      <w:lvlJc w:val="left"/>
      <w:pPr>
        <w:ind w:left="3952" w:hanging="720"/>
      </w:pPr>
      <w:rPr>
        <w:rFonts w:hint="default"/>
        <w:lang w:val="en-US" w:eastAsia="en-US" w:bidi="en-US"/>
      </w:rPr>
    </w:lvl>
    <w:lvl w:ilvl="4" w:tplc="26D87F34">
      <w:numFmt w:val="bullet"/>
      <w:lvlText w:val="•"/>
      <w:lvlJc w:val="left"/>
      <w:pPr>
        <w:ind w:left="4976" w:hanging="720"/>
      </w:pPr>
      <w:rPr>
        <w:rFonts w:hint="default"/>
        <w:lang w:val="en-US" w:eastAsia="en-US" w:bidi="en-US"/>
      </w:rPr>
    </w:lvl>
    <w:lvl w:ilvl="5" w:tplc="94D09CBA">
      <w:numFmt w:val="bullet"/>
      <w:lvlText w:val="•"/>
      <w:lvlJc w:val="left"/>
      <w:pPr>
        <w:ind w:left="6000" w:hanging="720"/>
      </w:pPr>
      <w:rPr>
        <w:rFonts w:hint="default"/>
        <w:lang w:val="en-US" w:eastAsia="en-US" w:bidi="en-US"/>
      </w:rPr>
    </w:lvl>
    <w:lvl w:ilvl="6" w:tplc="F8380FD2">
      <w:numFmt w:val="bullet"/>
      <w:lvlText w:val="•"/>
      <w:lvlJc w:val="left"/>
      <w:pPr>
        <w:ind w:left="7024" w:hanging="720"/>
      </w:pPr>
      <w:rPr>
        <w:rFonts w:hint="default"/>
        <w:lang w:val="en-US" w:eastAsia="en-US" w:bidi="en-US"/>
      </w:rPr>
    </w:lvl>
    <w:lvl w:ilvl="7" w:tplc="33A6DF18">
      <w:numFmt w:val="bullet"/>
      <w:lvlText w:val="•"/>
      <w:lvlJc w:val="left"/>
      <w:pPr>
        <w:ind w:left="8048" w:hanging="720"/>
      </w:pPr>
      <w:rPr>
        <w:rFonts w:hint="default"/>
        <w:lang w:val="en-US" w:eastAsia="en-US" w:bidi="en-US"/>
      </w:rPr>
    </w:lvl>
    <w:lvl w:ilvl="8" w:tplc="56D8385A">
      <w:numFmt w:val="bullet"/>
      <w:lvlText w:val="•"/>
      <w:lvlJc w:val="left"/>
      <w:pPr>
        <w:ind w:left="9072" w:hanging="720"/>
      </w:pPr>
      <w:rPr>
        <w:rFonts w:hint="default"/>
        <w:lang w:val="en-US" w:eastAsia="en-US" w:bidi="en-US"/>
      </w:rPr>
    </w:lvl>
  </w:abstractNum>
  <w:abstractNum w:abstractNumId="131">
    <w:nsid w:val="20687ABF"/>
    <w:multiLevelType w:val="hybridMultilevel"/>
    <w:tmpl w:val="DAF8048A"/>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20A47C54"/>
    <w:multiLevelType w:val="hybridMultilevel"/>
    <w:tmpl w:val="F58A53B4"/>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1376D30"/>
    <w:multiLevelType w:val="hybridMultilevel"/>
    <w:tmpl w:val="47223F66"/>
    <w:lvl w:ilvl="0" w:tplc="0409000F">
      <w:start w:val="1"/>
      <w:numFmt w:val="decimal"/>
      <w:lvlText w:val="%1."/>
      <w:lvlJc w:val="left"/>
      <w:pPr>
        <w:ind w:left="2134"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574" w:hanging="180"/>
      </w:pPr>
    </w:lvl>
    <w:lvl w:ilvl="3" w:tplc="0409000F" w:tentative="1">
      <w:start w:val="1"/>
      <w:numFmt w:val="decimal"/>
      <w:lvlText w:val="%4."/>
      <w:lvlJc w:val="left"/>
      <w:pPr>
        <w:ind w:left="4294" w:hanging="360"/>
      </w:pPr>
    </w:lvl>
    <w:lvl w:ilvl="4" w:tplc="04090019" w:tentative="1">
      <w:start w:val="1"/>
      <w:numFmt w:val="lowerLetter"/>
      <w:lvlText w:val="%5."/>
      <w:lvlJc w:val="left"/>
      <w:pPr>
        <w:ind w:left="5014" w:hanging="360"/>
      </w:pPr>
    </w:lvl>
    <w:lvl w:ilvl="5" w:tplc="0409001B" w:tentative="1">
      <w:start w:val="1"/>
      <w:numFmt w:val="lowerRoman"/>
      <w:lvlText w:val="%6."/>
      <w:lvlJc w:val="right"/>
      <w:pPr>
        <w:ind w:left="5734" w:hanging="180"/>
      </w:pPr>
    </w:lvl>
    <w:lvl w:ilvl="6" w:tplc="0409000F" w:tentative="1">
      <w:start w:val="1"/>
      <w:numFmt w:val="decimal"/>
      <w:lvlText w:val="%7."/>
      <w:lvlJc w:val="left"/>
      <w:pPr>
        <w:ind w:left="6454" w:hanging="360"/>
      </w:pPr>
    </w:lvl>
    <w:lvl w:ilvl="7" w:tplc="04090019" w:tentative="1">
      <w:start w:val="1"/>
      <w:numFmt w:val="lowerLetter"/>
      <w:lvlText w:val="%8."/>
      <w:lvlJc w:val="left"/>
      <w:pPr>
        <w:ind w:left="7174" w:hanging="360"/>
      </w:pPr>
    </w:lvl>
    <w:lvl w:ilvl="8" w:tplc="0409001B" w:tentative="1">
      <w:start w:val="1"/>
      <w:numFmt w:val="lowerRoman"/>
      <w:lvlText w:val="%9."/>
      <w:lvlJc w:val="right"/>
      <w:pPr>
        <w:ind w:left="7894" w:hanging="180"/>
      </w:pPr>
    </w:lvl>
  </w:abstractNum>
  <w:abstractNum w:abstractNumId="134">
    <w:nsid w:val="21F32B6F"/>
    <w:multiLevelType w:val="hybridMultilevel"/>
    <w:tmpl w:val="123850AA"/>
    <w:lvl w:ilvl="0" w:tplc="83327BF2">
      <w:numFmt w:val="bullet"/>
      <w:lvlText w:val="."/>
      <w:lvlJc w:val="left"/>
      <w:pPr>
        <w:ind w:left="860" w:hanging="360"/>
      </w:pPr>
      <w:rPr>
        <w:rFonts w:ascii="Calibri" w:eastAsia="Calibri" w:hAnsi="Calibri" w:hint="default"/>
        <w:b/>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5">
    <w:nsid w:val="22012A43"/>
    <w:multiLevelType w:val="hybridMultilevel"/>
    <w:tmpl w:val="322407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22025F19"/>
    <w:multiLevelType w:val="hybridMultilevel"/>
    <w:tmpl w:val="26A612BC"/>
    <w:lvl w:ilvl="0" w:tplc="22685E36">
      <w:start w:val="19"/>
      <w:numFmt w:val="decimal"/>
      <w:lvlText w:val="%1"/>
      <w:lvlJc w:val="left"/>
      <w:pPr>
        <w:tabs>
          <w:tab w:val="num" w:pos="720"/>
        </w:tabs>
        <w:ind w:left="720" w:hanging="570"/>
      </w:pPr>
    </w:lvl>
    <w:lvl w:ilvl="1" w:tplc="04090015">
      <w:start w:val="1"/>
      <w:numFmt w:val="upperLetter"/>
      <w:lvlText w:val="%2."/>
      <w:lvlJc w:val="left"/>
      <w:pPr>
        <w:tabs>
          <w:tab w:val="num" w:pos="750"/>
        </w:tabs>
        <w:ind w:left="750" w:hanging="39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137">
    <w:nsid w:val="220A092A"/>
    <w:multiLevelType w:val="hybridMultilevel"/>
    <w:tmpl w:val="95A674E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nsid w:val="22787C3D"/>
    <w:multiLevelType w:val="hybridMultilevel"/>
    <w:tmpl w:val="2BD8502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nsid w:val="22D16A2D"/>
    <w:multiLevelType w:val="hybridMultilevel"/>
    <w:tmpl w:val="DE748FF4"/>
    <w:lvl w:ilvl="0" w:tplc="5E66DB7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0">
    <w:nsid w:val="23B17C10"/>
    <w:multiLevelType w:val="hybridMultilevel"/>
    <w:tmpl w:val="823EF148"/>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7FEAA27E">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141">
    <w:nsid w:val="23FA5E50"/>
    <w:multiLevelType w:val="hybridMultilevel"/>
    <w:tmpl w:val="C2F2302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2">
    <w:nsid w:val="23FF1B3D"/>
    <w:multiLevelType w:val="hybridMultilevel"/>
    <w:tmpl w:val="30EEA8C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nsid w:val="2422592A"/>
    <w:multiLevelType w:val="hybridMultilevel"/>
    <w:tmpl w:val="B4909768"/>
    <w:lvl w:ilvl="0" w:tplc="DD4681E0">
      <w:start w:val="1"/>
      <w:numFmt w:val="lowerLetter"/>
      <w:lvlText w:val="%1)"/>
      <w:lvlJc w:val="left"/>
      <w:pPr>
        <w:ind w:left="1620" w:hanging="720"/>
        <w:jc w:val="left"/>
      </w:pPr>
      <w:rPr>
        <w:rFonts w:ascii="Times New Roman" w:eastAsia="Times New Roman" w:hAnsi="Times New Roman" w:cs="Times New Roman" w:hint="default"/>
        <w:spacing w:val="-10"/>
        <w:w w:val="99"/>
        <w:sz w:val="24"/>
        <w:szCs w:val="24"/>
        <w:lang w:val="en-US" w:eastAsia="en-US" w:bidi="en-US"/>
      </w:rPr>
    </w:lvl>
    <w:lvl w:ilvl="1" w:tplc="E65ABB02">
      <w:numFmt w:val="bullet"/>
      <w:lvlText w:val="•"/>
      <w:lvlJc w:val="left"/>
      <w:pPr>
        <w:ind w:left="1904" w:hanging="720"/>
      </w:pPr>
      <w:rPr>
        <w:rFonts w:hint="default"/>
        <w:lang w:val="en-US" w:eastAsia="en-US" w:bidi="en-US"/>
      </w:rPr>
    </w:lvl>
    <w:lvl w:ilvl="2" w:tplc="E684E1D4">
      <w:numFmt w:val="bullet"/>
      <w:lvlText w:val="•"/>
      <w:lvlJc w:val="left"/>
      <w:pPr>
        <w:ind w:left="2928" w:hanging="720"/>
      </w:pPr>
      <w:rPr>
        <w:rFonts w:hint="default"/>
        <w:lang w:val="en-US" w:eastAsia="en-US" w:bidi="en-US"/>
      </w:rPr>
    </w:lvl>
    <w:lvl w:ilvl="3" w:tplc="158026F0">
      <w:numFmt w:val="bullet"/>
      <w:lvlText w:val="•"/>
      <w:lvlJc w:val="left"/>
      <w:pPr>
        <w:ind w:left="3952" w:hanging="720"/>
      </w:pPr>
      <w:rPr>
        <w:rFonts w:hint="default"/>
        <w:lang w:val="en-US" w:eastAsia="en-US" w:bidi="en-US"/>
      </w:rPr>
    </w:lvl>
    <w:lvl w:ilvl="4" w:tplc="37FC2876">
      <w:numFmt w:val="bullet"/>
      <w:lvlText w:val="•"/>
      <w:lvlJc w:val="left"/>
      <w:pPr>
        <w:ind w:left="4976" w:hanging="720"/>
      </w:pPr>
      <w:rPr>
        <w:rFonts w:hint="default"/>
        <w:lang w:val="en-US" w:eastAsia="en-US" w:bidi="en-US"/>
      </w:rPr>
    </w:lvl>
    <w:lvl w:ilvl="5" w:tplc="BEA41A72">
      <w:numFmt w:val="bullet"/>
      <w:lvlText w:val="•"/>
      <w:lvlJc w:val="left"/>
      <w:pPr>
        <w:ind w:left="6000" w:hanging="720"/>
      </w:pPr>
      <w:rPr>
        <w:rFonts w:hint="default"/>
        <w:lang w:val="en-US" w:eastAsia="en-US" w:bidi="en-US"/>
      </w:rPr>
    </w:lvl>
    <w:lvl w:ilvl="6" w:tplc="0A4C7DB6">
      <w:numFmt w:val="bullet"/>
      <w:lvlText w:val="•"/>
      <w:lvlJc w:val="left"/>
      <w:pPr>
        <w:ind w:left="7024" w:hanging="720"/>
      </w:pPr>
      <w:rPr>
        <w:rFonts w:hint="default"/>
        <w:lang w:val="en-US" w:eastAsia="en-US" w:bidi="en-US"/>
      </w:rPr>
    </w:lvl>
    <w:lvl w:ilvl="7" w:tplc="523E6D4A">
      <w:numFmt w:val="bullet"/>
      <w:lvlText w:val="•"/>
      <w:lvlJc w:val="left"/>
      <w:pPr>
        <w:ind w:left="8048" w:hanging="720"/>
      </w:pPr>
      <w:rPr>
        <w:rFonts w:hint="default"/>
        <w:lang w:val="en-US" w:eastAsia="en-US" w:bidi="en-US"/>
      </w:rPr>
    </w:lvl>
    <w:lvl w:ilvl="8" w:tplc="1B2E0A6A">
      <w:numFmt w:val="bullet"/>
      <w:lvlText w:val="•"/>
      <w:lvlJc w:val="left"/>
      <w:pPr>
        <w:ind w:left="9072" w:hanging="720"/>
      </w:pPr>
      <w:rPr>
        <w:rFonts w:hint="default"/>
        <w:lang w:val="en-US" w:eastAsia="en-US" w:bidi="en-US"/>
      </w:rPr>
    </w:lvl>
  </w:abstractNum>
  <w:abstractNum w:abstractNumId="144">
    <w:nsid w:val="24A915F2"/>
    <w:multiLevelType w:val="hybridMultilevel"/>
    <w:tmpl w:val="F9E8E7B0"/>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25101899"/>
    <w:multiLevelType w:val="hybridMultilevel"/>
    <w:tmpl w:val="C1BE3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25223422"/>
    <w:multiLevelType w:val="hybridMultilevel"/>
    <w:tmpl w:val="77C2EE1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26512637"/>
    <w:multiLevelType w:val="hybridMultilevel"/>
    <w:tmpl w:val="6FAC9E1C"/>
    <w:lvl w:ilvl="0" w:tplc="2202EF18">
      <w:start w:val="1"/>
      <w:numFmt w:val="lowerLetter"/>
      <w:lvlText w:val="%1)"/>
      <w:lvlJc w:val="left"/>
      <w:pPr>
        <w:ind w:left="720" w:hanging="360"/>
      </w:pPr>
      <w:rPr>
        <w:rFonts w:ascii="Times New Roman" w:eastAsia="Times New Roman" w:hAnsi="Times New Roman" w:cs="Times New Roman" w:hint="default"/>
        <w:spacing w:val="-6"/>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26694E41"/>
    <w:multiLevelType w:val="hybridMultilevel"/>
    <w:tmpl w:val="ACBC4904"/>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27272D73"/>
    <w:multiLevelType w:val="hybridMultilevel"/>
    <w:tmpl w:val="C3EA83E2"/>
    <w:lvl w:ilvl="0" w:tplc="04090015">
      <w:start w:val="1"/>
      <w:numFmt w:val="upperLetter"/>
      <w:lvlText w:val="%1."/>
      <w:lvlJc w:val="left"/>
      <w:pPr>
        <w:ind w:left="108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27785A17"/>
    <w:multiLevelType w:val="hybridMultilevel"/>
    <w:tmpl w:val="757A3C0C"/>
    <w:lvl w:ilvl="0" w:tplc="488472BE">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51">
    <w:nsid w:val="279B1938"/>
    <w:multiLevelType w:val="hybridMultilevel"/>
    <w:tmpl w:val="5C523FD8"/>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2">
    <w:nsid w:val="28FD3C22"/>
    <w:multiLevelType w:val="hybridMultilevel"/>
    <w:tmpl w:val="4280BC3A"/>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3">
    <w:nsid w:val="29031CF9"/>
    <w:multiLevelType w:val="hybridMultilevel"/>
    <w:tmpl w:val="B532BDC2"/>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292E7CC9"/>
    <w:multiLevelType w:val="hybridMultilevel"/>
    <w:tmpl w:val="1898E1F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nsid w:val="2A2626CC"/>
    <w:multiLevelType w:val="hybridMultilevel"/>
    <w:tmpl w:val="37EA7C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2A524E61"/>
    <w:multiLevelType w:val="hybridMultilevel"/>
    <w:tmpl w:val="34B0A202"/>
    <w:lvl w:ilvl="0" w:tplc="04090015">
      <w:start w:val="1"/>
      <w:numFmt w:val="upperLetter"/>
      <w:lvlText w:val="%1."/>
      <w:lvlJc w:val="left"/>
      <w:pPr>
        <w:ind w:left="180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7">
    <w:nsid w:val="2A537A4F"/>
    <w:multiLevelType w:val="hybridMultilevel"/>
    <w:tmpl w:val="F4EE079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8">
    <w:nsid w:val="2AE963E2"/>
    <w:multiLevelType w:val="hybridMultilevel"/>
    <w:tmpl w:val="3F32AF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2C41045E"/>
    <w:multiLevelType w:val="multilevel"/>
    <w:tmpl w:val="114CF770"/>
    <w:lvl w:ilvl="0">
      <w:start w:val="18"/>
      <w:numFmt w:val="decimal"/>
      <w:lvlText w:val="%1"/>
      <w:lvlJc w:val="left"/>
      <w:pPr>
        <w:ind w:left="629" w:hanging="490"/>
        <w:jc w:val="left"/>
      </w:pPr>
      <w:rPr>
        <w:rFonts w:hint="default"/>
        <w:lang w:val="en-US" w:eastAsia="en-US" w:bidi="ar-SA"/>
      </w:rPr>
    </w:lvl>
    <w:lvl w:ilvl="1">
      <w:start w:val="1"/>
      <w:numFmt w:val="lowerLetter"/>
      <w:lvlText w:val="%1-%2"/>
      <w:lvlJc w:val="left"/>
      <w:pPr>
        <w:ind w:left="629" w:hanging="49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524" w:hanging="140"/>
      </w:pPr>
      <w:rPr>
        <w:rFonts w:ascii="Times New Roman" w:eastAsia="Times New Roman" w:hAnsi="Times New Roman" w:cs="Times New Roman" w:hint="default"/>
        <w:w w:val="99"/>
        <w:sz w:val="24"/>
        <w:szCs w:val="24"/>
        <w:lang w:val="en-US" w:eastAsia="en-US" w:bidi="ar-SA"/>
      </w:rPr>
    </w:lvl>
    <w:lvl w:ilvl="3">
      <w:start w:val="2"/>
      <w:numFmt w:val="lowerLetter"/>
      <w:lvlText w:val="%4-"/>
      <w:lvlJc w:val="left"/>
      <w:pPr>
        <w:ind w:left="1119" w:hanging="260"/>
        <w:jc w:val="left"/>
      </w:pPr>
      <w:rPr>
        <w:rFonts w:ascii="Times New Roman" w:eastAsia="Times New Roman" w:hAnsi="Times New Roman" w:cs="Times New Roman" w:hint="default"/>
        <w:spacing w:val="-5"/>
        <w:w w:val="100"/>
        <w:sz w:val="24"/>
        <w:szCs w:val="24"/>
        <w:lang w:val="en-US" w:eastAsia="en-US" w:bidi="ar-SA"/>
      </w:rPr>
    </w:lvl>
    <w:lvl w:ilvl="4">
      <w:numFmt w:val="bullet"/>
      <w:lvlText w:val="•"/>
      <w:lvlJc w:val="left"/>
      <w:pPr>
        <w:ind w:left="3526" w:hanging="260"/>
      </w:pPr>
      <w:rPr>
        <w:rFonts w:hint="default"/>
        <w:lang w:val="en-US" w:eastAsia="en-US" w:bidi="ar-SA"/>
      </w:rPr>
    </w:lvl>
    <w:lvl w:ilvl="5">
      <w:numFmt w:val="bullet"/>
      <w:lvlText w:val="•"/>
      <w:lvlJc w:val="left"/>
      <w:pPr>
        <w:ind w:left="4729" w:hanging="260"/>
      </w:pPr>
      <w:rPr>
        <w:rFonts w:hint="default"/>
        <w:lang w:val="en-US" w:eastAsia="en-US" w:bidi="ar-SA"/>
      </w:rPr>
    </w:lvl>
    <w:lvl w:ilvl="6">
      <w:numFmt w:val="bullet"/>
      <w:lvlText w:val="•"/>
      <w:lvlJc w:val="left"/>
      <w:pPr>
        <w:ind w:left="5932" w:hanging="260"/>
      </w:pPr>
      <w:rPr>
        <w:rFonts w:hint="default"/>
        <w:lang w:val="en-US" w:eastAsia="en-US" w:bidi="ar-SA"/>
      </w:rPr>
    </w:lvl>
    <w:lvl w:ilvl="7">
      <w:numFmt w:val="bullet"/>
      <w:lvlText w:val="•"/>
      <w:lvlJc w:val="left"/>
      <w:pPr>
        <w:ind w:left="7135" w:hanging="260"/>
      </w:pPr>
      <w:rPr>
        <w:rFonts w:hint="default"/>
        <w:lang w:val="en-US" w:eastAsia="en-US" w:bidi="ar-SA"/>
      </w:rPr>
    </w:lvl>
    <w:lvl w:ilvl="8">
      <w:numFmt w:val="bullet"/>
      <w:lvlText w:val="•"/>
      <w:lvlJc w:val="left"/>
      <w:pPr>
        <w:ind w:left="8338" w:hanging="260"/>
      </w:pPr>
      <w:rPr>
        <w:rFonts w:hint="default"/>
        <w:lang w:val="en-US" w:eastAsia="en-US" w:bidi="ar-SA"/>
      </w:rPr>
    </w:lvl>
  </w:abstractNum>
  <w:abstractNum w:abstractNumId="160">
    <w:nsid w:val="2C4A430E"/>
    <w:multiLevelType w:val="hybridMultilevel"/>
    <w:tmpl w:val="723E214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2C88286D"/>
    <w:multiLevelType w:val="hybridMultilevel"/>
    <w:tmpl w:val="0BA032E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nsid w:val="2D247A1A"/>
    <w:multiLevelType w:val="hybridMultilevel"/>
    <w:tmpl w:val="F03610F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nsid w:val="2E4841D7"/>
    <w:multiLevelType w:val="hybridMultilevel"/>
    <w:tmpl w:val="25E8A15A"/>
    <w:lvl w:ilvl="0" w:tplc="AB1CE080">
      <w:start w:val="2"/>
      <w:numFmt w:val="decimal"/>
      <w:lvlText w:val="%1)"/>
      <w:lvlJc w:val="left"/>
      <w:pPr>
        <w:ind w:left="160" w:hanging="720"/>
        <w:jc w:val="left"/>
      </w:pPr>
      <w:rPr>
        <w:rFonts w:ascii="Times New Roman" w:eastAsia="Times New Roman" w:hAnsi="Times New Roman" w:cs="Times New Roman" w:hint="default"/>
        <w:spacing w:val="-30"/>
        <w:w w:val="99"/>
        <w:sz w:val="24"/>
        <w:szCs w:val="24"/>
        <w:lang w:val="en-US" w:eastAsia="en-US" w:bidi="en-US"/>
      </w:rPr>
    </w:lvl>
    <w:lvl w:ilvl="1" w:tplc="40ECF82A">
      <w:start w:val="1"/>
      <w:numFmt w:val="lowerLetter"/>
      <w:lvlText w:val="%2)"/>
      <w:lvlJc w:val="left"/>
      <w:pPr>
        <w:ind w:left="1601" w:hanging="721"/>
        <w:jc w:val="left"/>
      </w:pPr>
      <w:rPr>
        <w:rFonts w:ascii="Times New Roman" w:eastAsia="Times New Roman" w:hAnsi="Times New Roman" w:cs="Times New Roman" w:hint="default"/>
        <w:spacing w:val="-10"/>
        <w:w w:val="99"/>
        <w:sz w:val="24"/>
        <w:szCs w:val="24"/>
        <w:lang w:val="en-US" w:eastAsia="en-US" w:bidi="en-US"/>
      </w:rPr>
    </w:lvl>
    <w:lvl w:ilvl="2" w:tplc="2BAA70E0">
      <w:numFmt w:val="bullet"/>
      <w:lvlText w:val="•"/>
      <w:lvlJc w:val="left"/>
      <w:pPr>
        <w:ind w:left="2657" w:hanging="721"/>
      </w:pPr>
      <w:rPr>
        <w:rFonts w:hint="default"/>
        <w:lang w:val="en-US" w:eastAsia="en-US" w:bidi="en-US"/>
      </w:rPr>
    </w:lvl>
    <w:lvl w:ilvl="3" w:tplc="B1A6B588">
      <w:numFmt w:val="bullet"/>
      <w:lvlText w:val="•"/>
      <w:lvlJc w:val="left"/>
      <w:pPr>
        <w:ind w:left="3715" w:hanging="721"/>
      </w:pPr>
      <w:rPr>
        <w:rFonts w:hint="default"/>
        <w:lang w:val="en-US" w:eastAsia="en-US" w:bidi="en-US"/>
      </w:rPr>
    </w:lvl>
    <w:lvl w:ilvl="4" w:tplc="C250FF3C">
      <w:numFmt w:val="bullet"/>
      <w:lvlText w:val="•"/>
      <w:lvlJc w:val="left"/>
      <w:pPr>
        <w:ind w:left="4773" w:hanging="721"/>
      </w:pPr>
      <w:rPr>
        <w:rFonts w:hint="default"/>
        <w:lang w:val="en-US" w:eastAsia="en-US" w:bidi="en-US"/>
      </w:rPr>
    </w:lvl>
    <w:lvl w:ilvl="5" w:tplc="5C26B670">
      <w:numFmt w:val="bullet"/>
      <w:lvlText w:val="•"/>
      <w:lvlJc w:val="left"/>
      <w:pPr>
        <w:ind w:left="5831" w:hanging="721"/>
      </w:pPr>
      <w:rPr>
        <w:rFonts w:hint="default"/>
        <w:lang w:val="en-US" w:eastAsia="en-US" w:bidi="en-US"/>
      </w:rPr>
    </w:lvl>
    <w:lvl w:ilvl="6" w:tplc="9ED4CF2A">
      <w:numFmt w:val="bullet"/>
      <w:lvlText w:val="•"/>
      <w:lvlJc w:val="left"/>
      <w:pPr>
        <w:ind w:left="6888" w:hanging="721"/>
      </w:pPr>
      <w:rPr>
        <w:rFonts w:hint="default"/>
        <w:lang w:val="en-US" w:eastAsia="en-US" w:bidi="en-US"/>
      </w:rPr>
    </w:lvl>
    <w:lvl w:ilvl="7" w:tplc="2CD2C018">
      <w:numFmt w:val="bullet"/>
      <w:lvlText w:val="•"/>
      <w:lvlJc w:val="left"/>
      <w:pPr>
        <w:ind w:left="7946" w:hanging="721"/>
      </w:pPr>
      <w:rPr>
        <w:rFonts w:hint="default"/>
        <w:lang w:val="en-US" w:eastAsia="en-US" w:bidi="en-US"/>
      </w:rPr>
    </w:lvl>
    <w:lvl w:ilvl="8" w:tplc="F8825CA4">
      <w:numFmt w:val="bullet"/>
      <w:lvlText w:val="•"/>
      <w:lvlJc w:val="left"/>
      <w:pPr>
        <w:ind w:left="9004" w:hanging="721"/>
      </w:pPr>
      <w:rPr>
        <w:rFonts w:hint="default"/>
        <w:lang w:val="en-US" w:eastAsia="en-US" w:bidi="en-US"/>
      </w:rPr>
    </w:lvl>
  </w:abstractNum>
  <w:abstractNum w:abstractNumId="164">
    <w:nsid w:val="2E830B2C"/>
    <w:multiLevelType w:val="hybridMultilevel"/>
    <w:tmpl w:val="DB5ACFB2"/>
    <w:lvl w:ilvl="0" w:tplc="650AB4F6">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5">
    <w:nsid w:val="2E9D0539"/>
    <w:multiLevelType w:val="hybridMultilevel"/>
    <w:tmpl w:val="9E769D6A"/>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6">
    <w:nsid w:val="2EA22BD9"/>
    <w:multiLevelType w:val="hybridMultilevel"/>
    <w:tmpl w:val="A2DC78E4"/>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2EC615A1"/>
    <w:multiLevelType w:val="hybridMultilevel"/>
    <w:tmpl w:val="05B6558A"/>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8">
    <w:nsid w:val="2F4227C8"/>
    <w:multiLevelType w:val="hybridMultilevel"/>
    <w:tmpl w:val="5D10C26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9">
    <w:nsid w:val="2F870397"/>
    <w:multiLevelType w:val="hybridMultilevel"/>
    <w:tmpl w:val="B5CE288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0">
    <w:nsid w:val="30197283"/>
    <w:multiLevelType w:val="hybridMultilevel"/>
    <w:tmpl w:val="EE2CB3CE"/>
    <w:lvl w:ilvl="0" w:tplc="674AFFB6">
      <w:start w:val="1"/>
      <w:numFmt w:val="decimal"/>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301E3D25"/>
    <w:multiLevelType w:val="hybridMultilevel"/>
    <w:tmpl w:val="09929B1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nsid w:val="30295306"/>
    <w:multiLevelType w:val="hybridMultilevel"/>
    <w:tmpl w:val="ADC60D90"/>
    <w:lvl w:ilvl="0" w:tplc="FFFFFFFF">
      <w:start w:val="14"/>
      <w:numFmt w:val="decimal"/>
      <w:lvlText w:val="%1."/>
      <w:lvlJc w:val="left"/>
    </w:lvl>
    <w:lvl w:ilvl="1" w:tplc="04090015">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3">
    <w:nsid w:val="31FD62EC"/>
    <w:multiLevelType w:val="hybridMultilevel"/>
    <w:tmpl w:val="7BC0034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nsid w:val="320537AA"/>
    <w:multiLevelType w:val="hybridMultilevel"/>
    <w:tmpl w:val="4F70FA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273197A"/>
    <w:multiLevelType w:val="hybridMultilevel"/>
    <w:tmpl w:val="27C401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294055C"/>
    <w:multiLevelType w:val="hybridMultilevel"/>
    <w:tmpl w:val="B2529E0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77">
    <w:nsid w:val="32B91F2F"/>
    <w:multiLevelType w:val="hybridMultilevel"/>
    <w:tmpl w:val="F296F84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nsid w:val="334A6008"/>
    <w:multiLevelType w:val="hybridMultilevel"/>
    <w:tmpl w:val="D416066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nsid w:val="337B27CB"/>
    <w:multiLevelType w:val="hybridMultilevel"/>
    <w:tmpl w:val="9462E0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3DD6D12"/>
    <w:multiLevelType w:val="hybridMultilevel"/>
    <w:tmpl w:val="8FB216AE"/>
    <w:lvl w:ilvl="0" w:tplc="91F604A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3F85F3C"/>
    <w:multiLevelType w:val="hybridMultilevel"/>
    <w:tmpl w:val="1C08AE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2">
    <w:nsid w:val="36035FFB"/>
    <w:multiLevelType w:val="hybridMultilevel"/>
    <w:tmpl w:val="BE0C4D22"/>
    <w:lvl w:ilvl="0" w:tplc="CACEED9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3">
    <w:nsid w:val="3644151B"/>
    <w:multiLevelType w:val="hybridMultilevel"/>
    <w:tmpl w:val="A768EA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nsid w:val="36522CC5"/>
    <w:multiLevelType w:val="hybridMultilevel"/>
    <w:tmpl w:val="7FA43EC8"/>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5">
    <w:nsid w:val="368845D0"/>
    <w:multiLevelType w:val="hybridMultilevel"/>
    <w:tmpl w:val="0DC0FB0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6">
    <w:nsid w:val="37266E8B"/>
    <w:multiLevelType w:val="hybridMultilevel"/>
    <w:tmpl w:val="1FB49EB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nsid w:val="37421427"/>
    <w:multiLevelType w:val="hybridMultilevel"/>
    <w:tmpl w:val="A6627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3783594E"/>
    <w:multiLevelType w:val="hybridMultilevel"/>
    <w:tmpl w:val="815AC23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nsid w:val="37922337"/>
    <w:multiLevelType w:val="hybridMultilevel"/>
    <w:tmpl w:val="6EAE8C1E"/>
    <w:lvl w:ilvl="0" w:tplc="2EA6DE4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nsid w:val="38875E0F"/>
    <w:multiLevelType w:val="hybridMultilevel"/>
    <w:tmpl w:val="5BE028B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nsid w:val="389C78F6"/>
    <w:multiLevelType w:val="hybridMultilevel"/>
    <w:tmpl w:val="733095D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nsid w:val="38CB75F8"/>
    <w:multiLevelType w:val="hybridMultilevel"/>
    <w:tmpl w:val="D33A0DBC"/>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3">
    <w:nsid w:val="39355432"/>
    <w:multiLevelType w:val="hybridMultilevel"/>
    <w:tmpl w:val="85C0A38A"/>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4">
    <w:nsid w:val="39536BD7"/>
    <w:multiLevelType w:val="hybridMultilevel"/>
    <w:tmpl w:val="D982F9FE"/>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5">
    <w:nsid w:val="397C7E9C"/>
    <w:multiLevelType w:val="hybridMultilevel"/>
    <w:tmpl w:val="D6D08A1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nsid w:val="39886352"/>
    <w:multiLevelType w:val="hybridMultilevel"/>
    <w:tmpl w:val="28EEA0F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7">
    <w:nsid w:val="39F82C4B"/>
    <w:multiLevelType w:val="hybridMultilevel"/>
    <w:tmpl w:val="F17CDFF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nsid w:val="3A1A4A21"/>
    <w:multiLevelType w:val="hybridMultilevel"/>
    <w:tmpl w:val="2C646F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3B196B03"/>
    <w:multiLevelType w:val="hybridMultilevel"/>
    <w:tmpl w:val="3DEAA9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3B323EE7"/>
    <w:multiLevelType w:val="hybridMultilevel"/>
    <w:tmpl w:val="D5E8DDC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1">
    <w:nsid w:val="3B7E001E"/>
    <w:multiLevelType w:val="hybridMultilevel"/>
    <w:tmpl w:val="3A72A41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2">
    <w:nsid w:val="3BA27115"/>
    <w:multiLevelType w:val="hybridMultilevel"/>
    <w:tmpl w:val="923225A6"/>
    <w:lvl w:ilvl="0" w:tplc="288833B8">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03">
    <w:nsid w:val="3BA61AC2"/>
    <w:multiLevelType w:val="hybridMultilevel"/>
    <w:tmpl w:val="9124B8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3BC1149A"/>
    <w:multiLevelType w:val="hybridMultilevel"/>
    <w:tmpl w:val="23ACDB76"/>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05">
    <w:nsid w:val="3C1C4F30"/>
    <w:multiLevelType w:val="hybridMultilevel"/>
    <w:tmpl w:val="53D0AB80"/>
    <w:lvl w:ilvl="0" w:tplc="10B8C8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nsid w:val="3C2F0923"/>
    <w:multiLevelType w:val="hybridMultilevel"/>
    <w:tmpl w:val="801650E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7">
    <w:nsid w:val="3C362685"/>
    <w:multiLevelType w:val="hybridMultilevel"/>
    <w:tmpl w:val="CE067CBA"/>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8">
    <w:nsid w:val="3CBB0A74"/>
    <w:multiLevelType w:val="hybridMultilevel"/>
    <w:tmpl w:val="790C44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3CC6320E"/>
    <w:multiLevelType w:val="hybridMultilevel"/>
    <w:tmpl w:val="21004442"/>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3CC76FB5"/>
    <w:multiLevelType w:val="hybridMultilevel"/>
    <w:tmpl w:val="64568DF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nsid w:val="3CD0489D"/>
    <w:multiLevelType w:val="hybridMultilevel"/>
    <w:tmpl w:val="E0303A1E"/>
    <w:lvl w:ilvl="0" w:tplc="04090015">
      <w:start w:val="1"/>
      <w:numFmt w:val="upperLetter"/>
      <w:lvlText w:val="%1."/>
      <w:lvlJc w:val="left"/>
      <w:pPr>
        <w:ind w:left="108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3D4368F5"/>
    <w:multiLevelType w:val="hybridMultilevel"/>
    <w:tmpl w:val="80E67206"/>
    <w:lvl w:ilvl="0" w:tplc="04090015">
      <w:start w:val="1"/>
      <w:numFmt w:val="upperLetter"/>
      <w:lvlText w:val="%1."/>
      <w:lvlJc w:val="left"/>
      <w:pPr>
        <w:tabs>
          <w:tab w:val="num" w:pos="825"/>
        </w:tabs>
        <w:ind w:left="825" w:hanging="465"/>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3">
    <w:nsid w:val="3D4547EA"/>
    <w:multiLevelType w:val="hybridMultilevel"/>
    <w:tmpl w:val="22C6560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4">
    <w:nsid w:val="3DD13E6F"/>
    <w:multiLevelType w:val="hybridMultilevel"/>
    <w:tmpl w:val="D71613C8"/>
    <w:lvl w:ilvl="0" w:tplc="04090015">
      <w:start w:val="1"/>
      <w:numFmt w:val="upperLetter"/>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3E9C34DD"/>
    <w:multiLevelType w:val="hybridMultilevel"/>
    <w:tmpl w:val="8C4CA59C"/>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nsid w:val="3ED54173"/>
    <w:multiLevelType w:val="hybridMultilevel"/>
    <w:tmpl w:val="3C005132"/>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7">
    <w:nsid w:val="3F124E01"/>
    <w:multiLevelType w:val="hybridMultilevel"/>
    <w:tmpl w:val="91D296BC"/>
    <w:lvl w:ilvl="0" w:tplc="51A0F08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18">
    <w:nsid w:val="3F22467D"/>
    <w:multiLevelType w:val="hybridMultilevel"/>
    <w:tmpl w:val="D1E844D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9">
    <w:nsid w:val="402B6F3C"/>
    <w:multiLevelType w:val="hybridMultilevel"/>
    <w:tmpl w:val="2DE8A06C"/>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0">
    <w:nsid w:val="40316697"/>
    <w:multiLevelType w:val="hybridMultilevel"/>
    <w:tmpl w:val="19008924"/>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1">
    <w:nsid w:val="406D5A91"/>
    <w:multiLevelType w:val="hybridMultilevel"/>
    <w:tmpl w:val="5F6E5690"/>
    <w:lvl w:ilvl="0" w:tplc="BDCA641E">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2">
    <w:nsid w:val="40CA59C1"/>
    <w:multiLevelType w:val="hybridMultilevel"/>
    <w:tmpl w:val="058E917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23">
    <w:nsid w:val="40F70592"/>
    <w:multiLevelType w:val="hybridMultilevel"/>
    <w:tmpl w:val="5074E7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4">
    <w:nsid w:val="41033ED8"/>
    <w:multiLevelType w:val="hybridMultilevel"/>
    <w:tmpl w:val="290AD416"/>
    <w:lvl w:ilvl="0" w:tplc="D29069A4">
      <w:start w:val="1"/>
      <w:numFmt w:val="lowerLetter"/>
      <w:lvlText w:val="%1)"/>
      <w:lvlJc w:val="left"/>
      <w:pPr>
        <w:ind w:left="1530" w:hanging="720"/>
        <w:jc w:val="left"/>
      </w:pPr>
      <w:rPr>
        <w:rFonts w:ascii="Times New Roman" w:eastAsia="Times New Roman" w:hAnsi="Times New Roman" w:cs="Times New Roman" w:hint="default"/>
        <w:spacing w:val="-10"/>
        <w:w w:val="99"/>
        <w:sz w:val="24"/>
        <w:szCs w:val="24"/>
        <w:lang w:val="en-US" w:eastAsia="en-US" w:bidi="en-US"/>
      </w:rPr>
    </w:lvl>
    <w:lvl w:ilvl="1" w:tplc="3D94AFC6">
      <w:numFmt w:val="bullet"/>
      <w:lvlText w:val="•"/>
      <w:lvlJc w:val="left"/>
      <w:pPr>
        <w:ind w:left="1600" w:hanging="720"/>
      </w:pPr>
      <w:rPr>
        <w:rFonts w:hint="default"/>
        <w:lang w:val="en-US" w:eastAsia="en-US" w:bidi="en-US"/>
      </w:rPr>
    </w:lvl>
    <w:lvl w:ilvl="2" w:tplc="CB669820">
      <w:numFmt w:val="bullet"/>
      <w:lvlText w:val="•"/>
      <w:lvlJc w:val="left"/>
      <w:pPr>
        <w:ind w:left="2657" w:hanging="720"/>
      </w:pPr>
      <w:rPr>
        <w:rFonts w:hint="default"/>
        <w:lang w:val="en-US" w:eastAsia="en-US" w:bidi="en-US"/>
      </w:rPr>
    </w:lvl>
    <w:lvl w:ilvl="3" w:tplc="B35EB814">
      <w:numFmt w:val="bullet"/>
      <w:lvlText w:val="•"/>
      <w:lvlJc w:val="left"/>
      <w:pPr>
        <w:ind w:left="3715" w:hanging="720"/>
      </w:pPr>
      <w:rPr>
        <w:rFonts w:hint="default"/>
        <w:lang w:val="en-US" w:eastAsia="en-US" w:bidi="en-US"/>
      </w:rPr>
    </w:lvl>
    <w:lvl w:ilvl="4" w:tplc="6B283E66">
      <w:numFmt w:val="bullet"/>
      <w:lvlText w:val="•"/>
      <w:lvlJc w:val="left"/>
      <w:pPr>
        <w:ind w:left="4773" w:hanging="720"/>
      </w:pPr>
      <w:rPr>
        <w:rFonts w:hint="default"/>
        <w:lang w:val="en-US" w:eastAsia="en-US" w:bidi="en-US"/>
      </w:rPr>
    </w:lvl>
    <w:lvl w:ilvl="5" w:tplc="27D684D2">
      <w:numFmt w:val="bullet"/>
      <w:lvlText w:val="•"/>
      <w:lvlJc w:val="left"/>
      <w:pPr>
        <w:ind w:left="5831" w:hanging="720"/>
      </w:pPr>
      <w:rPr>
        <w:rFonts w:hint="default"/>
        <w:lang w:val="en-US" w:eastAsia="en-US" w:bidi="en-US"/>
      </w:rPr>
    </w:lvl>
    <w:lvl w:ilvl="6" w:tplc="D3806AF2">
      <w:numFmt w:val="bullet"/>
      <w:lvlText w:val="•"/>
      <w:lvlJc w:val="left"/>
      <w:pPr>
        <w:ind w:left="6888" w:hanging="720"/>
      </w:pPr>
      <w:rPr>
        <w:rFonts w:hint="default"/>
        <w:lang w:val="en-US" w:eastAsia="en-US" w:bidi="en-US"/>
      </w:rPr>
    </w:lvl>
    <w:lvl w:ilvl="7" w:tplc="3484F8AE">
      <w:numFmt w:val="bullet"/>
      <w:lvlText w:val="•"/>
      <w:lvlJc w:val="left"/>
      <w:pPr>
        <w:ind w:left="7946" w:hanging="720"/>
      </w:pPr>
      <w:rPr>
        <w:rFonts w:hint="default"/>
        <w:lang w:val="en-US" w:eastAsia="en-US" w:bidi="en-US"/>
      </w:rPr>
    </w:lvl>
    <w:lvl w:ilvl="8" w:tplc="C764F6F2">
      <w:numFmt w:val="bullet"/>
      <w:lvlText w:val="•"/>
      <w:lvlJc w:val="left"/>
      <w:pPr>
        <w:ind w:left="9004" w:hanging="720"/>
      </w:pPr>
      <w:rPr>
        <w:rFonts w:hint="default"/>
        <w:lang w:val="en-US" w:eastAsia="en-US" w:bidi="en-US"/>
      </w:rPr>
    </w:lvl>
  </w:abstractNum>
  <w:abstractNum w:abstractNumId="225">
    <w:nsid w:val="42725437"/>
    <w:multiLevelType w:val="hybridMultilevel"/>
    <w:tmpl w:val="E4ECC7FC"/>
    <w:lvl w:ilvl="0" w:tplc="C52A73F8">
      <w:start w:val="1"/>
      <w:numFmt w:val="decimal"/>
      <w:lvlText w:val="%1."/>
      <w:lvlJc w:val="left"/>
      <w:pPr>
        <w:ind w:left="523" w:hanging="523"/>
        <w:jc w:val="left"/>
      </w:pPr>
      <w:rPr>
        <w:rFonts w:hint="default"/>
        <w:b/>
        <w:bCs/>
        <w:spacing w:val="-6"/>
        <w:w w:val="99"/>
        <w:sz w:val="28"/>
        <w:szCs w:val="28"/>
        <w:lang w:val="en-US" w:eastAsia="en-US" w:bidi="ar-SA"/>
      </w:rPr>
    </w:lvl>
    <w:lvl w:ilvl="1" w:tplc="B81E0FF2">
      <w:start w:val="1"/>
      <w:numFmt w:val="lowerLetter"/>
      <w:lvlText w:val="%2)"/>
      <w:lvlJc w:val="left"/>
      <w:pPr>
        <w:ind w:left="721" w:hanging="360"/>
        <w:jc w:val="left"/>
      </w:pPr>
      <w:rPr>
        <w:rFonts w:ascii="Times New Roman" w:eastAsia="Times New Roman" w:hAnsi="Times New Roman" w:cs="Times New Roman" w:hint="default"/>
        <w:spacing w:val="-10"/>
        <w:w w:val="99"/>
        <w:sz w:val="24"/>
        <w:szCs w:val="24"/>
        <w:lang w:val="en-US" w:eastAsia="en-US" w:bidi="ar-SA"/>
      </w:rPr>
    </w:lvl>
    <w:lvl w:ilvl="2" w:tplc="03E6033A">
      <w:numFmt w:val="bullet"/>
      <w:lvlText w:val="•"/>
      <w:lvlJc w:val="left"/>
      <w:pPr>
        <w:ind w:left="1819" w:hanging="360"/>
      </w:pPr>
      <w:rPr>
        <w:rFonts w:hint="default"/>
        <w:lang w:val="en-US" w:eastAsia="en-US" w:bidi="ar-SA"/>
      </w:rPr>
    </w:lvl>
    <w:lvl w:ilvl="3" w:tplc="FF506CF4">
      <w:numFmt w:val="bullet"/>
      <w:lvlText w:val="•"/>
      <w:lvlJc w:val="left"/>
      <w:pPr>
        <w:ind w:left="2917" w:hanging="360"/>
      </w:pPr>
      <w:rPr>
        <w:rFonts w:hint="default"/>
        <w:lang w:val="en-US" w:eastAsia="en-US" w:bidi="ar-SA"/>
      </w:rPr>
    </w:lvl>
    <w:lvl w:ilvl="4" w:tplc="67A47C40">
      <w:numFmt w:val="bullet"/>
      <w:lvlText w:val="•"/>
      <w:lvlJc w:val="left"/>
      <w:pPr>
        <w:ind w:left="4015" w:hanging="360"/>
      </w:pPr>
      <w:rPr>
        <w:rFonts w:hint="default"/>
        <w:lang w:val="en-US" w:eastAsia="en-US" w:bidi="ar-SA"/>
      </w:rPr>
    </w:lvl>
    <w:lvl w:ilvl="5" w:tplc="0180D420">
      <w:numFmt w:val="bullet"/>
      <w:lvlText w:val="•"/>
      <w:lvlJc w:val="left"/>
      <w:pPr>
        <w:ind w:left="5113" w:hanging="360"/>
      </w:pPr>
      <w:rPr>
        <w:rFonts w:hint="default"/>
        <w:lang w:val="en-US" w:eastAsia="en-US" w:bidi="ar-SA"/>
      </w:rPr>
    </w:lvl>
    <w:lvl w:ilvl="6" w:tplc="9048B2EA">
      <w:numFmt w:val="bullet"/>
      <w:lvlText w:val="•"/>
      <w:lvlJc w:val="left"/>
      <w:pPr>
        <w:ind w:left="6212" w:hanging="360"/>
      </w:pPr>
      <w:rPr>
        <w:rFonts w:hint="default"/>
        <w:lang w:val="en-US" w:eastAsia="en-US" w:bidi="ar-SA"/>
      </w:rPr>
    </w:lvl>
    <w:lvl w:ilvl="7" w:tplc="4A340890">
      <w:numFmt w:val="bullet"/>
      <w:lvlText w:val="•"/>
      <w:lvlJc w:val="left"/>
      <w:pPr>
        <w:ind w:left="7310" w:hanging="360"/>
      </w:pPr>
      <w:rPr>
        <w:rFonts w:hint="default"/>
        <w:lang w:val="en-US" w:eastAsia="en-US" w:bidi="ar-SA"/>
      </w:rPr>
    </w:lvl>
    <w:lvl w:ilvl="8" w:tplc="F6D85362">
      <w:numFmt w:val="bullet"/>
      <w:lvlText w:val="•"/>
      <w:lvlJc w:val="left"/>
      <w:pPr>
        <w:ind w:left="8408" w:hanging="360"/>
      </w:pPr>
      <w:rPr>
        <w:rFonts w:hint="default"/>
        <w:lang w:val="en-US" w:eastAsia="en-US" w:bidi="ar-SA"/>
      </w:rPr>
    </w:lvl>
  </w:abstractNum>
  <w:abstractNum w:abstractNumId="226">
    <w:nsid w:val="43A43150"/>
    <w:multiLevelType w:val="hybridMultilevel"/>
    <w:tmpl w:val="18605E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43CB0DB4"/>
    <w:multiLevelType w:val="hybridMultilevel"/>
    <w:tmpl w:val="BC06A2A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nsid w:val="43DD4218"/>
    <w:multiLevelType w:val="hybridMultilevel"/>
    <w:tmpl w:val="8356F2A2"/>
    <w:lvl w:ilvl="0" w:tplc="A0986438">
      <w:start w:val="52"/>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83327BF2">
      <w:numFmt w:val="bullet"/>
      <w:lvlText w:val="."/>
      <w:lvlJc w:val="left"/>
      <w:pPr>
        <w:ind w:left="860" w:hanging="360"/>
        <w:jc w:val="left"/>
      </w:pPr>
      <w:rPr>
        <w:rFonts w:ascii="Calibri" w:eastAsia="Calibri" w:hAnsi="Calibri" w:hint="default"/>
        <w:b/>
        <w:spacing w:val="-10"/>
        <w:w w:val="99"/>
        <w:sz w:val="24"/>
        <w:szCs w:val="24"/>
        <w:lang w:val="en-US" w:eastAsia="en-US" w:bidi="ar-SA"/>
      </w:rPr>
    </w:lvl>
    <w:lvl w:ilvl="2" w:tplc="51BAA420">
      <w:numFmt w:val="bullet"/>
      <w:lvlText w:val="•"/>
      <w:lvlJc w:val="left"/>
      <w:pPr>
        <w:ind w:left="1958" w:hanging="360"/>
      </w:pPr>
      <w:rPr>
        <w:rFonts w:hint="default"/>
        <w:lang w:val="en-US" w:eastAsia="en-US" w:bidi="ar-SA"/>
      </w:rPr>
    </w:lvl>
    <w:lvl w:ilvl="3" w:tplc="C908C40E">
      <w:numFmt w:val="bullet"/>
      <w:lvlText w:val="•"/>
      <w:lvlJc w:val="left"/>
      <w:pPr>
        <w:ind w:left="3056" w:hanging="360"/>
      </w:pPr>
      <w:rPr>
        <w:rFonts w:hint="default"/>
        <w:lang w:val="en-US" w:eastAsia="en-US" w:bidi="ar-SA"/>
      </w:rPr>
    </w:lvl>
    <w:lvl w:ilvl="4" w:tplc="FB4EA8FA">
      <w:numFmt w:val="bullet"/>
      <w:lvlText w:val="•"/>
      <w:lvlJc w:val="left"/>
      <w:pPr>
        <w:ind w:left="4154" w:hanging="360"/>
      </w:pPr>
      <w:rPr>
        <w:rFonts w:hint="default"/>
        <w:lang w:val="en-US" w:eastAsia="en-US" w:bidi="ar-SA"/>
      </w:rPr>
    </w:lvl>
    <w:lvl w:ilvl="5" w:tplc="1DB4EEE4">
      <w:numFmt w:val="bullet"/>
      <w:lvlText w:val="•"/>
      <w:lvlJc w:val="left"/>
      <w:pPr>
        <w:ind w:left="5252" w:hanging="360"/>
      </w:pPr>
      <w:rPr>
        <w:rFonts w:hint="default"/>
        <w:lang w:val="en-US" w:eastAsia="en-US" w:bidi="ar-SA"/>
      </w:rPr>
    </w:lvl>
    <w:lvl w:ilvl="6" w:tplc="3DB830DC">
      <w:numFmt w:val="bullet"/>
      <w:lvlText w:val="•"/>
      <w:lvlJc w:val="left"/>
      <w:pPr>
        <w:ind w:left="6351" w:hanging="360"/>
      </w:pPr>
      <w:rPr>
        <w:rFonts w:hint="default"/>
        <w:lang w:val="en-US" w:eastAsia="en-US" w:bidi="ar-SA"/>
      </w:rPr>
    </w:lvl>
    <w:lvl w:ilvl="7" w:tplc="ECD68264">
      <w:numFmt w:val="bullet"/>
      <w:lvlText w:val="•"/>
      <w:lvlJc w:val="left"/>
      <w:pPr>
        <w:ind w:left="7449" w:hanging="360"/>
      </w:pPr>
      <w:rPr>
        <w:rFonts w:hint="default"/>
        <w:lang w:val="en-US" w:eastAsia="en-US" w:bidi="ar-SA"/>
      </w:rPr>
    </w:lvl>
    <w:lvl w:ilvl="8" w:tplc="A9D28B10">
      <w:numFmt w:val="bullet"/>
      <w:lvlText w:val="•"/>
      <w:lvlJc w:val="left"/>
      <w:pPr>
        <w:ind w:left="8547" w:hanging="360"/>
      </w:pPr>
      <w:rPr>
        <w:rFonts w:hint="default"/>
        <w:lang w:val="en-US" w:eastAsia="en-US" w:bidi="ar-SA"/>
      </w:rPr>
    </w:lvl>
  </w:abstractNum>
  <w:abstractNum w:abstractNumId="229">
    <w:nsid w:val="440656C1"/>
    <w:multiLevelType w:val="hybridMultilevel"/>
    <w:tmpl w:val="D486D156"/>
    <w:lvl w:ilvl="0" w:tplc="A6BC0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444A202F"/>
    <w:multiLevelType w:val="hybridMultilevel"/>
    <w:tmpl w:val="3D0A1270"/>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nsid w:val="444F3C12"/>
    <w:multiLevelType w:val="hybridMultilevel"/>
    <w:tmpl w:val="97A075F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nsid w:val="44702FA4"/>
    <w:multiLevelType w:val="hybridMultilevel"/>
    <w:tmpl w:val="E71EFFF8"/>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E9E6BA7E">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233">
    <w:nsid w:val="449A7FE3"/>
    <w:multiLevelType w:val="hybridMultilevel"/>
    <w:tmpl w:val="F4CA96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4">
    <w:nsid w:val="44AA5F44"/>
    <w:multiLevelType w:val="hybridMultilevel"/>
    <w:tmpl w:val="E0EC420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455041C3"/>
    <w:multiLevelType w:val="hybridMultilevel"/>
    <w:tmpl w:val="491077E8"/>
    <w:lvl w:ilvl="0" w:tplc="04090015">
      <w:start w:val="1"/>
      <w:numFmt w:val="upperLetter"/>
      <w:lvlText w:val="%1."/>
      <w:lvlJc w:val="left"/>
      <w:pPr>
        <w:ind w:left="1800" w:hanging="360"/>
      </w:pPr>
    </w:lvl>
    <w:lvl w:ilvl="1" w:tplc="04090019" w:tentative="1">
      <w:start w:val="1"/>
      <w:numFmt w:val="lowerLetter"/>
      <w:lvlText w:val="%2."/>
      <w:lvlJc w:val="left"/>
      <w:pPr>
        <w:ind w:left="1887" w:hanging="360"/>
      </w:pPr>
    </w:lvl>
    <w:lvl w:ilvl="2" w:tplc="0409001B" w:tentative="1">
      <w:start w:val="1"/>
      <w:numFmt w:val="lowerRoman"/>
      <w:lvlText w:val="%3."/>
      <w:lvlJc w:val="right"/>
      <w:pPr>
        <w:ind w:left="2607" w:hanging="180"/>
      </w:pPr>
    </w:lvl>
    <w:lvl w:ilvl="3" w:tplc="0409000F" w:tentative="1">
      <w:start w:val="1"/>
      <w:numFmt w:val="decimal"/>
      <w:lvlText w:val="%4."/>
      <w:lvlJc w:val="left"/>
      <w:pPr>
        <w:ind w:left="3327" w:hanging="360"/>
      </w:pPr>
    </w:lvl>
    <w:lvl w:ilvl="4" w:tplc="04090019" w:tentative="1">
      <w:start w:val="1"/>
      <w:numFmt w:val="lowerLetter"/>
      <w:lvlText w:val="%5."/>
      <w:lvlJc w:val="left"/>
      <w:pPr>
        <w:ind w:left="4047" w:hanging="360"/>
      </w:pPr>
    </w:lvl>
    <w:lvl w:ilvl="5" w:tplc="0409001B" w:tentative="1">
      <w:start w:val="1"/>
      <w:numFmt w:val="lowerRoman"/>
      <w:lvlText w:val="%6."/>
      <w:lvlJc w:val="right"/>
      <w:pPr>
        <w:ind w:left="4767" w:hanging="180"/>
      </w:pPr>
    </w:lvl>
    <w:lvl w:ilvl="6" w:tplc="0409000F" w:tentative="1">
      <w:start w:val="1"/>
      <w:numFmt w:val="decimal"/>
      <w:lvlText w:val="%7."/>
      <w:lvlJc w:val="left"/>
      <w:pPr>
        <w:ind w:left="5487" w:hanging="360"/>
      </w:pPr>
    </w:lvl>
    <w:lvl w:ilvl="7" w:tplc="04090019" w:tentative="1">
      <w:start w:val="1"/>
      <w:numFmt w:val="lowerLetter"/>
      <w:lvlText w:val="%8."/>
      <w:lvlJc w:val="left"/>
      <w:pPr>
        <w:ind w:left="6207" w:hanging="360"/>
      </w:pPr>
    </w:lvl>
    <w:lvl w:ilvl="8" w:tplc="0409001B" w:tentative="1">
      <w:start w:val="1"/>
      <w:numFmt w:val="lowerRoman"/>
      <w:lvlText w:val="%9."/>
      <w:lvlJc w:val="right"/>
      <w:pPr>
        <w:ind w:left="6927" w:hanging="180"/>
      </w:pPr>
    </w:lvl>
  </w:abstractNum>
  <w:abstractNum w:abstractNumId="236">
    <w:nsid w:val="456A431D"/>
    <w:multiLevelType w:val="hybridMultilevel"/>
    <w:tmpl w:val="6CFEC0B0"/>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nsid w:val="461025F5"/>
    <w:multiLevelType w:val="hybridMultilevel"/>
    <w:tmpl w:val="BD667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64749C4"/>
    <w:multiLevelType w:val="hybridMultilevel"/>
    <w:tmpl w:val="532E803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nsid w:val="47206295"/>
    <w:multiLevelType w:val="hybridMultilevel"/>
    <w:tmpl w:val="9AA88AC6"/>
    <w:lvl w:ilvl="0" w:tplc="32EAAD22">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40">
    <w:nsid w:val="472774EE"/>
    <w:multiLevelType w:val="hybridMultilevel"/>
    <w:tmpl w:val="4E8850C8"/>
    <w:lvl w:ilvl="0" w:tplc="1E3C5AEC">
      <w:start w:val="10"/>
      <w:numFmt w:val="decimal"/>
      <w:lvlText w:val="%1-"/>
      <w:lvlJc w:val="left"/>
      <w:pPr>
        <w:ind w:left="462" w:hanging="322"/>
        <w:jc w:val="left"/>
      </w:pPr>
      <w:rPr>
        <w:rFonts w:ascii="Times New Roman" w:eastAsia="Times New Roman" w:hAnsi="Times New Roman" w:cs="Times New Roman" w:hint="default"/>
        <w:b/>
        <w:bCs/>
        <w:w w:val="100"/>
        <w:sz w:val="22"/>
        <w:szCs w:val="22"/>
        <w:lang w:val="en-US" w:eastAsia="en-US" w:bidi="ar-SA"/>
      </w:rPr>
    </w:lvl>
    <w:lvl w:ilvl="1" w:tplc="83327BF2">
      <w:numFmt w:val="bullet"/>
      <w:lvlText w:val="."/>
      <w:lvlJc w:val="left"/>
      <w:pPr>
        <w:ind w:left="860" w:hanging="360"/>
        <w:jc w:val="left"/>
      </w:pPr>
      <w:rPr>
        <w:rFonts w:ascii="Calibri" w:eastAsia="Calibri" w:hAnsi="Calibri" w:hint="default"/>
        <w:b/>
        <w:spacing w:val="-8"/>
        <w:w w:val="99"/>
        <w:lang w:val="en-US" w:eastAsia="en-US" w:bidi="ar-SA"/>
      </w:rPr>
    </w:lvl>
    <w:lvl w:ilvl="2" w:tplc="35161FB4">
      <w:numFmt w:val="bullet"/>
      <w:lvlText w:val="•"/>
      <w:lvlJc w:val="left"/>
      <w:pPr>
        <w:ind w:left="1958" w:hanging="360"/>
      </w:pPr>
      <w:rPr>
        <w:rFonts w:hint="default"/>
        <w:lang w:val="en-US" w:eastAsia="en-US" w:bidi="ar-SA"/>
      </w:rPr>
    </w:lvl>
    <w:lvl w:ilvl="3" w:tplc="89200C2C">
      <w:numFmt w:val="bullet"/>
      <w:lvlText w:val="•"/>
      <w:lvlJc w:val="left"/>
      <w:pPr>
        <w:ind w:left="3056" w:hanging="360"/>
      </w:pPr>
      <w:rPr>
        <w:rFonts w:hint="default"/>
        <w:lang w:val="en-US" w:eastAsia="en-US" w:bidi="ar-SA"/>
      </w:rPr>
    </w:lvl>
    <w:lvl w:ilvl="4" w:tplc="3AC029E6">
      <w:numFmt w:val="bullet"/>
      <w:lvlText w:val="•"/>
      <w:lvlJc w:val="left"/>
      <w:pPr>
        <w:ind w:left="4154" w:hanging="360"/>
      </w:pPr>
      <w:rPr>
        <w:rFonts w:hint="default"/>
        <w:lang w:val="en-US" w:eastAsia="en-US" w:bidi="ar-SA"/>
      </w:rPr>
    </w:lvl>
    <w:lvl w:ilvl="5" w:tplc="BD866CA0">
      <w:numFmt w:val="bullet"/>
      <w:lvlText w:val="•"/>
      <w:lvlJc w:val="left"/>
      <w:pPr>
        <w:ind w:left="5252" w:hanging="360"/>
      </w:pPr>
      <w:rPr>
        <w:rFonts w:hint="default"/>
        <w:lang w:val="en-US" w:eastAsia="en-US" w:bidi="ar-SA"/>
      </w:rPr>
    </w:lvl>
    <w:lvl w:ilvl="6" w:tplc="CAD04CF2">
      <w:numFmt w:val="bullet"/>
      <w:lvlText w:val="•"/>
      <w:lvlJc w:val="left"/>
      <w:pPr>
        <w:ind w:left="6351" w:hanging="360"/>
      </w:pPr>
      <w:rPr>
        <w:rFonts w:hint="default"/>
        <w:lang w:val="en-US" w:eastAsia="en-US" w:bidi="ar-SA"/>
      </w:rPr>
    </w:lvl>
    <w:lvl w:ilvl="7" w:tplc="3E3E1B34">
      <w:numFmt w:val="bullet"/>
      <w:lvlText w:val="•"/>
      <w:lvlJc w:val="left"/>
      <w:pPr>
        <w:ind w:left="7449" w:hanging="360"/>
      </w:pPr>
      <w:rPr>
        <w:rFonts w:hint="default"/>
        <w:lang w:val="en-US" w:eastAsia="en-US" w:bidi="ar-SA"/>
      </w:rPr>
    </w:lvl>
    <w:lvl w:ilvl="8" w:tplc="ECC2602E">
      <w:numFmt w:val="bullet"/>
      <w:lvlText w:val="•"/>
      <w:lvlJc w:val="left"/>
      <w:pPr>
        <w:ind w:left="8547" w:hanging="360"/>
      </w:pPr>
      <w:rPr>
        <w:rFonts w:hint="default"/>
        <w:lang w:val="en-US" w:eastAsia="en-US" w:bidi="ar-SA"/>
      </w:rPr>
    </w:lvl>
  </w:abstractNum>
  <w:abstractNum w:abstractNumId="241">
    <w:nsid w:val="479A1D09"/>
    <w:multiLevelType w:val="hybridMultilevel"/>
    <w:tmpl w:val="A8AA0C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2">
    <w:nsid w:val="47FE229C"/>
    <w:multiLevelType w:val="hybridMultilevel"/>
    <w:tmpl w:val="CDF60766"/>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43">
    <w:nsid w:val="48117AEE"/>
    <w:multiLevelType w:val="hybridMultilevel"/>
    <w:tmpl w:val="B9EE8CA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nsid w:val="485771BA"/>
    <w:multiLevelType w:val="hybridMultilevel"/>
    <w:tmpl w:val="5F825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486E5DF7"/>
    <w:multiLevelType w:val="hybridMultilevel"/>
    <w:tmpl w:val="2732173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6">
    <w:nsid w:val="49214473"/>
    <w:multiLevelType w:val="hybridMultilevel"/>
    <w:tmpl w:val="56CA09F4"/>
    <w:lvl w:ilvl="0" w:tplc="E9FE581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7">
    <w:nsid w:val="4959298A"/>
    <w:multiLevelType w:val="hybridMultilevel"/>
    <w:tmpl w:val="B00C3358"/>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496E368D"/>
    <w:multiLevelType w:val="hybridMultilevel"/>
    <w:tmpl w:val="203E5C4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9">
    <w:nsid w:val="4A4870B1"/>
    <w:multiLevelType w:val="hybridMultilevel"/>
    <w:tmpl w:val="201E9F8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50">
    <w:nsid w:val="4AF90325"/>
    <w:multiLevelType w:val="hybridMultilevel"/>
    <w:tmpl w:val="6CA8C2B0"/>
    <w:lvl w:ilvl="0" w:tplc="666CA646">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51">
    <w:nsid w:val="4B414419"/>
    <w:multiLevelType w:val="hybridMultilevel"/>
    <w:tmpl w:val="74F07B3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nsid w:val="4B70559C"/>
    <w:multiLevelType w:val="hybridMultilevel"/>
    <w:tmpl w:val="FE62A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nsid w:val="4BE00CAB"/>
    <w:multiLevelType w:val="hybridMultilevel"/>
    <w:tmpl w:val="714CEAB8"/>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4C686755"/>
    <w:multiLevelType w:val="hybridMultilevel"/>
    <w:tmpl w:val="D198545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5">
      <w:start w:val="1"/>
      <w:numFmt w:val="upperLetter"/>
      <w:lvlText w:val="%3."/>
      <w:lvlJc w:val="left"/>
      <w:pPr>
        <w:ind w:left="90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5">
    <w:nsid w:val="4C790560"/>
    <w:multiLevelType w:val="hybridMultilevel"/>
    <w:tmpl w:val="4CB06EAC"/>
    <w:lvl w:ilvl="0" w:tplc="EAA0A0E0">
      <w:start w:val="1"/>
      <w:numFmt w:val="decimal"/>
      <w:lvlText w:val="%1."/>
      <w:lvlJc w:val="left"/>
      <w:pPr>
        <w:ind w:left="360" w:hanging="360"/>
      </w:pPr>
      <w:rPr>
        <w:b/>
        <w:bCs/>
        <w:strike w:val="0"/>
        <w:dstrike w:val="0"/>
        <w:u w:val="none"/>
        <w:effect w:val="none"/>
      </w:rPr>
    </w:lvl>
    <w:lvl w:ilvl="1" w:tplc="04090019">
      <w:start w:val="1"/>
      <w:numFmt w:val="lowerLetter"/>
      <w:lvlText w:val="%2."/>
      <w:lvlJc w:val="left"/>
      <w:pPr>
        <w:ind w:left="1080" w:hanging="360"/>
      </w:pPr>
    </w:lvl>
    <w:lvl w:ilvl="2" w:tplc="61CAFA60">
      <w:start w:val="1"/>
      <w:numFmt w:val="lowerLetter"/>
      <w:lvlText w:val="%3-"/>
      <w:lvlJc w:val="left"/>
      <w:pPr>
        <w:ind w:left="1980" w:hanging="36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D40A3F06">
      <w:start w:val="1"/>
      <w:numFmt w:val="decimal"/>
      <w:lvlText w:val="%7."/>
      <w:lvlJc w:val="left"/>
      <w:pPr>
        <w:ind w:left="360" w:hanging="360"/>
      </w:pPr>
      <w:rPr>
        <w:rFonts w:hint="default"/>
      </w:r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6">
    <w:nsid w:val="4C9825AE"/>
    <w:multiLevelType w:val="hybridMultilevel"/>
    <w:tmpl w:val="9A7E680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7">
    <w:nsid w:val="4CA64B15"/>
    <w:multiLevelType w:val="hybridMultilevel"/>
    <w:tmpl w:val="7584DB18"/>
    <w:lvl w:ilvl="0" w:tplc="04090015">
      <w:start w:val="1"/>
      <w:numFmt w:val="upperLetter"/>
      <w:lvlText w:val="%1."/>
      <w:lvlJc w:val="left"/>
      <w:pPr>
        <w:ind w:left="72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8">
    <w:nsid w:val="4CAF0CE8"/>
    <w:multiLevelType w:val="hybridMultilevel"/>
    <w:tmpl w:val="F462DDC2"/>
    <w:lvl w:ilvl="0" w:tplc="FE98D9E6">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59">
    <w:nsid w:val="4D1C7417"/>
    <w:multiLevelType w:val="hybridMultilevel"/>
    <w:tmpl w:val="F216D5C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0">
    <w:nsid w:val="4D586E3D"/>
    <w:multiLevelType w:val="hybridMultilevel"/>
    <w:tmpl w:val="2E806F42"/>
    <w:lvl w:ilvl="0" w:tplc="A998DE4E">
      <w:start w:val="2007"/>
      <w:numFmt w:val="decimal"/>
      <w:lvlText w:val="%1"/>
      <w:lvlJc w:val="left"/>
      <w:pPr>
        <w:ind w:left="1020" w:hanging="6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4D656274"/>
    <w:multiLevelType w:val="hybridMultilevel"/>
    <w:tmpl w:val="F29CCAF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nsid w:val="4D9511CB"/>
    <w:multiLevelType w:val="hybridMultilevel"/>
    <w:tmpl w:val="07163A96"/>
    <w:lvl w:ilvl="0" w:tplc="BAF49D02">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63">
    <w:nsid w:val="4DA75184"/>
    <w:multiLevelType w:val="hybridMultilevel"/>
    <w:tmpl w:val="E3805E92"/>
    <w:lvl w:ilvl="0" w:tplc="04090019">
      <w:start w:val="1"/>
      <w:numFmt w:val="lowerLetter"/>
      <w:lvlText w:val="%1."/>
      <w:lvlJc w:val="left"/>
      <w:pPr>
        <w:ind w:left="2134"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574" w:hanging="180"/>
      </w:pPr>
    </w:lvl>
    <w:lvl w:ilvl="3" w:tplc="0409000F" w:tentative="1">
      <w:start w:val="1"/>
      <w:numFmt w:val="decimal"/>
      <w:lvlText w:val="%4."/>
      <w:lvlJc w:val="left"/>
      <w:pPr>
        <w:ind w:left="4294" w:hanging="360"/>
      </w:pPr>
    </w:lvl>
    <w:lvl w:ilvl="4" w:tplc="04090019" w:tentative="1">
      <w:start w:val="1"/>
      <w:numFmt w:val="lowerLetter"/>
      <w:lvlText w:val="%5."/>
      <w:lvlJc w:val="left"/>
      <w:pPr>
        <w:ind w:left="5014" w:hanging="360"/>
      </w:pPr>
    </w:lvl>
    <w:lvl w:ilvl="5" w:tplc="0409001B" w:tentative="1">
      <w:start w:val="1"/>
      <w:numFmt w:val="lowerRoman"/>
      <w:lvlText w:val="%6."/>
      <w:lvlJc w:val="right"/>
      <w:pPr>
        <w:ind w:left="5734" w:hanging="180"/>
      </w:pPr>
    </w:lvl>
    <w:lvl w:ilvl="6" w:tplc="0409000F" w:tentative="1">
      <w:start w:val="1"/>
      <w:numFmt w:val="decimal"/>
      <w:lvlText w:val="%7."/>
      <w:lvlJc w:val="left"/>
      <w:pPr>
        <w:ind w:left="6454" w:hanging="360"/>
      </w:pPr>
    </w:lvl>
    <w:lvl w:ilvl="7" w:tplc="04090019" w:tentative="1">
      <w:start w:val="1"/>
      <w:numFmt w:val="lowerLetter"/>
      <w:lvlText w:val="%8."/>
      <w:lvlJc w:val="left"/>
      <w:pPr>
        <w:ind w:left="7174" w:hanging="360"/>
      </w:pPr>
    </w:lvl>
    <w:lvl w:ilvl="8" w:tplc="0409001B" w:tentative="1">
      <w:start w:val="1"/>
      <w:numFmt w:val="lowerRoman"/>
      <w:lvlText w:val="%9."/>
      <w:lvlJc w:val="right"/>
      <w:pPr>
        <w:ind w:left="7894" w:hanging="180"/>
      </w:pPr>
    </w:lvl>
  </w:abstractNum>
  <w:abstractNum w:abstractNumId="264">
    <w:nsid w:val="4EA726B4"/>
    <w:multiLevelType w:val="hybridMultilevel"/>
    <w:tmpl w:val="1226836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5">
    <w:nsid w:val="4EDA5162"/>
    <w:multiLevelType w:val="hybridMultilevel"/>
    <w:tmpl w:val="A12210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4F775002"/>
    <w:multiLevelType w:val="hybridMultilevel"/>
    <w:tmpl w:val="31BED0B4"/>
    <w:lvl w:ilvl="0" w:tplc="0409000F">
      <w:start w:val="1"/>
      <w:numFmt w:val="decimal"/>
      <w:lvlText w:val="%1."/>
      <w:lvlJc w:val="left"/>
      <w:pPr>
        <w:ind w:left="360" w:hanging="360"/>
      </w:pPr>
      <w:rPr>
        <w:rFonts w:hint="default"/>
      </w:rPr>
    </w:lvl>
    <w:lvl w:ilvl="1" w:tplc="940892BC">
      <w:start w:val="1"/>
      <w:numFmt w:val="lowerLetter"/>
      <w:lvlText w:val="%2."/>
      <w:lvlJc w:val="left"/>
      <w:pPr>
        <w:ind w:left="117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4FB50A65"/>
    <w:multiLevelType w:val="hybridMultilevel"/>
    <w:tmpl w:val="F61A0582"/>
    <w:lvl w:ilvl="0" w:tplc="04090015">
      <w:start w:val="1"/>
      <w:numFmt w:val="upperLetter"/>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8">
    <w:nsid w:val="4FD979D4"/>
    <w:multiLevelType w:val="hybridMultilevel"/>
    <w:tmpl w:val="FEE67C6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nsid w:val="4FE95DCB"/>
    <w:multiLevelType w:val="hybridMultilevel"/>
    <w:tmpl w:val="FE6AEADA"/>
    <w:lvl w:ilvl="0" w:tplc="CACEED9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0">
    <w:nsid w:val="5098234C"/>
    <w:multiLevelType w:val="hybridMultilevel"/>
    <w:tmpl w:val="8DD246DC"/>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1">
    <w:nsid w:val="52107B24"/>
    <w:multiLevelType w:val="hybridMultilevel"/>
    <w:tmpl w:val="EDFED68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2">
    <w:nsid w:val="523636AF"/>
    <w:multiLevelType w:val="hybridMultilevel"/>
    <w:tmpl w:val="217600B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3">
    <w:nsid w:val="523746C2"/>
    <w:multiLevelType w:val="hybridMultilevel"/>
    <w:tmpl w:val="9BCAFBDA"/>
    <w:lvl w:ilvl="0" w:tplc="7D5A70A0">
      <w:start w:val="22"/>
      <w:numFmt w:val="decimal"/>
      <w:lvlText w:val="%1."/>
      <w:lvlJc w:val="left"/>
      <w:pPr>
        <w:tabs>
          <w:tab w:val="num" w:pos="930"/>
        </w:tabs>
        <w:ind w:left="930" w:hanging="570"/>
      </w:pPr>
    </w:lvl>
    <w:lvl w:ilvl="1" w:tplc="04090015">
      <w:start w:val="1"/>
      <w:numFmt w:val="upperLetter"/>
      <w:lvlText w:val="%2."/>
      <w:lvlJc w:val="left"/>
      <w:pPr>
        <w:tabs>
          <w:tab w:val="num" w:pos="1005"/>
        </w:tabs>
        <w:ind w:left="100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360"/>
        </w:tabs>
        <w:ind w:left="36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4">
    <w:nsid w:val="52832292"/>
    <w:multiLevelType w:val="hybridMultilevel"/>
    <w:tmpl w:val="0A5EF8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2C336F3"/>
    <w:multiLevelType w:val="hybridMultilevel"/>
    <w:tmpl w:val="A11E6728"/>
    <w:lvl w:ilvl="0" w:tplc="CEFC1C66">
      <w:start w:val="1"/>
      <w:numFmt w:val="lowerLetter"/>
      <w:lvlText w:val="%1-"/>
      <w:lvlJc w:val="left"/>
      <w:pPr>
        <w:ind w:left="390" w:hanging="250"/>
        <w:jc w:val="left"/>
      </w:pPr>
      <w:rPr>
        <w:rFonts w:hint="default"/>
        <w:spacing w:val="-1"/>
        <w:w w:val="100"/>
        <w:lang w:val="en-US" w:eastAsia="en-US" w:bidi="ar-SA"/>
      </w:rPr>
    </w:lvl>
    <w:lvl w:ilvl="1" w:tplc="EE8E7D48">
      <w:numFmt w:val="bullet"/>
      <w:lvlText w:val="-"/>
      <w:lvlJc w:val="left"/>
      <w:pPr>
        <w:ind w:left="140" w:hanging="140"/>
      </w:pPr>
      <w:rPr>
        <w:rFonts w:ascii="Times New Roman" w:eastAsia="Times New Roman" w:hAnsi="Times New Roman" w:cs="Times New Roman" w:hint="default"/>
        <w:b/>
        <w:bCs/>
        <w:w w:val="99"/>
        <w:sz w:val="24"/>
        <w:szCs w:val="24"/>
        <w:lang w:val="en-US" w:eastAsia="en-US" w:bidi="ar-SA"/>
      </w:rPr>
    </w:lvl>
    <w:lvl w:ilvl="2" w:tplc="D1462092">
      <w:numFmt w:val="bullet"/>
      <w:lvlText w:val="•"/>
      <w:lvlJc w:val="left"/>
      <w:pPr>
        <w:ind w:left="1549" w:hanging="140"/>
      </w:pPr>
      <w:rPr>
        <w:rFonts w:hint="default"/>
        <w:lang w:val="en-US" w:eastAsia="en-US" w:bidi="ar-SA"/>
      </w:rPr>
    </w:lvl>
    <w:lvl w:ilvl="3" w:tplc="D0861A6C">
      <w:numFmt w:val="bullet"/>
      <w:lvlText w:val="•"/>
      <w:lvlJc w:val="left"/>
      <w:pPr>
        <w:ind w:left="2698" w:hanging="140"/>
      </w:pPr>
      <w:rPr>
        <w:rFonts w:hint="default"/>
        <w:lang w:val="en-US" w:eastAsia="en-US" w:bidi="ar-SA"/>
      </w:rPr>
    </w:lvl>
    <w:lvl w:ilvl="4" w:tplc="0AEC522E">
      <w:numFmt w:val="bullet"/>
      <w:lvlText w:val="•"/>
      <w:lvlJc w:val="left"/>
      <w:pPr>
        <w:ind w:left="3848" w:hanging="140"/>
      </w:pPr>
      <w:rPr>
        <w:rFonts w:hint="default"/>
        <w:lang w:val="en-US" w:eastAsia="en-US" w:bidi="ar-SA"/>
      </w:rPr>
    </w:lvl>
    <w:lvl w:ilvl="5" w:tplc="4306CFE8">
      <w:numFmt w:val="bullet"/>
      <w:lvlText w:val="•"/>
      <w:lvlJc w:val="left"/>
      <w:pPr>
        <w:ind w:left="4997" w:hanging="140"/>
      </w:pPr>
      <w:rPr>
        <w:rFonts w:hint="default"/>
        <w:lang w:val="en-US" w:eastAsia="en-US" w:bidi="ar-SA"/>
      </w:rPr>
    </w:lvl>
    <w:lvl w:ilvl="6" w:tplc="A094D044">
      <w:numFmt w:val="bullet"/>
      <w:lvlText w:val="•"/>
      <w:lvlJc w:val="left"/>
      <w:pPr>
        <w:ind w:left="6146" w:hanging="140"/>
      </w:pPr>
      <w:rPr>
        <w:rFonts w:hint="default"/>
        <w:lang w:val="en-US" w:eastAsia="en-US" w:bidi="ar-SA"/>
      </w:rPr>
    </w:lvl>
    <w:lvl w:ilvl="7" w:tplc="71089AD6">
      <w:numFmt w:val="bullet"/>
      <w:lvlText w:val="•"/>
      <w:lvlJc w:val="left"/>
      <w:pPr>
        <w:ind w:left="7296" w:hanging="140"/>
      </w:pPr>
      <w:rPr>
        <w:rFonts w:hint="default"/>
        <w:lang w:val="en-US" w:eastAsia="en-US" w:bidi="ar-SA"/>
      </w:rPr>
    </w:lvl>
    <w:lvl w:ilvl="8" w:tplc="7A1AA346">
      <w:numFmt w:val="bullet"/>
      <w:lvlText w:val="•"/>
      <w:lvlJc w:val="left"/>
      <w:pPr>
        <w:ind w:left="8445" w:hanging="140"/>
      </w:pPr>
      <w:rPr>
        <w:rFonts w:hint="default"/>
        <w:lang w:val="en-US" w:eastAsia="en-US" w:bidi="ar-SA"/>
      </w:rPr>
    </w:lvl>
  </w:abstractNum>
  <w:abstractNum w:abstractNumId="276">
    <w:nsid w:val="52EF5DF9"/>
    <w:multiLevelType w:val="hybridMultilevel"/>
    <w:tmpl w:val="D4DEEF7E"/>
    <w:lvl w:ilvl="0" w:tplc="5AFA8F12">
      <w:start w:val="28"/>
      <w:numFmt w:val="decimal"/>
      <w:lvlText w:val="%1-"/>
      <w:lvlJc w:val="left"/>
      <w:pPr>
        <w:ind w:left="462" w:hanging="322"/>
        <w:jc w:val="left"/>
      </w:pPr>
      <w:rPr>
        <w:rFonts w:ascii="Times New Roman" w:eastAsia="Times New Roman" w:hAnsi="Times New Roman" w:cs="Times New Roman" w:hint="default"/>
        <w:w w:val="100"/>
        <w:sz w:val="22"/>
        <w:szCs w:val="22"/>
        <w:lang w:val="en-US" w:eastAsia="en-US" w:bidi="ar-SA"/>
      </w:rPr>
    </w:lvl>
    <w:lvl w:ilvl="1" w:tplc="131EECFC">
      <w:numFmt w:val="bullet"/>
      <w:lvlText w:val=""/>
      <w:lvlJc w:val="left"/>
      <w:pPr>
        <w:ind w:left="1581" w:hanging="361"/>
      </w:pPr>
      <w:rPr>
        <w:rFonts w:ascii="Symbol" w:eastAsia="Symbol" w:hAnsi="Symbol" w:cs="Symbol" w:hint="default"/>
        <w:w w:val="100"/>
        <w:sz w:val="24"/>
        <w:szCs w:val="24"/>
        <w:lang w:val="en-US" w:eastAsia="en-US" w:bidi="ar-SA"/>
      </w:rPr>
    </w:lvl>
    <w:lvl w:ilvl="2" w:tplc="0BD2E774">
      <w:numFmt w:val="bullet"/>
      <w:lvlText w:val="•"/>
      <w:lvlJc w:val="left"/>
      <w:pPr>
        <w:ind w:left="2598" w:hanging="361"/>
      </w:pPr>
      <w:rPr>
        <w:rFonts w:hint="default"/>
        <w:lang w:val="en-US" w:eastAsia="en-US" w:bidi="ar-SA"/>
      </w:rPr>
    </w:lvl>
    <w:lvl w:ilvl="3" w:tplc="CC60F7C0">
      <w:numFmt w:val="bullet"/>
      <w:lvlText w:val="•"/>
      <w:lvlJc w:val="left"/>
      <w:pPr>
        <w:ind w:left="3616" w:hanging="361"/>
      </w:pPr>
      <w:rPr>
        <w:rFonts w:hint="default"/>
        <w:lang w:val="en-US" w:eastAsia="en-US" w:bidi="ar-SA"/>
      </w:rPr>
    </w:lvl>
    <w:lvl w:ilvl="4" w:tplc="12769306">
      <w:numFmt w:val="bullet"/>
      <w:lvlText w:val="•"/>
      <w:lvlJc w:val="left"/>
      <w:pPr>
        <w:ind w:left="4634" w:hanging="361"/>
      </w:pPr>
      <w:rPr>
        <w:rFonts w:hint="default"/>
        <w:lang w:val="en-US" w:eastAsia="en-US" w:bidi="ar-SA"/>
      </w:rPr>
    </w:lvl>
    <w:lvl w:ilvl="5" w:tplc="EF28650C">
      <w:numFmt w:val="bullet"/>
      <w:lvlText w:val="•"/>
      <w:lvlJc w:val="left"/>
      <w:pPr>
        <w:ind w:left="5652" w:hanging="361"/>
      </w:pPr>
      <w:rPr>
        <w:rFonts w:hint="default"/>
        <w:lang w:val="en-US" w:eastAsia="en-US" w:bidi="ar-SA"/>
      </w:rPr>
    </w:lvl>
    <w:lvl w:ilvl="6" w:tplc="07521E1E">
      <w:numFmt w:val="bullet"/>
      <w:lvlText w:val="•"/>
      <w:lvlJc w:val="left"/>
      <w:pPr>
        <w:ind w:left="6671" w:hanging="361"/>
      </w:pPr>
      <w:rPr>
        <w:rFonts w:hint="default"/>
        <w:lang w:val="en-US" w:eastAsia="en-US" w:bidi="ar-SA"/>
      </w:rPr>
    </w:lvl>
    <w:lvl w:ilvl="7" w:tplc="EF1EF502">
      <w:numFmt w:val="bullet"/>
      <w:lvlText w:val="•"/>
      <w:lvlJc w:val="left"/>
      <w:pPr>
        <w:ind w:left="7689" w:hanging="361"/>
      </w:pPr>
      <w:rPr>
        <w:rFonts w:hint="default"/>
        <w:lang w:val="en-US" w:eastAsia="en-US" w:bidi="ar-SA"/>
      </w:rPr>
    </w:lvl>
    <w:lvl w:ilvl="8" w:tplc="13366A70">
      <w:numFmt w:val="bullet"/>
      <w:lvlText w:val="•"/>
      <w:lvlJc w:val="left"/>
      <w:pPr>
        <w:ind w:left="8707" w:hanging="361"/>
      </w:pPr>
      <w:rPr>
        <w:rFonts w:hint="default"/>
        <w:lang w:val="en-US" w:eastAsia="en-US" w:bidi="ar-SA"/>
      </w:rPr>
    </w:lvl>
  </w:abstractNum>
  <w:abstractNum w:abstractNumId="277">
    <w:nsid w:val="52F374D8"/>
    <w:multiLevelType w:val="hybridMultilevel"/>
    <w:tmpl w:val="8C02BB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8">
    <w:nsid w:val="53AF361F"/>
    <w:multiLevelType w:val="hybridMultilevel"/>
    <w:tmpl w:val="08B8BA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54F5105F"/>
    <w:multiLevelType w:val="hybridMultilevel"/>
    <w:tmpl w:val="95B48B4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80">
    <w:nsid w:val="558F25EF"/>
    <w:multiLevelType w:val="hybridMultilevel"/>
    <w:tmpl w:val="0E58A0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1">
    <w:nsid w:val="559C7A29"/>
    <w:multiLevelType w:val="hybridMultilevel"/>
    <w:tmpl w:val="B53C410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82">
    <w:nsid w:val="55B96269"/>
    <w:multiLevelType w:val="hybridMultilevel"/>
    <w:tmpl w:val="2FA4271C"/>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nsid w:val="575B7B99"/>
    <w:multiLevelType w:val="hybridMultilevel"/>
    <w:tmpl w:val="454A8C4E"/>
    <w:lvl w:ilvl="0" w:tplc="E5A8058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nsid w:val="579702CF"/>
    <w:multiLevelType w:val="hybridMultilevel"/>
    <w:tmpl w:val="D52C9BC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5">
    <w:nsid w:val="584C1293"/>
    <w:multiLevelType w:val="hybridMultilevel"/>
    <w:tmpl w:val="64966F0A"/>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nsid w:val="5877129D"/>
    <w:multiLevelType w:val="hybridMultilevel"/>
    <w:tmpl w:val="ACE8E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5898007C"/>
    <w:multiLevelType w:val="hybridMultilevel"/>
    <w:tmpl w:val="D4D48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nsid w:val="58A455EB"/>
    <w:multiLevelType w:val="hybridMultilevel"/>
    <w:tmpl w:val="50EA8E2E"/>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nsid w:val="58B96F97"/>
    <w:multiLevelType w:val="hybridMultilevel"/>
    <w:tmpl w:val="FB9402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8DC2737"/>
    <w:multiLevelType w:val="hybridMultilevel"/>
    <w:tmpl w:val="61E898D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1">
    <w:nsid w:val="58E20D6F"/>
    <w:multiLevelType w:val="hybridMultilevel"/>
    <w:tmpl w:val="F55EAA4A"/>
    <w:lvl w:ilvl="0" w:tplc="940892BC">
      <w:start w:val="1"/>
      <w:numFmt w:val="lowerLetter"/>
      <w:lvlText w:val="%1."/>
      <w:lvlJc w:val="left"/>
      <w:pPr>
        <w:ind w:left="72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5913079B"/>
    <w:multiLevelType w:val="hybridMultilevel"/>
    <w:tmpl w:val="D130DD6E"/>
    <w:lvl w:ilvl="0" w:tplc="080C29C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3">
    <w:nsid w:val="59421185"/>
    <w:multiLevelType w:val="hybridMultilevel"/>
    <w:tmpl w:val="C352A73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4">
    <w:nsid w:val="59444AEE"/>
    <w:multiLevelType w:val="hybridMultilevel"/>
    <w:tmpl w:val="B9A2133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nsid w:val="59531134"/>
    <w:multiLevelType w:val="hybridMultilevel"/>
    <w:tmpl w:val="BAEC7BC6"/>
    <w:lvl w:ilvl="0" w:tplc="04090019">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6">
    <w:nsid w:val="59641E5C"/>
    <w:multiLevelType w:val="hybridMultilevel"/>
    <w:tmpl w:val="B8E0DE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596E2545"/>
    <w:multiLevelType w:val="hybridMultilevel"/>
    <w:tmpl w:val="F2A408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597D5775"/>
    <w:multiLevelType w:val="hybridMultilevel"/>
    <w:tmpl w:val="C952C90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nsid w:val="598C101D"/>
    <w:multiLevelType w:val="hybridMultilevel"/>
    <w:tmpl w:val="CCFA488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nsid w:val="59B372C5"/>
    <w:multiLevelType w:val="hybridMultilevel"/>
    <w:tmpl w:val="5EE614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5A9E323B"/>
    <w:multiLevelType w:val="hybridMultilevel"/>
    <w:tmpl w:val="8926F76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2">
    <w:nsid w:val="5AE00D4F"/>
    <w:multiLevelType w:val="hybridMultilevel"/>
    <w:tmpl w:val="94A62118"/>
    <w:lvl w:ilvl="0" w:tplc="04090015">
      <w:start w:val="1"/>
      <w:numFmt w:val="upperLetter"/>
      <w:lvlText w:val="%1."/>
      <w:lvlJc w:val="left"/>
      <w:pPr>
        <w:ind w:left="171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3">
    <w:nsid w:val="5AE26A8A"/>
    <w:multiLevelType w:val="hybridMultilevel"/>
    <w:tmpl w:val="E738FDB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04">
    <w:nsid w:val="5AE72554"/>
    <w:multiLevelType w:val="hybridMultilevel"/>
    <w:tmpl w:val="529A7338"/>
    <w:lvl w:ilvl="0" w:tplc="24DC5250">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5">
    <w:nsid w:val="5C0D3773"/>
    <w:multiLevelType w:val="hybridMultilevel"/>
    <w:tmpl w:val="F7F2931E"/>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C2958C0"/>
    <w:multiLevelType w:val="hybridMultilevel"/>
    <w:tmpl w:val="036CB4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5CD35E0E"/>
    <w:multiLevelType w:val="hybridMultilevel"/>
    <w:tmpl w:val="ABC08C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8">
    <w:nsid w:val="5D892095"/>
    <w:multiLevelType w:val="hybridMultilevel"/>
    <w:tmpl w:val="70D40490"/>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9">
    <w:nsid w:val="5D961B07"/>
    <w:multiLevelType w:val="hybridMultilevel"/>
    <w:tmpl w:val="19820C90"/>
    <w:lvl w:ilvl="0" w:tplc="55EEE7CC">
      <w:start w:val="1"/>
      <w:numFmt w:val="decimal"/>
      <w:lvlText w:val="%1."/>
      <w:lvlJc w:val="left"/>
      <w:pPr>
        <w:ind w:left="520" w:hanging="360"/>
      </w:pPr>
      <w:rPr>
        <w:rFonts w:hint="default"/>
      </w:rPr>
    </w:lvl>
    <w:lvl w:ilvl="1" w:tplc="04090019">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10">
    <w:nsid w:val="5DBE076D"/>
    <w:multiLevelType w:val="hybridMultilevel"/>
    <w:tmpl w:val="17965EA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1">
    <w:nsid w:val="5DC17697"/>
    <w:multiLevelType w:val="hybridMultilevel"/>
    <w:tmpl w:val="C67E6B50"/>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2">
    <w:nsid w:val="5EF80E16"/>
    <w:multiLevelType w:val="hybridMultilevel"/>
    <w:tmpl w:val="329865BA"/>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nsid w:val="5F341DA5"/>
    <w:multiLevelType w:val="hybridMultilevel"/>
    <w:tmpl w:val="CE80795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nsid w:val="5F4A6CDB"/>
    <w:multiLevelType w:val="hybridMultilevel"/>
    <w:tmpl w:val="A11E68F8"/>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86D29EA6">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315">
    <w:nsid w:val="5FC12D15"/>
    <w:multiLevelType w:val="hybridMultilevel"/>
    <w:tmpl w:val="6C5A348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6">
    <w:nsid w:val="60630256"/>
    <w:multiLevelType w:val="hybridMultilevel"/>
    <w:tmpl w:val="C1880832"/>
    <w:lvl w:ilvl="0" w:tplc="E9FE71D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nsid w:val="60655DA3"/>
    <w:multiLevelType w:val="hybridMultilevel"/>
    <w:tmpl w:val="1D56EE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60C5215C"/>
    <w:multiLevelType w:val="hybridMultilevel"/>
    <w:tmpl w:val="2E1C56F4"/>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nsid w:val="611412E4"/>
    <w:multiLevelType w:val="hybridMultilevel"/>
    <w:tmpl w:val="476A1CC4"/>
    <w:lvl w:ilvl="0" w:tplc="9F422560">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20">
    <w:nsid w:val="61942BA6"/>
    <w:multiLevelType w:val="hybridMultilevel"/>
    <w:tmpl w:val="6662521E"/>
    <w:lvl w:ilvl="0" w:tplc="04090019">
      <w:start w:val="1"/>
      <w:numFmt w:val="lowerLetter"/>
      <w:lvlText w:val="%1."/>
      <w:lvlJc w:val="left"/>
      <w:pPr>
        <w:ind w:left="72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61F552C6"/>
    <w:multiLevelType w:val="hybridMultilevel"/>
    <w:tmpl w:val="5F663BC4"/>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630C1B42"/>
    <w:multiLevelType w:val="hybridMultilevel"/>
    <w:tmpl w:val="F064E990"/>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3">
    <w:nsid w:val="6359188D"/>
    <w:multiLevelType w:val="hybridMultilevel"/>
    <w:tmpl w:val="14FA413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4">
    <w:nsid w:val="636F6F5E"/>
    <w:multiLevelType w:val="hybridMultilevel"/>
    <w:tmpl w:val="4FBEA74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5">
    <w:nsid w:val="63B55BF2"/>
    <w:multiLevelType w:val="hybridMultilevel"/>
    <w:tmpl w:val="18FC0444"/>
    <w:lvl w:ilvl="0" w:tplc="E28A7DD6">
      <w:start w:val="23"/>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EAEA9CBC">
      <w:start w:val="1"/>
      <w:numFmt w:val="lowerLetter"/>
      <w:lvlText w:val="%2)"/>
      <w:lvlJc w:val="left"/>
      <w:pPr>
        <w:ind w:left="860" w:hanging="360"/>
        <w:jc w:val="left"/>
      </w:pPr>
      <w:rPr>
        <w:rFonts w:ascii="Times New Roman" w:eastAsia="Times New Roman" w:hAnsi="Times New Roman" w:cs="Times New Roman" w:hint="default"/>
        <w:spacing w:val="-10"/>
        <w:w w:val="99"/>
        <w:sz w:val="24"/>
        <w:szCs w:val="24"/>
        <w:lang w:val="en-US" w:eastAsia="en-US" w:bidi="ar-SA"/>
      </w:rPr>
    </w:lvl>
    <w:lvl w:ilvl="2" w:tplc="7A72D75A">
      <w:numFmt w:val="bullet"/>
      <w:lvlText w:val="•"/>
      <w:lvlJc w:val="left"/>
      <w:pPr>
        <w:ind w:left="1958" w:hanging="360"/>
      </w:pPr>
      <w:rPr>
        <w:rFonts w:hint="default"/>
        <w:lang w:val="en-US" w:eastAsia="en-US" w:bidi="ar-SA"/>
      </w:rPr>
    </w:lvl>
    <w:lvl w:ilvl="3" w:tplc="31423080">
      <w:numFmt w:val="bullet"/>
      <w:lvlText w:val="•"/>
      <w:lvlJc w:val="left"/>
      <w:pPr>
        <w:ind w:left="3056" w:hanging="360"/>
      </w:pPr>
      <w:rPr>
        <w:rFonts w:hint="default"/>
        <w:lang w:val="en-US" w:eastAsia="en-US" w:bidi="ar-SA"/>
      </w:rPr>
    </w:lvl>
    <w:lvl w:ilvl="4" w:tplc="FFF28ED8">
      <w:numFmt w:val="bullet"/>
      <w:lvlText w:val="•"/>
      <w:lvlJc w:val="left"/>
      <w:pPr>
        <w:ind w:left="4154" w:hanging="360"/>
      </w:pPr>
      <w:rPr>
        <w:rFonts w:hint="default"/>
        <w:lang w:val="en-US" w:eastAsia="en-US" w:bidi="ar-SA"/>
      </w:rPr>
    </w:lvl>
    <w:lvl w:ilvl="5" w:tplc="58FEA368">
      <w:numFmt w:val="bullet"/>
      <w:lvlText w:val="•"/>
      <w:lvlJc w:val="left"/>
      <w:pPr>
        <w:ind w:left="5252" w:hanging="360"/>
      </w:pPr>
      <w:rPr>
        <w:rFonts w:hint="default"/>
        <w:lang w:val="en-US" w:eastAsia="en-US" w:bidi="ar-SA"/>
      </w:rPr>
    </w:lvl>
    <w:lvl w:ilvl="6" w:tplc="741A956C">
      <w:numFmt w:val="bullet"/>
      <w:lvlText w:val="•"/>
      <w:lvlJc w:val="left"/>
      <w:pPr>
        <w:ind w:left="6351" w:hanging="360"/>
      </w:pPr>
      <w:rPr>
        <w:rFonts w:hint="default"/>
        <w:lang w:val="en-US" w:eastAsia="en-US" w:bidi="ar-SA"/>
      </w:rPr>
    </w:lvl>
    <w:lvl w:ilvl="7" w:tplc="EA962CBC">
      <w:numFmt w:val="bullet"/>
      <w:lvlText w:val="•"/>
      <w:lvlJc w:val="left"/>
      <w:pPr>
        <w:ind w:left="7449" w:hanging="360"/>
      </w:pPr>
      <w:rPr>
        <w:rFonts w:hint="default"/>
        <w:lang w:val="en-US" w:eastAsia="en-US" w:bidi="ar-SA"/>
      </w:rPr>
    </w:lvl>
    <w:lvl w:ilvl="8" w:tplc="7C926442">
      <w:numFmt w:val="bullet"/>
      <w:lvlText w:val="•"/>
      <w:lvlJc w:val="left"/>
      <w:pPr>
        <w:ind w:left="8547" w:hanging="360"/>
      </w:pPr>
      <w:rPr>
        <w:rFonts w:hint="default"/>
        <w:lang w:val="en-US" w:eastAsia="en-US" w:bidi="ar-SA"/>
      </w:rPr>
    </w:lvl>
  </w:abstractNum>
  <w:abstractNum w:abstractNumId="326">
    <w:nsid w:val="64694C59"/>
    <w:multiLevelType w:val="hybridMultilevel"/>
    <w:tmpl w:val="A19C59B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27">
    <w:nsid w:val="64A72751"/>
    <w:multiLevelType w:val="hybridMultilevel"/>
    <w:tmpl w:val="F416B83A"/>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8">
    <w:nsid w:val="64A729CD"/>
    <w:multiLevelType w:val="hybridMultilevel"/>
    <w:tmpl w:val="B25A925C"/>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90766A2E">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329">
    <w:nsid w:val="64CC3B5F"/>
    <w:multiLevelType w:val="hybridMultilevel"/>
    <w:tmpl w:val="DE82A4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64E457AF"/>
    <w:multiLevelType w:val="hybridMultilevel"/>
    <w:tmpl w:val="425E8DFE"/>
    <w:lvl w:ilvl="0" w:tplc="04090019">
      <w:start w:val="1"/>
      <w:numFmt w:val="lowerLetter"/>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574" w:hanging="180"/>
      </w:pPr>
    </w:lvl>
    <w:lvl w:ilvl="3" w:tplc="0409000F" w:tentative="1">
      <w:start w:val="1"/>
      <w:numFmt w:val="decimal"/>
      <w:lvlText w:val="%4."/>
      <w:lvlJc w:val="left"/>
      <w:pPr>
        <w:ind w:left="4294" w:hanging="360"/>
      </w:pPr>
    </w:lvl>
    <w:lvl w:ilvl="4" w:tplc="04090019" w:tentative="1">
      <w:start w:val="1"/>
      <w:numFmt w:val="lowerLetter"/>
      <w:lvlText w:val="%5."/>
      <w:lvlJc w:val="left"/>
      <w:pPr>
        <w:ind w:left="5014" w:hanging="360"/>
      </w:pPr>
    </w:lvl>
    <w:lvl w:ilvl="5" w:tplc="0409001B" w:tentative="1">
      <w:start w:val="1"/>
      <w:numFmt w:val="lowerRoman"/>
      <w:lvlText w:val="%6."/>
      <w:lvlJc w:val="right"/>
      <w:pPr>
        <w:ind w:left="5734" w:hanging="180"/>
      </w:pPr>
    </w:lvl>
    <w:lvl w:ilvl="6" w:tplc="0409000F" w:tentative="1">
      <w:start w:val="1"/>
      <w:numFmt w:val="decimal"/>
      <w:lvlText w:val="%7."/>
      <w:lvlJc w:val="left"/>
      <w:pPr>
        <w:ind w:left="6454" w:hanging="360"/>
      </w:pPr>
    </w:lvl>
    <w:lvl w:ilvl="7" w:tplc="04090019" w:tentative="1">
      <w:start w:val="1"/>
      <w:numFmt w:val="lowerLetter"/>
      <w:lvlText w:val="%8."/>
      <w:lvlJc w:val="left"/>
      <w:pPr>
        <w:ind w:left="7174" w:hanging="360"/>
      </w:pPr>
    </w:lvl>
    <w:lvl w:ilvl="8" w:tplc="0409001B" w:tentative="1">
      <w:start w:val="1"/>
      <w:numFmt w:val="lowerRoman"/>
      <w:lvlText w:val="%9."/>
      <w:lvlJc w:val="right"/>
      <w:pPr>
        <w:ind w:left="7894" w:hanging="180"/>
      </w:pPr>
    </w:lvl>
  </w:abstractNum>
  <w:abstractNum w:abstractNumId="331">
    <w:nsid w:val="64E91D7F"/>
    <w:multiLevelType w:val="hybridMultilevel"/>
    <w:tmpl w:val="79423728"/>
    <w:lvl w:ilvl="0" w:tplc="2202EF18">
      <w:start w:val="1"/>
      <w:numFmt w:val="lowerLetter"/>
      <w:lvlText w:val="%1)"/>
      <w:lvlJc w:val="left"/>
      <w:pPr>
        <w:ind w:left="810" w:hanging="360"/>
      </w:pPr>
      <w:rPr>
        <w:rFonts w:ascii="Times New Roman" w:eastAsia="Times New Roman" w:hAnsi="Times New Roman" w:cs="Times New Roman" w:hint="default"/>
        <w:spacing w:val="-6"/>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2">
    <w:nsid w:val="65A53117"/>
    <w:multiLevelType w:val="hybridMultilevel"/>
    <w:tmpl w:val="1CB234B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3">
    <w:nsid w:val="65DB58D2"/>
    <w:multiLevelType w:val="hybridMultilevel"/>
    <w:tmpl w:val="95685FF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4">
    <w:nsid w:val="65DF681C"/>
    <w:multiLevelType w:val="hybridMultilevel"/>
    <w:tmpl w:val="93362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65EC666A"/>
    <w:multiLevelType w:val="hybridMultilevel"/>
    <w:tmpl w:val="60E6BFE2"/>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669E1941"/>
    <w:multiLevelType w:val="hybridMultilevel"/>
    <w:tmpl w:val="5A7EF31E"/>
    <w:lvl w:ilvl="0" w:tplc="55F285FC">
      <w:start w:val="1"/>
      <w:numFmt w:val="decimal"/>
      <w:lvlText w:val="%1."/>
      <w:lvlJc w:val="left"/>
      <w:pPr>
        <w:ind w:left="360" w:hanging="360"/>
      </w:pPr>
      <w:rPr>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7">
    <w:nsid w:val="66C43A1B"/>
    <w:multiLevelType w:val="hybridMultilevel"/>
    <w:tmpl w:val="7BE817A6"/>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8">
    <w:nsid w:val="66E10A9E"/>
    <w:multiLevelType w:val="hybridMultilevel"/>
    <w:tmpl w:val="F96E83B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9">
    <w:nsid w:val="68165730"/>
    <w:multiLevelType w:val="hybridMultilevel"/>
    <w:tmpl w:val="3AC4BB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68B70F66"/>
    <w:multiLevelType w:val="hybridMultilevel"/>
    <w:tmpl w:val="9B405EFC"/>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nsid w:val="69A81706"/>
    <w:multiLevelType w:val="hybridMultilevel"/>
    <w:tmpl w:val="022EE39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2">
    <w:nsid w:val="69D146DE"/>
    <w:multiLevelType w:val="hybridMultilevel"/>
    <w:tmpl w:val="1206B374"/>
    <w:lvl w:ilvl="0" w:tplc="89588740">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43">
    <w:nsid w:val="69D555CE"/>
    <w:multiLevelType w:val="hybridMultilevel"/>
    <w:tmpl w:val="259C1AF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4">
    <w:nsid w:val="69E83E4B"/>
    <w:multiLevelType w:val="hybridMultilevel"/>
    <w:tmpl w:val="B812280A"/>
    <w:lvl w:ilvl="0" w:tplc="EAA0A0E0">
      <w:start w:val="1"/>
      <w:numFmt w:val="decimal"/>
      <w:lvlText w:val="%1."/>
      <w:lvlJc w:val="left"/>
      <w:pPr>
        <w:ind w:left="360" w:hanging="360"/>
      </w:pPr>
      <w:rPr>
        <w:b/>
        <w:bCs/>
        <w:strike w:val="0"/>
        <w:dstrike w:val="0"/>
        <w:u w:val="none"/>
        <w:effect w:val="none"/>
      </w:rPr>
    </w:lvl>
    <w:lvl w:ilvl="1" w:tplc="04090019">
      <w:start w:val="1"/>
      <w:numFmt w:val="lowerLetter"/>
      <w:lvlText w:val="%2."/>
      <w:lvlJc w:val="left"/>
      <w:pPr>
        <w:ind w:left="1080" w:hanging="360"/>
      </w:pPr>
    </w:lvl>
    <w:lvl w:ilvl="2" w:tplc="61CAFA60">
      <w:start w:val="1"/>
      <w:numFmt w:val="lowerLetter"/>
      <w:lvlText w:val="%3-"/>
      <w:lvlJc w:val="left"/>
      <w:pPr>
        <w:ind w:left="990" w:hanging="36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73ACFB50">
      <w:start w:val="1"/>
      <w:numFmt w:val="decimal"/>
      <w:lvlText w:val="%7."/>
      <w:lvlJc w:val="left"/>
      <w:pPr>
        <w:ind w:left="360" w:hanging="360"/>
      </w:pPr>
      <w:rPr>
        <w:rFonts w:hint="default"/>
        <w:b/>
        <w:bCs/>
        <w:sz w:val="28"/>
        <w:szCs w:val="28"/>
      </w:r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5">
    <w:nsid w:val="6A701DDB"/>
    <w:multiLevelType w:val="hybridMultilevel"/>
    <w:tmpl w:val="DB9C7DC8"/>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6">
    <w:nsid w:val="6A9C3E19"/>
    <w:multiLevelType w:val="hybridMultilevel"/>
    <w:tmpl w:val="0846A5F2"/>
    <w:lvl w:ilvl="0" w:tplc="3C4487F0">
      <w:start w:val="2"/>
      <w:numFmt w:val="bullet"/>
      <w:lvlText w:val="-"/>
      <w:lvlJc w:val="left"/>
      <w:pPr>
        <w:ind w:left="780" w:hanging="360"/>
      </w:pPr>
      <w:rPr>
        <w:rFonts w:ascii="Calibri" w:eastAsiaTheme="minorHAnsi" w:hAnsi="Calibri" w:cs="Calibri" w:hint="default"/>
        <w:b w:val="0"/>
        <w:color w:val="FF000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7">
    <w:nsid w:val="6AD366AF"/>
    <w:multiLevelType w:val="hybridMultilevel"/>
    <w:tmpl w:val="398C3BEC"/>
    <w:lvl w:ilvl="0" w:tplc="04090015">
      <w:start w:val="1"/>
      <w:numFmt w:val="upperLetter"/>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6AF92FE0"/>
    <w:multiLevelType w:val="hybridMultilevel"/>
    <w:tmpl w:val="E03604F6"/>
    <w:lvl w:ilvl="0" w:tplc="C494F1EC">
      <w:start w:val="24"/>
      <w:numFmt w:val="decimal"/>
      <w:lvlText w:val="[%1]"/>
      <w:lvlJc w:val="left"/>
      <w:pPr>
        <w:ind w:left="140" w:hanging="528"/>
        <w:jc w:val="left"/>
      </w:pPr>
      <w:rPr>
        <w:rFonts w:ascii="Times New Roman" w:eastAsia="Times New Roman" w:hAnsi="Times New Roman" w:cs="Times New Roman" w:hint="default"/>
        <w:b/>
        <w:bCs/>
        <w:spacing w:val="-6"/>
        <w:w w:val="99"/>
        <w:sz w:val="24"/>
        <w:szCs w:val="24"/>
        <w:lang w:val="en-US" w:eastAsia="en-US" w:bidi="ar-SA"/>
      </w:rPr>
    </w:lvl>
    <w:lvl w:ilvl="1" w:tplc="AEE07706">
      <w:start w:val="1"/>
      <w:numFmt w:val="lowerLetter"/>
      <w:lvlText w:val="%2)"/>
      <w:lvlJc w:val="left"/>
      <w:pPr>
        <w:ind w:left="860" w:hanging="360"/>
        <w:jc w:val="left"/>
      </w:pPr>
      <w:rPr>
        <w:rFonts w:ascii="Times New Roman" w:eastAsia="Times New Roman" w:hAnsi="Times New Roman" w:cs="Times New Roman" w:hint="default"/>
        <w:spacing w:val="-10"/>
        <w:w w:val="99"/>
        <w:sz w:val="24"/>
        <w:szCs w:val="24"/>
        <w:lang w:val="en-US" w:eastAsia="en-US" w:bidi="ar-SA"/>
      </w:rPr>
    </w:lvl>
    <w:lvl w:ilvl="2" w:tplc="9ED4D1BE">
      <w:numFmt w:val="bullet"/>
      <w:lvlText w:val="•"/>
      <w:lvlJc w:val="left"/>
      <w:pPr>
        <w:ind w:left="1958" w:hanging="360"/>
      </w:pPr>
      <w:rPr>
        <w:rFonts w:hint="default"/>
        <w:lang w:val="en-US" w:eastAsia="en-US" w:bidi="ar-SA"/>
      </w:rPr>
    </w:lvl>
    <w:lvl w:ilvl="3" w:tplc="12349ECA">
      <w:numFmt w:val="bullet"/>
      <w:lvlText w:val="•"/>
      <w:lvlJc w:val="left"/>
      <w:pPr>
        <w:ind w:left="3056" w:hanging="360"/>
      </w:pPr>
      <w:rPr>
        <w:rFonts w:hint="default"/>
        <w:lang w:val="en-US" w:eastAsia="en-US" w:bidi="ar-SA"/>
      </w:rPr>
    </w:lvl>
    <w:lvl w:ilvl="4" w:tplc="48FE9D56">
      <w:numFmt w:val="bullet"/>
      <w:lvlText w:val="•"/>
      <w:lvlJc w:val="left"/>
      <w:pPr>
        <w:ind w:left="4154" w:hanging="360"/>
      </w:pPr>
      <w:rPr>
        <w:rFonts w:hint="default"/>
        <w:lang w:val="en-US" w:eastAsia="en-US" w:bidi="ar-SA"/>
      </w:rPr>
    </w:lvl>
    <w:lvl w:ilvl="5" w:tplc="93129250">
      <w:numFmt w:val="bullet"/>
      <w:lvlText w:val="•"/>
      <w:lvlJc w:val="left"/>
      <w:pPr>
        <w:ind w:left="5252" w:hanging="360"/>
      </w:pPr>
      <w:rPr>
        <w:rFonts w:hint="default"/>
        <w:lang w:val="en-US" w:eastAsia="en-US" w:bidi="ar-SA"/>
      </w:rPr>
    </w:lvl>
    <w:lvl w:ilvl="6" w:tplc="91AAD522">
      <w:numFmt w:val="bullet"/>
      <w:lvlText w:val="•"/>
      <w:lvlJc w:val="left"/>
      <w:pPr>
        <w:ind w:left="6351" w:hanging="360"/>
      </w:pPr>
      <w:rPr>
        <w:rFonts w:hint="default"/>
        <w:lang w:val="en-US" w:eastAsia="en-US" w:bidi="ar-SA"/>
      </w:rPr>
    </w:lvl>
    <w:lvl w:ilvl="7" w:tplc="2F54F5BA">
      <w:numFmt w:val="bullet"/>
      <w:lvlText w:val="•"/>
      <w:lvlJc w:val="left"/>
      <w:pPr>
        <w:ind w:left="7449" w:hanging="360"/>
      </w:pPr>
      <w:rPr>
        <w:rFonts w:hint="default"/>
        <w:lang w:val="en-US" w:eastAsia="en-US" w:bidi="ar-SA"/>
      </w:rPr>
    </w:lvl>
    <w:lvl w:ilvl="8" w:tplc="A85C4280">
      <w:numFmt w:val="bullet"/>
      <w:lvlText w:val="•"/>
      <w:lvlJc w:val="left"/>
      <w:pPr>
        <w:ind w:left="8547" w:hanging="360"/>
      </w:pPr>
      <w:rPr>
        <w:rFonts w:hint="default"/>
        <w:lang w:val="en-US" w:eastAsia="en-US" w:bidi="ar-SA"/>
      </w:rPr>
    </w:lvl>
  </w:abstractNum>
  <w:abstractNum w:abstractNumId="349">
    <w:nsid w:val="6B1836D7"/>
    <w:multiLevelType w:val="hybridMultilevel"/>
    <w:tmpl w:val="200CAC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nsid w:val="6B3A6BA7"/>
    <w:multiLevelType w:val="hybridMultilevel"/>
    <w:tmpl w:val="13BC8AFA"/>
    <w:lvl w:ilvl="0" w:tplc="7D5A70A0">
      <w:start w:val="22"/>
      <w:numFmt w:val="decimal"/>
      <w:lvlText w:val="%1."/>
      <w:lvlJc w:val="left"/>
      <w:pPr>
        <w:tabs>
          <w:tab w:val="num" w:pos="930"/>
        </w:tabs>
        <w:ind w:left="930" w:hanging="570"/>
      </w:pPr>
    </w:lvl>
    <w:lvl w:ilvl="1" w:tplc="1F58D32E">
      <w:start w:val="1"/>
      <w:numFmt w:val="upperLetter"/>
      <w:lvlText w:val="%2."/>
      <w:lvlJc w:val="left"/>
      <w:pPr>
        <w:tabs>
          <w:tab w:val="num" w:pos="825"/>
        </w:tabs>
        <w:ind w:left="82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1">
    <w:nsid w:val="6BD8022E"/>
    <w:multiLevelType w:val="hybridMultilevel"/>
    <w:tmpl w:val="002CE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6BFF6971"/>
    <w:multiLevelType w:val="hybridMultilevel"/>
    <w:tmpl w:val="CE54EDC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3">
    <w:nsid w:val="6C901565"/>
    <w:multiLevelType w:val="hybridMultilevel"/>
    <w:tmpl w:val="E25EDEFA"/>
    <w:lvl w:ilvl="0" w:tplc="FFFFFFFF">
      <w:start w:val="10"/>
      <w:numFmt w:val="decimal"/>
      <w:lvlText w:val="%1."/>
      <w:lvlJc w:val="left"/>
    </w:lvl>
    <w:lvl w:ilvl="1" w:tplc="04090019">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4">
    <w:nsid w:val="6CBB06DA"/>
    <w:multiLevelType w:val="hybridMultilevel"/>
    <w:tmpl w:val="07CC750C"/>
    <w:lvl w:ilvl="0" w:tplc="0F9C3912">
      <w:start w:val="1"/>
      <w:numFmt w:val="lowerLetter"/>
      <w:lvlText w:val="%1)"/>
      <w:lvlJc w:val="left"/>
      <w:pPr>
        <w:ind w:left="720" w:hanging="360"/>
      </w:pPr>
      <w:rPr>
        <w:rFonts w:ascii="Times New Roman" w:eastAsia="Times New Roman" w:hAnsi="Times New Roman" w:cs="Times New Roman" w:hint="default"/>
        <w:spacing w:val="-6"/>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6DA761C9"/>
    <w:multiLevelType w:val="hybridMultilevel"/>
    <w:tmpl w:val="2B46A3C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6">
    <w:nsid w:val="6DA92910"/>
    <w:multiLevelType w:val="hybridMultilevel"/>
    <w:tmpl w:val="29C6F3A8"/>
    <w:lvl w:ilvl="0" w:tplc="83327BF2">
      <w:numFmt w:val="bullet"/>
      <w:lvlText w:val="."/>
      <w:lvlJc w:val="left"/>
      <w:pPr>
        <w:ind w:left="810" w:hanging="360"/>
      </w:pPr>
      <w:rPr>
        <w:rFonts w:ascii="Calibri" w:eastAsia="Calibri" w:hAnsi="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7">
    <w:nsid w:val="6F0720ED"/>
    <w:multiLevelType w:val="hybridMultilevel"/>
    <w:tmpl w:val="D0CE0040"/>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58">
    <w:nsid w:val="6FEB527E"/>
    <w:multiLevelType w:val="hybridMultilevel"/>
    <w:tmpl w:val="85048124"/>
    <w:lvl w:ilvl="0" w:tplc="E102C7F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6FEF7165"/>
    <w:multiLevelType w:val="hybridMultilevel"/>
    <w:tmpl w:val="551C952A"/>
    <w:lvl w:ilvl="0" w:tplc="B894A1D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60">
    <w:nsid w:val="70344A44"/>
    <w:multiLevelType w:val="hybridMultilevel"/>
    <w:tmpl w:val="CBDAF6E0"/>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61">
    <w:nsid w:val="70AB11E5"/>
    <w:multiLevelType w:val="hybridMultilevel"/>
    <w:tmpl w:val="74F66D3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2">
    <w:nsid w:val="70D022DF"/>
    <w:multiLevelType w:val="hybridMultilevel"/>
    <w:tmpl w:val="16062762"/>
    <w:lvl w:ilvl="0" w:tplc="9BE06C7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63">
    <w:nsid w:val="71157263"/>
    <w:multiLevelType w:val="hybridMultilevel"/>
    <w:tmpl w:val="3B72048C"/>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4">
    <w:nsid w:val="711D2FC6"/>
    <w:multiLevelType w:val="hybridMultilevel"/>
    <w:tmpl w:val="D98EB21E"/>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65">
    <w:nsid w:val="71714DEF"/>
    <w:multiLevelType w:val="hybridMultilevel"/>
    <w:tmpl w:val="66DC6ADA"/>
    <w:lvl w:ilvl="0" w:tplc="04090019">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66">
    <w:nsid w:val="71BD21C3"/>
    <w:multiLevelType w:val="hybridMultilevel"/>
    <w:tmpl w:val="C12ADAD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7">
    <w:nsid w:val="71E76AD3"/>
    <w:multiLevelType w:val="hybridMultilevel"/>
    <w:tmpl w:val="CFBABAA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8">
    <w:nsid w:val="71FC1291"/>
    <w:multiLevelType w:val="hybridMultilevel"/>
    <w:tmpl w:val="C570DD50"/>
    <w:lvl w:ilvl="0" w:tplc="47D667B4">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69">
    <w:nsid w:val="720D3BB4"/>
    <w:multiLevelType w:val="hybridMultilevel"/>
    <w:tmpl w:val="4D065698"/>
    <w:lvl w:ilvl="0" w:tplc="1D5A5BC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0">
    <w:nsid w:val="722E240B"/>
    <w:multiLevelType w:val="hybridMultilevel"/>
    <w:tmpl w:val="DCC2945C"/>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71">
    <w:nsid w:val="72480CB6"/>
    <w:multiLevelType w:val="hybridMultilevel"/>
    <w:tmpl w:val="E8105ED4"/>
    <w:lvl w:ilvl="0" w:tplc="6AAA881C">
      <w:numFmt w:val="bullet"/>
      <w:lvlText w:val="-"/>
      <w:lvlJc w:val="left"/>
      <w:pPr>
        <w:ind w:left="810" w:hanging="360"/>
      </w:pPr>
      <w:rPr>
        <w:rFonts w:ascii="Calibri" w:eastAsia="Calibri" w:hAnsi="Calibri" w:cs="Calibri" w:hint="default"/>
        <w:b/>
        <w:bCs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2">
    <w:nsid w:val="72B15196"/>
    <w:multiLevelType w:val="hybridMultilevel"/>
    <w:tmpl w:val="5DE804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72B3024F"/>
    <w:multiLevelType w:val="hybridMultilevel"/>
    <w:tmpl w:val="5C48C416"/>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4">
    <w:nsid w:val="72B851B7"/>
    <w:multiLevelType w:val="hybridMultilevel"/>
    <w:tmpl w:val="7F7C325A"/>
    <w:lvl w:ilvl="0" w:tplc="2FCACA1C">
      <w:start w:val="44"/>
      <w:numFmt w:val="decimal"/>
      <w:lvlText w:val="%1-"/>
      <w:lvlJc w:val="left"/>
      <w:pPr>
        <w:tabs>
          <w:tab w:val="num" w:pos="450"/>
        </w:tabs>
        <w:ind w:left="450" w:hanging="450"/>
      </w:pPr>
      <w:rPr>
        <w:rFonts w:hint="default"/>
      </w:rPr>
    </w:lvl>
    <w:lvl w:ilvl="1" w:tplc="04090019">
      <w:start w:val="1"/>
      <w:numFmt w:val="lowerLetter"/>
      <w:lvlText w:val="%2."/>
      <w:lvlJc w:val="left"/>
      <w:pPr>
        <w:tabs>
          <w:tab w:val="num" w:pos="990"/>
        </w:tabs>
        <w:ind w:left="99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5">
    <w:nsid w:val="72BC7272"/>
    <w:multiLevelType w:val="hybridMultilevel"/>
    <w:tmpl w:val="5238AE0C"/>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72BF4719"/>
    <w:multiLevelType w:val="hybridMultilevel"/>
    <w:tmpl w:val="B908FD1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7">
    <w:nsid w:val="733D4BE4"/>
    <w:multiLevelType w:val="hybridMultilevel"/>
    <w:tmpl w:val="97CE3062"/>
    <w:lvl w:ilvl="0" w:tplc="0409000F">
      <w:start w:val="1"/>
      <w:numFmt w:val="decimal"/>
      <w:lvlText w:val="%1."/>
      <w:lvlJc w:val="left"/>
      <w:pPr>
        <w:tabs>
          <w:tab w:val="num" w:pos="360"/>
        </w:tabs>
        <w:ind w:left="360" w:hanging="360"/>
      </w:pPr>
    </w:lvl>
    <w:lvl w:ilvl="1" w:tplc="012073BA">
      <w:start w:val="1"/>
      <w:numFmt w:val="lowerLetter"/>
      <w:lvlText w:val="%2)"/>
      <w:lvlJc w:val="left"/>
      <w:pPr>
        <w:ind w:left="360" w:hanging="360"/>
      </w:pPr>
      <w:rPr>
        <w:rFonts w:hint="default"/>
        <w:b w:val="0"/>
        <w:bCs w:val="0"/>
      </w:rPr>
    </w:lvl>
    <w:lvl w:ilvl="2" w:tplc="510C970C">
      <w:start w:val="1"/>
      <w:numFmt w:val="decimal"/>
      <w:lvlText w:val="%3)"/>
      <w:lvlJc w:val="left"/>
      <w:pPr>
        <w:ind w:left="36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8">
    <w:nsid w:val="738B7DB4"/>
    <w:multiLevelType w:val="hybridMultilevel"/>
    <w:tmpl w:val="819018CE"/>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73C06A90"/>
    <w:multiLevelType w:val="hybridMultilevel"/>
    <w:tmpl w:val="A0BCC01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0">
    <w:nsid w:val="73C644B5"/>
    <w:multiLevelType w:val="hybridMultilevel"/>
    <w:tmpl w:val="0702599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1">
    <w:nsid w:val="74010EA2"/>
    <w:multiLevelType w:val="hybridMultilevel"/>
    <w:tmpl w:val="1D966068"/>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2">
    <w:nsid w:val="74831816"/>
    <w:multiLevelType w:val="hybridMultilevel"/>
    <w:tmpl w:val="7436978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3">
    <w:nsid w:val="74A51F28"/>
    <w:multiLevelType w:val="hybridMultilevel"/>
    <w:tmpl w:val="07FCB334"/>
    <w:lvl w:ilvl="0" w:tplc="05DC262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4">
    <w:nsid w:val="7566254C"/>
    <w:multiLevelType w:val="hybridMultilevel"/>
    <w:tmpl w:val="1A12650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5">
    <w:nsid w:val="75A3506D"/>
    <w:multiLevelType w:val="hybridMultilevel"/>
    <w:tmpl w:val="4D004846"/>
    <w:lvl w:ilvl="0" w:tplc="83327BF2">
      <w:numFmt w:val="bullet"/>
      <w:lvlText w:val="."/>
      <w:lvlJc w:val="left"/>
      <w:pPr>
        <w:ind w:left="720" w:hanging="360"/>
      </w:pPr>
      <w:rPr>
        <w:rFonts w:ascii="Calibri" w:eastAsia="Calibr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761E3A73"/>
    <w:multiLevelType w:val="hybridMultilevel"/>
    <w:tmpl w:val="1DF236FC"/>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7">
    <w:nsid w:val="76515F2A"/>
    <w:multiLevelType w:val="hybridMultilevel"/>
    <w:tmpl w:val="335E15F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8">
    <w:nsid w:val="768D5E45"/>
    <w:multiLevelType w:val="hybridMultilevel"/>
    <w:tmpl w:val="924872E8"/>
    <w:lvl w:ilvl="0" w:tplc="78E0977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89">
    <w:nsid w:val="76B55077"/>
    <w:multiLevelType w:val="hybridMultilevel"/>
    <w:tmpl w:val="8C1C9C88"/>
    <w:lvl w:ilvl="0" w:tplc="1CAA2116">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90">
    <w:nsid w:val="76F60B40"/>
    <w:multiLevelType w:val="multilevel"/>
    <w:tmpl w:val="FCC8412A"/>
    <w:lvl w:ilvl="0">
      <w:start w:val="39"/>
      <w:numFmt w:val="decimal"/>
      <w:lvlText w:val="%1"/>
      <w:lvlJc w:val="left"/>
      <w:pPr>
        <w:ind w:left="160" w:hanging="485"/>
        <w:jc w:val="left"/>
      </w:pPr>
      <w:rPr>
        <w:rFonts w:hint="default"/>
        <w:lang w:val="en-US" w:eastAsia="en-US" w:bidi="en-US"/>
      </w:rPr>
    </w:lvl>
    <w:lvl w:ilvl="1">
      <w:start w:val="5"/>
      <w:numFmt w:val="decimal"/>
      <w:lvlText w:val="%1.%2"/>
      <w:lvlJc w:val="left"/>
      <w:pPr>
        <w:ind w:left="160" w:hanging="485"/>
        <w:jc w:val="left"/>
      </w:pPr>
      <w:rPr>
        <w:rFonts w:ascii="Times New Roman" w:eastAsia="Times New Roman" w:hAnsi="Times New Roman" w:cs="Times New Roman" w:hint="default"/>
        <w:b/>
        <w:bCs/>
        <w:w w:val="100"/>
        <w:sz w:val="24"/>
        <w:szCs w:val="24"/>
        <w:lang w:val="en-US" w:eastAsia="en-US" w:bidi="en-US"/>
      </w:rPr>
    </w:lvl>
    <w:lvl w:ilvl="2">
      <w:start w:val="1"/>
      <w:numFmt w:val="lowerLetter"/>
      <w:lvlText w:val="%3)"/>
      <w:lvlJc w:val="left"/>
      <w:pPr>
        <w:ind w:left="1601" w:hanging="721"/>
        <w:jc w:val="lef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3715" w:hanging="721"/>
      </w:pPr>
      <w:rPr>
        <w:rFonts w:hint="default"/>
        <w:lang w:val="en-US" w:eastAsia="en-US" w:bidi="en-US"/>
      </w:rPr>
    </w:lvl>
    <w:lvl w:ilvl="4">
      <w:numFmt w:val="bullet"/>
      <w:lvlText w:val="•"/>
      <w:lvlJc w:val="left"/>
      <w:pPr>
        <w:ind w:left="4773" w:hanging="721"/>
      </w:pPr>
      <w:rPr>
        <w:rFonts w:hint="default"/>
        <w:lang w:val="en-US" w:eastAsia="en-US" w:bidi="en-US"/>
      </w:rPr>
    </w:lvl>
    <w:lvl w:ilvl="5">
      <w:numFmt w:val="bullet"/>
      <w:lvlText w:val="•"/>
      <w:lvlJc w:val="left"/>
      <w:pPr>
        <w:ind w:left="5831" w:hanging="721"/>
      </w:pPr>
      <w:rPr>
        <w:rFonts w:hint="default"/>
        <w:lang w:val="en-US" w:eastAsia="en-US" w:bidi="en-US"/>
      </w:rPr>
    </w:lvl>
    <w:lvl w:ilvl="6">
      <w:numFmt w:val="bullet"/>
      <w:lvlText w:val="•"/>
      <w:lvlJc w:val="left"/>
      <w:pPr>
        <w:ind w:left="6888" w:hanging="721"/>
      </w:pPr>
      <w:rPr>
        <w:rFonts w:hint="default"/>
        <w:lang w:val="en-US" w:eastAsia="en-US" w:bidi="en-US"/>
      </w:rPr>
    </w:lvl>
    <w:lvl w:ilvl="7">
      <w:numFmt w:val="bullet"/>
      <w:lvlText w:val="•"/>
      <w:lvlJc w:val="left"/>
      <w:pPr>
        <w:ind w:left="7946" w:hanging="721"/>
      </w:pPr>
      <w:rPr>
        <w:rFonts w:hint="default"/>
        <w:lang w:val="en-US" w:eastAsia="en-US" w:bidi="en-US"/>
      </w:rPr>
    </w:lvl>
    <w:lvl w:ilvl="8">
      <w:numFmt w:val="bullet"/>
      <w:lvlText w:val="•"/>
      <w:lvlJc w:val="left"/>
      <w:pPr>
        <w:ind w:left="9004" w:hanging="721"/>
      </w:pPr>
      <w:rPr>
        <w:rFonts w:hint="default"/>
        <w:lang w:val="en-US" w:eastAsia="en-US" w:bidi="en-US"/>
      </w:rPr>
    </w:lvl>
  </w:abstractNum>
  <w:abstractNum w:abstractNumId="391">
    <w:nsid w:val="773A3783"/>
    <w:multiLevelType w:val="hybridMultilevel"/>
    <w:tmpl w:val="D7B846FA"/>
    <w:lvl w:ilvl="0" w:tplc="163451C0">
      <w:start w:val="1"/>
      <w:numFmt w:val="lowerLetter"/>
      <w:lvlText w:val="%1."/>
      <w:lvlJc w:val="left"/>
      <w:pPr>
        <w:tabs>
          <w:tab w:val="num" w:pos="720"/>
        </w:tabs>
        <w:ind w:left="720" w:hanging="360"/>
      </w:pPr>
      <w:rPr>
        <w:rFonts w:hint="default"/>
      </w:rPr>
    </w:lvl>
    <w:lvl w:ilvl="1" w:tplc="163451C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2">
    <w:nsid w:val="77B665E2"/>
    <w:multiLevelType w:val="hybridMultilevel"/>
    <w:tmpl w:val="A082028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3">
    <w:nsid w:val="77CC1168"/>
    <w:multiLevelType w:val="hybridMultilevel"/>
    <w:tmpl w:val="DC80ADD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4">
    <w:nsid w:val="780402BE"/>
    <w:multiLevelType w:val="hybridMultilevel"/>
    <w:tmpl w:val="CC88065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5">
    <w:nsid w:val="78231B70"/>
    <w:multiLevelType w:val="hybridMultilevel"/>
    <w:tmpl w:val="E190CECA"/>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6">
    <w:nsid w:val="786E793E"/>
    <w:multiLevelType w:val="hybridMultilevel"/>
    <w:tmpl w:val="38CA2504"/>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nsid w:val="78C029A6"/>
    <w:multiLevelType w:val="hybridMultilevel"/>
    <w:tmpl w:val="FB9402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7992296E"/>
    <w:multiLevelType w:val="hybridMultilevel"/>
    <w:tmpl w:val="53649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799C2A95"/>
    <w:multiLevelType w:val="hybridMultilevel"/>
    <w:tmpl w:val="7EE47CA8"/>
    <w:lvl w:ilvl="0" w:tplc="55E0F08C">
      <w:start w:val="1"/>
      <w:numFmt w:val="lowerLetter"/>
      <w:lvlText w:val="%1."/>
      <w:lvlJc w:val="left"/>
      <w:pPr>
        <w:tabs>
          <w:tab w:val="num" w:pos="1800"/>
        </w:tabs>
        <w:ind w:left="1800" w:hanging="360"/>
      </w:pPr>
      <w:rPr>
        <w:rFonts w:hint="default"/>
      </w:rPr>
    </w:lvl>
    <w:lvl w:ilvl="1" w:tplc="08F84B42">
      <w:start w:val="15"/>
      <w:numFmt w:val="decimal"/>
      <w:lvlText w:val="%2-"/>
      <w:lvlJc w:val="left"/>
      <w:pPr>
        <w:tabs>
          <w:tab w:val="num" w:pos="1530"/>
        </w:tabs>
        <w:ind w:left="1530" w:hanging="45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6A2A3758">
      <w:start w:val="40"/>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AA36579E">
      <w:numFmt w:val="bullet"/>
      <w:lvlText w:val="-"/>
      <w:lvlJc w:val="left"/>
      <w:pPr>
        <w:tabs>
          <w:tab w:val="num" w:pos="5760"/>
        </w:tabs>
        <w:ind w:left="5760" w:hanging="360"/>
      </w:pPr>
      <w:rPr>
        <w:rFonts w:ascii="Times New Roman" w:eastAsia="Times New Roman" w:hAnsi="Times New Roman" w:cs="Times New Roman" w:hint="default"/>
      </w:rPr>
    </w:lvl>
    <w:lvl w:ilvl="8" w:tplc="0409001B" w:tentative="1">
      <w:start w:val="1"/>
      <w:numFmt w:val="lowerRoman"/>
      <w:lvlText w:val="%9."/>
      <w:lvlJc w:val="right"/>
      <w:pPr>
        <w:tabs>
          <w:tab w:val="num" w:pos="6480"/>
        </w:tabs>
        <w:ind w:left="6480" w:hanging="180"/>
      </w:pPr>
    </w:lvl>
  </w:abstractNum>
  <w:abstractNum w:abstractNumId="400">
    <w:nsid w:val="7A7416B1"/>
    <w:multiLevelType w:val="hybridMultilevel"/>
    <w:tmpl w:val="D11A4C9C"/>
    <w:lvl w:ilvl="0" w:tplc="163451C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1">
    <w:nsid w:val="7B2E61F5"/>
    <w:multiLevelType w:val="hybridMultilevel"/>
    <w:tmpl w:val="92A43174"/>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02">
    <w:nsid w:val="7B52392F"/>
    <w:multiLevelType w:val="hybridMultilevel"/>
    <w:tmpl w:val="017097B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3">
    <w:nsid w:val="7B751035"/>
    <w:multiLevelType w:val="hybridMultilevel"/>
    <w:tmpl w:val="E2AC65D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4">
    <w:nsid w:val="7B7E65F5"/>
    <w:multiLevelType w:val="hybridMultilevel"/>
    <w:tmpl w:val="6FE87B1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5">
    <w:nsid w:val="7B9F4C23"/>
    <w:multiLevelType w:val="hybridMultilevel"/>
    <w:tmpl w:val="9D7892DE"/>
    <w:lvl w:ilvl="0" w:tplc="FA0EB15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06">
    <w:nsid w:val="7BC4610D"/>
    <w:multiLevelType w:val="hybridMultilevel"/>
    <w:tmpl w:val="D40A33BA"/>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7BDE4224"/>
    <w:multiLevelType w:val="hybridMultilevel"/>
    <w:tmpl w:val="2DF0BAB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8">
    <w:nsid w:val="7BF81BB1"/>
    <w:multiLevelType w:val="hybridMultilevel"/>
    <w:tmpl w:val="F2D47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nsid w:val="7CF05CD3"/>
    <w:multiLevelType w:val="hybridMultilevel"/>
    <w:tmpl w:val="B8B8DB06"/>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0">
    <w:nsid w:val="7D667968"/>
    <w:multiLevelType w:val="hybridMultilevel"/>
    <w:tmpl w:val="C0922196"/>
    <w:lvl w:ilvl="0" w:tplc="940892BC">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1">
    <w:nsid w:val="7D853537"/>
    <w:multiLevelType w:val="hybridMultilevel"/>
    <w:tmpl w:val="82EC1B0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2">
    <w:nsid w:val="7DD36EA3"/>
    <w:multiLevelType w:val="hybridMultilevel"/>
    <w:tmpl w:val="04C2086E"/>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3">
    <w:nsid w:val="7DE2221F"/>
    <w:multiLevelType w:val="hybridMultilevel"/>
    <w:tmpl w:val="7BB8D390"/>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4">
    <w:nsid w:val="7E060142"/>
    <w:multiLevelType w:val="hybridMultilevel"/>
    <w:tmpl w:val="C87E394E"/>
    <w:lvl w:ilvl="0" w:tplc="83327BF2">
      <w:numFmt w:val="bullet"/>
      <w:lvlText w:val="."/>
      <w:lvlJc w:val="left"/>
      <w:pPr>
        <w:ind w:left="860" w:hanging="360"/>
      </w:pPr>
      <w:rPr>
        <w:rFonts w:ascii="Calibri" w:eastAsia="Calibri" w:hAnsi="Calibri" w:hint="default"/>
        <w:b/>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15">
    <w:nsid w:val="7E4E5C2B"/>
    <w:multiLevelType w:val="hybridMultilevel"/>
    <w:tmpl w:val="5A060B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nsid w:val="7ECF276C"/>
    <w:multiLevelType w:val="hybridMultilevel"/>
    <w:tmpl w:val="5978D2D6"/>
    <w:lvl w:ilvl="0" w:tplc="C164A988">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17">
    <w:nsid w:val="7F4379D7"/>
    <w:multiLevelType w:val="hybridMultilevel"/>
    <w:tmpl w:val="F7F630C6"/>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8">
    <w:nsid w:val="7F6A6ADD"/>
    <w:multiLevelType w:val="hybridMultilevel"/>
    <w:tmpl w:val="D26AEC0E"/>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9">
    <w:nsid w:val="7FEF500C"/>
    <w:multiLevelType w:val="hybridMultilevel"/>
    <w:tmpl w:val="2D92A58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0">
    <w:nsid w:val="7FF24CCE"/>
    <w:multiLevelType w:val="hybridMultilevel"/>
    <w:tmpl w:val="8648F9A6"/>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7"/>
    <w:lvlOverride w:ilvl="0">
      <w:startOverride w:val="1"/>
    </w:lvlOverride>
    <w:lvlOverride w:ilvl="1"/>
    <w:lvlOverride w:ilvl="2"/>
    <w:lvlOverride w:ilvl="3"/>
    <w:lvlOverride w:ilvl="4"/>
    <w:lvlOverride w:ilvl="5"/>
    <w:lvlOverride w:ilvl="6"/>
    <w:lvlOverride w:ilvl="7"/>
    <w:lvlOverride w:ilvl="8"/>
  </w:num>
  <w:num w:numId="2">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7"/>
  </w:num>
  <w:num w:numId="4">
    <w:abstractNumId w:val="62"/>
  </w:num>
  <w:num w:numId="5">
    <w:abstractNumId w:val="253"/>
  </w:num>
  <w:num w:numId="6">
    <w:abstractNumId w:val="74"/>
  </w:num>
  <w:num w:numId="7">
    <w:abstractNumId w:val="99"/>
  </w:num>
  <w:num w:numId="8">
    <w:abstractNumId w:val="321"/>
  </w:num>
  <w:num w:numId="9">
    <w:abstractNumId w:val="371"/>
  </w:num>
  <w:num w:numId="10">
    <w:abstractNumId w:val="220"/>
  </w:num>
  <w:num w:numId="11">
    <w:abstractNumId w:val="335"/>
  </w:num>
  <w:num w:numId="12">
    <w:abstractNumId w:val="305"/>
  </w:num>
  <w:num w:numId="13">
    <w:abstractNumId w:val="111"/>
  </w:num>
  <w:num w:numId="14">
    <w:abstractNumId w:val="378"/>
  </w:num>
  <w:num w:numId="15">
    <w:abstractNumId w:val="184"/>
  </w:num>
  <w:num w:numId="16">
    <w:abstractNumId w:val="41"/>
  </w:num>
  <w:num w:numId="17">
    <w:abstractNumId w:val="148"/>
  </w:num>
  <w:num w:numId="18">
    <w:abstractNumId w:val="79"/>
  </w:num>
  <w:num w:numId="19">
    <w:abstractNumId w:val="406"/>
  </w:num>
  <w:num w:numId="20">
    <w:abstractNumId w:val="56"/>
  </w:num>
  <w:num w:numId="21">
    <w:abstractNumId w:val="121"/>
  </w:num>
  <w:num w:numId="22">
    <w:abstractNumId w:val="78"/>
  </w:num>
  <w:num w:numId="23">
    <w:abstractNumId w:val="409"/>
  </w:num>
  <w:num w:numId="24">
    <w:abstractNumId w:val="127"/>
  </w:num>
  <w:num w:numId="25">
    <w:abstractNumId w:val="397"/>
  </w:num>
  <w:num w:numId="26">
    <w:abstractNumId w:val="244"/>
  </w:num>
  <w:num w:numId="27">
    <w:abstractNumId w:val="145"/>
  </w:num>
  <w:num w:numId="28">
    <w:abstractNumId w:val="175"/>
  </w:num>
  <w:num w:numId="29">
    <w:abstractNumId w:val="408"/>
  </w:num>
  <w:num w:numId="30">
    <w:abstractNumId w:val="237"/>
  </w:num>
  <w:num w:numId="31">
    <w:abstractNumId w:val="289"/>
  </w:num>
  <w:num w:numId="32">
    <w:abstractNumId w:val="415"/>
  </w:num>
  <w:num w:numId="33">
    <w:abstractNumId w:val="61"/>
  </w:num>
  <w:num w:numId="34">
    <w:abstractNumId w:val="110"/>
  </w:num>
  <w:num w:numId="35">
    <w:abstractNumId w:val="58"/>
  </w:num>
  <w:num w:numId="36">
    <w:abstractNumId w:val="216"/>
  </w:num>
  <w:num w:numId="37">
    <w:abstractNumId w:val="306"/>
  </w:num>
  <w:num w:numId="38">
    <w:abstractNumId w:val="0"/>
  </w:num>
  <w:num w:numId="39">
    <w:abstractNumId w:val="1"/>
  </w:num>
  <w:num w:numId="40">
    <w:abstractNumId w:val="2"/>
  </w:num>
  <w:num w:numId="41">
    <w:abstractNumId w:val="3"/>
  </w:num>
  <w:num w:numId="42">
    <w:abstractNumId w:val="4"/>
  </w:num>
  <w:num w:numId="43">
    <w:abstractNumId w:val="5"/>
  </w:num>
  <w:num w:numId="44">
    <w:abstractNumId w:val="6"/>
  </w:num>
  <w:num w:numId="45">
    <w:abstractNumId w:val="7"/>
  </w:num>
  <w:num w:numId="46">
    <w:abstractNumId w:val="8"/>
  </w:num>
  <w:num w:numId="47">
    <w:abstractNumId w:val="9"/>
  </w:num>
  <w:num w:numId="48">
    <w:abstractNumId w:val="10"/>
  </w:num>
  <w:num w:numId="49">
    <w:abstractNumId w:val="11"/>
  </w:num>
  <w:num w:numId="50">
    <w:abstractNumId w:val="12"/>
  </w:num>
  <w:num w:numId="51">
    <w:abstractNumId w:val="13"/>
  </w:num>
  <w:num w:numId="52">
    <w:abstractNumId w:val="14"/>
  </w:num>
  <w:num w:numId="53">
    <w:abstractNumId w:val="15"/>
  </w:num>
  <w:num w:numId="54">
    <w:abstractNumId w:val="16"/>
  </w:num>
  <w:num w:numId="55">
    <w:abstractNumId w:val="17"/>
  </w:num>
  <w:num w:numId="56">
    <w:abstractNumId w:val="18"/>
  </w:num>
  <w:num w:numId="57">
    <w:abstractNumId w:val="19"/>
  </w:num>
  <w:num w:numId="58">
    <w:abstractNumId w:val="20"/>
  </w:num>
  <w:num w:numId="59">
    <w:abstractNumId w:val="21"/>
  </w:num>
  <w:num w:numId="60">
    <w:abstractNumId w:val="22"/>
  </w:num>
  <w:num w:numId="61">
    <w:abstractNumId w:val="23"/>
  </w:num>
  <w:num w:numId="62">
    <w:abstractNumId w:val="24"/>
  </w:num>
  <w:num w:numId="63">
    <w:abstractNumId w:val="25"/>
  </w:num>
  <w:num w:numId="64">
    <w:abstractNumId w:val="26"/>
  </w:num>
  <w:num w:numId="65">
    <w:abstractNumId w:val="27"/>
  </w:num>
  <w:num w:numId="66">
    <w:abstractNumId w:val="28"/>
  </w:num>
  <w:num w:numId="67">
    <w:abstractNumId w:val="29"/>
  </w:num>
  <w:num w:numId="68">
    <w:abstractNumId w:val="30"/>
  </w:num>
  <w:num w:numId="69">
    <w:abstractNumId w:val="31"/>
  </w:num>
  <w:num w:numId="70">
    <w:abstractNumId w:val="32"/>
  </w:num>
  <w:num w:numId="71">
    <w:abstractNumId w:val="33"/>
  </w:num>
  <w:num w:numId="72">
    <w:abstractNumId w:val="34"/>
  </w:num>
  <w:num w:numId="73">
    <w:abstractNumId w:val="35"/>
  </w:num>
  <w:num w:numId="74">
    <w:abstractNumId w:val="36"/>
  </w:num>
  <w:num w:numId="75">
    <w:abstractNumId w:val="37"/>
  </w:num>
  <w:num w:numId="76">
    <w:abstractNumId w:val="267"/>
  </w:num>
  <w:num w:numId="77">
    <w:abstractNumId w:val="381"/>
  </w:num>
  <w:num w:numId="78">
    <w:abstractNumId w:val="129"/>
  </w:num>
  <w:num w:numId="79">
    <w:abstractNumId w:val="35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60"/>
  </w:num>
  <w:num w:numId="81">
    <w:abstractNumId w:val="257"/>
  </w:num>
  <w:num w:numId="82">
    <w:abstractNumId w:val="84"/>
  </w:num>
  <w:num w:numId="83">
    <w:abstractNumId w:val="125"/>
  </w:num>
  <w:num w:numId="84">
    <w:abstractNumId w:val="226"/>
  </w:num>
  <w:num w:numId="85">
    <w:abstractNumId w:val="334"/>
  </w:num>
  <w:num w:numId="86">
    <w:abstractNumId w:val="98"/>
  </w:num>
  <w:num w:numId="87">
    <w:abstractNumId w:val="203"/>
  </w:num>
  <w:num w:numId="88">
    <w:abstractNumId w:val="198"/>
  </w:num>
  <w:num w:numId="89">
    <w:abstractNumId w:val="265"/>
  </w:num>
  <w:num w:numId="90">
    <w:abstractNumId w:val="158"/>
  </w:num>
  <w:num w:numId="91">
    <w:abstractNumId w:val="179"/>
  </w:num>
  <w:num w:numId="92">
    <w:abstractNumId w:val="199"/>
  </w:num>
  <w:num w:numId="93">
    <w:abstractNumId w:val="88"/>
  </w:num>
  <w:num w:numId="94">
    <w:abstractNumId w:val="152"/>
  </w:num>
  <w:num w:numId="95">
    <w:abstractNumId w:val="122"/>
  </w:num>
  <w:num w:numId="96">
    <w:abstractNumId w:val="417"/>
  </w:num>
  <w:num w:numId="97">
    <w:abstractNumId w:val="311"/>
  </w:num>
  <w:num w:numId="98">
    <w:abstractNumId w:val="73"/>
  </w:num>
  <w:num w:numId="99">
    <w:abstractNumId w:val="339"/>
  </w:num>
  <w:num w:numId="100">
    <w:abstractNumId w:val="212"/>
  </w:num>
  <w:num w:numId="101">
    <w:abstractNumId w:val="136"/>
  </w:num>
  <w:num w:numId="102">
    <w:abstractNumId w:val="81"/>
  </w:num>
  <w:num w:numId="103">
    <w:abstractNumId w:val="273"/>
  </w:num>
  <w:num w:numId="104">
    <w:abstractNumId w:val="48"/>
  </w:num>
  <w:num w:numId="105">
    <w:abstractNumId w:val="234"/>
  </w:num>
  <w:num w:numId="106">
    <w:abstractNumId w:val="254"/>
  </w:num>
  <w:num w:numId="107">
    <w:abstractNumId w:val="104"/>
  </w:num>
  <w:num w:numId="108">
    <w:abstractNumId w:val="317"/>
  </w:num>
  <w:num w:numId="109">
    <w:abstractNumId w:val="278"/>
  </w:num>
  <w:num w:numId="110">
    <w:abstractNumId w:val="297"/>
  </w:num>
  <w:num w:numId="111">
    <w:abstractNumId w:val="274"/>
  </w:num>
  <w:num w:numId="112">
    <w:abstractNumId w:val="135"/>
  </w:num>
  <w:num w:numId="113">
    <w:abstractNumId w:val="296"/>
  </w:num>
  <w:num w:numId="114">
    <w:abstractNumId w:val="172"/>
  </w:num>
  <w:num w:numId="115">
    <w:abstractNumId w:val="377"/>
  </w:num>
  <w:num w:numId="116">
    <w:abstractNumId w:val="133"/>
  </w:num>
  <w:num w:numId="117">
    <w:abstractNumId w:val="263"/>
  </w:num>
  <w:num w:numId="118">
    <w:abstractNumId w:val="146"/>
  </w:num>
  <w:num w:numId="119">
    <w:abstractNumId w:val="330"/>
  </w:num>
  <w:num w:numId="120">
    <w:abstractNumId w:val="91"/>
  </w:num>
  <w:num w:numId="121">
    <w:abstractNumId w:val="346"/>
  </w:num>
  <w:num w:numId="122">
    <w:abstractNumId w:val="283"/>
  </w:num>
  <w:num w:numId="123">
    <w:abstractNumId w:val="80"/>
  </w:num>
  <w:num w:numId="124">
    <w:abstractNumId w:val="193"/>
  </w:num>
  <w:num w:numId="125">
    <w:abstractNumId w:val="86"/>
  </w:num>
  <w:num w:numId="126">
    <w:abstractNumId w:val="394"/>
  </w:num>
  <w:num w:numId="127">
    <w:abstractNumId w:val="116"/>
  </w:num>
  <w:num w:numId="128">
    <w:abstractNumId w:val="63"/>
  </w:num>
  <w:num w:numId="129">
    <w:abstractNumId w:val="302"/>
  </w:num>
  <w:num w:numId="130">
    <w:abstractNumId w:val="322"/>
  </w:num>
  <w:num w:numId="131">
    <w:abstractNumId w:val="272"/>
  </w:num>
  <w:num w:numId="132">
    <w:abstractNumId w:val="213"/>
  </w:num>
  <w:num w:numId="133">
    <w:abstractNumId w:val="338"/>
  </w:num>
  <w:num w:numId="134">
    <w:abstractNumId w:val="355"/>
  </w:num>
  <w:num w:numId="135">
    <w:abstractNumId w:val="387"/>
  </w:num>
  <w:num w:numId="136">
    <w:abstractNumId w:val="189"/>
  </w:num>
  <w:num w:numId="137">
    <w:abstractNumId w:val="403"/>
  </w:num>
  <w:num w:numId="138">
    <w:abstractNumId w:val="235"/>
  </w:num>
  <w:num w:numId="139">
    <w:abstractNumId w:val="251"/>
  </w:num>
  <w:num w:numId="140">
    <w:abstractNumId w:val="352"/>
  </w:num>
  <w:num w:numId="141">
    <w:abstractNumId w:val="369"/>
  </w:num>
  <w:num w:numId="142">
    <w:abstractNumId w:val="156"/>
  </w:num>
  <w:num w:numId="143">
    <w:abstractNumId w:val="154"/>
  </w:num>
  <w:num w:numId="144">
    <w:abstractNumId w:val="71"/>
  </w:num>
  <w:num w:numId="145">
    <w:abstractNumId w:val="361"/>
  </w:num>
  <w:num w:numId="146">
    <w:abstractNumId w:val="245"/>
  </w:num>
  <w:num w:numId="147">
    <w:abstractNumId w:val="392"/>
  </w:num>
  <w:num w:numId="148">
    <w:abstractNumId w:val="259"/>
  </w:num>
  <w:num w:numId="149">
    <w:abstractNumId w:val="382"/>
  </w:num>
  <w:num w:numId="150">
    <w:abstractNumId w:val="293"/>
  </w:num>
  <w:num w:numId="151">
    <w:abstractNumId w:val="157"/>
  </w:num>
  <w:num w:numId="152">
    <w:abstractNumId w:val="207"/>
  </w:num>
  <w:num w:numId="153">
    <w:abstractNumId w:val="373"/>
  </w:num>
  <w:num w:numId="154">
    <w:abstractNumId w:val="315"/>
  </w:num>
  <w:num w:numId="155">
    <w:abstractNumId w:val="284"/>
  </w:num>
  <w:num w:numId="156">
    <w:abstractNumId w:val="161"/>
  </w:num>
  <w:num w:numId="157">
    <w:abstractNumId w:val="419"/>
  </w:num>
  <w:num w:numId="158">
    <w:abstractNumId w:val="248"/>
  </w:num>
  <w:num w:numId="159">
    <w:abstractNumId w:val="271"/>
  </w:num>
  <w:num w:numId="160">
    <w:abstractNumId w:val="386"/>
  </w:num>
  <w:num w:numId="161">
    <w:abstractNumId w:val="167"/>
  </w:num>
  <w:num w:numId="162">
    <w:abstractNumId w:val="347"/>
  </w:num>
  <w:num w:numId="163">
    <w:abstractNumId w:val="55"/>
  </w:num>
  <w:num w:numId="164">
    <w:abstractNumId w:val="208"/>
  </w:num>
  <w:num w:numId="165">
    <w:abstractNumId w:val="173"/>
  </w:num>
  <w:num w:numId="166">
    <w:abstractNumId w:val="169"/>
  </w:num>
  <w:num w:numId="167">
    <w:abstractNumId w:val="275"/>
  </w:num>
  <w:num w:numId="168">
    <w:abstractNumId w:val="325"/>
  </w:num>
  <w:num w:numId="169">
    <w:abstractNumId w:val="348"/>
  </w:num>
  <w:num w:numId="170">
    <w:abstractNumId w:val="232"/>
  </w:num>
  <w:num w:numId="171">
    <w:abstractNumId w:val="159"/>
  </w:num>
  <w:num w:numId="172">
    <w:abstractNumId w:val="57"/>
  </w:num>
  <w:num w:numId="173">
    <w:abstractNumId w:val="314"/>
  </w:num>
  <w:num w:numId="174">
    <w:abstractNumId w:val="328"/>
  </w:num>
  <w:num w:numId="175">
    <w:abstractNumId w:val="140"/>
  </w:num>
  <w:num w:numId="176">
    <w:abstractNumId w:val="69"/>
  </w:num>
  <w:num w:numId="177">
    <w:abstractNumId w:val="331"/>
  </w:num>
  <w:num w:numId="178">
    <w:abstractNumId w:val="147"/>
  </w:num>
  <w:num w:numId="179">
    <w:abstractNumId w:val="51"/>
  </w:num>
  <w:num w:numId="180">
    <w:abstractNumId w:val="354"/>
  </w:num>
  <w:num w:numId="181">
    <w:abstractNumId w:val="414"/>
  </w:num>
  <w:num w:numId="182">
    <w:abstractNumId w:val="276"/>
  </w:num>
  <w:num w:numId="183">
    <w:abstractNumId w:val="255"/>
  </w:num>
  <w:num w:numId="184">
    <w:abstractNumId w:val="344"/>
  </w:num>
  <w:num w:numId="185">
    <w:abstractNumId w:val="228"/>
  </w:num>
  <w:num w:numId="186">
    <w:abstractNumId w:val="240"/>
  </w:num>
  <w:num w:numId="187">
    <w:abstractNumId w:val="134"/>
  </w:num>
  <w:num w:numId="188">
    <w:abstractNumId w:val="356"/>
  </w:num>
  <w:num w:numId="189">
    <w:abstractNumId w:val="385"/>
  </w:num>
  <w:num w:numId="190">
    <w:abstractNumId w:val="225"/>
  </w:num>
  <w:num w:numId="191">
    <w:abstractNumId w:val="396"/>
  </w:num>
  <w:num w:numId="192">
    <w:abstractNumId w:val="132"/>
  </w:num>
  <w:num w:numId="193">
    <w:abstractNumId w:val="282"/>
  </w:num>
  <w:num w:numId="194">
    <w:abstractNumId w:val="77"/>
  </w:num>
  <w:num w:numId="195">
    <w:abstractNumId w:val="87"/>
  </w:num>
  <w:num w:numId="196">
    <w:abstractNumId w:val="316"/>
  </w:num>
  <w:num w:numId="197">
    <w:abstractNumId w:val="205"/>
  </w:num>
  <w:num w:numId="198">
    <w:abstractNumId w:val="106"/>
  </w:num>
  <w:num w:numId="199">
    <w:abstractNumId w:val="166"/>
  </w:num>
  <w:num w:numId="200">
    <w:abstractNumId w:val="143"/>
  </w:num>
  <w:num w:numId="201">
    <w:abstractNumId w:val="224"/>
  </w:num>
  <w:num w:numId="202">
    <w:abstractNumId w:val="390"/>
  </w:num>
  <w:num w:numId="203">
    <w:abstractNumId w:val="309"/>
  </w:num>
  <w:num w:numId="204">
    <w:abstractNumId w:val="130"/>
  </w:num>
  <w:num w:numId="205">
    <w:abstractNumId w:val="170"/>
  </w:num>
  <w:num w:numId="206">
    <w:abstractNumId w:val="163"/>
  </w:num>
  <w:num w:numId="207">
    <w:abstractNumId w:val="168"/>
  </w:num>
  <w:num w:numId="208">
    <w:abstractNumId w:val="266"/>
  </w:num>
  <w:num w:numId="209">
    <w:abstractNumId w:val="410"/>
  </w:num>
  <w:num w:numId="210">
    <w:abstractNumId w:val="64"/>
  </w:num>
  <w:num w:numId="211">
    <w:abstractNumId w:val="252"/>
  </w:num>
  <w:num w:numId="212">
    <w:abstractNumId w:val="291"/>
  </w:num>
  <w:num w:numId="213">
    <w:abstractNumId w:val="149"/>
  </w:num>
  <w:num w:numId="214">
    <w:abstractNumId w:val="211"/>
  </w:num>
  <w:num w:numId="215">
    <w:abstractNumId w:val="214"/>
  </w:num>
  <w:num w:numId="216">
    <w:abstractNumId w:val="353"/>
  </w:num>
  <w:num w:numId="217">
    <w:abstractNumId w:val="38"/>
  </w:num>
  <w:num w:numId="218">
    <w:abstractNumId w:val="53"/>
  </w:num>
  <w:num w:numId="219">
    <w:abstractNumId w:val="379"/>
  </w:num>
  <w:num w:numId="220">
    <w:abstractNumId w:val="295"/>
  </w:num>
  <w:num w:numId="221">
    <w:abstractNumId w:val="307"/>
  </w:num>
  <w:num w:numId="222">
    <w:abstractNumId w:val="365"/>
  </w:num>
  <w:num w:numId="223">
    <w:abstractNumId w:val="391"/>
  </w:num>
  <w:num w:numId="224">
    <w:abstractNumId w:val="400"/>
  </w:num>
  <w:num w:numId="225">
    <w:abstractNumId w:val="150"/>
  </w:num>
  <w:num w:numId="226">
    <w:abstractNumId w:val="250"/>
  </w:num>
  <w:num w:numId="227">
    <w:abstractNumId w:val="342"/>
  </w:num>
  <w:num w:numId="228">
    <w:abstractNumId w:val="389"/>
  </w:num>
  <w:num w:numId="229">
    <w:abstractNumId w:val="258"/>
  </w:num>
  <w:num w:numId="230">
    <w:abstractNumId w:val="416"/>
  </w:num>
  <w:num w:numId="231">
    <w:abstractNumId w:val="359"/>
  </w:num>
  <w:num w:numId="232">
    <w:abstractNumId w:val="217"/>
  </w:num>
  <w:num w:numId="233">
    <w:abstractNumId w:val="262"/>
  </w:num>
  <w:num w:numId="234">
    <w:abstractNumId w:val="405"/>
  </w:num>
  <w:num w:numId="235">
    <w:abstractNumId w:val="292"/>
  </w:num>
  <w:num w:numId="236">
    <w:abstractNumId w:val="319"/>
  </w:num>
  <w:num w:numId="237">
    <w:abstractNumId w:val="246"/>
  </w:num>
  <w:num w:numId="238">
    <w:abstractNumId w:val="368"/>
  </w:num>
  <w:num w:numId="239">
    <w:abstractNumId w:val="362"/>
  </w:num>
  <w:num w:numId="240">
    <w:abstractNumId w:val="221"/>
  </w:num>
  <w:num w:numId="241">
    <w:abstractNumId w:val="139"/>
  </w:num>
  <w:num w:numId="242">
    <w:abstractNumId w:val="388"/>
  </w:num>
  <w:num w:numId="243">
    <w:abstractNumId w:val="202"/>
  </w:num>
  <w:num w:numId="244">
    <w:abstractNumId w:val="164"/>
  </w:num>
  <w:num w:numId="245">
    <w:abstractNumId w:val="239"/>
  </w:num>
  <w:num w:numId="246">
    <w:abstractNumId w:val="95"/>
  </w:num>
  <w:num w:numId="247">
    <w:abstractNumId w:val="383"/>
  </w:num>
  <w:num w:numId="248">
    <w:abstractNumId w:val="112"/>
  </w:num>
  <w:num w:numId="249">
    <w:abstractNumId w:val="304"/>
  </w:num>
  <w:num w:numId="250">
    <w:abstractNumId w:val="183"/>
  </w:num>
  <w:num w:numId="251">
    <w:abstractNumId w:val="351"/>
  </w:num>
  <w:num w:numId="252">
    <w:abstractNumId w:val="277"/>
  </w:num>
  <w:num w:numId="253">
    <w:abstractNumId w:val="40"/>
  </w:num>
  <w:num w:numId="254">
    <w:abstractNumId w:val="320"/>
  </w:num>
  <w:num w:numId="255">
    <w:abstractNumId w:val="185"/>
  </w:num>
  <w:num w:numId="256">
    <w:abstractNumId w:val="349"/>
  </w:num>
  <w:num w:numId="257">
    <w:abstractNumId w:val="370"/>
  </w:num>
  <w:num w:numId="258">
    <w:abstractNumId w:val="46"/>
  </w:num>
  <w:num w:numId="259">
    <w:abstractNumId w:val="192"/>
  </w:num>
  <w:num w:numId="260">
    <w:abstractNumId w:val="141"/>
  </w:num>
  <w:num w:numId="261">
    <w:abstractNumId w:val="43"/>
  </w:num>
  <w:num w:numId="262">
    <w:abstractNumId w:val="115"/>
  </w:num>
  <w:num w:numId="263">
    <w:abstractNumId w:val="281"/>
  </w:num>
  <w:num w:numId="264">
    <w:abstractNumId w:val="249"/>
  </w:num>
  <w:num w:numId="265">
    <w:abstractNumId w:val="360"/>
  </w:num>
  <w:num w:numId="266">
    <w:abstractNumId w:val="196"/>
  </w:num>
  <w:num w:numId="267">
    <w:abstractNumId w:val="364"/>
  </w:num>
  <w:num w:numId="268">
    <w:abstractNumId w:val="279"/>
  </w:num>
  <w:num w:numId="269">
    <w:abstractNumId w:val="357"/>
  </w:num>
  <w:num w:numId="270">
    <w:abstractNumId w:val="59"/>
  </w:num>
  <w:num w:numId="271">
    <w:abstractNumId w:val="94"/>
  </w:num>
  <w:num w:numId="272">
    <w:abstractNumId w:val="401"/>
  </w:num>
  <w:num w:numId="273">
    <w:abstractNumId w:val="242"/>
  </w:num>
  <w:num w:numId="274">
    <w:abstractNumId w:val="151"/>
  </w:num>
  <w:num w:numId="275">
    <w:abstractNumId w:val="326"/>
  </w:num>
  <w:num w:numId="276">
    <w:abstractNumId w:val="39"/>
  </w:num>
  <w:num w:numId="277">
    <w:abstractNumId w:val="176"/>
  </w:num>
  <w:num w:numId="278">
    <w:abstractNumId w:val="76"/>
  </w:num>
  <w:num w:numId="279">
    <w:abstractNumId w:val="108"/>
  </w:num>
  <w:num w:numId="280">
    <w:abstractNumId w:val="204"/>
  </w:num>
  <w:num w:numId="281">
    <w:abstractNumId w:val="303"/>
  </w:num>
  <w:num w:numId="282">
    <w:abstractNumId w:val="222"/>
  </w:num>
  <w:num w:numId="283">
    <w:abstractNumId w:val="42"/>
  </w:num>
  <w:num w:numId="284">
    <w:abstractNumId w:val="194"/>
  </w:num>
  <w:num w:numId="285">
    <w:abstractNumId w:val="285"/>
  </w:num>
  <w:num w:numId="286">
    <w:abstractNumId w:val="100"/>
  </w:num>
  <w:num w:numId="287">
    <w:abstractNumId w:val="420"/>
  </w:num>
  <w:num w:numId="288">
    <w:abstractNumId w:val="85"/>
  </w:num>
  <w:num w:numId="289">
    <w:abstractNumId w:val="160"/>
  </w:num>
  <w:num w:numId="290">
    <w:abstractNumId w:val="261"/>
  </w:num>
  <w:num w:numId="291">
    <w:abstractNumId w:val="308"/>
  </w:num>
  <w:num w:numId="292">
    <w:abstractNumId w:val="312"/>
  </w:num>
  <w:num w:numId="293">
    <w:abstractNumId w:val="83"/>
  </w:num>
  <w:num w:numId="294">
    <w:abstractNumId w:val="103"/>
  </w:num>
  <w:num w:numId="295">
    <w:abstractNumId w:val="144"/>
  </w:num>
  <w:num w:numId="296">
    <w:abstractNumId w:val="407"/>
  </w:num>
  <w:num w:numId="297">
    <w:abstractNumId w:val="47"/>
  </w:num>
  <w:num w:numId="298">
    <w:abstractNumId w:val="366"/>
  </w:num>
  <w:num w:numId="299">
    <w:abstractNumId w:val="418"/>
  </w:num>
  <w:num w:numId="300">
    <w:abstractNumId w:val="68"/>
  </w:num>
  <w:num w:numId="301">
    <w:abstractNumId w:val="227"/>
  </w:num>
  <w:num w:numId="302">
    <w:abstractNumId w:val="165"/>
  </w:num>
  <w:num w:numId="303">
    <w:abstractNumId w:val="332"/>
  </w:num>
  <w:num w:numId="304">
    <w:abstractNumId w:val="123"/>
  </w:num>
  <w:num w:numId="305">
    <w:abstractNumId w:val="171"/>
  </w:num>
  <w:num w:numId="306">
    <w:abstractNumId w:val="60"/>
  </w:num>
  <w:num w:numId="307">
    <w:abstractNumId w:val="75"/>
  </w:num>
  <w:num w:numId="308">
    <w:abstractNumId w:val="201"/>
  </w:num>
  <w:num w:numId="309">
    <w:abstractNumId w:val="200"/>
  </w:num>
  <w:num w:numId="310">
    <w:abstractNumId w:val="126"/>
  </w:num>
  <w:num w:numId="311">
    <w:abstractNumId w:val="89"/>
  </w:num>
  <w:num w:numId="312">
    <w:abstractNumId w:val="399"/>
  </w:num>
  <w:num w:numId="313">
    <w:abstractNumId w:val="120"/>
  </w:num>
  <w:num w:numId="314">
    <w:abstractNumId w:val="374"/>
  </w:num>
  <w:num w:numId="315">
    <w:abstractNumId w:val="287"/>
  </w:num>
  <w:num w:numId="316">
    <w:abstractNumId w:val="229"/>
  </w:num>
  <w:num w:numId="317">
    <w:abstractNumId w:val="118"/>
  </w:num>
  <w:num w:numId="318">
    <w:abstractNumId w:val="128"/>
  </w:num>
  <w:num w:numId="319">
    <w:abstractNumId w:val="105"/>
  </w:num>
  <w:num w:numId="320">
    <w:abstractNumId w:val="398"/>
  </w:num>
  <w:num w:numId="321">
    <w:abstractNumId w:val="238"/>
  </w:num>
  <w:num w:numId="322">
    <w:abstractNumId w:val="329"/>
  </w:num>
  <w:num w:numId="323">
    <w:abstractNumId w:val="82"/>
  </w:num>
  <w:num w:numId="324">
    <w:abstractNumId w:val="107"/>
  </w:num>
  <w:num w:numId="325">
    <w:abstractNumId w:val="155"/>
  </w:num>
  <w:num w:numId="326">
    <w:abstractNumId w:val="90"/>
  </w:num>
  <w:num w:numId="327">
    <w:abstractNumId w:val="113"/>
  </w:num>
  <w:num w:numId="328">
    <w:abstractNumId w:val="372"/>
  </w:num>
  <w:num w:numId="329">
    <w:abstractNumId w:val="45"/>
  </w:num>
  <w:num w:numId="330">
    <w:abstractNumId w:val="187"/>
  </w:num>
  <w:num w:numId="331">
    <w:abstractNumId w:val="300"/>
  </w:num>
  <w:num w:numId="332">
    <w:abstractNumId w:val="286"/>
  </w:num>
  <w:num w:numId="333">
    <w:abstractNumId w:val="109"/>
  </w:num>
  <w:num w:numId="334">
    <w:abstractNumId w:val="174"/>
  </w:num>
  <w:num w:numId="335">
    <w:abstractNumId w:val="52"/>
  </w:num>
  <w:num w:numId="336">
    <w:abstractNumId w:val="236"/>
  </w:num>
  <w:num w:numId="337">
    <w:abstractNumId w:val="96"/>
  </w:num>
  <w:num w:numId="338">
    <w:abstractNumId w:val="363"/>
  </w:num>
  <w:num w:numId="339">
    <w:abstractNumId w:val="153"/>
  </w:num>
  <w:num w:numId="340">
    <w:abstractNumId w:val="395"/>
  </w:num>
  <w:num w:numId="341">
    <w:abstractNumId w:val="269"/>
  </w:num>
  <w:num w:numId="342">
    <w:abstractNumId w:val="92"/>
  </w:num>
  <w:num w:numId="343">
    <w:abstractNumId w:val="413"/>
  </w:num>
  <w:num w:numId="344">
    <w:abstractNumId w:val="66"/>
  </w:num>
  <w:num w:numId="345">
    <w:abstractNumId w:val="131"/>
  </w:num>
  <w:num w:numId="346">
    <w:abstractNumId w:val="318"/>
  </w:num>
  <w:num w:numId="347">
    <w:abstractNumId w:val="288"/>
  </w:num>
  <w:num w:numId="348">
    <w:abstractNumId w:val="340"/>
  </w:num>
  <w:num w:numId="349">
    <w:abstractNumId w:val="337"/>
  </w:num>
  <w:num w:numId="350">
    <w:abstractNumId w:val="230"/>
  </w:num>
  <w:num w:numId="351">
    <w:abstractNumId w:val="215"/>
  </w:num>
  <w:num w:numId="352">
    <w:abstractNumId w:val="412"/>
  </w:num>
  <w:num w:numId="353">
    <w:abstractNumId w:val="182"/>
  </w:num>
  <w:num w:numId="354">
    <w:abstractNumId w:val="327"/>
  </w:num>
  <w:num w:numId="355">
    <w:abstractNumId w:val="345"/>
  </w:num>
  <w:num w:numId="356">
    <w:abstractNumId w:val="101"/>
  </w:num>
  <w:num w:numId="357">
    <w:abstractNumId w:val="209"/>
  </w:num>
  <w:num w:numId="358">
    <w:abstractNumId w:val="180"/>
  </w:num>
  <w:num w:numId="35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95"/>
  </w:num>
  <w:num w:numId="361">
    <w:abstractNumId w:val="290"/>
  </w:num>
  <w:num w:numId="362">
    <w:abstractNumId w:val="367"/>
  </w:num>
  <w:num w:numId="363">
    <w:abstractNumId w:val="206"/>
  </w:num>
  <w:num w:numId="364">
    <w:abstractNumId w:val="231"/>
  </w:num>
  <w:num w:numId="365">
    <w:abstractNumId w:val="384"/>
  </w:num>
  <w:num w:numId="366">
    <w:abstractNumId w:val="243"/>
  </w:num>
  <w:num w:numId="367">
    <w:abstractNumId w:val="294"/>
  </w:num>
  <w:num w:numId="368">
    <w:abstractNumId w:val="177"/>
  </w:num>
  <w:num w:numId="369">
    <w:abstractNumId w:val="210"/>
  </w:num>
  <w:num w:numId="370">
    <w:abstractNumId w:val="404"/>
  </w:num>
  <w:num w:numId="371">
    <w:abstractNumId w:val="268"/>
  </w:num>
  <w:num w:numId="372">
    <w:abstractNumId w:val="162"/>
  </w:num>
  <w:num w:numId="373">
    <w:abstractNumId w:val="114"/>
  </w:num>
  <w:num w:numId="374">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64"/>
  </w:num>
  <w:num w:numId="376">
    <w:abstractNumId w:val="298"/>
  </w:num>
  <w:num w:numId="377">
    <w:abstractNumId w:val="393"/>
  </w:num>
  <w:num w:numId="378">
    <w:abstractNumId w:val="301"/>
  </w:num>
  <w:num w:numId="379">
    <w:abstractNumId w:val="270"/>
  </w:num>
  <w:num w:numId="380">
    <w:abstractNumId w:val="310"/>
  </w:num>
  <w:num w:numId="381">
    <w:abstractNumId w:val="323"/>
  </w:num>
  <w:num w:numId="382">
    <w:abstractNumId w:val="186"/>
  </w:num>
  <w:num w:numId="383">
    <w:abstractNumId w:val="137"/>
  </w:num>
  <w:num w:numId="384">
    <w:abstractNumId w:val="142"/>
  </w:num>
  <w:num w:numId="385">
    <w:abstractNumId w:val="218"/>
  </w:num>
  <w:num w:numId="386">
    <w:abstractNumId w:val="376"/>
  </w:num>
  <w:num w:numId="387">
    <w:abstractNumId w:val="119"/>
  </w:num>
  <w:num w:numId="388">
    <w:abstractNumId w:val="97"/>
  </w:num>
  <w:num w:numId="3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88"/>
  </w:num>
  <w:num w:numId="391">
    <w:abstractNumId w:val="117"/>
  </w:num>
  <w:num w:numId="392">
    <w:abstractNumId w:val="333"/>
  </w:num>
  <w:num w:numId="393">
    <w:abstractNumId w:val="219"/>
  </w:num>
  <w:num w:numId="394">
    <w:abstractNumId w:val="313"/>
  </w:num>
  <w:num w:numId="395">
    <w:abstractNumId w:val="65"/>
  </w:num>
  <w:num w:numId="396">
    <w:abstractNumId w:val="50"/>
  </w:num>
  <w:num w:numId="397">
    <w:abstractNumId w:val="178"/>
  </w:num>
  <w:num w:numId="398">
    <w:abstractNumId w:val="256"/>
  </w:num>
  <w:num w:numId="399">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70"/>
  </w:num>
  <w:num w:numId="401">
    <w:abstractNumId w:val="54"/>
  </w:num>
  <w:num w:numId="402">
    <w:abstractNumId w:val="343"/>
  </w:num>
  <w:num w:numId="403">
    <w:abstractNumId w:val="102"/>
  </w:num>
  <w:num w:numId="404">
    <w:abstractNumId w:val="402"/>
  </w:num>
  <w:num w:numId="405">
    <w:abstractNumId w:val="380"/>
  </w:num>
  <w:num w:numId="406">
    <w:abstractNumId w:val="44"/>
  </w:num>
  <w:num w:numId="407">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91"/>
  </w:num>
  <w:num w:numId="409">
    <w:abstractNumId w:val="197"/>
  </w:num>
  <w:num w:numId="410">
    <w:abstractNumId w:val="190"/>
  </w:num>
  <w:num w:numId="411">
    <w:abstractNumId w:val="411"/>
  </w:num>
  <w:num w:numId="412">
    <w:abstractNumId w:val="72"/>
  </w:num>
  <w:num w:numId="413">
    <w:abstractNumId w:val="299"/>
  </w:num>
  <w:num w:numId="41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41"/>
  </w:num>
  <w:num w:numId="416">
    <w:abstractNumId w:val="138"/>
  </w:num>
  <w:num w:numId="417">
    <w:abstractNumId w:val="324"/>
  </w:num>
  <w:num w:numId="418">
    <w:abstractNumId w:val="124"/>
  </w:num>
  <w:num w:numId="419">
    <w:abstractNumId w:val="375"/>
  </w:num>
  <w:num w:numId="420">
    <w:abstractNumId w:val="49"/>
  </w:num>
  <w:num w:numId="421">
    <w:abstractNumId w:val="358"/>
  </w:num>
  <w:numIdMacAtCleanup w:val="4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C578E4"/>
    <w:rsid w:val="000038D3"/>
    <w:rsid w:val="00006238"/>
    <w:rsid w:val="00006EBF"/>
    <w:rsid w:val="00034A1D"/>
    <w:rsid w:val="00035683"/>
    <w:rsid w:val="00042D5A"/>
    <w:rsid w:val="00047862"/>
    <w:rsid w:val="00047CC7"/>
    <w:rsid w:val="00050887"/>
    <w:rsid w:val="0005134B"/>
    <w:rsid w:val="00071442"/>
    <w:rsid w:val="00077B00"/>
    <w:rsid w:val="00080991"/>
    <w:rsid w:val="00097542"/>
    <w:rsid w:val="000C2CD7"/>
    <w:rsid w:val="000D6975"/>
    <w:rsid w:val="000D7D2F"/>
    <w:rsid w:val="000E32EB"/>
    <w:rsid w:val="000F055B"/>
    <w:rsid w:val="000F417E"/>
    <w:rsid w:val="00115B9A"/>
    <w:rsid w:val="00116E8E"/>
    <w:rsid w:val="001173F3"/>
    <w:rsid w:val="00127510"/>
    <w:rsid w:val="001341EC"/>
    <w:rsid w:val="001378C2"/>
    <w:rsid w:val="00142F9E"/>
    <w:rsid w:val="00151118"/>
    <w:rsid w:val="00157B46"/>
    <w:rsid w:val="00157CC5"/>
    <w:rsid w:val="00167757"/>
    <w:rsid w:val="0017368A"/>
    <w:rsid w:val="0017610D"/>
    <w:rsid w:val="001B7CF9"/>
    <w:rsid w:val="001C058E"/>
    <w:rsid w:val="001C1556"/>
    <w:rsid w:val="001C7593"/>
    <w:rsid w:val="001E1001"/>
    <w:rsid w:val="001E7DC7"/>
    <w:rsid w:val="001F4B53"/>
    <w:rsid w:val="00201A5F"/>
    <w:rsid w:val="00204480"/>
    <w:rsid w:val="002207CD"/>
    <w:rsid w:val="002209AC"/>
    <w:rsid w:val="00232CE6"/>
    <w:rsid w:val="00234D7F"/>
    <w:rsid w:val="00250ED7"/>
    <w:rsid w:val="00266200"/>
    <w:rsid w:val="00284ACD"/>
    <w:rsid w:val="002961B6"/>
    <w:rsid w:val="002B2CD1"/>
    <w:rsid w:val="002B5733"/>
    <w:rsid w:val="002B6A51"/>
    <w:rsid w:val="002B7AF0"/>
    <w:rsid w:val="002F0D65"/>
    <w:rsid w:val="002F1BF7"/>
    <w:rsid w:val="002F1D07"/>
    <w:rsid w:val="002F47C4"/>
    <w:rsid w:val="00300135"/>
    <w:rsid w:val="003079F4"/>
    <w:rsid w:val="003108C7"/>
    <w:rsid w:val="0031184D"/>
    <w:rsid w:val="00317B6B"/>
    <w:rsid w:val="003224F3"/>
    <w:rsid w:val="00326C07"/>
    <w:rsid w:val="0035081C"/>
    <w:rsid w:val="00380AF6"/>
    <w:rsid w:val="00382DCC"/>
    <w:rsid w:val="00386036"/>
    <w:rsid w:val="00390070"/>
    <w:rsid w:val="00390142"/>
    <w:rsid w:val="003A1A06"/>
    <w:rsid w:val="003A1B6A"/>
    <w:rsid w:val="003A7B80"/>
    <w:rsid w:val="003B77FC"/>
    <w:rsid w:val="003C0A8B"/>
    <w:rsid w:val="003C2956"/>
    <w:rsid w:val="003C31E7"/>
    <w:rsid w:val="003C33A8"/>
    <w:rsid w:val="003C5D4A"/>
    <w:rsid w:val="003C7427"/>
    <w:rsid w:val="003D2EBB"/>
    <w:rsid w:val="003E66BD"/>
    <w:rsid w:val="003E780F"/>
    <w:rsid w:val="003F416E"/>
    <w:rsid w:val="004023FC"/>
    <w:rsid w:val="0040378E"/>
    <w:rsid w:val="004477B4"/>
    <w:rsid w:val="004518FD"/>
    <w:rsid w:val="0045497B"/>
    <w:rsid w:val="00462EE0"/>
    <w:rsid w:val="0047086B"/>
    <w:rsid w:val="00472919"/>
    <w:rsid w:val="00480822"/>
    <w:rsid w:val="00481943"/>
    <w:rsid w:val="00486E6E"/>
    <w:rsid w:val="00492D4B"/>
    <w:rsid w:val="004A4888"/>
    <w:rsid w:val="004A5083"/>
    <w:rsid w:val="004A6398"/>
    <w:rsid w:val="004B038C"/>
    <w:rsid w:val="004C1901"/>
    <w:rsid w:val="004C1F16"/>
    <w:rsid w:val="004C402D"/>
    <w:rsid w:val="004D36F3"/>
    <w:rsid w:val="004E2FB1"/>
    <w:rsid w:val="004E438B"/>
    <w:rsid w:val="004E6D8F"/>
    <w:rsid w:val="004F3906"/>
    <w:rsid w:val="00506508"/>
    <w:rsid w:val="0051372F"/>
    <w:rsid w:val="005165F0"/>
    <w:rsid w:val="00520CA2"/>
    <w:rsid w:val="00544012"/>
    <w:rsid w:val="00552112"/>
    <w:rsid w:val="005534B1"/>
    <w:rsid w:val="005751D8"/>
    <w:rsid w:val="00584801"/>
    <w:rsid w:val="00584E26"/>
    <w:rsid w:val="0059258F"/>
    <w:rsid w:val="005A0A72"/>
    <w:rsid w:val="005A6BD0"/>
    <w:rsid w:val="005C1FCE"/>
    <w:rsid w:val="005C4EA5"/>
    <w:rsid w:val="005C70FA"/>
    <w:rsid w:val="005D27AA"/>
    <w:rsid w:val="005E27B1"/>
    <w:rsid w:val="005E4786"/>
    <w:rsid w:val="005E66DA"/>
    <w:rsid w:val="005F2513"/>
    <w:rsid w:val="00600C4F"/>
    <w:rsid w:val="00601617"/>
    <w:rsid w:val="00604B83"/>
    <w:rsid w:val="0061369B"/>
    <w:rsid w:val="00621699"/>
    <w:rsid w:val="006258C0"/>
    <w:rsid w:val="00655639"/>
    <w:rsid w:val="00662587"/>
    <w:rsid w:val="00666289"/>
    <w:rsid w:val="00676E5A"/>
    <w:rsid w:val="006A37C3"/>
    <w:rsid w:val="006A626C"/>
    <w:rsid w:val="006C4357"/>
    <w:rsid w:val="006D041C"/>
    <w:rsid w:val="006D2A0E"/>
    <w:rsid w:val="006E3C2E"/>
    <w:rsid w:val="006F08AF"/>
    <w:rsid w:val="00702517"/>
    <w:rsid w:val="007117C0"/>
    <w:rsid w:val="007131DF"/>
    <w:rsid w:val="007224A2"/>
    <w:rsid w:val="00734A00"/>
    <w:rsid w:val="00737206"/>
    <w:rsid w:val="007405A4"/>
    <w:rsid w:val="0074513C"/>
    <w:rsid w:val="0076197A"/>
    <w:rsid w:val="00771A40"/>
    <w:rsid w:val="007820D8"/>
    <w:rsid w:val="007A6A79"/>
    <w:rsid w:val="007A7D1E"/>
    <w:rsid w:val="007B0BD1"/>
    <w:rsid w:val="007B75EB"/>
    <w:rsid w:val="007C344E"/>
    <w:rsid w:val="007D7E04"/>
    <w:rsid w:val="007F1843"/>
    <w:rsid w:val="0080160D"/>
    <w:rsid w:val="00801AAD"/>
    <w:rsid w:val="0081679D"/>
    <w:rsid w:val="008318D0"/>
    <w:rsid w:val="00832918"/>
    <w:rsid w:val="00832D80"/>
    <w:rsid w:val="00832F31"/>
    <w:rsid w:val="00835532"/>
    <w:rsid w:val="00845287"/>
    <w:rsid w:val="008511DC"/>
    <w:rsid w:val="00855948"/>
    <w:rsid w:val="00861467"/>
    <w:rsid w:val="00871B36"/>
    <w:rsid w:val="00885205"/>
    <w:rsid w:val="008902F7"/>
    <w:rsid w:val="00892370"/>
    <w:rsid w:val="00893411"/>
    <w:rsid w:val="008B1095"/>
    <w:rsid w:val="008B1A64"/>
    <w:rsid w:val="008D04D9"/>
    <w:rsid w:val="008D5A63"/>
    <w:rsid w:val="008D7BB3"/>
    <w:rsid w:val="008E2B31"/>
    <w:rsid w:val="008E4721"/>
    <w:rsid w:val="008E4822"/>
    <w:rsid w:val="009077B9"/>
    <w:rsid w:val="009138E5"/>
    <w:rsid w:val="00913A2E"/>
    <w:rsid w:val="00913D61"/>
    <w:rsid w:val="00924931"/>
    <w:rsid w:val="00934A3D"/>
    <w:rsid w:val="00943BA1"/>
    <w:rsid w:val="0095292D"/>
    <w:rsid w:val="009562A6"/>
    <w:rsid w:val="0096663E"/>
    <w:rsid w:val="009672D3"/>
    <w:rsid w:val="00975434"/>
    <w:rsid w:val="009770E8"/>
    <w:rsid w:val="009935B4"/>
    <w:rsid w:val="009940C4"/>
    <w:rsid w:val="009A4459"/>
    <w:rsid w:val="009A55A6"/>
    <w:rsid w:val="009C339C"/>
    <w:rsid w:val="009E0A38"/>
    <w:rsid w:val="009E461F"/>
    <w:rsid w:val="009F0E73"/>
    <w:rsid w:val="009F1BEB"/>
    <w:rsid w:val="009F4D0F"/>
    <w:rsid w:val="00A030B0"/>
    <w:rsid w:val="00A476C1"/>
    <w:rsid w:val="00A511C3"/>
    <w:rsid w:val="00A55833"/>
    <w:rsid w:val="00A56C55"/>
    <w:rsid w:val="00A64E4A"/>
    <w:rsid w:val="00A651B7"/>
    <w:rsid w:val="00A87656"/>
    <w:rsid w:val="00A9033C"/>
    <w:rsid w:val="00A93EB6"/>
    <w:rsid w:val="00A94DDE"/>
    <w:rsid w:val="00AA437F"/>
    <w:rsid w:val="00AA43BA"/>
    <w:rsid w:val="00AA4F05"/>
    <w:rsid w:val="00AA5B1A"/>
    <w:rsid w:val="00AC747E"/>
    <w:rsid w:val="00AD62C4"/>
    <w:rsid w:val="00AE33AC"/>
    <w:rsid w:val="00AE4BE8"/>
    <w:rsid w:val="00AE526B"/>
    <w:rsid w:val="00B07B6A"/>
    <w:rsid w:val="00B07F6B"/>
    <w:rsid w:val="00B102BC"/>
    <w:rsid w:val="00B240B4"/>
    <w:rsid w:val="00B31FF9"/>
    <w:rsid w:val="00B365C7"/>
    <w:rsid w:val="00B47AFB"/>
    <w:rsid w:val="00B55E89"/>
    <w:rsid w:val="00B5781F"/>
    <w:rsid w:val="00B806E8"/>
    <w:rsid w:val="00B82562"/>
    <w:rsid w:val="00B84D6B"/>
    <w:rsid w:val="00B86F67"/>
    <w:rsid w:val="00BA75D9"/>
    <w:rsid w:val="00BC30C9"/>
    <w:rsid w:val="00BC5742"/>
    <w:rsid w:val="00BC751B"/>
    <w:rsid w:val="00BD1C89"/>
    <w:rsid w:val="00BE42CD"/>
    <w:rsid w:val="00BE6444"/>
    <w:rsid w:val="00BE68DD"/>
    <w:rsid w:val="00BF2506"/>
    <w:rsid w:val="00BF31C7"/>
    <w:rsid w:val="00BF4220"/>
    <w:rsid w:val="00BF7B11"/>
    <w:rsid w:val="00C012A5"/>
    <w:rsid w:val="00C06504"/>
    <w:rsid w:val="00C13DB5"/>
    <w:rsid w:val="00C2681C"/>
    <w:rsid w:val="00C3123D"/>
    <w:rsid w:val="00C33743"/>
    <w:rsid w:val="00C44BB4"/>
    <w:rsid w:val="00C44BC2"/>
    <w:rsid w:val="00C46196"/>
    <w:rsid w:val="00C578E4"/>
    <w:rsid w:val="00C62573"/>
    <w:rsid w:val="00C66098"/>
    <w:rsid w:val="00C92DCA"/>
    <w:rsid w:val="00C93BD0"/>
    <w:rsid w:val="00C95A71"/>
    <w:rsid w:val="00CA5E34"/>
    <w:rsid w:val="00CB2CEB"/>
    <w:rsid w:val="00CC6C68"/>
    <w:rsid w:val="00CC6F1C"/>
    <w:rsid w:val="00CD36FE"/>
    <w:rsid w:val="00CD3CF8"/>
    <w:rsid w:val="00CD7260"/>
    <w:rsid w:val="00CE1A07"/>
    <w:rsid w:val="00CE7F8A"/>
    <w:rsid w:val="00CF2E42"/>
    <w:rsid w:val="00CF354E"/>
    <w:rsid w:val="00CF7EF3"/>
    <w:rsid w:val="00D05324"/>
    <w:rsid w:val="00D1097B"/>
    <w:rsid w:val="00D267E8"/>
    <w:rsid w:val="00D26F93"/>
    <w:rsid w:val="00D27268"/>
    <w:rsid w:val="00D30C92"/>
    <w:rsid w:val="00D4609D"/>
    <w:rsid w:val="00D56FE3"/>
    <w:rsid w:val="00D5794E"/>
    <w:rsid w:val="00D631A3"/>
    <w:rsid w:val="00D70216"/>
    <w:rsid w:val="00D73625"/>
    <w:rsid w:val="00D839D8"/>
    <w:rsid w:val="00D9233D"/>
    <w:rsid w:val="00DA108E"/>
    <w:rsid w:val="00DB2EC3"/>
    <w:rsid w:val="00DB4B0A"/>
    <w:rsid w:val="00DB5803"/>
    <w:rsid w:val="00DC24F1"/>
    <w:rsid w:val="00DC2F20"/>
    <w:rsid w:val="00DC38ED"/>
    <w:rsid w:val="00DC4E2E"/>
    <w:rsid w:val="00DD0AAD"/>
    <w:rsid w:val="00DD7CC0"/>
    <w:rsid w:val="00DE437C"/>
    <w:rsid w:val="00DF5294"/>
    <w:rsid w:val="00E0238F"/>
    <w:rsid w:val="00E104FB"/>
    <w:rsid w:val="00E10BC8"/>
    <w:rsid w:val="00E21E19"/>
    <w:rsid w:val="00E31F9F"/>
    <w:rsid w:val="00E51451"/>
    <w:rsid w:val="00E53514"/>
    <w:rsid w:val="00E5609F"/>
    <w:rsid w:val="00E56F38"/>
    <w:rsid w:val="00E57B23"/>
    <w:rsid w:val="00E66B7B"/>
    <w:rsid w:val="00E94E26"/>
    <w:rsid w:val="00EA23A2"/>
    <w:rsid w:val="00EA750D"/>
    <w:rsid w:val="00EB2783"/>
    <w:rsid w:val="00EB440D"/>
    <w:rsid w:val="00F02A8E"/>
    <w:rsid w:val="00F0623B"/>
    <w:rsid w:val="00F11921"/>
    <w:rsid w:val="00F171C3"/>
    <w:rsid w:val="00F21AA4"/>
    <w:rsid w:val="00F43434"/>
    <w:rsid w:val="00F44B26"/>
    <w:rsid w:val="00F562A7"/>
    <w:rsid w:val="00F57991"/>
    <w:rsid w:val="00F6062D"/>
    <w:rsid w:val="00F63107"/>
    <w:rsid w:val="00F67435"/>
    <w:rsid w:val="00F70601"/>
    <w:rsid w:val="00F72FF2"/>
    <w:rsid w:val="00F967F4"/>
    <w:rsid w:val="00FA3724"/>
    <w:rsid w:val="00FB2BD3"/>
    <w:rsid w:val="00FC7310"/>
    <w:rsid w:val="00FC79CB"/>
    <w:rsid w:val="00FD50E1"/>
    <w:rsid w:val="00FE134F"/>
    <w:rsid w:val="00FE339D"/>
    <w:rsid w:val="00FE58C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EB6"/>
  </w:style>
  <w:style w:type="paragraph" w:styleId="1">
    <w:name w:val="heading 1"/>
    <w:basedOn w:val="a"/>
    <w:next w:val="a"/>
    <w:link w:val="1Char"/>
    <w:qFormat/>
    <w:rsid w:val="00E21E19"/>
    <w:pPr>
      <w:keepNext/>
      <w:widowControl w:val="0"/>
      <w:autoSpaceDE w:val="0"/>
      <w:autoSpaceDN w:val="0"/>
      <w:adjustRightInd w:val="0"/>
      <w:spacing w:before="240" w:after="60" w:line="256" w:lineRule="auto"/>
      <w:ind w:firstLine="220"/>
      <w:jc w:val="both"/>
      <w:outlineLvl w:val="0"/>
    </w:pPr>
    <w:rPr>
      <w:rFonts w:ascii="Arial" w:eastAsia="Times New Roman" w:hAnsi="Arial" w:cs="Arial"/>
      <w:b/>
      <w:bCs/>
      <w:kern w:val="32"/>
      <w:sz w:val="32"/>
      <w:szCs w:val="32"/>
      <w:lang w:bidi="ar-JO"/>
    </w:rPr>
  </w:style>
  <w:style w:type="paragraph" w:styleId="2">
    <w:name w:val="heading 2"/>
    <w:basedOn w:val="a"/>
    <w:next w:val="a"/>
    <w:link w:val="2Char"/>
    <w:unhideWhenUsed/>
    <w:qFormat/>
    <w:rsid w:val="00390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autoRedefine/>
    <w:unhideWhenUsed/>
    <w:qFormat/>
    <w:rsid w:val="00390070"/>
    <w:pPr>
      <w:keepNext/>
      <w:keepLines/>
      <w:spacing w:after="0" w:line="240" w:lineRule="auto"/>
      <w:ind w:left="720" w:right="144" w:hanging="360"/>
      <w:outlineLvl w:val="2"/>
    </w:pPr>
    <w:rPr>
      <w:rFonts w:ascii="Tahoma" w:eastAsiaTheme="majorEastAsia" w:hAnsi="Tahoma" w:cstheme="majorBidi"/>
      <w:b/>
      <w:bCs/>
      <w:color w:val="000000" w:themeColor="text1"/>
      <w:sz w:val="18"/>
      <w:u w:val="single"/>
    </w:rPr>
  </w:style>
  <w:style w:type="paragraph" w:styleId="4">
    <w:name w:val="heading 4"/>
    <w:basedOn w:val="10"/>
    <w:next w:val="10"/>
    <w:link w:val="4Char"/>
    <w:rsid w:val="00F43434"/>
    <w:pPr>
      <w:keepNext/>
      <w:keepLines/>
      <w:spacing w:before="240" w:after="40"/>
      <w:outlineLvl w:val="3"/>
    </w:pPr>
    <w:rPr>
      <w:b/>
      <w:sz w:val="24"/>
      <w:szCs w:val="24"/>
    </w:rPr>
  </w:style>
  <w:style w:type="paragraph" w:styleId="5">
    <w:name w:val="heading 5"/>
    <w:basedOn w:val="10"/>
    <w:next w:val="10"/>
    <w:link w:val="5Char"/>
    <w:rsid w:val="00F43434"/>
    <w:pPr>
      <w:keepNext/>
      <w:keepLines/>
      <w:spacing w:before="220" w:after="40"/>
      <w:outlineLvl w:val="4"/>
    </w:pPr>
    <w:rPr>
      <w:b/>
    </w:rPr>
  </w:style>
  <w:style w:type="paragraph" w:styleId="6">
    <w:name w:val="heading 6"/>
    <w:basedOn w:val="10"/>
    <w:next w:val="10"/>
    <w:link w:val="6Char"/>
    <w:rsid w:val="00F4343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93EB6"/>
    <w:pPr>
      <w:spacing w:after="0" w:line="240" w:lineRule="auto"/>
    </w:pPr>
  </w:style>
  <w:style w:type="paragraph" w:styleId="a4">
    <w:name w:val="List Paragraph"/>
    <w:basedOn w:val="a"/>
    <w:uiPriority w:val="34"/>
    <w:qFormat/>
    <w:rsid w:val="00A93EB6"/>
    <w:pPr>
      <w:ind w:left="720"/>
      <w:contextualSpacing/>
    </w:pPr>
  </w:style>
  <w:style w:type="paragraph" w:styleId="a5">
    <w:name w:val="header"/>
    <w:basedOn w:val="a"/>
    <w:link w:val="Char"/>
    <w:uiPriority w:val="99"/>
    <w:unhideWhenUsed/>
    <w:rsid w:val="00D73625"/>
    <w:pPr>
      <w:tabs>
        <w:tab w:val="center" w:pos="4680"/>
        <w:tab w:val="right" w:pos="9360"/>
      </w:tabs>
      <w:spacing w:after="0" w:line="240" w:lineRule="auto"/>
    </w:pPr>
  </w:style>
  <w:style w:type="character" w:customStyle="1" w:styleId="Char">
    <w:name w:val="رأس صفحة Char"/>
    <w:basedOn w:val="a0"/>
    <w:link w:val="a5"/>
    <w:uiPriority w:val="99"/>
    <w:rsid w:val="00D73625"/>
  </w:style>
  <w:style w:type="paragraph" w:styleId="a6">
    <w:name w:val="footer"/>
    <w:basedOn w:val="a"/>
    <w:link w:val="Char0"/>
    <w:uiPriority w:val="99"/>
    <w:unhideWhenUsed/>
    <w:rsid w:val="00D73625"/>
    <w:pPr>
      <w:tabs>
        <w:tab w:val="center" w:pos="4680"/>
        <w:tab w:val="right" w:pos="9360"/>
      </w:tabs>
      <w:spacing w:after="0" w:line="240" w:lineRule="auto"/>
    </w:pPr>
  </w:style>
  <w:style w:type="character" w:customStyle="1" w:styleId="Char0">
    <w:name w:val="تذييل صفحة Char"/>
    <w:basedOn w:val="a0"/>
    <w:link w:val="a6"/>
    <w:uiPriority w:val="99"/>
    <w:rsid w:val="00D73625"/>
  </w:style>
  <w:style w:type="character" w:styleId="a7">
    <w:name w:val="Emphasis"/>
    <w:basedOn w:val="a0"/>
    <w:uiPriority w:val="20"/>
    <w:qFormat/>
    <w:rsid w:val="0031184D"/>
    <w:rPr>
      <w:i/>
      <w:iCs/>
    </w:rPr>
  </w:style>
  <w:style w:type="paragraph" w:styleId="a8">
    <w:name w:val="Balloon Text"/>
    <w:basedOn w:val="a"/>
    <w:link w:val="Char1"/>
    <w:uiPriority w:val="99"/>
    <w:semiHidden/>
    <w:unhideWhenUsed/>
    <w:rsid w:val="000D7D2F"/>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0D7D2F"/>
    <w:rPr>
      <w:rFonts w:ascii="Tahoma" w:hAnsi="Tahoma" w:cs="Tahoma"/>
      <w:sz w:val="16"/>
      <w:szCs w:val="16"/>
    </w:rPr>
  </w:style>
  <w:style w:type="character" w:customStyle="1" w:styleId="1Char">
    <w:name w:val="عنوان 1 Char"/>
    <w:basedOn w:val="a0"/>
    <w:link w:val="1"/>
    <w:uiPriority w:val="1"/>
    <w:rsid w:val="00E21E19"/>
    <w:rPr>
      <w:rFonts w:ascii="Arial" w:eastAsia="Times New Roman" w:hAnsi="Arial" w:cs="Arial"/>
      <w:b/>
      <w:bCs/>
      <w:kern w:val="32"/>
      <w:sz w:val="32"/>
      <w:szCs w:val="32"/>
      <w:lang w:bidi="ar-JO"/>
    </w:rPr>
  </w:style>
  <w:style w:type="paragraph" w:styleId="a9">
    <w:name w:val="Normal (Web)"/>
    <w:basedOn w:val="a"/>
    <w:uiPriority w:val="99"/>
    <w:unhideWhenUsed/>
    <w:rsid w:val="00E21E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21E19"/>
  </w:style>
  <w:style w:type="character" w:customStyle="1" w:styleId="textexposedshow">
    <w:name w:val="text_exposed_show"/>
    <w:basedOn w:val="a0"/>
    <w:rsid w:val="00E21E19"/>
  </w:style>
  <w:style w:type="table" w:styleId="aa">
    <w:name w:val="Table Grid"/>
    <w:basedOn w:val="a1"/>
    <w:uiPriority w:val="59"/>
    <w:rsid w:val="009C3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Light Grid"/>
    <w:basedOn w:val="a1"/>
    <w:uiPriority w:val="62"/>
    <w:rsid w:val="009C339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c">
    <w:name w:val="Title"/>
    <w:basedOn w:val="a"/>
    <w:next w:val="a"/>
    <w:link w:val="Char2"/>
    <w:uiPriority w:val="10"/>
    <w:qFormat/>
    <w:rsid w:val="00F17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c"/>
    <w:uiPriority w:val="10"/>
    <w:rsid w:val="00F171C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0"/>
    <w:uiPriority w:val="99"/>
    <w:unhideWhenUsed/>
    <w:rsid w:val="00F171C3"/>
    <w:rPr>
      <w:color w:val="0000FF"/>
      <w:u w:val="single"/>
    </w:rPr>
  </w:style>
  <w:style w:type="character" w:customStyle="1" w:styleId="2Char">
    <w:name w:val="عنوان 2 Char"/>
    <w:basedOn w:val="a0"/>
    <w:link w:val="2"/>
    <w:uiPriority w:val="1"/>
    <w:rsid w:val="00390070"/>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390070"/>
    <w:rPr>
      <w:rFonts w:ascii="Tahoma" w:eastAsiaTheme="majorEastAsia" w:hAnsi="Tahoma" w:cstheme="majorBidi"/>
      <w:b/>
      <w:bCs/>
      <w:color w:val="000000" w:themeColor="text1"/>
      <w:sz w:val="18"/>
      <w:u w:val="single"/>
    </w:rPr>
  </w:style>
  <w:style w:type="character" w:styleId="ad">
    <w:name w:val="FollowedHyperlink"/>
    <w:basedOn w:val="a0"/>
    <w:uiPriority w:val="99"/>
    <w:semiHidden/>
    <w:unhideWhenUsed/>
    <w:rsid w:val="00390070"/>
    <w:rPr>
      <w:color w:val="800080" w:themeColor="followedHyperlink"/>
      <w:u w:val="single"/>
    </w:rPr>
  </w:style>
  <w:style w:type="paragraph" w:styleId="ae">
    <w:name w:val="footnote text"/>
    <w:basedOn w:val="a"/>
    <w:link w:val="Char3"/>
    <w:uiPriority w:val="99"/>
    <w:semiHidden/>
    <w:unhideWhenUsed/>
    <w:rsid w:val="00390070"/>
    <w:pPr>
      <w:spacing w:after="0" w:line="240" w:lineRule="auto"/>
      <w:ind w:left="720" w:hanging="360"/>
    </w:pPr>
    <w:rPr>
      <w:rFonts w:ascii="Tahoma" w:eastAsia="Calibri" w:hAnsi="Tahoma" w:cs="Arial"/>
      <w:sz w:val="20"/>
      <w:szCs w:val="20"/>
    </w:rPr>
  </w:style>
  <w:style w:type="character" w:customStyle="1" w:styleId="Char3">
    <w:name w:val="نص حاشية سفلية Char"/>
    <w:basedOn w:val="a0"/>
    <w:link w:val="ae"/>
    <w:uiPriority w:val="99"/>
    <w:semiHidden/>
    <w:rsid w:val="00390070"/>
    <w:rPr>
      <w:rFonts w:ascii="Tahoma" w:eastAsia="Calibri" w:hAnsi="Tahoma" w:cs="Arial"/>
      <w:sz w:val="20"/>
      <w:szCs w:val="20"/>
    </w:rPr>
  </w:style>
  <w:style w:type="paragraph" w:styleId="af">
    <w:name w:val="endnote text"/>
    <w:basedOn w:val="a"/>
    <w:link w:val="Char4"/>
    <w:uiPriority w:val="99"/>
    <w:semiHidden/>
    <w:unhideWhenUsed/>
    <w:rsid w:val="00390070"/>
    <w:pPr>
      <w:spacing w:after="0" w:line="240" w:lineRule="auto"/>
      <w:ind w:left="720" w:hanging="360"/>
    </w:pPr>
    <w:rPr>
      <w:rFonts w:ascii="Tahoma" w:eastAsia="Calibri" w:hAnsi="Tahoma" w:cs="Arial"/>
      <w:sz w:val="20"/>
      <w:szCs w:val="20"/>
    </w:rPr>
  </w:style>
  <w:style w:type="character" w:customStyle="1" w:styleId="Char4">
    <w:name w:val="نص تعليق ختامي Char"/>
    <w:basedOn w:val="a0"/>
    <w:link w:val="af"/>
    <w:uiPriority w:val="99"/>
    <w:semiHidden/>
    <w:rsid w:val="00390070"/>
    <w:rPr>
      <w:rFonts w:ascii="Tahoma" w:eastAsia="Calibri" w:hAnsi="Tahoma" w:cs="Arial"/>
      <w:sz w:val="20"/>
      <w:szCs w:val="20"/>
    </w:rPr>
  </w:style>
  <w:style w:type="paragraph" w:styleId="af0">
    <w:name w:val="Quote"/>
    <w:basedOn w:val="a"/>
    <w:next w:val="a"/>
    <w:link w:val="Char5"/>
    <w:autoRedefine/>
    <w:uiPriority w:val="29"/>
    <w:qFormat/>
    <w:rsid w:val="00390070"/>
    <w:pPr>
      <w:pBdr>
        <w:top w:val="single" w:sz="4" w:space="1" w:color="auto"/>
        <w:left w:val="single" w:sz="4" w:space="4" w:color="auto"/>
        <w:bottom w:val="single" w:sz="4" w:space="1" w:color="auto"/>
        <w:right w:val="single" w:sz="4" w:space="4" w:color="auto"/>
      </w:pBdr>
      <w:spacing w:before="120" w:after="120"/>
      <w:ind w:left="1008" w:right="1008"/>
    </w:pPr>
    <w:rPr>
      <w:rFonts w:ascii="Tahoma" w:eastAsia="Calibri" w:hAnsi="Tahoma" w:cs="Arial"/>
      <w:b/>
      <w:i/>
      <w:iCs/>
      <w:color w:val="009900"/>
      <w:sz w:val="16"/>
    </w:rPr>
  </w:style>
  <w:style w:type="character" w:customStyle="1" w:styleId="Char5">
    <w:name w:val="اقتباس Char"/>
    <w:basedOn w:val="a0"/>
    <w:link w:val="af0"/>
    <w:uiPriority w:val="29"/>
    <w:rsid w:val="00390070"/>
    <w:rPr>
      <w:rFonts w:ascii="Tahoma" w:eastAsia="Calibri" w:hAnsi="Tahoma" w:cs="Arial"/>
      <w:b/>
      <w:i/>
      <w:iCs/>
      <w:color w:val="009900"/>
      <w:sz w:val="16"/>
    </w:rPr>
  </w:style>
  <w:style w:type="paragraph" w:customStyle="1" w:styleId="headinganchor">
    <w:name w:val="headinganchor"/>
    <w:basedOn w:val="a"/>
    <w:uiPriority w:val="99"/>
    <w:rsid w:val="003900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copy1">
    <w:name w:val="bodycopy1"/>
    <w:basedOn w:val="a"/>
    <w:uiPriority w:val="99"/>
    <w:rsid w:val="00390070"/>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footnote reference"/>
    <w:basedOn w:val="a0"/>
    <w:uiPriority w:val="99"/>
    <w:semiHidden/>
    <w:unhideWhenUsed/>
    <w:rsid w:val="00390070"/>
    <w:rPr>
      <w:vertAlign w:val="superscript"/>
    </w:rPr>
  </w:style>
  <w:style w:type="character" w:styleId="af2">
    <w:name w:val="endnote reference"/>
    <w:basedOn w:val="a0"/>
    <w:uiPriority w:val="99"/>
    <w:semiHidden/>
    <w:unhideWhenUsed/>
    <w:rsid w:val="00390070"/>
    <w:rPr>
      <w:vertAlign w:val="superscript"/>
    </w:rPr>
  </w:style>
  <w:style w:type="character" w:styleId="af3">
    <w:name w:val="Placeholder Text"/>
    <w:basedOn w:val="a0"/>
    <w:uiPriority w:val="99"/>
    <w:semiHidden/>
    <w:rsid w:val="00390070"/>
    <w:rPr>
      <w:color w:val="808080"/>
    </w:rPr>
  </w:style>
  <w:style w:type="character" w:customStyle="1" w:styleId="h3">
    <w:name w:val="h3"/>
    <w:basedOn w:val="a0"/>
    <w:rsid w:val="00390070"/>
  </w:style>
  <w:style w:type="character" w:customStyle="1" w:styleId="h1">
    <w:name w:val="h1"/>
    <w:basedOn w:val="a0"/>
    <w:rsid w:val="00390070"/>
  </w:style>
  <w:style w:type="character" w:customStyle="1" w:styleId="bodycopy">
    <w:name w:val="bodycopy"/>
    <w:basedOn w:val="a0"/>
    <w:rsid w:val="00390070"/>
  </w:style>
  <w:style w:type="character" w:customStyle="1" w:styleId="h2">
    <w:name w:val="h2"/>
    <w:basedOn w:val="a0"/>
    <w:rsid w:val="00390070"/>
  </w:style>
  <w:style w:type="character" w:customStyle="1" w:styleId="drugh1">
    <w:name w:val="drugh1"/>
    <w:basedOn w:val="a0"/>
    <w:rsid w:val="00390070"/>
  </w:style>
  <w:style w:type="paragraph" w:styleId="af4">
    <w:name w:val="Body Text"/>
    <w:basedOn w:val="a"/>
    <w:link w:val="Char6"/>
    <w:uiPriority w:val="1"/>
    <w:qFormat/>
    <w:rsid w:val="00116E8E"/>
    <w:pPr>
      <w:widowControl w:val="0"/>
      <w:autoSpaceDE w:val="0"/>
      <w:autoSpaceDN w:val="0"/>
      <w:spacing w:after="0" w:line="275" w:lineRule="exact"/>
      <w:ind w:left="860"/>
    </w:pPr>
    <w:rPr>
      <w:rFonts w:ascii="Times New Roman" w:eastAsia="Times New Roman" w:hAnsi="Times New Roman" w:cs="Times New Roman"/>
      <w:sz w:val="24"/>
      <w:szCs w:val="24"/>
    </w:rPr>
  </w:style>
  <w:style w:type="character" w:customStyle="1" w:styleId="Char6">
    <w:name w:val="نص أساسي Char"/>
    <w:basedOn w:val="a0"/>
    <w:link w:val="af4"/>
    <w:uiPriority w:val="1"/>
    <w:rsid w:val="00116E8E"/>
    <w:rPr>
      <w:rFonts w:ascii="Times New Roman" w:eastAsia="Times New Roman" w:hAnsi="Times New Roman" w:cs="Times New Roman"/>
      <w:sz w:val="24"/>
      <w:szCs w:val="24"/>
    </w:rPr>
  </w:style>
  <w:style w:type="paragraph" w:customStyle="1" w:styleId="TableParagraph">
    <w:name w:val="Table Paragraph"/>
    <w:basedOn w:val="a"/>
    <w:uiPriority w:val="1"/>
    <w:qFormat/>
    <w:rsid w:val="00116E8E"/>
    <w:pPr>
      <w:widowControl w:val="0"/>
      <w:autoSpaceDE w:val="0"/>
      <w:autoSpaceDN w:val="0"/>
      <w:spacing w:after="0" w:line="240" w:lineRule="auto"/>
    </w:pPr>
    <w:rPr>
      <w:rFonts w:ascii="Times New Roman" w:eastAsia="Times New Roman" w:hAnsi="Times New Roman" w:cs="Times New Roman"/>
    </w:rPr>
  </w:style>
  <w:style w:type="paragraph" w:styleId="20">
    <w:name w:val="Body Text 2"/>
    <w:basedOn w:val="a"/>
    <w:link w:val="2Char0"/>
    <w:uiPriority w:val="99"/>
    <w:semiHidden/>
    <w:unhideWhenUsed/>
    <w:rsid w:val="0074513C"/>
    <w:pPr>
      <w:spacing w:after="120" w:line="480" w:lineRule="auto"/>
    </w:pPr>
  </w:style>
  <w:style w:type="character" w:customStyle="1" w:styleId="2Char0">
    <w:name w:val="نص أساسي 2 Char"/>
    <w:basedOn w:val="a0"/>
    <w:link w:val="20"/>
    <w:uiPriority w:val="99"/>
    <w:semiHidden/>
    <w:rsid w:val="0074513C"/>
  </w:style>
  <w:style w:type="numbering" w:customStyle="1" w:styleId="NoList1">
    <w:name w:val="No List1"/>
    <w:next w:val="a2"/>
    <w:uiPriority w:val="99"/>
    <w:semiHidden/>
    <w:unhideWhenUsed/>
    <w:rsid w:val="00462EE0"/>
  </w:style>
  <w:style w:type="paragraph" w:styleId="30">
    <w:name w:val="Body Text 3"/>
    <w:basedOn w:val="a"/>
    <w:link w:val="3Char0"/>
    <w:uiPriority w:val="99"/>
    <w:semiHidden/>
    <w:unhideWhenUsed/>
    <w:rsid w:val="00386036"/>
    <w:pPr>
      <w:bidi/>
      <w:spacing w:after="120" w:line="240" w:lineRule="auto"/>
    </w:pPr>
    <w:rPr>
      <w:rFonts w:ascii="Times New Roman" w:eastAsia="Times New Roman" w:hAnsi="Times New Roman" w:cs="Times New Roman"/>
      <w:sz w:val="16"/>
      <w:szCs w:val="16"/>
      <w:lang w:eastAsia="ar-SA" w:bidi="ar-JO"/>
    </w:rPr>
  </w:style>
  <w:style w:type="character" w:customStyle="1" w:styleId="3Char0">
    <w:name w:val="نص أساسي 3 Char"/>
    <w:basedOn w:val="a0"/>
    <w:link w:val="30"/>
    <w:uiPriority w:val="99"/>
    <w:semiHidden/>
    <w:rsid w:val="00386036"/>
    <w:rPr>
      <w:rFonts w:ascii="Times New Roman" w:eastAsia="Times New Roman" w:hAnsi="Times New Roman" w:cs="Times New Roman"/>
      <w:sz w:val="16"/>
      <w:szCs w:val="16"/>
      <w:lang w:eastAsia="ar-SA" w:bidi="ar-JO"/>
    </w:rPr>
  </w:style>
  <w:style w:type="paragraph" w:styleId="af5">
    <w:name w:val="TOC Heading"/>
    <w:basedOn w:val="1"/>
    <w:next w:val="a"/>
    <w:uiPriority w:val="39"/>
    <w:unhideWhenUsed/>
    <w:qFormat/>
    <w:rsid w:val="00832F31"/>
    <w:pPr>
      <w:keepLines/>
      <w:widowControl/>
      <w:autoSpaceDE/>
      <w:autoSpaceDN/>
      <w:bidi/>
      <w:adjustRightInd/>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tl/>
      <w:lang w:bidi="ar-SA"/>
    </w:rPr>
  </w:style>
  <w:style w:type="paragraph" w:styleId="11">
    <w:name w:val="toc 1"/>
    <w:basedOn w:val="a"/>
    <w:next w:val="a"/>
    <w:autoRedefine/>
    <w:uiPriority w:val="39"/>
    <w:unhideWhenUsed/>
    <w:rsid w:val="00A030B0"/>
    <w:pPr>
      <w:tabs>
        <w:tab w:val="right" w:leader="dot" w:pos="9710"/>
      </w:tabs>
      <w:spacing w:after="100"/>
    </w:pPr>
    <w:rPr>
      <w:b/>
      <w:bCs/>
      <w:color w:val="FF0000"/>
      <w:sz w:val="28"/>
      <w:szCs w:val="28"/>
    </w:rPr>
  </w:style>
  <w:style w:type="paragraph" w:styleId="21">
    <w:name w:val="toc 2"/>
    <w:basedOn w:val="a"/>
    <w:next w:val="a"/>
    <w:autoRedefine/>
    <w:uiPriority w:val="39"/>
    <w:unhideWhenUsed/>
    <w:rsid w:val="00832F31"/>
    <w:pPr>
      <w:spacing w:after="100"/>
      <w:ind w:left="220"/>
    </w:pPr>
  </w:style>
  <w:style w:type="character" w:customStyle="1" w:styleId="4Char">
    <w:name w:val="عنوان 4 Char"/>
    <w:basedOn w:val="a0"/>
    <w:link w:val="4"/>
    <w:rsid w:val="00F43434"/>
    <w:rPr>
      <w:rFonts w:ascii="Arial" w:eastAsia="Arial" w:hAnsi="Arial" w:cs="Arial"/>
      <w:b/>
      <w:sz w:val="24"/>
      <w:szCs w:val="24"/>
    </w:rPr>
  </w:style>
  <w:style w:type="character" w:customStyle="1" w:styleId="5Char">
    <w:name w:val="عنوان 5 Char"/>
    <w:basedOn w:val="a0"/>
    <w:link w:val="5"/>
    <w:rsid w:val="00F43434"/>
    <w:rPr>
      <w:rFonts w:ascii="Arial" w:eastAsia="Arial" w:hAnsi="Arial" w:cs="Arial"/>
      <w:b/>
    </w:rPr>
  </w:style>
  <w:style w:type="character" w:customStyle="1" w:styleId="6Char">
    <w:name w:val="عنوان 6 Char"/>
    <w:basedOn w:val="a0"/>
    <w:link w:val="6"/>
    <w:rsid w:val="00F43434"/>
    <w:rPr>
      <w:rFonts w:ascii="Arial" w:eastAsia="Arial" w:hAnsi="Arial" w:cs="Arial"/>
      <w:b/>
      <w:sz w:val="20"/>
      <w:szCs w:val="20"/>
    </w:rPr>
  </w:style>
  <w:style w:type="paragraph" w:customStyle="1" w:styleId="10">
    <w:name w:val="عادي1"/>
    <w:rsid w:val="00F43434"/>
    <w:pPr>
      <w:spacing w:after="0"/>
    </w:pPr>
    <w:rPr>
      <w:rFonts w:ascii="Arial" w:eastAsia="Arial" w:hAnsi="Arial" w:cs="Arial"/>
    </w:rPr>
  </w:style>
  <w:style w:type="paragraph" w:styleId="af6">
    <w:name w:val="Subtitle"/>
    <w:basedOn w:val="10"/>
    <w:next w:val="10"/>
    <w:link w:val="Char7"/>
    <w:rsid w:val="00F43434"/>
    <w:pPr>
      <w:keepNext/>
      <w:keepLines/>
      <w:spacing w:before="360" w:after="80"/>
    </w:pPr>
    <w:rPr>
      <w:rFonts w:ascii="Georgia" w:eastAsia="Georgia" w:hAnsi="Georgia" w:cs="Georgia"/>
      <w:i/>
      <w:color w:val="666666"/>
      <w:sz w:val="48"/>
      <w:szCs w:val="48"/>
    </w:rPr>
  </w:style>
  <w:style w:type="character" w:customStyle="1" w:styleId="Char7">
    <w:name w:val="عنوان فرعي Char"/>
    <w:basedOn w:val="a0"/>
    <w:link w:val="af6"/>
    <w:rsid w:val="00F43434"/>
    <w:rPr>
      <w:rFonts w:ascii="Georgia" w:eastAsia="Georgia" w:hAnsi="Georgia" w:cs="Georgia"/>
      <w:i/>
      <w:color w:val="666666"/>
      <w:sz w:val="48"/>
      <w:szCs w:val="48"/>
    </w:rPr>
  </w:style>
  <w:style w:type="table" w:styleId="af7">
    <w:name w:val="Light List"/>
    <w:basedOn w:val="a1"/>
    <w:uiPriority w:val="61"/>
    <w:rsid w:val="001C75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8">
    <w:name w:val="Intense Quote"/>
    <w:basedOn w:val="a"/>
    <w:next w:val="a"/>
    <w:link w:val="Char8"/>
    <w:uiPriority w:val="30"/>
    <w:qFormat/>
    <w:rsid w:val="008902F7"/>
    <w:pPr>
      <w:pBdr>
        <w:bottom w:val="single" w:sz="4" w:space="4" w:color="4F81BD" w:themeColor="accent1"/>
      </w:pBdr>
      <w:spacing w:before="200" w:after="280"/>
      <w:ind w:left="936" w:right="936"/>
    </w:pPr>
    <w:rPr>
      <w:b/>
      <w:bCs/>
      <w:i/>
      <w:iCs/>
      <w:color w:val="4F81BD" w:themeColor="accent1"/>
    </w:rPr>
  </w:style>
  <w:style w:type="character" w:customStyle="1" w:styleId="Char8">
    <w:name w:val="اقتباس مكثف Char"/>
    <w:basedOn w:val="a0"/>
    <w:link w:val="af8"/>
    <w:uiPriority w:val="30"/>
    <w:rsid w:val="008902F7"/>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288533">
      <w:bodyDiv w:val="1"/>
      <w:marLeft w:val="0"/>
      <w:marRight w:val="0"/>
      <w:marTop w:val="0"/>
      <w:marBottom w:val="0"/>
      <w:divBdr>
        <w:top w:val="none" w:sz="0" w:space="0" w:color="auto"/>
        <w:left w:val="none" w:sz="0" w:space="0" w:color="auto"/>
        <w:bottom w:val="none" w:sz="0" w:space="0" w:color="auto"/>
        <w:right w:val="none" w:sz="0" w:space="0" w:color="auto"/>
      </w:divBdr>
    </w:div>
    <w:div w:id="166293619">
      <w:bodyDiv w:val="1"/>
      <w:marLeft w:val="0"/>
      <w:marRight w:val="0"/>
      <w:marTop w:val="0"/>
      <w:marBottom w:val="0"/>
      <w:divBdr>
        <w:top w:val="none" w:sz="0" w:space="0" w:color="auto"/>
        <w:left w:val="none" w:sz="0" w:space="0" w:color="auto"/>
        <w:bottom w:val="none" w:sz="0" w:space="0" w:color="auto"/>
        <w:right w:val="none" w:sz="0" w:space="0" w:color="auto"/>
      </w:divBdr>
    </w:div>
    <w:div w:id="205139795">
      <w:bodyDiv w:val="1"/>
      <w:marLeft w:val="0"/>
      <w:marRight w:val="0"/>
      <w:marTop w:val="0"/>
      <w:marBottom w:val="0"/>
      <w:divBdr>
        <w:top w:val="none" w:sz="0" w:space="0" w:color="auto"/>
        <w:left w:val="none" w:sz="0" w:space="0" w:color="auto"/>
        <w:bottom w:val="none" w:sz="0" w:space="0" w:color="auto"/>
        <w:right w:val="none" w:sz="0" w:space="0" w:color="auto"/>
      </w:divBdr>
    </w:div>
    <w:div w:id="233978500">
      <w:bodyDiv w:val="1"/>
      <w:marLeft w:val="0"/>
      <w:marRight w:val="0"/>
      <w:marTop w:val="0"/>
      <w:marBottom w:val="0"/>
      <w:divBdr>
        <w:top w:val="none" w:sz="0" w:space="0" w:color="auto"/>
        <w:left w:val="none" w:sz="0" w:space="0" w:color="auto"/>
        <w:bottom w:val="none" w:sz="0" w:space="0" w:color="auto"/>
        <w:right w:val="none" w:sz="0" w:space="0" w:color="auto"/>
      </w:divBdr>
    </w:div>
    <w:div w:id="302731920">
      <w:bodyDiv w:val="1"/>
      <w:marLeft w:val="0"/>
      <w:marRight w:val="0"/>
      <w:marTop w:val="0"/>
      <w:marBottom w:val="0"/>
      <w:divBdr>
        <w:top w:val="none" w:sz="0" w:space="0" w:color="auto"/>
        <w:left w:val="none" w:sz="0" w:space="0" w:color="auto"/>
        <w:bottom w:val="none" w:sz="0" w:space="0" w:color="auto"/>
        <w:right w:val="none" w:sz="0" w:space="0" w:color="auto"/>
      </w:divBdr>
    </w:div>
    <w:div w:id="346369714">
      <w:bodyDiv w:val="1"/>
      <w:marLeft w:val="0"/>
      <w:marRight w:val="0"/>
      <w:marTop w:val="0"/>
      <w:marBottom w:val="0"/>
      <w:divBdr>
        <w:top w:val="none" w:sz="0" w:space="0" w:color="auto"/>
        <w:left w:val="none" w:sz="0" w:space="0" w:color="auto"/>
        <w:bottom w:val="none" w:sz="0" w:space="0" w:color="auto"/>
        <w:right w:val="none" w:sz="0" w:space="0" w:color="auto"/>
      </w:divBdr>
    </w:div>
    <w:div w:id="346830657">
      <w:bodyDiv w:val="1"/>
      <w:marLeft w:val="0"/>
      <w:marRight w:val="0"/>
      <w:marTop w:val="0"/>
      <w:marBottom w:val="0"/>
      <w:divBdr>
        <w:top w:val="none" w:sz="0" w:space="0" w:color="auto"/>
        <w:left w:val="none" w:sz="0" w:space="0" w:color="auto"/>
        <w:bottom w:val="none" w:sz="0" w:space="0" w:color="auto"/>
        <w:right w:val="none" w:sz="0" w:space="0" w:color="auto"/>
      </w:divBdr>
    </w:div>
    <w:div w:id="352732156">
      <w:bodyDiv w:val="1"/>
      <w:marLeft w:val="0"/>
      <w:marRight w:val="0"/>
      <w:marTop w:val="0"/>
      <w:marBottom w:val="0"/>
      <w:divBdr>
        <w:top w:val="none" w:sz="0" w:space="0" w:color="auto"/>
        <w:left w:val="none" w:sz="0" w:space="0" w:color="auto"/>
        <w:bottom w:val="none" w:sz="0" w:space="0" w:color="auto"/>
        <w:right w:val="none" w:sz="0" w:space="0" w:color="auto"/>
      </w:divBdr>
    </w:div>
    <w:div w:id="539125246">
      <w:bodyDiv w:val="1"/>
      <w:marLeft w:val="0"/>
      <w:marRight w:val="0"/>
      <w:marTop w:val="0"/>
      <w:marBottom w:val="0"/>
      <w:divBdr>
        <w:top w:val="none" w:sz="0" w:space="0" w:color="auto"/>
        <w:left w:val="none" w:sz="0" w:space="0" w:color="auto"/>
        <w:bottom w:val="none" w:sz="0" w:space="0" w:color="auto"/>
        <w:right w:val="none" w:sz="0" w:space="0" w:color="auto"/>
      </w:divBdr>
    </w:div>
    <w:div w:id="549728301">
      <w:bodyDiv w:val="1"/>
      <w:marLeft w:val="0"/>
      <w:marRight w:val="0"/>
      <w:marTop w:val="0"/>
      <w:marBottom w:val="0"/>
      <w:divBdr>
        <w:top w:val="none" w:sz="0" w:space="0" w:color="auto"/>
        <w:left w:val="none" w:sz="0" w:space="0" w:color="auto"/>
        <w:bottom w:val="none" w:sz="0" w:space="0" w:color="auto"/>
        <w:right w:val="none" w:sz="0" w:space="0" w:color="auto"/>
      </w:divBdr>
    </w:div>
    <w:div w:id="551304772">
      <w:bodyDiv w:val="1"/>
      <w:marLeft w:val="0"/>
      <w:marRight w:val="0"/>
      <w:marTop w:val="0"/>
      <w:marBottom w:val="0"/>
      <w:divBdr>
        <w:top w:val="none" w:sz="0" w:space="0" w:color="auto"/>
        <w:left w:val="none" w:sz="0" w:space="0" w:color="auto"/>
        <w:bottom w:val="none" w:sz="0" w:space="0" w:color="auto"/>
        <w:right w:val="none" w:sz="0" w:space="0" w:color="auto"/>
      </w:divBdr>
    </w:div>
    <w:div w:id="601573183">
      <w:bodyDiv w:val="1"/>
      <w:marLeft w:val="0"/>
      <w:marRight w:val="0"/>
      <w:marTop w:val="0"/>
      <w:marBottom w:val="0"/>
      <w:divBdr>
        <w:top w:val="none" w:sz="0" w:space="0" w:color="auto"/>
        <w:left w:val="none" w:sz="0" w:space="0" w:color="auto"/>
        <w:bottom w:val="none" w:sz="0" w:space="0" w:color="auto"/>
        <w:right w:val="none" w:sz="0" w:space="0" w:color="auto"/>
      </w:divBdr>
    </w:div>
    <w:div w:id="630092987">
      <w:bodyDiv w:val="1"/>
      <w:marLeft w:val="0"/>
      <w:marRight w:val="0"/>
      <w:marTop w:val="0"/>
      <w:marBottom w:val="0"/>
      <w:divBdr>
        <w:top w:val="none" w:sz="0" w:space="0" w:color="auto"/>
        <w:left w:val="none" w:sz="0" w:space="0" w:color="auto"/>
        <w:bottom w:val="none" w:sz="0" w:space="0" w:color="auto"/>
        <w:right w:val="none" w:sz="0" w:space="0" w:color="auto"/>
      </w:divBdr>
    </w:div>
    <w:div w:id="657804527">
      <w:bodyDiv w:val="1"/>
      <w:marLeft w:val="0"/>
      <w:marRight w:val="0"/>
      <w:marTop w:val="0"/>
      <w:marBottom w:val="0"/>
      <w:divBdr>
        <w:top w:val="none" w:sz="0" w:space="0" w:color="auto"/>
        <w:left w:val="none" w:sz="0" w:space="0" w:color="auto"/>
        <w:bottom w:val="none" w:sz="0" w:space="0" w:color="auto"/>
        <w:right w:val="none" w:sz="0" w:space="0" w:color="auto"/>
      </w:divBdr>
    </w:div>
    <w:div w:id="767234830">
      <w:bodyDiv w:val="1"/>
      <w:marLeft w:val="0"/>
      <w:marRight w:val="0"/>
      <w:marTop w:val="0"/>
      <w:marBottom w:val="0"/>
      <w:divBdr>
        <w:top w:val="none" w:sz="0" w:space="0" w:color="auto"/>
        <w:left w:val="none" w:sz="0" w:space="0" w:color="auto"/>
        <w:bottom w:val="none" w:sz="0" w:space="0" w:color="auto"/>
        <w:right w:val="none" w:sz="0" w:space="0" w:color="auto"/>
      </w:divBdr>
    </w:div>
    <w:div w:id="772869048">
      <w:bodyDiv w:val="1"/>
      <w:marLeft w:val="0"/>
      <w:marRight w:val="0"/>
      <w:marTop w:val="0"/>
      <w:marBottom w:val="0"/>
      <w:divBdr>
        <w:top w:val="none" w:sz="0" w:space="0" w:color="auto"/>
        <w:left w:val="none" w:sz="0" w:space="0" w:color="auto"/>
        <w:bottom w:val="none" w:sz="0" w:space="0" w:color="auto"/>
        <w:right w:val="none" w:sz="0" w:space="0" w:color="auto"/>
      </w:divBdr>
    </w:div>
    <w:div w:id="826632296">
      <w:bodyDiv w:val="1"/>
      <w:marLeft w:val="0"/>
      <w:marRight w:val="0"/>
      <w:marTop w:val="0"/>
      <w:marBottom w:val="0"/>
      <w:divBdr>
        <w:top w:val="none" w:sz="0" w:space="0" w:color="auto"/>
        <w:left w:val="none" w:sz="0" w:space="0" w:color="auto"/>
        <w:bottom w:val="none" w:sz="0" w:space="0" w:color="auto"/>
        <w:right w:val="none" w:sz="0" w:space="0" w:color="auto"/>
      </w:divBdr>
    </w:div>
    <w:div w:id="858012755">
      <w:bodyDiv w:val="1"/>
      <w:marLeft w:val="0"/>
      <w:marRight w:val="0"/>
      <w:marTop w:val="0"/>
      <w:marBottom w:val="0"/>
      <w:divBdr>
        <w:top w:val="none" w:sz="0" w:space="0" w:color="auto"/>
        <w:left w:val="none" w:sz="0" w:space="0" w:color="auto"/>
        <w:bottom w:val="none" w:sz="0" w:space="0" w:color="auto"/>
        <w:right w:val="none" w:sz="0" w:space="0" w:color="auto"/>
      </w:divBdr>
    </w:div>
    <w:div w:id="900679725">
      <w:bodyDiv w:val="1"/>
      <w:marLeft w:val="0"/>
      <w:marRight w:val="0"/>
      <w:marTop w:val="0"/>
      <w:marBottom w:val="0"/>
      <w:divBdr>
        <w:top w:val="none" w:sz="0" w:space="0" w:color="auto"/>
        <w:left w:val="none" w:sz="0" w:space="0" w:color="auto"/>
        <w:bottom w:val="none" w:sz="0" w:space="0" w:color="auto"/>
        <w:right w:val="none" w:sz="0" w:space="0" w:color="auto"/>
      </w:divBdr>
    </w:div>
    <w:div w:id="906039311">
      <w:bodyDiv w:val="1"/>
      <w:marLeft w:val="0"/>
      <w:marRight w:val="0"/>
      <w:marTop w:val="0"/>
      <w:marBottom w:val="0"/>
      <w:divBdr>
        <w:top w:val="none" w:sz="0" w:space="0" w:color="auto"/>
        <w:left w:val="none" w:sz="0" w:space="0" w:color="auto"/>
        <w:bottom w:val="none" w:sz="0" w:space="0" w:color="auto"/>
        <w:right w:val="none" w:sz="0" w:space="0" w:color="auto"/>
      </w:divBdr>
    </w:div>
    <w:div w:id="942540911">
      <w:bodyDiv w:val="1"/>
      <w:marLeft w:val="0"/>
      <w:marRight w:val="0"/>
      <w:marTop w:val="0"/>
      <w:marBottom w:val="0"/>
      <w:divBdr>
        <w:top w:val="none" w:sz="0" w:space="0" w:color="auto"/>
        <w:left w:val="none" w:sz="0" w:space="0" w:color="auto"/>
        <w:bottom w:val="none" w:sz="0" w:space="0" w:color="auto"/>
        <w:right w:val="none" w:sz="0" w:space="0" w:color="auto"/>
      </w:divBdr>
    </w:div>
    <w:div w:id="1025521357">
      <w:bodyDiv w:val="1"/>
      <w:marLeft w:val="0"/>
      <w:marRight w:val="0"/>
      <w:marTop w:val="0"/>
      <w:marBottom w:val="0"/>
      <w:divBdr>
        <w:top w:val="none" w:sz="0" w:space="0" w:color="auto"/>
        <w:left w:val="none" w:sz="0" w:space="0" w:color="auto"/>
        <w:bottom w:val="none" w:sz="0" w:space="0" w:color="auto"/>
        <w:right w:val="none" w:sz="0" w:space="0" w:color="auto"/>
      </w:divBdr>
    </w:div>
    <w:div w:id="1053820187">
      <w:bodyDiv w:val="1"/>
      <w:marLeft w:val="0"/>
      <w:marRight w:val="0"/>
      <w:marTop w:val="0"/>
      <w:marBottom w:val="0"/>
      <w:divBdr>
        <w:top w:val="none" w:sz="0" w:space="0" w:color="auto"/>
        <w:left w:val="none" w:sz="0" w:space="0" w:color="auto"/>
        <w:bottom w:val="none" w:sz="0" w:space="0" w:color="auto"/>
        <w:right w:val="none" w:sz="0" w:space="0" w:color="auto"/>
      </w:divBdr>
    </w:div>
    <w:div w:id="1142621551">
      <w:bodyDiv w:val="1"/>
      <w:marLeft w:val="0"/>
      <w:marRight w:val="0"/>
      <w:marTop w:val="0"/>
      <w:marBottom w:val="0"/>
      <w:divBdr>
        <w:top w:val="none" w:sz="0" w:space="0" w:color="auto"/>
        <w:left w:val="none" w:sz="0" w:space="0" w:color="auto"/>
        <w:bottom w:val="none" w:sz="0" w:space="0" w:color="auto"/>
        <w:right w:val="none" w:sz="0" w:space="0" w:color="auto"/>
      </w:divBdr>
    </w:div>
    <w:div w:id="1178815265">
      <w:bodyDiv w:val="1"/>
      <w:marLeft w:val="0"/>
      <w:marRight w:val="0"/>
      <w:marTop w:val="0"/>
      <w:marBottom w:val="0"/>
      <w:divBdr>
        <w:top w:val="none" w:sz="0" w:space="0" w:color="auto"/>
        <w:left w:val="none" w:sz="0" w:space="0" w:color="auto"/>
        <w:bottom w:val="none" w:sz="0" w:space="0" w:color="auto"/>
        <w:right w:val="none" w:sz="0" w:space="0" w:color="auto"/>
      </w:divBdr>
    </w:div>
    <w:div w:id="1229993111">
      <w:bodyDiv w:val="1"/>
      <w:marLeft w:val="0"/>
      <w:marRight w:val="0"/>
      <w:marTop w:val="0"/>
      <w:marBottom w:val="0"/>
      <w:divBdr>
        <w:top w:val="none" w:sz="0" w:space="0" w:color="auto"/>
        <w:left w:val="none" w:sz="0" w:space="0" w:color="auto"/>
        <w:bottom w:val="none" w:sz="0" w:space="0" w:color="auto"/>
        <w:right w:val="none" w:sz="0" w:space="0" w:color="auto"/>
      </w:divBdr>
    </w:div>
    <w:div w:id="1368876694">
      <w:bodyDiv w:val="1"/>
      <w:marLeft w:val="0"/>
      <w:marRight w:val="0"/>
      <w:marTop w:val="0"/>
      <w:marBottom w:val="0"/>
      <w:divBdr>
        <w:top w:val="none" w:sz="0" w:space="0" w:color="auto"/>
        <w:left w:val="none" w:sz="0" w:space="0" w:color="auto"/>
        <w:bottom w:val="none" w:sz="0" w:space="0" w:color="auto"/>
        <w:right w:val="none" w:sz="0" w:space="0" w:color="auto"/>
      </w:divBdr>
    </w:div>
    <w:div w:id="1399741022">
      <w:bodyDiv w:val="1"/>
      <w:marLeft w:val="0"/>
      <w:marRight w:val="0"/>
      <w:marTop w:val="0"/>
      <w:marBottom w:val="0"/>
      <w:divBdr>
        <w:top w:val="none" w:sz="0" w:space="0" w:color="auto"/>
        <w:left w:val="none" w:sz="0" w:space="0" w:color="auto"/>
        <w:bottom w:val="none" w:sz="0" w:space="0" w:color="auto"/>
        <w:right w:val="none" w:sz="0" w:space="0" w:color="auto"/>
      </w:divBdr>
    </w:div>
    <w:div w:id="1430002339">
      <w:bodyDiv w:val="1"/>
      <w:marLeft w:val="0"/>
      <w:marRight w:val="0"/>
      <w:marTop w:val="0"/>
      <w:marBottom w:val="0"/>
      <w:divBdr>
        <w:top w:val="none" w:sz="0" w:space="0" w:color="auto"/>
        <w:left w:val="none" w:sz="0" w:space="0" w:color="auto"/>
        <w:bottom w:val="none" w:sz="0" w:space="0" w:color="auto"/>
        <w:right w:val="none" w:sz="0" w:space="0" w:color="auto"/>
      </w:divBdr>
    </w:div>
    <w:div w:id="1449664999">
      <w:bodyDiv w:val="1"/>
      <w:marLeft w:val="0"/>
      <w:marRight w:val="0"/>
      <w:marTop w:val="0"/>
      <w:marBottom w:val="0"/>
      <w:divBdr>
        <w:top w:val="none" w:sz="0" w:space="0" w:color="auto"/>
        <w:left w:val="none" w:sz="0" w:space="0" w:color="auto"/>
        <w:bottom w:val="none" w:sz="0" w:space="0" w:color="auto"/>
        <w:right w:val="none" w:sz="0" w:space="0" w:color="auto"/>
      </w:divBdr>
    </w:div>
    <w:div w:id="1463310494">
      <w:bodyDiv w:val="1"/>
      <w:marLeft w:val="0"/>
      <w:marRight w:val="0"/>
      <w:marTop w:val="0"/>
      <w:marBottom w:val="0"/>
      <w:divBdr>
        <w:top w:val="none" w:sz="0" w:space="0" w:color="auto"/>
        <w:left w:val="none" w:sz="0" w:space="0" w:color="auto"/>
        <w:bottom w:val="none" w:sz="0" w:space="0" w:color="auto"/>
        <w:right w:val="none" w:sz="0" w:space="0" w:color="auto"/>
      </w:divBdr>
    </w:div>
    <w:div w:id="1512984989">
      <w:bodyDiv w:val="1"/>
      <w:marLeft w:val="0"/>
      <w:marRight w:val="0"/>
      <w:marTop w:val="0"/>
      <w:marBottom w:val="0"/>
      <w:divBdr>
        <w:top w:val="none" w:sz="0" w:space="0" w:color="auto"/>
        <w:left w:val="none" w:sz="0" w:space="0" w:color="auto"/>
        <w:bottom w:val="none" w:sz="0" w:space="0" w:color="auto"/>
        <w:right w:val="none" w:sz="0" w:space="0" w:color="auto"/>
      </w:divBdr>
    </w:div>
    <w:div w:id="1641954978">
      <w:bodyDiv w:val="1"/>
      <w:marLeft w:val="0"/>
      <w:marRight w:val="0"/>
      <w:marTop w:val="0"/>
      <w:marBottom w:val="0"/>
      <w:divBdr>
        <w:top w:val="none" w:sz="0" w:space="0" w:color="auto"/>
        <w:left w:val="none" w:sz="0" w:space="0" w:color="auto"/>
        <w:bottom w:val="none" w:sz="0" w:space="0" w:color="auto"/>
        <w:right w:val="none" w:sz="0" w:space="0" w:color="auto"/>
      </w:divBdr>
    </w:div>
    <w:div w:id="1715303002">
      <w:bodyDiv w:val="1"/>
      <w:marLeft w:val="0"/>
      <w:marRight w:val="0"/>
      <w:marTop w:val="0"/>
      <w:marBottom w:val="0"/>
      <w:divBdr>
        <w:top w:val="none" w:sz="0" w:space="0" w:color="auto"/>
        <w:left w:val="none" w:sz="0" w:space="0" w:color="auto"/>
        <w:bottom w:val="none" w:sz="0" w:space="0" w:color="auto"/>
        <w:right w:val="none" w:sz="0" w:space="0" w:color="auto"/>
      </w:divBdr>
    </w:div>
    <w:div w:id="1715470926">
      <w:bodyDiv w:val="1"/>
      <w:marLeft w:val="0"/>
      <w:marRight w:val="0"/>
      <w:marTop w:val="0"/>
      <w:marBottom w:val="0"/>
      <w:divBdr>
        <w:top w:val="none" w:sz="0" w:space="0" w:color="auto"/>
        <w:left w:val="none" w:sz="0" w:space="0" w:color="auto"/>
        <w:bottom w:val="none" w:sz="0" w:space="0" w:color="auto"/>
        <w:right w:val="none" w:sz="0" w:space="0" w:color="auto"/>
      </w:divBdr>
    </w:div>
    <w:div w:id="1719695408">
      <w:bodyDiv w:val="1"/>
      <w:marLeft w:val="0"/>
      <w:marRight w:val="0"/>
      <w:marTop w:val="0"/>
      <w:marBottom w:val="0"/>
      <w:divBdr>
        <w:top w:val="none" w:sz="0" w:space="0" w:color="auto"/>
        <w:left w:val="none" w:sz="0" w:space="0" w:color="auto"/>
        <w:bottom w:val="none" w:sz="0" w:space="0" w:color="auto"/>
        <w:right w:val="none" w:sz="0" w:space="0" w:color="auto"/>
      </w:divBdr>
    </w:div>
    <w:div w:id="1726946484">
      <w:bodyDiv w:val="1"/>
      <w:marLeft w:val="0"/>
      <w:marRight w:val="0"/>
      <w:marTop w:val="0"/>
      <w:marBottom w:val="0"/>
      <w:divBdr>
        <w:top w:val="none" w:sz="0" w:space="0" w:color="auto"/>
        <w:left w:val="none" w:sz="0" w:space="0" w:color="auto"/>
        <w:bottom w:val="none" w:sz="0" w:space="0" w:color="auto"/>
        <w:right w:val="none" w:sz="0" w:space="0" w:color="auto"/>
      </w:divBdr>
    </w:div>
    <w:div w:id="1807696033">
      <w:bodyDiv w:val="1"/>
      <w:marLeft w:val="0"/>
      <w:marRight w:val="0"/>
      <w:marTop w:val="0"/>
      <w:marBottom w:val="0"/>
      <w:divBdr>
        <w:top w:val="none" w:sz="0" w:space="0" w:color="auto"/>
        <w:left w:val="none" w:sz="0" w:space="0" w:color="auto"/>
        <w:bottom w:val="none" w:sz="0" w:space="0" w:color="auto"/>
        <w:right w:val="none" w:sz="0" w:space="0" w:color="auto"/>
      </w:divBdr>
    </w:div>
    <w:div w:id="1860653843">
      <w:bodyDiv w:val="1"/>
      <w:marLeft w:val="0"/>
      <w:marRight w:val="0"/>
      <w:marTop w:val="0"/>
      <w:marBottom w:val="0"/>
      <w:divBdr>
        <w:top w:val="none" w:sz="0" w:space="0" w:color="auto"/>
        <w:left w:val="none" w:sz="0" w:space="0" w:color="auto"/>
        <w:bottom w:val="none" w:sz="0" w:space="0" w:color="auto"/>
        <w:right w:val="none" w:sz="0" w:space="0" w:color="auto"/>
      </w:divBdr>
    </w:div>
    <w:div w:id="1912697069">
      <w:bodyDiv w:val="1"/>
      <w:marLeft w:val="0"/>
      <w:marRight w:val="0"/>
      <w:marTop w:val="0"/>
      <w:marBottom w:val="0"/>
      <w:divBdr>
        <w:top w:val="none" w:sz="0" w:space="0" w:color="auto"/>
        <w:left w:val="none" w:sz="0" w:space="0" w:color="auto"/>
        <w:bottom w:val="none" w:sz="0" w:space="0" w:color="auto"/>
        <w:right w:val="none" w:sz="0" w:space="0" w:color="auto"/>
      </w:divBdr>
    </w:div>
    <w:div w:id="2010517327">
      <w:bodyDiv w:val="1"/>
      <w:marLeft w:val="0"/>
      <w:marRight w:val="0"/>
      <w:marTop w:val="0"/>
      <w:marBottom w:val="0"/>
      <w:divBdr>
        <w:top w:val="none" w:sz="0" w:space="0" w:color="auto"/>
        <w:left w:val="none" w:sz="0" w:space="0" w:color="auto"/>
        <w:bottom w:val="none" w:sz="0" w:space="0" w:color="auto"/>
        <w:right w:val="none" w:sz="0" w:space="0" w:color="auto"/>
      </w:divBdr>
    </w:div>
    <w:div w:id="20294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ndss.org/Resources/Health-Care/Associated-Conditions/Ear-Nose-Throat-Issues-Down-Syndrom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header" Target="header3.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4A800-1F51-491A-9A3E-47AD18126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6843</TotalTime>
  <Pages>292</Pages>
  <Words>63641</Words>
  <Characters>362757</Characters>
  <Application>Microsoft Office Word</Application>
  <DocSecurity>0</DocSecurity>
  <Lines>3022</Lines>
  <Paragraphs>851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Naim Al Hussaini</Company>
  <LinksUpToDate>false</LinksUpToDate>
  <CharactersWithSpaces>425547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dc:creator>
  <cp:lastModifiedBy>user</cp:lastModifiedBy>
  <cp:revision>131</cp:revision>
  <cp:lastPrinted>2020-07-28T13:36:00Z</cp:lastPrinted>
  <dcterms:created xsi:type="dcterms:W3CDTF">2020-07-23T22:31:00Z</dcterms:created>
  <dcterms:modified xsi:type="dcterms:W3CDTF">2024-07-02T01:03:00Z</dcterms:modified>
</cp:coreProperties>
</file>