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4F9CFB" w14:textId="77777777" w:rsidR="00ED55B1" w:rsidRDefault="00ED55B1" w:rsidP="00FB70A8">
      <w:pPr>
        <w:rPr>
          <w:b/>
          <w:bCs/>
          <w:sz w:val="32"/>
          <w:szCs w:val="32"/>
        </w:rPr>
      </w:pPr>
    </w:p>
    <w:p w14:paraId="1E1613C5" w14:textId="77777777" w:rsidR="00ED55B1" w:rsidRDefault="00ED55B1" w:rsidP="00FB70A8">
      <w:pPr>
        <w:rPr>
          <w:b/>
          <w:bCs/>
          <w:sz w:val="32"/>
          <w:szCs w:val="32"/>
        </w:rPr>
      </w:pPr>
    </w:p>
    <w:p w14:paraId="59BACF30" w14:textId="77777777" w:rsidR="00ED55B1" w:rsidRDefault="00ED55B1" w:rsidP="00FB70A8">
      <w:pPr>
        <w:rPr>
          <w:b/>
          <w:bCs/>
          <w:sz w:val="32"/>
          <w:szCs w:val="32"/>
        </w:rPr>
      </w:pPr>
    </w:p>
    <w:p w14:paraId="3C9A8348" w14:textId="77777777" w:rsidR="00ED55B1" w:rsidRDefault="00ED55B1" w:rsidP="00FB70A8">
      <w:pPr>
        <w:rPr>
          <w:b/>
          <w:bCs/>
          <w:sz w:val="32"/>
          <w:szCs w:val="32"/>
        </w:rPr>
      </w:pPr>
    </w:p>
    <w:p w14:paraId="597360C6" w14:textId="618F4C0E" w:rsidR="00ED55B1" w:rsidRDefault="00870E0E" w:rsidP="00FB70A8">
      <w:pPr>
        <w:rPr>
          <w:b/>
          <w:bCs/>
          <w:sz w:val="32"/>
          <w:szCs w:val="32"/>
        </w:rPr>
      </w:pPr>
      <w:r w:rsidRPr="004906D5">
        <w:rPr>
          <w:rStyle w:val="IntenseEmphasis"/>
          <w:rFonts w:ascii="Amasis MT Pro Black" w:hAnsi="Amasis MT Pro Black"/>
          <w:noProof/>
          <w:sz w:val="144"/>
          <w:szCs w:val="144"/>
        </w:rPr>
        <w:drawing>
          <wp:anchor distT="0" distB="0" distL="114300" distR="114300" simplePos="0" relativeHeight="251735040" behindDoc="0" locked="0" layoutInCell="1" allowOverlap="1" wp14:anchorId="5165AD58" wp14:editId="44B7F743">
            <wp:simplePos x="0" y="0"/>
            <wp:positionH relativeFrom="column">
              <wp:posOffset>0</wp:posOffset>
            </wp:positionH>
            <wp:positionV relativeFrom="paragraph">
              <wp:posOffset>368300</wp:posOffset>
            </wp:positionV>
            <wp:extent cx="5943600" cy="594360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7">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anchor>
        </w:drawing>
      </w:r>
    </w:p>
    <w:p w14:paraId="658DC5C1" w14:textId="456982B6" w:rsidR="00ED55B1" w:rsidRPr="00627A9A" w:rsidRDefault="00AA3200" w:rsidP="00583206">
      <w:pPr>
        <w:pStyle w:val="Heading1"/>
        <w:rPr>
          <w:rStyle w:val="IntenseEmphasis"/>
          <w:rFonts w:ascii="Amasis MT Pro Black" w:hAnsi="Amasis MT Pro Black"/>
          <w:i w:val="0"/>
          <w:iCs w:val="0"/>
          <w:color w:val="FFFF00"/>
          <w:sz w:val="144"/>
          <w:szCs w:val="144"/>
        </w:rPr>
      </w:pPr>
      <w:r w:rsidRPr="00627A9A">
        <w:rPr>
          <w:rStyle w:val="IntenseEmphasis"/>
          <w:rFonts w:ascii="Amasis MT Pro Black" w:hAnsi="Amasis MT Pro Black"/>
          <w:i w:val="0"/>
          <w:iCs w:val="0"/>
          <w:color w:val="FFFF00"/>
          <w:sz w:val="144"/>
          <w:szCs w:val="144"/>
          <w:highlight w:val="lightGray"/>
        </w:rPr>
        <w:lastRenderedPageBreak/>
        <w:t>MSS LAB 2</w:t>
      </w:r>
    </w:p>
    <w:p w14:paraId="12A0EF2C" w14:textId="5D6531D8" w:rsidR="00ED55B1" w:rsidRDefault="00ED55B1" w:rsidP="00FB70A8">
      <w:pPr>
        <w:rPr>
          <w:b/>
          <w:bCs/>
          <w:sz w:val="32"/>
          <w:szCs w:val="32"/>
        </w:rPr>
      </w:pPr>
    </w:p>
    <w:p w14:paraId="76F12E8B" w14:textId="06FA6247" w:rsidR="00ED55B1" w:rsidRPr="00D97D7A" w:rsidRDefault="004906D5" w:rsidP="00D97D7A">
      <w:pPr>
        <w:jc w:val="center"/>
        <w:rPr>
          <w:rFonts w:hint="cs"/>
          <w:b/>
          <w:bCs/>
          <w:sz w:val="56"/>
          <w:szCs w:val="56"/>
        </w:rPr>
      </w:pPr>
      <w:r w:rsidRPr="00D97D7A">
        <w:rPr>
          <w:b/>
          <w:bCs/>
          <w:sz w:val="56"/>
          <w:szCs w:val="56"/>
          <w:highlight w:val="lightGray"/>
          <w:rtl/>
        </w:rPr>
        <w:t xml:space="preserve">دفعة </w:t>
      </w:r>
      <w:r w:rsidR="00163B4C">
        <w:rPr>
          <w:rFonts w:hint="cs"/>
          <w:b/>
          <w:bCs/>
          <w:sz w:val="56"/>
          <w:szCs w:val="56"/>
          <w:highlight w:val="lightGray"/>
          <w:rtl/>
        </w:rPr>
        <w:t>وتين 2020</w:t>
      </w:r>
    </w:p>
    <w:p w14:paraId="70CD75E8" w14:textId="77777777" w:rsidR="00ED55B1" w:rsidRDefault="00ED55B1" w:rsidP="00FB70A8">
      <w:pPr>
        <w:rPr>
          <w:b/>
          <w:bCs/>
          <w:sz w:val="32"/>
          <w:szCs w:val="32"/>
        </w:rPr>
      </w:pPr>
    </w:p>
    <w:p w14:paraId="64E8B74A" w14:textId="77777777" w:rsidR="00AA3200" w:rsidRDefault="00AA3200" w:rsidP="00FB70A8">
      <w:pPr>
        <w:rPr>
          <w:b/>
          <w:bCs/>
          <w:sz w:val="32"/>
          <w:szCs w:val="32"/>
        </w:rPr>
      </w:pPr>
    </w:p>
    <w:p w14:paraId="1256E5CF" w14:textId="750BE8A3" w:rsidR="00FB70A8" w:rsidRPr="00170847" w:rsidRDefault="00FB70A8" w:rsidP="00FB70A8">
      <w:pPr>
        <w:rPr>
          <w:b/>
          <w:bCs/>
          <w:sz w:val="32"/>
          <w:szCs w:val="32"/>
        </w:rPr>
      </w:pPr>
      <w:r w:rsidRPr="00170847">
        <w:rPr>
          <w:b/>
          <w:bCs/>
          <w:sz w:val="32"/>
          <w:szCs w:val="32"/>
        </w:rPr>
        <w:t>Q.1  Identify a tissue type?</w:t>
      </w:r>
      <w:r w:rsidR="00C9169A" w:rsidRPr="00170847">
        <w:rPr>
          <w:b/>
          <w:bCs/>
          <w:sz w:val="32"/>
          <w:szCs w:val="32"/>
        </w:rPr>
        <w:t>.</w:t>
      </w:r>
    </w:p>
    <w:p w14:paraId="1935911D" w14:textId="6D1C86BB" w:rsidR="00C9169A" w:rsidRDefault="00171AF0" w:rsidP="00FB70A8">
      <w:r>
        <w:rPr>
          <w:noProof/>
        </w:rPr>
        <w:drawing>
          <wp:anchor distT="0" distB="0" distL="114300" distR="114300" simplePos="0" relativeHeight="251659264" behindDoc="0" locked="0" layoutInCell="1" allowOverlap="1" wp14:anchorId="31BD2AC8" wp14:editId="448F501E">
            <wp:simplePos x="0" y="0"/>
            <wp:positionH relativeFrom="column">
              <wp:posOffset>-263525</wp:posOffset>
            </wp:positionH>
            <wp:positionV relativeFrom="paragraph">
              <wp:posOffset>299085</wp:posOffset>
            </wp:positionV>
            <wp:extent cx="5943600" cy="4568190"/>
            <wp:effectExtent l="0" t="0" r="0" b="381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5943600" cy="4568190"/>
                    </a:xfrm>
                    <a:prstGeom prst="rect">
                      <a:avLst/>
                    </a:prstGeom>
                  </pic:spPr>
                </pic:pic>
              </a:graphicData>
            </a:graphic>
          </wp:anchor>
        </w:drawing>
      </w:r>
    </w:p>
    <w:p w14:paraId="010AF845" w14:textId="1CE328EA" w:rsidR="00C9169A" w:rsidRDefault="00C9169A" w:rsidP="00FB70A8"/>
    <w:p w14:paraId="51A5552D" w14:textId="4EC17F38" w:rsidR="00C9169A" w:rsidRDefault="00C9169A" w:rsidP="00FB70A8"/>
    <w:p w14:paraId="703A5DA9" w14:textId="0778ADBA" w:rsidR="00C9169A" w:rsidRPr="00F9323D" w:rsidRDefault="00171AF0" w:rsidP="00FB70A8">
      <w:pPr>
        <w:rPr>
          <w:b/>
          <w:bCs/>
          <w:sz w:val="24"/>
          <w:szCs w:val="24"/>
        </w:rPr>
      </w:pPr>
      <w:r w:rsidRPr="00F9323D">
        <w:rPr>
          <w:b/>
          <w:bCs/>
          <w:sz w:val="24"/>
          <w:szCs w:val="24"/>
        </w:rPr>
        <w:t>Select one :</w:t>
      </w:r>
    </w:p>
    <w:p w14:paraId="4C04DEFC" w14:textId="77777777" w:rsidR="00171AF0" w:rsidRPr="00F9323D" w:rsidRDefault="00171AF0" w:rsidP="00FB70A8">
      <w:pPr>
        <w:rPr>
          <w:b/>
          <w:bCs/>
          <w:sz w:val="24"/>
          <w:szCs w:val="24"/>
        </w:rPr>
      </w:pPr>
    </w:p>
    <w:p w14:paraId="6152901E" w14:textId="227A61C1" w:rsidR="00FB70A8" w:rsidRPr="00F9323D" w:rsidRDefault="00FB70A8" w:rsidP="00FB70A8">
      <w:pPr>
        <w:rPr>
          <w:b/>
          <w:bCs/>
          <w:sz w:val="24"/>
          <w:szCs w:val="24"/>
        </w:rPr>
      </w:pPr>
      <w:r w:rsidRPr="00F9323D">
        <w:rPr>
          <w:b/>
          <w:bCs/>
          <w:sz w:val="24"/>
          <w:szCs w:val="24"/>
        </w:rPr>
        <w:t>a. Hyaline cartilage</w:t>
      </w:r>
    </w:p>
    <w:p w14:paraId="376FCA4E" w14:textId="5560BCE7" w:rsidR="00FB70A8" w:rsidRPr="00F9323D" w:rsidRDefault="00FB70A8" w:rsidP="00FB70A8">
      <w:pPr>
        <w:rPr>
          <w:b/>
          <w:bCs/>
          <w:sz w:val="24"/>
          <w:szCs w:val="24"/>
        </w:rPr>
      </w:pPr>
      <w:r w:rsidRPr="00F9323D">
        <w:rPr>
          <w:b/>
          <w:bCs/>
          <w:sz w:val="24"/>
          <w:szCs w:val="24"/>
        </w:rPr>
        <w:t xml:space="preserve"> </w:t>
      </w:r>
      <w:r w:rsidRPr="00476D1E">
        <w:rPr>
          <w:b/>
          <w:bCs/>
          <w:sz w:val="24"/>
          <w:szCs w:val="24"/>
          <w:highlight w:val="yellow"/>
        </w:rPr>
        <w:t>b. Trabecular bone</w:t>
      </w:r>
    </w:p>
    <w:p w14:paraId="56B0F265" w14:textId="77777777" w:rsidR="00FB70A8" w:rsidRPr="00F9323D" w:rsidRDefault="00FB70A8" w:rsidP="00FB70A8">
      <w:pPr>
        <w:rPr>
          <w:b/>
          <w:bCs/>
          <w:sz w:val="24"/>
          <w:szCs w:val="24"/>
        </w:rPr>
      </w:pPr>
      <w:r w:rsidRPr="00F9323D">
        <w:rPr>
          <w:b/>
          <w:bCs/>
          <w:sz w:val="24"/>
          <w:szCs w:val="24"/>
        </w:rPr>
        <w:t>C. cross-section skeletal muscle</w:t>
      </w:r>
    </w:p>
    <w:p w14:paraId="5D4FE149" w14:textId="77777777" w:rsidR="00FB70A8" w:rsidRPr="00F9323D" w:rsidRDefault="00FB70A8" w:rsidP="00FB70A8">
      <w:pPr>
        <w:rPr>
          <w:b/>
          <w:bCs/>
          <w:sz w:val="24"/>
          <w:szCs w:val="24"/>
        </w:rPr>
      </w:pPr>
      <w:r w:rsidRPr="00F9323D">
        <w:rPr>
          <w:b/>
          <w:bCs/>
          <w:sz w:val="24"/>
          <w:szCs w:val="24"/>
        </w:rPr>
        <w:t>d. Articular cartilage</w:t>
      </w:r>
    </w:p>
    <w:p w14:paraId="5C828A21" w14:textId="3CD1639A" w:rsidR="00FB70A8" w:rsidRPr="00F9323D" w:rsidRDefault="00FB70A8">
      <w:pPr>
        <w:rPr>
          <w:b/>
          <w:bCs/>
          <w:sz w:val="24"/>
          <w:szCs w:val="24"/>
        </w:rPr>
      </w:pPr>
      <w:r w:rsidRPr="00F9323D">
        <w:rPr>
          <w:b/>
          <w:bCs/>
          <w:sz w:val="24"/>
          <w:szCs w:val="24"/>
        </w:rPr>
        <w:t>e. Compact bone</w:t>
      </w:r>
    </w:p>
    <w:p w14:paraId="47E6E90E" w14:textId="00879D53" w:rsidR="00C9169A" w:rsidRPr="00F9323D" w:rsidRDefault="00C9169A">
      <w:pPr>
        <w:rPr>
          <w:b/>
          <w:bCs/>
          <w:sz w:val="24"/>
          <w:szCs w:val="24"/>
        </w:rPr>
      </w:pPr>
    </w:p>
    <w:p w14:paraId="6DAB2775" w14:textId="5A159715" w:rsidR="00C9169A" w:rsidRDefault="00C9169A"/>
    <w:p w14:paraId="5B134471" w14:textId="5360B4B5" w:rsidR="0089108E" w:rsidRPr="00F9323D" w:rsidRDefault="00C9169A" w:rsidP="0089108E">
      <w:pPr>
        <w:rPr>
          <w:b/>
          <w:bCs/>
          <w:sz w:val="32"/>
          <w:szCs w:val="32"/>
        </w:rPr>
      </w:pPr>
      <w:r w:rsidRPr="00F9323D">
        <w:rPr>
          <w:b/>
          <w:bCs/>
          <w:sz w:val="32"/>
          <w:szCs w:val="32"/>
        </w:rPr>
        <w:t xml:space="preserve">Q.2 </w:t>
      </w:r>
      <w:r w:rsidR="0089108E" w:rsidRPr="00F9323D">
        <w:rPr>
          <w:b/>
          <w:bCs/>
          <w:sz w:val="32"/>
          <w:szCs w:val="32"/>
        </w:rPr>
        <w:t xml:space="preserve"> The mentioned bone is?</w:t>
      </w:r>
    </w:p>
    <w:p w14:paraId="3F0ED2FD" w14:textId="77777777" w:rsidR="00853185" w:rsidRDefault="00853185" w:rsidP="0089108E"/>
    <w:p w14:paraId="5910C8F3" w14:textId="40017439" w:rsidR="0089108E" w:rsidRDefault="00F80E76" w:rsidP="0089108E">
      <w:r>
        <w:rPr>
          <w:noProof/>
        </w:rPr>
        <w:lastRenderedPageBreak/>
        <w:drawing>
          <wp:anchor distT="0" distB="0" distL="114300" distR="114300" simplePos="0" relativeHeight="251660288" behindDoc="0" locked="0" layoutInCell="1" allowOverlap="1" wp14:anchorId="0ADDE631" wp14:editId="4FA16CCE">
            <wp:simplePos x="0" y="0"/>
            <wp:positionH relativeFrom="column">
              <wp:posOffset>0</wp:posOffset>
            </wp:positionH>
            <wp:positionV relativeFrom="paragraph">
              <wp:posOffset>40005</wp:posOffset>
            </wp:positionV>
            <wp:extent cx="4819015" cy="4492625"/>
            <wp:effectExtent l="0" t="0" r="635" b="317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4819015" cy="4492625"/>
                    </a:xfrm>
                    <a:prstGeom prst="rect">
                      <a:avLst/>
                    </a:prstGeom>
                  </pic:spPr>
                </pic:pic>
              </a:graphicData>
            </a:graphic>
            <wp14:sizeRelV relativeFrom="margin">
              <wp14:pctHeight>0</wp14:pctHeight>
            </wp14:sizeRelV>
          </wp:anchor>
        </w:drawing>
      </w:r>
    </w:p>
    <w:p w14:paraId="62F6327C" w14:textId="77777777" w:rsidR="0013668A" w:rsidRDefault="0089108E" w:rsidP="0089108E">
      <w:r>
        <w:t xml:space="preserve"> </w:t>
      </w:r>
    </w:p>
    <w:p w14:paraId="0D359672" w14:textId="4A8171C3" w:rsidR="0089108E" w:rsidRPr="000E2347" w:rsidRDefault="0089108E" w:rsidP="0089108E">
      <w:pPr>
        <w:rPr>
          <w:b/>
          <w:bCs/>
          <w:sz w:val="24"/>
          <w:szCs w:val="24"/>
        </w:rPr>
      </w:pPr>
      <w:r w:rsidRPr="000E2347">
        <w:rPr>
          <w:b/>
          <w:bCs/>
          <w:sz w:val="24"/>
          <w:szCs w:val="24"/>
        </w:rPr>
        <w:t>Select one:</w:t>
      </w:r>
    </w:p>
    <w:p w14:paraId="5BD93C66" w14:textId="4A2477AB" w:rsidR="0089108E" w:rsidRPr="000E2347" w:rsidRDefault="0089108E" w:rsidP="0089108E">
      <w:pPr>
        <w:rPr>
          <w:b/>
          <w:bCs/>
          <w:sz w:val="24"/>
          <w:szCs w:val="24"/>
        </w:rPr>
      </w:pPr>
      <w:r w:rsidRPr="000E2347">
        <w:rPr>
          <w:b/>
          <w:bCs/>
          <w:sz w:val="24"/>
          <w:szCs w:val="24"/>
        </w:rPr>
        <w:t xml:space="preserve"> </w:t>
      </w:r>
      <w:r w:rsidRPr="00783B21">
        <w:rPr>
          <w:b/>
          <w:bCs/>
          <w:sz w:val="24"/>
          <w:szCs w:val="24"/>
          <w:highlight w:val="yellow"/>
        </w:rPr>
        <w:t>a. Mastoid process of the temporal bone</w:t>
      </w:r>
    </w:p>
    <w:p w14:paraId="37EEFC9B" w14:textId="77777777" w:rsidR="0089108E" w:rsidRPr="000E2347" w:rsidRDefault="0089108E" w:rsidP="0089108E">
      <w:pPr>
        <w:rPr>
          <w:b/>
          <w:bCs/>
          <w:sz w:val="24"/>
          <w:szCs w:val="24"/>
        </w:rPr>
      </w:pPr>
      <w:r w:rsidRPr="000E2347">
        <w:rPr>
          <w:b/>
          <w:bCs/>
          <w:sz w:val="24"/>
          <w:szCs w:val="24"/>
        </w:rPr>
        <w:t xml:space="preserve"> b. The petrous part of the temporal bone</w:t>
      </w:r>
    </w:p>
    <w:p w14:paraId="665DA132" w14:textId="77777777" w:rsidR="0089108E" w:rsidRPr="000E2347" w:rsidRDefault="0089108E" w:rsidP="0089108E">
      <w:pPr>
        <w:rPr>
          <w:b/>
          <w:bCs/>
          <w:sz w:val="24"/>
          <w:szCs w:val="24"/>
        </w:rPr>
      </w:pPr>
      <w:r w:rsidRPr="000E2347">
        <w:rPr>
          <w:b/>
          <w:bCs/>
          <w:sz w:val="24"/>
          <w:szCs w:val="24"/>
        </w:rPr>
        <w:t xml:space="preserve"> c. The squamous part of the temporal bone</w:t>
      </w:r>
    </w:p>
    <w:p w14:paraId="30FDE1AB" w14:textId="770021BF" w:rsidR="0089108E" w:rsidRPr="000E2347" w:rsidRDefault="0089108E" w:rsidP="0089108E">
      <w:pPr>
        <w:rPr>
          <w:b/>
          <w:bCs/>
          <w:sz w:val="24"/>
          <w:szCs w:val="24"/>
        </w:rPr>
      </w:pPr>
      <w:r w:rsidRPr="000E2347">
        <w:rPr>
          <w:b/>
          <w:bCs/>
          <w:sz w:val="24"/>
          <w:szCs w:val="24"/>
        </w:rPr>
        <w:t>d. Tympanic part of the temporal bone</w:t>
      </w:r>
    </w:p>
    <w:p w14:paraId="0951F572" w14:textId="5A130978" w:rsidR="00C9169A" w:rsidRPr="000E2347" w:rsidRDefault="0089108E">
      <w:pPr>
        <w:rPr>
          <w:b/>
          <w:bCs/>
          <w:sz w:val="24"/>
          <w:szCs w:val="24"/>
        </w:rPr>
      </w:pPr>
      <w:r w:rsidRPr="000E2347">
        <w:rPr>
          <w:b/>
          <w:bCs/>
          <w:sz w:val="24"/>
          <w:szCs w:val="24"/>
        </w:rPr>
        <w:t>e. Styloid process of the temporal bone</w:t>
      </w:r>
    </w:p>
    <w:p w14:paraId="275F1ABC" w14:textId="0691657C" w:rsidR="00BC6462" w:rsidRDefault="00BC6462"/>
    <w:p w14:paraId="725DB894" w14:textId="53485AA9" w:rsidR="00BC6462" w:rsidRPr="00723720" w:rsidRDefault="00BC6462" w:rsidP="00872A04">
      <w:pPr>
        <w:rPr>
          <w:b/>
          <w:bCs/>
          <w:sz w:val="28"/>
          <w:szCs w:val="28"/>
        </w:rPr>
      </w:pPr>
      <w:r w:rsidRPr="00723720">
        <w:rPr>
          <w:b/>
          <w:bCs/>
          <w:sz w:val="28"/>
          <w:szCs w:val="28"/>
        </w:rPr>
        <w:t>Q.3</w:t>
      </w:r>
      <w:r w:rsidR="000E2347" w:rsidRPr="00723720">
        <w:rPr>
          <w:b/>
          <w:bCs/>
          <w:sz w:val="28"/>
          <w:szCs w:val="28"/>
        </w:rPr>
        <w:t xml:space="preserve">  </w:t>
      </w:r>
      <w:r w:rsidRPr="00723720">
        <w:rPr>
          <w:b/>
          <w:bCs/>
          <w:sz w:val="28"/>
          <w:szCs w:val="28"/>
        </w:rPr>
        <w:t>What is the labelled structure?</w:t>
      </w:r>
    </w:p>
    <w:p w14:paraId="0976E346" w14:textId="19CAEEE5" w:rsidR="00723720" w:rsidRPr="00732ECF" w:rsidRDefault="00723720" w:rsidP="00872A04">
      <w:pPr>
        <w:rPr>
          <w:b/>
          <w:bCs/>
          <w:sz w:val="24"/>
          <w:szCs w:val="24"/>
        </w:rPr>
      </w:pPr>
      <w:r w:rsidRPr="00732ECF">
        <w:rPr>
          <w:b/>
          <w:bCs/>
          <w:noProof/>
          <w:sz w:val="24"/>
          <w:szCs w:val="24"/>
        </w:rPr>
        <w:lastRenderedPageBreak/>
        <w:drawing>
          <wp:anchor distT="0" distB="0" distL="114300" distR="114300" simplePos="0" relativeHeight="251704320" behindDoc="0" locked="0" layoutInCell="1" allowOverlap="1" wp14:anchorId="107EE9CC" wp14:editId="1E2D9222">
            <wp:simplePos x="0" y="0"/>
            <wp:positionH relativeFrom="column">
              <wp:posOffset>-40005</wp:posOffset>
            </wp:positionH>
            <wp:positionV relativeFrom="paragraph">
              <wp:posOffset>348615</wp:posOffset>
            </wp:positionV>
            <wp:extent cx="2437765" cy="5459730"/>
            <wp:effectExtent l="0" t="0" r="635" b="762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2437765" cy="5459730"/>
                    </a:xfrm>
                    <a:prstGeom prst="rect">
                      <a:avLst/>
                    </a:prstGeom>
                  </pic:spPr>
                </pic:pic>
              </a:graphicData>
            </a:graphic>
            <wp14:sizeRelV relativeFrom="margin">
              <wp14:pctHeight>0</wp14:pctHeight>
            </wp14:sizeRelV>
          </wp:anchor>
        </w:drawing>
      </w:r>
    </w:p>
    <w:p w14:paraId="2E89A0B3" w14:textId="3D0DEB92" w:rsidR="00FD0C3A" w:rsidRPr="00FD0C3A" w:rsidRDefault="002152C3" w:rsidP="00FD0C3A">
      <w:pPr>
        <w:rPr>
          <w:b/>
          <w:bCs/>
        </w:rPr>
      </w:pPr>
      <w:r>
        <w:rPr>
          <w:b/>
          <w:bCs/>
          <w:noProof/>
        </w:rPr>
        <w:drawing>
          <wp:anchor distT="0" distB="0" distL="114300" distR="114300" simplePos="0" relativeHeight="251661312" behindDoc="0" locked="0" layoutInCell="1" allowOverlap="1" wp14:anchorId="29E99816" wp14:editId="1C5EDE7D">
            <wp:simplePos x="0" y="0"/>
            <wp:positionH relativeFrom="column">
              <wp:posOffset>-40005</wp:posOffset>
            </wp:positionH>
            <wp:positionV relativeFrom="paragraph">
              <wp:posOffset>212090</wp:posOffset>
            </wp:positionV>
            <wp:extent cx="2438400" cy="5438775"/>
            <wp:effectExtent l="0" t="0" r="0" b="952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2438400" cy="5438775"/>
                    </a:xfrm>
                    <a:prstGeom prst="rect">
                      <a:avLst/>
                    </a:prstGeom>
                  </pic:spPr>
                </pic:pic>
              </a:graphicData>
            </a:graphic>
          </wp:anchor>
        </w:drawing>
      </w:r>
    </w:p>
    <w:p w14:paraId="70E6CEF6" w14:textId="77777777" w:rsidR="00FD0C3A" w:rsidRPr="00FD0C3A" w:rsidRDefault="00FD0C3A" w:rsidP="00FD0C3A">
      <w:pPr>
        <w:rPr>
          <w:b/>
          <w:bCs/>
        </w:rPr>
      </w:pPr>
      <w:r w:rsidRPr="00FD0C3A">
        <w:rPr>
          <w:b/>
          <w:bCs/>
        </w:rPr>
        <w:t xml:space="preserve"> Select one :</w:t>
      </w:r>
    </w:p>
    <w:p w14:paraId="619EAEB3" w14:textId="25202B40" w:rsidR="00FD0C3A" w:rsidRPr="00FD0C3A" w:rsidRDefault="00FD0C3A" w:rsidP="00FD0C3A">
      <w:pPr>
        <w:rPr>
          <w:b/>
          <w:bCs/>
        </w:rPr>
      </w:pPr>
      <w:r w:rsidRPr="00FD0C3A">
        <w:rPr>
          <w:b/>
          <w:bCs/>
        </w:rPr>
        <w:t xml:space="preserve"> </w:t>
      </w:r>
      <w:r w:rsidRPr="00783B21">
        <w:rPr>
          <w:b/>
          <w:bCs/>
          <w:highlight w:val="yellow"/>
        </w:rPr>
        <w:t>a. Pronator teres</w:t>
      </w:r>
    </w:p>
    <w:p w14:paraId="1FA0E245" w14:textId="77777777" w:rsidR="00FD0C3A" w:rsidRPr="00FD0C3A" w:rsidRDefault="00FD0C3A" w:rsidP="00FD0C3A">
      <w:pPr>
        <w:rPr>
          <w:b/>
          <w:bCs/>
        </w:rPr>
      </w:pPr>
      <w:r w:rsidRPr="00FD0C3A">
        <w:rPr>
          <w:b/>
          <w:bCs/>
        </w:rPr>
        <w:t>b. Brachioradialis</w:t>
      </w:r>
    </w:p>
    <w:p w14:paraId="7A15315A" w14:textId="77777777" w:rsidR="00FD0C3A" w:rsidRPr="00FD0C3A" w:rsidRDefault="00FD0C3A" w:rsidP="00FD0C3A">
      <w:pPr>
        <w:rPr>
          <w:b/>
          <w:bCs/>
        </w:rPr>
      </w:pPr>
      <w:r w:rsidRPr="00FD0C3A">
        <w:rPr>
          <w:b/>
          <w:bCs/>
        </w:rPr>
        <w:t xml:space="preserve"> c. Flexor carpi radialis</w:t>
      </w:r>
    </w:p>
    <w:p w14:paraId="1A13440E" w14:textId="77777777" w:rsidR="00FD0C3A" w:rsidRPr="00FD0C3A" w:rsidRDefault="00FD0C3A" w:rsidP="00FD0C3A">
      <w:pPr>
        <w:rPr>
          <w:b/>
          <w:bCs/>
        </w:rPr>
      </w:pPr>
      <w:r w:rsidRPr="00FD0C3A">
        <w:rPr>
          <w:b/>
          <w:bCs/>
        </w:rPr>
        <w:t>d. Fiexor carpi uinaris</w:t>
      </w:r>
    </w:p>
    <w:p w14:paraId="0DDFBD6B" w14:textId="77777777" w:rsidR="00A17EFF" w:rsidRDefault="00FD0C3A" w:rsidP="009419C9">
      <w:pPr>
        <w:rPr>
          <w:b/>
          <w:bCs/>
        </w:rPr>
      </w:pPr>
      <w:r w:rsidRPr="00FD0C3A">
        <w:rPr>
          <w:b/>
          <w:bCs/>
        </w:rPr>
        <w:t xml:space="preserve"> e. Flexor digitorum superficialis</w:t>
      </w:r>
    </w:p>
    <w:p w14:paraId="1454B4D5" w14:textId="57CDD135" w:rsidR="009419C9" w:rsidRPr="00A17EFF" w:rsidRDefault="009419C9" w:rsidP="009419C9">
      <w:pPr>
        <w:rPr>
          <w:b/>
          <w:bCs/>
        </w:rPr>
      </w:pPr>
      <w:r>
        <w:rPr>
          <w:b/>
          <w:bCs/>
          <w:sz w:val="32"/>
          <w:szCs w:val="32"/>
        </w:rPr>
        <w:t xml:space="preserve">Q. 4  </w:t>
      </w:r>
      <w:r w:rsidRPr="009419C9">
        <w:rPr>
          <w:b/>
          <w:bCs/>
          <w:sz w:val="32"/>
          <w:szCs w:val="32"/>
        </w:rPr>
        <w:t>This groin dermatophyte is described as?</w:t>
      </w:r>
    </w:p>
    <w:p w14:paraId="4FD834B0" w14:textId="7BBD06DD" w:rsidR="00194FFF" w:rsidRPr="00194FFF" w:rsidRDefault="00A93BF7" w:rsidP="00194FFF">
      <w:pPr>
        <w:rPr>
          <w:b/>
          <w:bCs/>
          <w:sz w:val="32"/>
          <w:szCs w:val="32"/>
        </w:rPr>
      </w:pPr>
      <w:r>
        <w:rPr>
          <w:noProof/>
        </w:rPr>
        <w:lastRenderedPageBreak/>
        <w:drawing>
          <wp:anchor distT="0" distB="0" distL="114300" distR="114300" simplePos="0" relativeHeight="251732992" behindDoc="0" locked="0" layoutInCell="1" allowOverlap="1" wp14:anchorId="7EE38E76" wp14:editId="5D06301D">
            <wp:simplePos x="0" y="0"/>
            <wp:positionH relativeFrom="column">
              <wp:posOffset>0</wp:posOffset>
            </wp:positionH>
            <wp:positionV relativeFrom="paragraph">
              <wp:posOffset>282575</wp:posOffset>
            </wp:positionV>
            <wp:extent cx="4838700" cy="5229225"/>
            <wp:effectExtent l="0" t="0" r="0" b="952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4838700" cy="5229225"/>
                    </a:xfrm>
                    <a:prstGeom prst="rect">
                      <a:avLst/>
                    </a:prstGeom>
                  </pic:spPr>
                </pic:pic>
              </a:graphicData>
            </a:graphic>
          </wp:anchor>
        </w:drawing>
      </w:r>
    </w:p>
    <w:p w14:paraId="4A02DEBF" w14:textId="77777777" w:rsidR="00F71DE2" w:rsidRDefault="00F71DE2" w:rsidP="00194FFF"/>
    <w:p w14:paraId="0082BC4D" w14:textId="450CBF4B" w:rsidR="00F71DE2" w:rsidRPr="00A17EFF" w:rsidRDefault="00F71DE2" w:rsidP="00194FFF">
      <w:pPr>
        <w:rPr>
          <w:b/>
          <w:bCs/>
          <w:sz w:val="24"/>
          <w:szCs w:val="24"/>
        </w:rPr>
      </w:pPr>
      <w:r w:rsidRPr="00A17EFF">
        <w:rPr>
          <w:b/>
          <w:bCs/>
          <w:sz w:val="24"/>
          <w:szCs w:val="24"/>
        </w:rPr>
        <w:t>Select one:</w:t>
      </w:r>
    </w:p>
    <w:p w14:paraId="346A34B5" w14:textId="1DBD4167" w:rsidR="00194FFF" w:rsidRPr="00A17EFF" w:rsidRDefault="00194FFF" w:rsidP="00194FFF">
      <w:pPr>
        <w:rPr>
          <w:b/>
          <w:bCs/>
          <w:sz w:val="24"/>
          <w:szCs w:val="24"/>
        </w:rPr>
      </w:pPr>
      <w:r w:rsidRPr="00783B21">
        <w:rPr>
          <w:b/>
          <w:bCs/>
          <w:sz w:val="24"/>
          <w:szCs w:val="24"/>
          <w:highlight w:val="yellow"/>
        </w:rPr>
        <w:t>a. Tinea cruris</w:t>
      </w:r>
    </w:p>
    <w:p w14:paraId="6974C564" w14:textId="77777777" w:rsidR="00194FFF" w:rsidRPr="00A17EFF" w:rsidRDefault="00194FFF" w:rsidP="00194FFF">
      <w:pPr>
        <w:rPr>
          <w:b/>
          <w:bCs/>
          <w:sz w:val="24"/>
          <w:szCs w:val="24"/>
        </w:rPr>
      </w:pPr>
      <w:r w:rsidRPr="00A17EFF">
        <w:rPr>
          <w:b/>
          <w:bCs/>
          <w:sz w:val="24"/>
          <w:szCs w:val="24"/>
        </w:rPr>
        <w:t>b. Tinea corporis</w:t>
      </w:r>
    </w:p>
    <w:p w14:paraId="3FC56BAA" w14:textId="77777777" w:rsidR="00194FFF" w:rsidRPr="00A17EFF" w:rsidRDefault="00194FFF" w:rsidP="00194FFF">
      <w:pPr>
        <w:rPr>
          <w:b/>
          <w:bCs/>
          <w:sz w:val="24"/>
          <w:szCs w:val="24"/>
        </w:rPr>
      </w:pPr>
      <w:r w:rsidRPr="00A17EFF">
        <w:rPr>
          <w:b/>
          <w:bCs/>
          <w:sz w:val="24"/>
          <w:szCs w:val="24"/>
        </w:rPr>
        <w:t>c. Tinea capitis</w:t>
      </w:r>
    </w:p>
    <w:p w14:paraId="13C02689" w14:textId="77777777" w:rsidR="00194FFF" w:rsidRPr="00A17EFF" w:rsidRDefault="00194FFF" w:rsidP="00194FFF">
      <w:pPr>
        <w:rPr>
          <w:b/>
          <w:bCs/>
          <w:sz w:val="24"/>
          <w:szCs w:val="24"/>
        </w:rPr>
      </w:pPr>
      <w:r w:rsidRPr="00A17EFF">
        <w:rPr>
          <w:b/>
          <w:bCs/>
          <w:sz w:val="24"/>
          <w:szCs w:val="24"/>
        </w:rPr>
        <w:t>e. Tinea unguinum</w:t>
      </w:r>
    </w:p>
    <w:p w14:paraId="07C5DEC4" w14:textId="4D931E13" w:rsidR="004A4361" w:rsidRPr="00A17EFF" w:rsidRDefault="00194FFF">
      <w:pPr>
        <w:rPr>
          <w:b/>
          <w:bCs/>
          <w:sz w:val="24"/>
          <w:szCs w:val="24"/>
        </w:rPr>
      </w:pPr>
      <w:r w:rsidRPr="00A17EFF">
        <w:rPr>
          <w:b/>
          <w:bCs/>
          <w:sz w:val="24"/>
          <w:szCs w:val="24"/>
        </w:rPr>
        <w:t>e. Tinea pedis</w:t>
      </w:r>
    </w:p>
    <w:p w14:paraId="08CD035A" w14:textId="3C0654F5" w:rsidR="004A4361" w:rsidRDefault="004A4361"/>
    <w:p w14:paraId="499E3AD0" w14:textId="2A13C09C" w:rsidR="00023DBE" w:rsidRPr="00FF0948" w:rsidRDefault="00FF0948" w:rsidP="00023DBE">
      <w:pPr>
        <w:rPr>
          <w:b/>
          <w:bCs/>
          <w:sz w:val="32"/>
          <w:szCs w:val="32"/>
        </w:rPr>
      </w:pPr>
      <w:r w:rsidRPr="00FF0948">
        <w:rPr>
          <w:b/>
          <w:bCs/>
          <w:noProof/>
          <w:sz w:val="32"/>
          <w:szCs w:val="32"/>
        </w:rPr>
        <w:lastRenderedPageBreak/>
        <w:drawing>
          <wp:anchor distT="0" distB="0" distL="114300" distR="114300" simplePos="0" relativeHeight="251663360" behindDoc="0" locked="0" layoutInCell="1" allowOverlap="1" wp14:anchorId="722D24B4" wp14:editId="70A094A8">
            <wp:simplePos x="0" y="0"/>
            <wp:positionH relativeFrom="column">
              <wp:posOffset>0</wp:posOffset>
            </wp:positionH>
            <wp:positionV relativeFrom="paragraph">
              <wp:posOffset>690734</wp:posOffset>
            </wp:positionV>
            <wp:extent cx="5111115" cy="4972721"/>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extLst>
                        <a:ext uri="{28A0092B-C50C-407E-A947-70E740481C1C}">
                          <a14:useLocalDpi xmlns:a14="http://schemas.microsoft.com/office/drawing/2010/main" val="0"/>
                        </a:ext>
                      </a:extLst>
                    </a:blip>
                    <a:stretch>
                      <a:fillRect/>
                    </a:stretch>
                  </pic:blipFill>
                  <pic:spPr>
                    <a:xfrm>
                      <a:off x="0" y="0"/>
                      <a:ext cx="5111115" cy="4972721"/>
                    </a:xfrm>
                    <a:prstGeom prst="rect">
                      <a:avLst/>
                    </a:prstGeom>
                  </pic:spPr>
                </pic:pic>
              </a:graphicData>
            </a:graphic>
            <wp14:sizeRelH relativeFrom="margin">
              <wp14:pctWidth>0</wp14:pctWidth>
            </wp14:sizeRelH>
            <wp14:sizeRelV relativeFrom="margin">
              <wp14:pctHeight>0</wp14:pctHeight>
            </wp14:sizeRelV>
          </wp:anchor>
        </w:drawing>
      </w:r>
      <w:r w:rsidR="00D262CA" w:rsidRPr="00FF0948">
        <w:rPr>
          <w:b/>
          <w:bCs/>
          <w:sz w:val="32"/>
          <w:szCs w:val="32"/>
        </w:rPr>
        <w:t xml:space="preserve">Q5. </w:t>
      </w:r>
      <w:r w:rsidR="00023DBE" w:rsidRPr="00FF0948">
        <w:rPr>
          <w:b/>
          <w:bCs/>
          <w:sz w:val="32"/>
          <w:szCs w:val="32"/>
        </w:rPr>
        <w:t>Identify a histological feature?</w:t>
      </w:r>
    </w:p>
    <w:p w14:paraId="4CD52DF4" w14:textId="77777777" w:rsidR="00A17EFF" w:rsidRDefault="00A17EFF" w:rsidP="00023DBE"/>
    <w:p w14:paraId="5D105681" w14:textId="77777777" w:rsidR="009C1343" w:rsidRDefault="009C1343" w:rsidP="00023DBE">
      <w:pPr>
        <w:rPr>
          <w:b/>
          <w:bCs/>
          <w:sz w:val="24"/>
          <w:szCs w:val="24"/>
        </w:rPr>
      </w:pPr>
    </w:p>
    <w:p w14:paraId="5643281C" w14:textId="0B6586B8" w:rsidR="00023DBE" w:rsidRPr="00FF0948" w:rsidRDefault="00023DBE" w:rsidP="00023DBE">
      <w:pPr>
        <w:rPr>
          <w:b/>
          <w:bCs/>
          <w:sz w:val="24"/>
          <w:szCs w:val="24"/>
        </w:rPr>
      </w:pPr>
      <w:r w:rsidRPr="00FF0948">
        <w:rPr>
          <w:b/>
          <w:bCs/>
          <w:sz w:val="24"/>
          <w:szCs w:val="24"/>
        </w:rPr>
        <w:t xml:space="preserve"> Select one:</w:t>
      </w:r>
    </w:p>
    <w:p w14:paraId="69669F3F" w14:textId="77777777" w:rsidR="00023DBE" w:rsidRPr="00FF0948" w:rsidRDefault="00023DBE" w:rsidP="00023DBE">
      <w:pPr>
        <w:rPr>
          <w:b/>
          <w:bCs/>
          <w:sz w:val="24"/>
          <w:szCs w:val="24"/>
        </w:rPr>
      </w:pPr>
      <w:r w:rsidRPr="00FF0948">
        <w:rPr>
          <w:b/>
          <w:bCs/>
          <w:sz w:val="24"/>
          <w:szCs w:val="24"/>
        </w:rPr>
        <w:t xml:space="preserve"> </w:t>
      </w:r>
      <w:r w:rsidRPr="00B010F2">
        <w:rPr>
          <w:b/>
          <w:bCs/>
          <w:sz w:val="24"/>
          <w:szCs w:val="24"/>
          <w:highlight w:val="yellow"/>
        </w:rPr>
        <w:t>a. Hypertrophy</w:t>
      </w:r>
    </w:p>
    <w:p w14:paraId="20F8355D" w14:textId="77777777" w:rsidR="00023DBE" w:rsidRPr="00FF0948" w:rsidRDefault="00023DBE" w:rsidP="00023DBE">
      <w:pPr>
        <w:rPr>
          <w:b/>
          <w:bCs/>
          <w:sz w:val="24"/>
          <w:szCs w:val="24"/>
        </w:rPr>
      </w:pPr>
      <w:r w:rsidRPr="00FF0948">
        <w:rPr>
          <w:b/>
          <w:bCs/>
          <w:sz w:val="24"/>
          <w:szCs w:val="24"/>
        </w:rPr>
        <w:t xml:space="preserve"> b. Proliferation</w:t>
      </w:r>
    </w:p>
    <w:p w14:paraId="6D2405D4" w14:textId="77777777" w:rsidR="00023DBE" w:rsidRPr="00FF0948" w:rsidRDefault="00023DBE" w:rsidP="00023DBE">
      <w:pPr>
        <w:rPr>
          <w:b/>
          <w:bCs/>
          <w:sz w:val="24"/>
          <w:szCs w:val="24"/>
        </w:rPr>
      </w:pPr>
      <w:r w:rsidRPr="00FF0948">
        <w:rPr>
          <w:b/>
          <w:bCs/>
          <w:sz w:val="24"/>
          <w:szCs w:val="24"/>
        </w:rPr>
        <w:t>c. Resting</w:t>
      </w:r>
    </w:p>
    <w:p w14:paraId="1A007614" w14:textId="77777777" w:rsidR="00023DBE" w:rsidRPr="00FF0948" w:rsidRDefault="00023DBE" w:rsidP="00023DBE">
      <w:pPr>
        <w:rPr>
          <w:b/>
          <w:bCs/>
          <w:sz w:val="24"/>
          <w:szCs w:val="24"/>
        </w:rPr>
      </w:pPr>
      <w:r w:rsidRPr="00FF0948">
        <w:rPr>
          <w:b/>
          <w:bCs/>
          <w:sz w:val="24"/>
          <w:szCs w:val="24"/>
        </w:rPr>
        <w:t>d. Calcification</w:t>
      </w:r>
    </w:p>
    <w:p w14:paraId="2A8D7D54" w14:textId="1EBE8BA6" w:rsidR="00DD57CF" w:rsidRPr="00FF0948" w:rsidRDefault="00023DBE">
      <w:pPr>
        <w:rPr>
          <w:b/>
          <w:bCs/>
          <w:sz w:val="24"/>
          <w:szCs w:val="24"/>
        </w:rPr>
      </w:pPr>
      <w:r w:rsidRPr="00FF0948">
        <w:rPr>
          <w:b/>
          <w:bCs/>
          <w:sz w:val="24"/>
          <w:szCs w:val="24"/>
        </w:rPr>
        <w:t>e. Ossification</w:t>
      </w:r>
    </w:p>
    <w:p w14:paraId="58364DD0" w14:textId="3653FCD4" w:rsidR="00DD57CF" w:rsidRDefault="00DD57CF"/>
    <w:p w14:paraId="61BBA91B" w14:textId="77777777" w:rsidR="00CE05FD" w:rsidRDefault="00CE05FD" w:rsidP="00CE05FD">
      <w:pPr>
        <w:rPr>
          <w:b/>
          <w:bCs/>
          <w:sz w:val="32"/>
          <w:szCs w:val="32"/>
        </w:rPr>
      </w:pPr>
    </w:p>
    <w:p w14:paraId="56237D45" w14:textId="77777777" w:rsidR="00CE05FD" w:rsidRDefault="00CE05FD" w:rsidP="00CE05FD">
      <w:pPr>
        <w:rPr>
          <w:b/>
          <w:bCs/>
          <w:sz w:val="32"/>
          <w:szCs w:val="32"/>
        </w:rPr>
      </w:pPr>
    </w:p>
    <w:p w14:paraId="7F0CC67B" w14:textId="77777777" w:rsidR="00CE05FD" w:rsidRDefault="00CE05FD" w:rsidP="00CE05FD">
      <w:pPr>
        <w:rPr>
          <w:b/>
          <w:bCs/>
          <w:sz w:val="32"/>
          <w:szCs w:val="32"/>
        </w:rPr>
      </w:pPr>
    </w:p>
    <w:p w14:paraId="0762D664" w14:textId="77777777" w:rsidR="00CE05FD" w:rsidRDefault="00CE05FD" w:rsidP="00CE05FD">
      <w:pPr>
        <w:rPr>
          <w:b/>
          <w:bCs/>
          <w:sz w:val="32"/>
          <w:szCs w:val="32"/>
        </w:rPr>
      </w:pPr>
    </w:p>
    <w:p w14:paraId="750AE86B" w14:textId="5C1F157B" w:rsidR="000B0E29" w:rsidRPr="00CE05FD" w:rsidRDefault="005A213E" w:rsidP="000B0E29">
      <w:pPr>
        <w:rPr>
          <w:b/>
          <w:bCs/>
          <w:sz w:val="32"/>
          <w:szCs w:val="32"/>
        </w:rPr>
      </w:pPr>
      <w:r>
        <w:rPr>
          <w:b/>
          <w:bCs/>
          <w:sz w:val="32"/>
          <w:szCs w:val="32"/>
        </w:rPr>
        <w:t xml:space="preserve">Q.6  </w:t>
      </w:r>
      <w:r w:rsidR="00023DBE" w:rsidRPr="009C1343">
        <w:rPr>
          <w:b/>
          <w:bCs/>
          <w:sz w:val="32"/>
          <w:szCs w:val="32"/>
        </w:rPr>
        <w:t>this is?</w:t>
      </w:r>
    </w:p>
    <w:p w14:paraId="448CA578" w14:textId="141E2D1D" w:rsidR="00DD57CF" w:rsidRDefault="000C0B0D">
      <w:r>
        <w:rPr>
          <w:noProof/>
        </w:rPr>
        <w:lastRenderedPageBreak/>
        <w:drawing>
          <wp:anchor distT="0" distB="0" distL="114300" distR="114300" simplePos="0" relativeHeight="251664384" behindDoc="0" locked="0" layoutInCell="1" allowOverlap="1" wp14:anchorId="64B57DAE" wp14:editId="68BB5EEA">
            <wp:simplePos x="0" y="0"/>
            <wp:positionH relativeFrom="column">
              <wp:posOffset>0</wp:posOffset>
            </wp:positionH>
            <wp:positionV relativeFrom="paragraph">
              <wp:posOffset>282575</wp:posOffset>
            </wp:positionV>
            <wp:extent cx="5943600" cy="6945630"/>
            <wp:effectExtent l="0" t="0" r="0" b="762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a:extLst>
                        <a:ext uri="{28A0092B-C50C-407E-A947-70E740481C1C}">
                          <a14:useLocalDpi xmlns:a14="http://schemas.microsoft.com/office/drawing/2010/main" val="0"/>
                        </a:ext>
                      </a:extLst>
                    </a:blip>
                    <a:stretch>
                      <a:fillRect/>
                    </a:stretch>
                  </pic:blipFill>
                  <pic:spPr>
                    <a:xfrm>
                      <a:off x="0" y="0"/>
                      <a:ext cx="5943600" cy="6945630"/>
                    </a:xfrm>
                    <a:prstGeom prst="rect">
                      <a:avLst/>
                    </a:prstGeom>
                  </pic:spPr>
                </pic:pic>
              </a:graphicData>
            </a:graphic>
          </wp:anchor>
        </w:drawing>
      </w:r>
    </w:p>
    <w:p w14:paraId="2F23FC1B" w14:textId="77777777" w:rsidR="00DF5F6A" w:rsidRPr="005A213E" w:rsidRDefault="00DF5F6A" w:rsidP="00DF5F6A">
      <w:pPr>
        <w:rPr>
          <w:b/>
          <w:bCs/>
          <w:sz w:val="24"/>
          <w:szCs w:val="24"/>
        </w:rPr>
      </w:pPr>
      <w:r w:rsidRPr="005A213E">
        <w:rPr>
          <w:b/>
          <w:bCs/>
          <w:sz w:val="24"/>
          <w:szCs w:val="24"/>
        </w:rPr>
        <w:t>Select one:</w:t>
      </w:r>
    </w:p>
    <w:p w14:paraId="128B6CB5" w14:textId="77777777" w:rsidR="00DF5F6A" w:rsidRPr="005A213E" w:rsidRDefault="00DF5F6A" w:rsidP="00DF5F6A">
      <w:pPr>
        <w:rPr>
          <w:b/>
          <w:bCs/>
          <w:sz w:val="24"/>
          <w:szCs w:val="24"/>
        </w:rPr>
      </w:pPr>
      <w:r w:rsidRPr="005A213E">
        <w:rPr>
          <w:b/>
          <w:bCs/>
          <w:sz w:val="24"/>
          <w:szCs w:val="24"/>
        </w:rPr>
        <w:t xml:space="preserve"> a. Candida albicans</w:t>
      </w:r>
    </w:p>
    <w:p w14:paraId="09D60784" w14:textId="618C0C48" w:rsidR="00DF5F6A" w:rsidRPr="005A213E" w:rsidRDefault="00DF5F6A" w:rsidP="00DF5F6A">
      <w:pPr>
        <w:rPr>
          <w:b/>
          <w:bCs/>
          <w:sz w:val="24"/>
          <w:szCs w:val="24"/>
        </w:rPr>
      </w:pPr>
      <w:r w:rsidRPr="005A213E">
        <w:rPr>
          <w:b/>
          <w:bCs/>
          <w:sz w:val="24"/>
          <w:szCs w:val="24"/>
        </w:rPr>
        <w:t xml:space="preserve"> </w:t>
      </w:r>
      <w:r w:rsidRPr="00B010F2">
        <w:rPr>
          <w:b/>
          <w:bCs/>
          <w:sz w:val="24"/>
          <w:szCs w:val="24"/>
          <w:highlight w:val="yellow"/>
        </w:rPr>
        <w:t>b. Microsporum spp</w:t>
      </w:r>
    </w:p>
    <w:p w14:paraId="72EB096C" w14:textId="77777777" w:rsidR="00DF5F6A" w:rsidRPr="005A213E" w:rsidRDefault="00DF5F6A" w:rsidP="00DF5F6A">
      <w:pPr>
        <w:rPr>
          <w:b/>
          <w:bCs/>
          <w:sz w:val="24"/>
          <w:szCs w:val="24"/>
        </w:rPr>
      </w:pPr>
      <w:r w:rsidRPr="005A213E">
        <w:rPr>
          <w:b/>
          <w:bCs/>
          <w:sz w:val="24"/>
          <w:szCs w:val="24"/>
        </w:rPr>
        <w:lastRenderedPageBreak/>
        <w:t xml:space="preserve"> c. M. globosa</w:t>
      </w:r>
    </w:p>
    <w:p w14:paraId="3DD57676" w14:textId="77777777" w:rsidR="00DF5F6A" w:rsidRPr="005A213E" w:rsidRDefault="00DF5F6A" w:rsidP="00DF5F6A">
      <w:pPr>
        <w:rPr>
          <w:b/>
          <w:bCs/>
          <w:sz w:val="24"/>
          <w:szCs w:val="24"/>
        </w:rPr>
      </w:pPr>
      <w:r w:rsidRPr="005A213E">
        <w:rPr>
          <w:b/>
          <w:bCs/>
          <w:sz w:val="24"/>
          <w:szCs w:val="24"/>
        </w:rPr>
        <w:t>d. Trichophyton spp</w:t>
      </w:r>
    </w:p>
    <w:p w14:paraId="0B2A4C65" w14:textId="77777777" w:rsidR="002D0190" w:rsidRPr="005A213E" w:rsidRDefault="00DF5F6A" w:rsidP="00294821">
      <w:pPr>
        <w:rPr>
          <w:b/>
          <w:bCs/>
          <w:sz w:val="24"/>
          <w:szCs w:val="24"/>
        </w:rPr>
      </w:pPr>
      <w:r w:rsidRPr="005A213E">
        <w:rPr>
          <w:b/>
          <w:bCs/>
          <w:sz w:val="24"/>
          <w:szCs w:val="24"/>
        </w:rPr>
        <w:t xml:space="preserve">e. M. </w:t>
      </w:r>
      <w:r w:rsidR="00E96592" w:rsidRPr="005A213E">
        <w:rPr>
          <w:b/>
          <w:bCs/>
          <w:sz w:val="24"/>
          <w:szCs w:val="24"/>
        </w:rPr>
        <w:t>F</w:t>
      </w:r>
      <w:r w:rsidRPr="005A213E">
        <w:rPr>
          <w:b/>
          <w:bCs/>
          <w:sz w:val="24"/>
          <w:szCs w:val="24"/>
        </w:rPr>
        <w:t>urfur</w:t>
      </w:r>
    </w:p>
    <w:p w14:paraId="48C4279A" w14:textId="77777777" w:rsidR="002D0190" w:rsidRDefault="002D0190" w:rsidP="00294821"/>
    <w:p w14:paraId="59BA971A" w14:textId="77777777" w:rsidR="002D0190" w:rsidRDefault="002D0190" w:rsidP="00294821"/>
    <w:p w14:paraId="4CB05B1A" w14:textId="77777777" w:rsidR="002D0190" w:rsidRDefault="002D0190" w:rsidP="00294821"/>
    <w:p w14:paraId="2211B65B" w14:textId="686A9BAB" w:rsidR="00294821" w:rsidRPr="00FA4DFC" w:rsidRDefault="002D0190" w:rsidP="00294821">
      <w:pPr>
        <w:rPr>
          <w:b/>
          <w:bCs/>
          <w:sz w:val="32"/>
          <w:szCs w:val="32"/>
        </w:rPr>
      </w:pPr>
      <w:r w:rsidRPr="00FA4DFC">
        <w:rPr>
          <w:b/>
          <w:bCs/>
          <w:sz w:val="32"/>
          <w:szCs w:val="32"/>
        </w:rPr>
        <w:t xml:space="preserve"> </w:t>
      </w:r>
      <w:r w:rsidR="005A213E" w:rsidRPr="00FA4DFC">
        <w:rPr>
          <w:b/>
          <w:bCs/>
          <w:sz w:val="32"/>
          <w:szCs w:val="32"/>
        </w:rPr>
        <w:t xml:space="preserve">Q.7  </w:t>
      </w:r>
      <w:r w:rsidR="00294821" w:rsidRPr="00FA4DFC">
        <w:rPr>
          <w:b/>
          <w:bCs/>
          <w:sz w:val="32"/>
          <w:szCs w:val="32"/>
        </w:rPr>
        <w:t>Which of the following describe the pathogenesis leading to the changes in the photo?</w:t>
      </w:r>
    </w:p>
    <w:p w14:paraId="00C486B8" w14:textId="14F2EFA4" w:rsidR="001958BC" w:rsidRDefault="00C56687">
      <w:r>
        <w:rPr>
          <w:noProof/>
        </w:rPr>
        <w:drawing>
          <wp:anchor distT="0" distB="0" distL="114300" distR="114300" simplePos="0" relativeHeight="251665408" behindDoc="0" locked="0" layoutInCell="1" allowOverlap="1" wp14:anchorId="3EE90C3F" wp14:editId="4BCCE65B">
            <wp:simplePos x="0" y="0"/>
            <wp:positionH relativeFrom="column">
              <wp:posOffset>0</wp:posOffset>
            </wp:positionH>
            <wp:positionV relativeFrom="paragraph">
              <wp:posOffset>282575</wp:posOffset>
            </wp:positionV>
            <wp:extent cx="5943600" cy="3883660"/>
            <wp:effectExtent l="0" t="0" r="0" b="254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a:extLst>
                        <a:ext uri="{28A0092B-C50C-407E-A947-70E740481C1C}">
                          <a14:useLocalDpi xmlns:a14="http://schemas.microsoft.com/office/drawing/2010/main" val="0"/>
                        </a:ext>
                      </a:extLst>
                    </a:blip>
                    <a:stretch>
                      <a:fillRect/>
                    </a:stretch>
                  </pic:blipFill>
                  <pic:spPr>
                    <a:xfrm>
                      <a:off x="0" y="0"/>
                      <a:ext cx="5943600" cy="3883660"/>
                    </a:xfrm>
                    <a:prstGeom prst="rect">
                      <a:avLst/>
                    </a:prstGeom>
                  </pic:spPr>
                </pic:pic>
              </a:graphicData>
            </a:graphic>
          </wp:anchor>
        </w:drawing>
      </w:r>
    </w:p>
    <w:p w14:paraId="4DDE1C5D" w14:textId="77777777" w:rsidR="00FA4DFC" w:rsidRDefault="00FA4DFC" w:rsidP="00872A04"/>
    <w:p w14:paraId="3C080E5D" w14:textId="742F18FA" w:rsidR="002D0190" w:rsidRPr="00FA4DFC" w:rsidRDefault="002D0190" w:rsidP="00872A04">
      <w:pPr>
        <w:rPr>
          <w:b/>
          <w:bCs/>
          <w:sz w:val="24"/>
          <w:szCs w:val="24"/>
        </w:rPr>
      </w:pPr>
      <w:r w:rsidRPr="00FA4DFC">
        <w:rPr>
          <w:b/>
          <w:bCs/>
          <w:sz w:val="24"/>
          <w:szCs w:val="24"/>
        </w:rPr>
        <w:t>Select one :</w:t>
      </w:r>
    </w:p>
    <w:p w14:paraId="1C1BD8E2" w14:textId="77777777" w:rsidR="002D0190" w:rsidRPr="00FA4DFC" w:rsidRDefault="002D0190" w:rsidP="00872A04">
      <w:pPr>
        <w:rPr>
          <w:b/>
          <w:bCs/>
          <w:sz w:val="24"/>
          <w:szCs w:val="24"/>
        </w:rPr>
      </w:pPr>
      <w:r w:rsidRPr="00FA4DFC">
        <w:rPr>
          <w:b/>
          <w:bCs/>
          <w:sz w:val="24"/>
          <w:szCs w:val="24"/>
        </w:rPr>
        <w:t xml:space="preserve"> a. Exacerbation reaction due to scratching of the lesion</w:t>
      </w:r>
    </w:p>
    <w:p w14:paraId="735C1A6F" w14:textId="74FF0E61" w:rsidR="002D0190" w:rsidRPr="00FA4DFC" w:rsidRDefault="002D0190" w:rsidP="00872A04">
      <w:pPr>
        <w:rPr>
          <w:b/>
          <w:bCs/>
          <w:sz w:val="24"/>
          <w:szCs w:val="24"/>
        </w:rPr>
      </w:pPr>
      <w:r w:rsidRPr="00B010F2">
        <w:rPr>
          <w:b/>
          <w:bCs/>
          <w:sz w:val="24"/>
          <w:szCs w:val="24"/>
          <w:highlight w:val="yellow"/>
        </w:rPr>
        <w:t>b. Mast cell degranulation</w:t>
      </w:r>
    </w:p>
    <w:p w14:paraId="2F6F0757" w14:textId="77777777" w:rsidR="002D0190" w:rsidRPr="00FA4DFC" w:rsidRDefault="002D0190" w:rsidP="00872A04">
      <w:pPr>
        <w:rPr>
          <w:b/>
          <w:bCs/>
          <w:sz w:val="24"/>
          <w:szCs w:val="24"/>
        </w:rPr>
      </w:pPr>
      <w:r w:rsidRPr="00FA4DFC">
        <w:rPr>
          <w:b/>
          <w:bCs/>
          <w:sz w:val="24"/>
          <w:szCs w:val="24"/>
        </w:rPr>
        <w:t>c. Type II hypersensitivity reaction</w:t>
      </w:r>
    </w:p>
    <w:p w14:paraId="5179678D" w14:textId="77777777" w:rsidR="002D0190" w:rsidRPr="00FA4DFC" w:rsidRDefault="002D0190" w:rsidP="00872A04">
      <w:pPr>
        <w:rPr>
          <w:b/>
          <w:bCs/>
          <w:sz w:val="24"/>
          <w:szCs w:val="24"/>
        </w:rPr>
      </w:pPr>
      <w:r w:rsidRPr="00FA4DFC">
        <w:rPr>
          <w:b/>
          <w:bCs/>
          <w:sz w:val="24"/>
          <w:szCs w:val="24"/>
        </w:rPr>
        <w:lastRenderedPageBreak/>
        <w:t>d. keratinocyte injury mediated by CD8+ cytotaxic T lymphocytes</w:t>
      </w:r>
    </w:p>
    <w:p w14:paraId="417A1EE4" w14:textId="398668FC" w:rsidR="00C56687" w:rsidRPr="00FA4DFC" w:rsidRDefault="002D0190">
      <w:pPr>
        <w:rPr>
          <w:b/>
          <w:bCs/>
          <w:sz w:val="24"/>
          <w:szCs w:val="24"/>
        </w:rPr>
      </w:pPr>
      <w:r w:rsidRPr="00FA4DFC">
        <w:rPr>
          <w:b/>
          <w:bCs/>
          <w:sz w:val="24"/>
          <w:szCs w:val="24"/>
        </w:rPr>
        <w:t>e. CD4+ T lymphocytes type IV hypersensitivity</w:t>
      </w:r>
    </w:p>
    <w:p w14:paraId="6750A582" w14:textId="1BEA611E" w:rsidR="00C56687" w:rsidRPr="00FA4DFC" w:rsidRDefault="00C56687">
      <w:pPr>
        <w:rPr>
          <w:b/>
          <w:bCs/>
        </w:rPr>
      </w:pPr>
    </w:p>
    <w:p w14:paraId="099C7D2A" w14:textId="537A6FC0" w:rsidR="00C56687" w:rsidRPr="00FA4DFC" w:rsidRDefault="00C56687">
      <w:pPr>
        <w:rPr>
          <w:b/>
          <w:bCs/>
        </w:rPr>
      </w:pPr>
    </w:p>
    <w:p w14:paraId="528AFA99" w14:textId="4ABC8913" w:rsidR="00C56687" w:rsidRPr="00052349" w:rsidRDefault="00FA4DFC">
      <w:pPr>
        <w:rPr>
          <w:b/>
          <w:bCs/>
          <w:sz w:val="32"/>
          <w:szCs w:val="32"/>
        </w:rPr>
      </w:pPr>
      <w:r w:rsidRPr="00052349">
        <w:rPr>
          <w:b/>
          <w:bCs/>
          <w:sz w:val="32"/>
          <w:szCs w:val="32"/>
        </w:rPr>
        <w:t xml:space="preserve">Q.8  </w:t>
      </w:r>
      <w:r w:rsidR="00D52CFD" w:rsidRPr="00052349">
        <w:rPr>
          <w:b/>
          <w:bCs/>
          <w:sz w:val="32"/>
          <w:szCs w:val="32"/>
        </w:rPr>
        <w:t>What is the labelled structure?</w:t>
      </w:r>
    </w:p>
    <w:p w14:paraId="396FF237" w14:textId="7F6FBACF" w:rsidR="00C56687" w:rsidRPr="00FA4DFC" w:rsidRDefault="004A4278">
      <w:pPr>
        <w:rPr>
          <w:b/>
          <w:bCs/>
        </w:rPr>
      </w:pPr>
      <w:r w:rsidRPr="00FA4DFC">
        <w:rPr>
          <w:b/>
          <w:bCs/>
          <w:noProof/>
        </w:rPr>
        <w:drawing>
          <wp:anchor distT="0" distB="0" distL="114300" distR="114300" simplePos="0" relativeHeight="251706368" behindDoc="0" locked="0" layoutInCell="1" allowOverlap="1" wp14:anchorId="7C5E8557" wp14:editId="512E5B68">
            <wp:simplePos x="0" y="0"/>
            <wp:positionH relativeFrom="column">
              <wp:posOffset>0</wp:posOffset>
            </wp:positionH>
            <wp:positionV relativeFrom="paragraph">
              <wp:posOffset>284480</wp:posOffset>
            </wp:positionV>
            <wp:extent cx="5882640" cy="5710555"/>
            <wp:effectExtent l="0" t="0" r="3810" b="444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extLst>
                        <a:ext uri="{28A0092B-C50C-407E-A947-70E740481C1C}">
                          <a14:useLocalDpi xmlns:a14="http://schemas.microsoft.com/office/drawing/2010/main" val="0"/>
                        </a:ext>
                      </a:extLst>
                    </a:blip>
                    <a:stretch>
                      <a:fillRect/>
                    </a:stretch>
                  </pic:blipFill>
                  <pic:spPr>
                    <a:xfrm>
                      <a:off x="0" y="0"/>
                      <a:ext cx="5882640" cy="5710555"/>
                    </a:xfrm>
                    <a:prstGeom prst="rect">
                      <a:avLst/>
                    </a:prstGeom>
                  </pic:spPr>
                </pic:pic>
              </a:graphicData>
            </a:graphic>
            <wp14:sizeRelH relativeFrom="margin">
              <wp14:pctWidth>0</wp14:pctWidth>
            </wp14:sizeRelH>
            <wp14:sizeRelV relativeFrom="margin">
              <wp14:pctHeight>0</wp14:pctHeight>
            </wp14:sizeRelV>
          </wp:anchor>
        </w:drawing>
      </w:r>
    </w:p>
    <w:p w14:paraId="5C0312AC" w14:textId="50307706" w:rsidR="00C56687" w:rsidRDefault="00C56687"/>
    <w:p w14:paraId="09EBDB67" w14:textId="77777777" w:rsidR="004A4278" w:rsidRPr="00052349" w:rsidRDefault="004A4278" w:rsidP="00872A04">
      <w:pPr>
        <w:rPr>
          <w:b/>
          <w:bCs/>
          <w:sz w:val="24"/>
          <w:szCs w:val="24"/>
        </w:rPr>
      </w:pPr>
      <w:r w:rsidRPr="00052349">
        <w:rPr>
          <w:b/>
          <w:bCs/>
          <w:sz w:val="24"/>
          <w:szCs w:val="24"/>
        </w:rPr>
        <w:t>Select one :</w:t>
      </w:r>
    </w:p>
    <w:p w14:paraId="384CA54E" w14:textId="2F1FF726" w:rsidR="004A4278" w:rsidRPr="00052349" w:rsidRDefault="004A4278" w:rsidP="00872A04">
      <w:pPr>
        <w:rPr>
          <w:b/>
          <w:bCs/>
          <w:sz w:val="24"/>
          <w:szCs w:val="24"/>
        </w:rPr>
      </w:pPr>
      <w:r w:rsidRPr="00052349">
        <w:rPr>
          <w:b/>
          <w:bCs/>
          <w:sz w:val="24"/>
          <w:szCs w:val="24"/>
        </w:rPr>
        <w:lastRenderedPageBreak/>
        <w:t xml:space="preserve"> </w:t>
      </w:r>
      <w:r w:rsidRPr="006223C6">
        <w:rPr>
          <w:b/>
          <w:bCs/>
          <w:sz w:val="24"/>
          <w:szCs w:val="24"/>
          <w:highlight w:val="yellow"/>
        </w:rPr>
        <w:t>a. Origin of lower head of lateral pterygoid muscles</w:t>
      </w:r>
    </w:p>
    <w:p w14:paraId="6F6E8596" w14:textId="77777777" w:rsidR="004A4278" w:rsidRPr="00052349" w:rsidRDefault="004A4278" w:rsidP="00872A04">
      <w:pPr>
        <w:rPr>
          <w:b/>
          <w:bCs/>
          <w:sz w:val="24"/>
          <w:szCs w:val="24"/>
        </w:rPr>
      </w:pPr>
      <w:r w:rsidRPr="00052349">
        <w:rPr>
          <w:b/>
          <w:bCs/>
          <w:sz w:val="24"/>
          <w:szCs w:val="24"/>
        </w:rPr>
        <w:t>b. Origin of deep head of medial pterygoid muscles c. Origin of upper head of lateral pterygoid muscies</w:t>
      </w:r>
    </w:p>
    <w:p w14:paraId="7E07CD0A" w14:textId="77777777" w:rsidR="004A4278" w:rsidRPr="00052349" w:rsidRDefault="004A4278" w:rsidP="00872A04">
      <w:pPr>
        <w:rPr>
          <w:b/>
          <w:bCs/>
          <w:sz w:val="24"/>
          <w:szCs w:val="24"/>
        </w:rPr>
      </w:pPr>
      <w:r w:rsidRPr="00052349">
        <w:rPr>
          <w:b/>
          <w:bCs/>
          <w:sz w:val="24"/>
          <w:szCs w:val="24"/>
        </w:rPr>
        <w:t>d. Origin of pterygomandibular ligament</w:t>
      </w:r>
    </w:p>
    <w:p w14:paraId="0C51FB16" w14:textId="77777777" w:rsidR="004A4278" w:rsidRPr="00052349" w:rsidRDefault="004A4278" w:rsidP="00872A04">
      <w:pPr>
        <w:rPr>
          <w:b/>
          <w:bCs/>
          <w:sz w:val="24"/>
          <w:szCs w:val="24"/>
        </w:rPr>
      </w:pPr>
      <w:r w:rsidRPr="00052349">
        <w:rPr>
          <w:b/>
          <w:bCs/>
          <w:sz w:val="24"/>
          <w:szCs w:val="24"/>
        </w:rPr>
        <w:t>e. Origin of superficial head of medial pterygoid muscies</w:t>
      </w:r>
    </w:p>
    <w:p w14:paraId="33F60950" w14:textId="4B567491" w:rsidR="00C56687" w:rsidRDefault="00C56687"/>
    <w:p w14:paraId="49ABCB86" w14:textId="2440F55E" w:rsidR="00C56687" w:rsidRDefault="00C56687"/>
    <w:p w14:paraId="2B6647B9" w14:textId="77777777" w:rsidR="00512136" w:rsidRPr="00CA1FCE" w:rsidRDefault="00512136" w:rsidP="00C1129F">
      <w:pPr>
        <w:rPr>
          <w:b/>
          <w:bCs/>
          <w:sz w:val="28"/>
          <w:szCs w:val="28"/>
        </w:rPr>
      </w:pPr>
      <w:r w:rsidRPr="00CA1FCE">
        <w:rPr>
          <w:b/>
          <w:bCs/>
          <w:sz w:val="28"/>
          <w:szCs w:val="28"/>
        </w:rPr>
        <w:t xml:space="preserve">Q.9 </w:t>
      </w:r>
    </w:p>
    <w:p w14:paraId="2220FD47" w14:textId="1F48154F" w:rsidR="00C1129F" w:rsidRPr="00CA1FCE" w:rsidRDefault="00C1129F" w:rsidP="00C1129F">
      <w:pPr>
        <w:rPr>
          <w:b/>
          <w:bCs/>
          <w:sz w:val="28"/>
          <w:szCs w:val="28"/>
        </w:rPr>
      </w:pPr>
      <w:r w:rsidRPr="00CA1FCE">
        <w:rPr>
          <w:b/>
          <w:bCs/>
          <w:sz w:val="28"/>
          <w:szCs w:val="28"/>
        </w:rPr>
        <w:t>A 70-year-old man complains of right hip and thigh pain of several months' duration On physical ccamination he has reduced range of moton in both hips Laboratory studies show elevated in a serum alkaline phosphatase level and a normal range of calcium and phonphorus Abone biopsy is done the figure shows the microscopic appearance of the specimen What condition is most likely to produce these findings?</w:t>
      </w:r>
    </w:p>
    <w:p w14:paraId="66A1425D" w14:textId="77777777" w:rsidR="00C1129F" w:rsidRDefault="00C1129F" w:rsidP="00C1129F"/>
    <w:p w14:paraId="74DABD02" w14:textId="5676E10A" w:rsidR="00A65F49" w:rsidRDefault="00050233">
      <w:r>
        <w:rPr>
          <w:noProof/>
        </w:rPr>
        <w:lastRenderedPageBreak/>
        <w:drawing>
          <wp:anchor distT="0" distB="0" distL="114300" distR="114300" simplePos="0" relativeHeight="251708416" behindDoc="0" locked="0" layoutInCell="1" allowOverlap="1" wp14:anchorId="29A426CF" wp14:editId="19719570">
            <wp:simplePos x="0" y="0"/>
            <wp:positionH relativeFrom="column">
              <wp:posOffset>0</wp:posOffset>
            </wp:positionH>
            <wp:positionV relativeFrom="paragraph">
              <wp:posOffset>285115</wp:posOffset>
            </wp:positionV>
            <wp:extent cx="5943600" cy="531876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a:extLst>
                        <a:ext uri="{28A0092B-C50C-407E-A947-70E740481C1C}">
                          <a14:useLocalDpi xmlns:a14="http://schemas.microsoft.com/office/drawing/2010/main" val="0"/>
                        </a:ext>
                      </a:extLst>
                    </a:blip>
                    <a:stretch>
                      <a:fillRect/>
                    </a:stretch>
                  </pic:blipFill>
                  <pic:spPr>
                    <a:xfrm>
                      <a:off x="0" y="0"/>
                      <a:ext cx="5943600" cy="5318760"/>
                    </a:xfrm>
                    <a:prstGeom prst="rect">
                      <a:avLst/>
                    </a:prstGeom>
                  </pic:spPr>
                </pic:pic>
              </a:graphicData>
            </a:graphic>
            <wp14:sizeRelV relativeFrom="margin">
              <wp14:pctHeight>0</wp14:pctHeight>
            </wp14:sizeRelV>
          </wp:anchor>
        </w:drawing>
      </w:r>
    </w:p>
    <w:p w14:paraId="4766DC75" w14:textId="77777777" w:rsidR="00050233" w:rsidRPr="00CA1FCE" w:rsidRDefault="00050233" w:rsidP="00872A04">
      <w:pPr>
        <w:rPr>
          <w:b/>
          <w:bCs/>
          <w:sz w:val="24"/>
          <w:szCs w:val="24"/>
        </w:rPr>
      </w:pPr>
      <w:r w:rsidRPr="00CA1FCE">
        <w:rPr>
          <w:b/>
          <w:bCs/>
          <w:sz w:val="24"/>
          <w:szCs w:val="24"/>
        </w:rPr>
        <w:t>Select one:</w:t>
      </w:r>
    </w:p>
    <w:p w14:paraId="357EB30B" w14:textId="3CBA0537" w:rsidR="00050233" w:rsidRPr="00CA1FCE" w:rsidRDefault="00050233" w:rsidP="00872A04">
      <w:pPr>
        <w:rPr>
          <w:b/>
          <w:bCs/>
          <w:sz w:val="24"/>
          <w:szCs w:val="24"/>
        </w:rPr>
      </w:pPr>
      <w:r w:rsidRPr="00CA1FCE">
        <w:rPr>
          <w:b/>
          <w:bCs/>
          <w:sz w:val="24"/>
          <w:szCs w:val="24"/>
        </w:rPr>
        <w:t xml:space="preserve"> a. Osteochondroma</w:t>
      </w:r>
    </w:p>
    <w:p w14:paraId="58A7802A" w14:textId="77777777" w:rsidR="00050233" w:rsidRPr="00CA1FCE" w:rsidRDefault="00050233" w:rsidP="00872A04">
      <w:pPr>
        <w:rPr>
          <w:b/>
          <w:bCs/>
          <w:sz w:val="24"/>
          <w:szCs w:val="24"/>
        </w:rPr>
      </w:pPr>
      <w:r w:rsidRPr="00CA1FCE">
        <w:rPr>
          <w:b/>
          <w:bCs/>
          <w:sz w:val="24"/>
          <w:szCs w:val="24"/>
        </w:rPr>
        <w:t>b. Mixed phase of Paget disease of bone.</w:t>
      </w:r>
    </w:p>
    <w:p w14:paraId="2CECBCED" w14:textId="6A74C517" w:rsidR="00050233" w:rsidRPr="00CA1FCE" w:rsidRDefault="00050233" w:rsidP="00872A04">
      <w:pPr>
        <w:rPr>
          <w:b/>
          <w:bCs/>
          <w:sz w:val="24"/>
          <w:szCs w:val="24"/>
        </w:rPr>
      </w:pPr>
      <w:r w:rsidRPr="006223C6">
        <w:rPr>
          <w:b/>
          <w:bCs/>
          <w:sz w:val="24"/>
          <w:szCs w:val="24"/>
          <w:highlight w:val="yellow"/>
        </w:rPr>
        <w:t>c. Sclerotic phase of Paget disease of bone.</w:t>
      </w:r>
    </w:p>
    <w:p w14:paraId="111898A2" w14:textId="77777777" w:rsidR="00050233" w:rsidRPr="00CA1FCE" w:rsidRDefault="00050233" w:rsidP="00872A04">
      <w:pPr>
        <w:rPr>
          <w:b/>
          <w:bCs/>
          <w:sz w:val="24"/>
          <w:szCs w:val="24"/>
        </w:rPr>
      </w:pPr>
      <w:r w:rsidRPr="00CA1FCE">
        <w:rPr>
          <w:b/>
          <w:bCs/>
          <w:sz w:val="24"/>
          <w:szCs w:val="24"/>
        </w:rPr>
        <w:t>d. Osteoporosis.</w:t>
      </w:r>
    </w:p>
    <w:p w14:paraId="32A8CB3F" w14:textId="77A42BBB" w:rsidR="00A65F49" w:rsidRPr="00CA1FCE" w:rsidRDefault="00050233">
      <w:pPr>
        <w:rPr>
          <w:b/>
          <w:bCs/>
          <w:sz w:val="24"/>
          <w:szCs w:val="24"/>
        </w:rPr>
      </w:pPr>
      <w:r w:rsidRPr="00CA1FCE">
        <w:rPr>
          <w:b/>
          <w:bCs/>
          <w:sz w:val="24"/>
          <w:szCs w:val="24"/>
        </w:rPr>
        <w:t>e. Lytic phase of Paget disease of bone</w:t>
      </w:r>
    </w:p>
    <w:p w14:paraId="1A7E97ED" w14:textId="05972157" w:rsidR="00A65F49" w:rsidRDefault="00A65F49"/>
    <w:p w14:paraId="11E6A99A" w14:textId="573A6904" w:rsidR="00A65F49" w:rsidRDefault="00A65F49"/>
    <w:p w14:paraId="3586286B" w14:textId="1AA03F74" w:rsidR="00A65F49" w:rsidRDefault="00A65F49"/>
    <w:p w14:paraId="3186BFDD" w14:textId="06E249C2" w:rsidR="0066158A" w:rsidRPr="00CA1FCE" w:rsidRDefault="00CA1FCE" w:rsidP="0066158A">
      <w:pPr>
        <w:rPr>
          <w:b/>
          <w:bCs/>
          <w:sz w:val="32"/>
          <w:szCs w:val="32"/>
        </w:rPr>
      </w:pPr>
      <w:r w:rsidRPr="00CA1FCE">
        <w:rPr>
          <w:b/>
          <w:bCs/>
          <w:sz w:val="32"/>
          <w:szCs w:val="32"/>
        </w:rPr>
        <w:lastRenderedPageBreak/>
        <w:t xml:space="preserve">Q.10 </w:t>
      </w:r>
      <w:r w:rsidR="0066158A" w:rsidRPr="00CA1FCE">
        <w:rPr>
          <w:b/>
          <w:bCs/>
          <w:sz w:val="32"/>
          <w:szCs w:val="32"/>
        </w:rPr>
        <w:t>What is the labelled structure?</w:t>
      </w:r>
    </w:p>
    <w:p w14:paraId="73A279E2" w14:textId="483CEF67" w:rsidR="002D2CFF" w:rsidRDefault="008E2581">
      <w:r>
        <w:rPr>
          <w:noProof/>
        </w:rPr>
        <w:drawing>
          <wp:anchor distT="0" distB="0" distL="114300" distR="114300" simplePos="0" relativeHeight="251710464" behindDoc="0" locked="0" layoutInCell="1" allowOverlap="1" wp14:anchorId="64B92240" wp14:editId="2D63D74E">
            <wp:simplePos x="0" y="0"/>
            <wp:positionH relativeFrom="column">
              <wp:posOffset>0</wp:posOffset>
            </wp:positionH>
            <wp:positionV relativeFrom="paragraph">
              <wp:posOffset>285115</wp:posOffset>
            </wp:positionV>
            <wp:extent cx="5742940" cy="5332730"/>
            <wp:effectExtent l="0" t="0" r="0" b="127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a:extLst>
                        <a:ext uri="{28A0092B-C50C-407E-A947-70E740481C1C}">
                          <a14:useLocalDpi xmlns:a14="http://schemas.microsoft.com/office/drawing/2010/main" val="0"/>
                        </a:ext>
                      </a:extLst>
                    </a:blip>
                    <a:stretch>
                      <a:fillRect/>
                    </a:stretch>
                  </pic:blipFill>
                  <pic:spPr>
                    <a:xfrm>
                      <a:off x="0" y="0"/>
                      <a:ext cx="5742940" cy="5332730"/>
                    </a:xfrm>
                    <a:prstGeom prst="rect">
                      <a:avLst/>
                    </a:prstGeom>
                  </pic:spPr>
                </pic:pic>
              </a:graphicData>
            </a:graphic>
            <wp14:sizeRelH relativeFrom="margin">
              <wp14:pctWidth>0</wp14:pctWidth>
            </wp14:sizeRelH>
            <wp14:sizeRelV relativeFrom="margin">
              <wp14:pctHeight>0</wp14:pctHeight>
            </wp14:sizeRelV>
          </wp:anchor>
        </w:drawing>
      </w:r>
    </w:p>
    <w:p w14:paraId="6A478DF2" w14:textId="77777777" w:rsidR="008E2581" w:rsidRDefault="008E2581" w:rsidP="00872A04"/>
    <w:p w14:paraId="561D691C" w14:textId="77777777" w:rsidR="008E2581" w:rsidRPr="00D04BCA" w:rsidRDefault="008E2581" w:rsidP="00872A04">
      <w:pPr>
        <w:rPr>
          <w:b/>
          <w:bCs/>
          <w:sz w:val="24"/>
          <w:szCs w:val="24"/>
        </w:rPr>
      </w:pPr>
      <w:r w:rsidRPr="00D04BCA">
        <w:rPr>
          <w:b/>
          <w:bCs/>
          <w:sz w:val="24"/>
          <w:szCs w:val="24"/>
        </w:rPr>
        <w:t>Select one :</w:t>
      </w:r>
    </w:p>
    <w:p w14:paraId="41563C1A" w14:textId="77777777" w:rsidR="008E2581" w:rsidRPr="00D04BCA" w:rsidRDefault="008E2581" w:rsidP="00872A04">
      <w:pPr>
        <w:rPr>
          <w:b/>
          <w:bCs/>
          <w:sz w:val="24"/>
          <w:szCs w:val="24"/>
        </w:rPr>
      </w:pPr>
      <w:r w:rsidRPr="00D04BCA">
        <w:rPr>
          <w:b/>
          <w:bCs/>
          <w:sz w:val="24"/>
          <w:szCs w:val="24"/>
        </w:rPr>
        <w:t xml:space="preserve">a. Origin of anterior belly of digastric </w:t>
      </w:r>
    </w:p>
    <w:p w14:paraId="244C7EA0" w14:textId="77777777" w:rsidR="008E2581" w:rsidRPr="00D04BCA" w:rsidRDefault="008E2581" w:rsidP="00872A04">
      <w:pPr>
        <w:rPr>
          <w:b/>
          <w:bCs/>
          <w:sz w:val="24"/>
          <w:szCs w:val="24"/>
        </w:rPr>
      </w:pPr>
      <w:r w:rsidRPr="00D04BCA">
        <w:rPr>
          <w:b/>
          <w:bCs/>
          <w:sz w:val="24"/>
          <w:szCs w:val="24"/>
        </w:rPr>
        <w:t>B. Insertion of platysma</w:t>
      </w:r>
    </w:p>
    <w:p w14:paraId="25A2770D" w14:textId="62CFBFFB" w:rsidR="008E2581" w:rsidRPr="00D04BCA" w:rsidRDefault="008E2581" w:rsidP="00872A04">
      <w:pPr>
        <w:rPr>
          <w:b/>
          <w:bCs/>
          <w:sz w:val="24"/>
          <w:szCs w:val="24"/>
        </w:rPr>
      </w:pPr>
      <w:r w:rsidRPr="006223C6">
        <w:rPr>
          <w:b/>
          <w:bCs/>
          <w:sz w:val="24"/>
          <w:szCs w:val="24"/>
          <w:highlight w:val="yellow"/>
        </w:rPr>
        <w:t>c. Origin of mylohyoid</w:t>
      </w:r>
    </w:p>
    <w:p w14:paraId="64BDE6AB" w14:textId="77777777" w:rsidR="008E2581" w:rsidRPr="00D04BCA" w:rsidRDefault="008E2581" w:rsidP="00872A04">
      <w:pPr>
        <w:rPr>
          <w:b/>
          <w:bCs/>
          <w:sz w:val="24"/>
          <w:szCs w:val="24"/>
        </w:rPr>
      </w:pPr>
      <w:r w:rsidRPr="00D04BCA">
        <w:rPr>
          <w:b/>
          <w:bCs/>
          <w:sz w:val="24"/>
          <w:szCs w:val="24"/>
        </w:rPr>
        <w:t>d. Origin of geniohyoid</w:t>
      </w:r>
    </w:p>
    <w:p w14:paraId="644709C2" w14:textId="77777777" w:rsidR="008E2581" w:rsidRPr="00D04BCA" w:rsidRDefault="008E2581" w:rsidP="00872A04">
      <w:pPr>
        <w:rPr>
          <w:b/>
          <w:bCs/>
          <w:sz w:val="24"/>
          <w:szCs w:val="24"/>
        </w:rPr>
      </w:pPr>
      <w:r w:rsidRPr="00D04BCA">
        <w:rPr>
          <w:b/>
          <w:bCs/>
          <w:sz w:val="24"/>
          <w:szCs w:val="24"/>
        </w:rPr>
        <w:t>e. Origin of genioglossus</w:t>
      </w:r>
    </w:p>
    <w:p w14:paraId="144E36F0" w14:textId="77777777" w:rsidR="008E2581" w:rsidRDefault="008E2581" w:rsidP="00872A04"/>
    <w:p w14:paraId="25A87628" w14:textId="77777777" w:rsidR="00D04BCA" w:rsidRPr="00D04BCA" w:rsidRDefault="00D04BCA" w:rsidP="00175341">
      <w:pPr>
        <w:rPr>
          <w:b/>
          <w:bCs/>
          <w:noProof/>
          <w:sz w:val="32"/>
          <w:szCs w:val="32"/>
        </w:rPr>
      </w:pPr>
      <w:r w:rsidRPr="00D04BCA">
        <w:rPr>
          <w:b/>
          <w:bCs/>
          <w:noProof/>
          <w:sz w:val="32"/>
          <w:szCs w:val="32"/>
        </w:rPr>
        <w:t xml:space="preserve">Q.11 </w:t>
      </w:r>
    </w:p>
    <w:p w14:paraId="3260CA15" w14:textId="1F15E2BF" w:rsidR="00175341" w:rsidRPr="00D04BCA" w:rsidRDefault="00175341" w:rsidP="00175341">
      <w:pPr>
        <w:rPr>
          <w:b/>
          <w:bCs/>
          <w:noProof/>
          <w:sz w:val="32"/>
          <w:szCs w:val="32"/>
        </w:rPr>
      </w:pPr>
      <w:r w:rsidRPr="00D04BCA">
        <w:rPr>
          <w:b/>
          <w:bCs/>
          <w:noProof/>
          <w:sz w:val="32"/>
          <w:szCs w:val="32"/>
        </w:rPr>
        <w:t>Which of the following best describe the lesion seen in this photo?</w:t>
      </w:r>
    </w:p>
    <w:p w14:paraId="179E5867" w14:textId="3E39720D" w:rsidR="008E2581" w:rsidRDefault="008E2581" w:rsidP="00872A04"/>
    <w:p w14:paraId="30B21846" w14:textId="29625D57" w:rsidR="008E2581" w:rsidRDefault="003463C0" w:rsidP="00872A04">
      <w:r>
        <w:rPr>
          <w:noProof/>
        </w:rPr>
        <w:drawing>
          <wp:anchor distT="0" distB="0" distL="114300" distR="114300" simplePos="0" relativeHeight="251712512" behindDoc="0" locked="0" layoutInCell="1" allowOverlap="1" wp14:anchorId="4398107A" wp14:editId="4B5AA03E">
            <wp:simplePos x="0" y="0"/>
            <wp:positionH relativeFrom="column">
              <wp:posOffset>-351155</wp:posOffset>
            </wp:positionH>
            <wp:positionV relativeFrom="paragraph">
              <wp:posOffset>201295</wp:posOffset>
            </wp:positionV>
            <wp:extent cx="5795010" cy="505460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8">
                      <a:extLst>
                        <a:ext uri="{28A0092B-C50C-407E-A947-70E740481C1C}">
                          <a14:useLocalDpi xmlns:a14="http://schemas.microsoft.com/office/drawing/2010/main" val="0"/>
                        </a:ext>
                      </a:extLst>
                    </a:blip>
                    <a:stretch>
                      <a:fillRect/>
                    </a:stretch>
                  </pic:blipFill>
                  <pic:spPr>
                    <a:xfrm>
                      <a:off x="0" y="0"/>
                      <a:ext cx="5795010" cy="5054600"/>
                    </a:xfrm>
                    <a:prstGeom prst="rect">
                      <a:avLst/>
                    </a:prstGeom>
                  </pic:spPr>
                </pic:pic>
              </a:graphicData>
            </a:graphic>
            <wp14:sizeRelH relativeFrom="margin">
              <wp14:pctWidth>0</wp14:pctWidth>
            </wp14:sizeRelH>
            <wp14:sizeRelV relativeFrom="margin">
              <wp14:pctHeight>0</wp14:pctHeight>
            </wp14:sizeRelV>
          </wp:anchor>
        </w:drawing>
      </w:r>
    </w:p>
    <w:p w14:paraId="6EC235F9" w14:textId="18BE3BB2" w:rsidR="003463C0" w:rsidRPr="00B9221F" w:rsidRDefault="003463C0" w:rsidP="00872A04">
      <w:pPr>
        <w:rPr>
          <w:b/>
          <w:bCs/>
          <w:noProof/>
          <w:sz w:val="24"/>
          <w:szCs w:val="24"/>
        </w:rPr>
      </w:pPr>
      <w:r w:rsidRPr="00B9221F">
        <w:rPr>
          <w:b/>
          <w:bCs/>
          <w:noProof/>
          <w:sz w:val="24"/>
          <w:szCs w:val="24"/>
        </w:rPr>
        <w:t>Select one :</w:t>
      </w:r>
    </w:p>
    <w:p w14:paraId="2B9D8E4A" w14:textId="77777777" w:rsidR="003463C0" w:rsidRPr="00B9221F" w:rsidRDefault="003463C0" w:rsidP="00872A04">
      <w:pPr>
        <w:rPr>
          <w:b/>
          <w:bCs/>
          <w:noProof/>
          <w:sz w:val="24"/>
          <w:szCs w:val="24"/>
        </w:rPr>
      </w:pPr>
    </w:p>
    <w:p w14:paraId="56687809" w14:textId="77777777" w:rsidR="003463C0" w:rsidRPr="00B9221F" w:rsidRDefault="003463C0" w:rsidP="00872A04">
      <w:pPr>
        <w:rPr>
          <w:b/>
          <w:bCs/>
          <w:noProof/>
          <w:sz w:val="24"/>
          <w:szCs w:val="24"/>
        </w:rPr>
      </w:pPr>
      <w:r w:rsidRPr="00B9221F">
        <w:rPr>
          <w:b/>
          <w:bCs/>
          <w:noProof/>
          <w:sz w:val="24"/>
          <w:szCs w:val="24"/>
        </w:rPr>
        <w:t>a. Acanthosis</w:t>
      </w:r>
    </w:p>
    <w:p w14:paraId="00D1D23B" w14:textId="6A9686C6" w:rsidR="003463C0" w:rsidRPr="00B9221F" w:rsidRDefault="003463C0" w:rsidP="00872A04">
      <w:pPr>
        <w:rPr>
          <w:b/>
          <w:bCs/>
          <w:noProof/>
          <w:sz w:val="24"/>
          <w:szCs w:val="24"/>
        </w:rPr>
      </w:pPr>
      <w:r w:rsidRPr="006223C6">
        <w:rPr>
          <w:b/>
          <w:bCs/>
          <w:noProof/>
          <w:sz w:val="24"/>
          <w:szCs w:val="24"/>
          <w:highlight w:val="yellow"/>
        </w:rPr>
        <w:t>b. Hyperkeratosis</w:t>
      </w:r>
    </w:p>
    <w:p w14:paraId="0C7AD690" w14:textId="77777777" w:rsidR="003463C0" w:rsidRPr="00B9221F" w:rsidRDefault="003463C0" w:rsidP="00872A04">
      <w:pPr>
        <w:rPr>
          <w:b/>
          <w:bCs/>
          <w:noProof/>
          <w:sz w:val="24"/>
          <w:szCs w:val="24"/>
        </w:rPr>
      </w:pPr>
      <w:r w:rsidRPr="00B9221F">
        <w:rPr>
          <w:b/>
          <w:bCs/>
          <w:noProof/>
          <w:sz w:val="24"/>
          <w:szCs w:val="24"/>
        </w:rPr>
        <w:t>c. Parakeratosie</w:t>
      </w:r>
    </w:p>
    <w:p w14:paraId="5F85FD79" w14:textId="77777777" w:rsidR="003463C0" w:rsidRDefault="003463C0" w:rsidP="00872A04">
      <w:pPr>
        <w:rPr>
          <w:noProof/>
        </w:rPr>
      </w:pPr>
      <w:r w:rsidRPr="00B9221F">
        <w:rPr>
          <w:b/>
          <w:bCs/>
          <w:noProof/>
          <w:sz w:val="24"/>
          <w:szCs w:val="24"/>
        </w:rPr>
        <w:lastRenderedPageBreak/>
        <w:t>d. Spongiosis</w:t>
      </w:r>
      <w:r>
        <w:rPr>
          <w:noProof/>
        </w:rPr>
        <w:t xml:space="preserve"> </w:t>
      </w:r>
    </w:p>
    <w:p w14:paraId="3259E1EA" w14:textId="77777777" w:rsidR="003463C0" w:rsidRPr="00B9221F" w:rsidRDefault="003463C0" w:rsidP="00872A04">
      <w:pPr>
        <w:rPr>
          <w:b/>
          <w:bCs/>
          <w:sz w:val="24"/>
          <w:szCs w:val="24"/>
        </w:rPr>
      </w:pPr>
      <w:r w:rsidRPr="00B9221F">
        <w:rPr>
          <w:b/>
          <w:bCs/>
          <w:noProof/>
          <w:sz w:val="24"/>
          <w:szCs w:val="24"/>
        </w:rPr>
        <w:t>e. Dermal-epidermal seperation</w:t>
      </w:r>
    </w:p>
    <w:p w14:paraId="70B2721B" w14:textId="08D07005" w:rsidR="002D2CFF" w:rsidRDefault="002D2CFF"/>
    <w:p w14:paraId="3F662D2F" w14:textId="4DE034D9" w:rsidR="002D2CFF" w:rsidRDefault="002D2CFF"/>
    <w:p w14:paraId="7CB958A2" w14:textId="34982273" w:rsidR="002D2CFF" w:rsidRDefault="00B9221F">
      <w:pPr>
        <w:rPr>
          <w:b/>
          <w:bCs/>
          <w:sz w:val="32"/>
          <w:szCs w:val="32"/>
        </w:rPr>
      </w:pPr>
      <w:r w:rsidRPr="00B9221F">
        <w:rPr>
          <w:b/>
          <w:bCs/>
          <w:sz w:val="32"/>
          <w:szCs w:val="32"/>
        </w:rPr>
        <w:t xml:space="preserve">Q.12 </w:t>
      </w:r>
      <w:r w:rsidR="00316DC4" w:rsidRPr="00B9221F">
        <w:rPr>
          <w:b/>
          <w:bCs/>
          <w:sz w:val="32"/>
          <w:szCs w:val="32"/>
        </w:rPr>
        <w:t>dentify a cell type?</w:t>
      </w:r>
      <w:r w:rsidR="00690474" w:rsidRPr="00B9221F">
        <w:rPr>
          <w:b/>
          <w:bCs/>
          <w:noProof/>
          <w:sz w:val="32"/>
          <w:szCs w:val="32"/>
        </w:rPr>
        <w:drawing>
          <wp:anchor distT="0" distB="0" distL="114300" distR="114300" simplePos="0" relativeHeight="251714560" behindDoc="0" locked="0" layoutInCell="1" allowOverlap="1" wp14:anchorId="5E994ED4" wp14:editId="3A71F647">
            <wp:simplePos x="0" y="0"/>
            <wp:positionH relativeFrom="column">
              <wp:posOffset>0</wp:posOffset>
            </wp:positionH>
            <wp:positionV relativeFrom="paragraph">
              <wp:posOffset>292735</wp:posOffset>
            </wp:positionV>
            <wp:extent cx="5089525" cy="4953635"/>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9">
                      <a:extLst>
                        <a:ext uri="{28A0092B-C50C-407E-A947-70E740481C1C}">
                          <a14:useLocalDpi xmlns:a14="http://schemas.microsoft.com/office/drawing/2010/main" val="0"/>
                        </a:ext>
                      </a:extLst>
                    </a:blip>
                    <a:stretch>
                      <a:fillRect/>
                    </a:stretch>
                  </pic:blipFill>
                  <pic:spPr>
                    <a:xfrm>
                      <a:off x="0" y="0"/>
                      <a:ext cx="5089525" cy="4953635"/>
                    </a:xfrm>
                    <a:prstGeom prst="rect">
                      <a:avLst/>
                    </a:prstGeom>
                  </pic:spPr>
                </pic:pic>
              </a:graphicData>
            </a:graphic>
            <wp14:sizeRelH relativeFrom="margin">
              <wp14:pctWidth>0</wp14:pctWidth>
            </wp14:sizeRelH>
            <wp14:sizeRelV relativeFrom="margin">
              <wp14:pctHeight>0</wp14:pctHeight>
            </wp14:sizeRelV>
          </wp:anchor>
        </w:drawing>
      </w:r>
    </w:p>
    <w:p w14:paraId="4B6E6799" w14:textId="77777777" w:rsidR="00ED5B6A" w:rsidRPr="00ED5B6A" w:rsidRDefault="00ED5B6A">
      <w:pPr>
        <w:rPr>
          <w:b/>
          <w:bCs/>
          <w:sz w:val="24"/>
          <w:szCs w:val="24"/>
        </w:rPr>
      </w:pPr>
    </w:p>
    <w:p w14:paraId="5F0CD014" w14:textId="77777777" w:rsidR="00260F52" w:rsidRPr="00ED5B6A" w:rsidRDefault="00260F52" w:rsidP="00872A04">
      <w:pPr>
        <w:rPr>
          <w:b/>
          <w:bCs/>
          <w:sz w:val="24"/>
          <w:szCs w:val="24"/>
        </w:rPr>
      </w:pPr>
      <w:r w:rsidRPr="00ED5B6A">
        <w:rPr>
          <w:b/>
          <w:bCs/>
          <w:sz w:val="24"/>
          <w:szCs w:val="24"/>
        </w:rPr>
        <w:t>Select one :</w:t>
      </w:r>
    </w:p>
    <w:p w14:paraId="09977FA9" w14:textId="1D20C9C4" w:rsidR="00260F52" w:rsidRPr="00ED5B6A" w:rsidRDefault="00260F52" w:rsidP="00872A04">
      <w:pPr>
        <w:rPr>
          <w:b/>
          <w:bCs/>
          <w:sz w:val="24"/>
          <w:szCs w:val="24"/>
        </w:rPr>
      </w:pPr>
      <w:r w:rsidRPr="00C7115E">
        <w:rPr>
          <w:b/>
          <w:bCs/>
          <w:sz w:val="24"/>
          <w:szCs w:val="24"/>
          <w:highlight w:val="yellow"/>
        </w:rPr>
        <w:t>a. Osteocyte</w:t>
      </w:r>
      <w:r w:rsidRPr="00ED5B6A">
        <w:rPr>
          <w:b/>
          <w:bCs/>
          <w:sz w:val="24"/>
          <w:szCs w:val="24"/>
        </w:rPr>
        <w:t xml:space="preserve"> </w:t>
      </w:r>
    </w:p>
    <w:p w14:paraId="14093B8E" w14:textId="77777777" w:rsidR="00260F52" w:rsidRPr="00ED5B6A" w:rsidRDefault="00260F52" w:rsidP="00872A04">
      <w:pPr>
        <w:rPr>
          <w:b/>
          <w:bCs/>
          <w:sz w:val="24"/>
          <w:szCs w:val="24"/>
        </w:rPr>
      </w:pPr>
      <w:r w:rsidRPr="00ED5B6A">
        <w:rPr>
          <w:b/>
          <w:bCs/>
          <w:sz w:val="24"/>
          <w:szCs w:val="24"/>
        </w:rPr>
        <w:t>b. Osteoclast</w:t>
      </w:r>
    </w:p>
    <w:p w14:paraId="413E832A" w14:textId="77777777" w:rsidR="00260F52" w:rsidRPr="00ED5B6A" w:rsidRDefault="00260F52" w:rsidP="00872A04">
      <w:pPr>
        <w:rPr>
          <w:b/>
          <w:bCs/>
          <w:sz w:val="24"/>
          <w:szCs w:val="24"/>
        </w:rPr>
      </w:pPr>
      <w:r w:rsidRPr="00ED5B6A">
        <w:rPr>
          <w:b/>
          <w:bCs/>
          <w:sz w:val="24"/>
          <w:szCs w:val="24"/>
        </w:rPr>
        <w:t>c. Chondrocyte</w:t>
      </w:r>
    </w:p>
    <w:p w14:paraId="163AAE2A" w14:textId="77777777" w:rsidR="00260F52" w:rsidRPr="00ED5B6A" w:rsidRDefault="00260F52" w:rsidP="00872A04">
      <w:pPr>
        <w:rPr>
          <w:b/>
          <w:bCs/>
          <w:sz w:val="24"/>
          <w:szCs w:val="24"/>
        </w:rPr>
      </w:pPr>
      <w:r w:rsidRPr="00ED5B6A">
        <w:rPr>
          <w:b/>
          <w:bCs/>
          <w:sz w:val="24"/>
          <w:szCs w:val="24"/>
        </w:rPr>
        <w:t>d. Osteoblast</w:t>
      </w:r>
    </w:p>
    <w:p w14:paraId="643834CE" w14:textId="77777777" w:rsidR="00260F52" w:rsidRPr="00ED5B6A" w:rsidRDefault="00260F52" w:rsidP="00872A04">
      <w:pPr>
        <w:rPr>
          <w:b/>
          <w:bCs/>
          <w:sz w:val="24"/>
          <w:szCs w:val="24"/>
        </w:rPr>
      </w:pPr>
      <w:r w:rsidRPr="00ED5B6A">
        <w:rPr>
          <w:b/>
          <w:bCs/>
          <w:sz w:val="24"/>
          <w:szCs w:val="24"/>
        </w:rPr>
        <w:lastRenderedPageBreak/>
        <w:t>e. Osteoprogenitor Cell</w:t>
      </w:r>
    </w:p>
    <w:p w14:paraId="41976F8F" w14:textId="1C52A3CB" w:rsidR="002D2CFF" w:rsidRPr="00ED5B6A" w:rsidRDefault="002D2CFF">
      <w:pPr>
        <w:rPr>
          <w:b/>
          <w:bCs/>
          <w:sz w:val="24"/>
          <w:szCs w:val="24"/>
        </w:rPr>
      </w:pPr>
    </w:p>
    <w:p w14:paraId="0E6253F8" w14:textId="5BE6B077" w:rsidR="00C477BB" w:rsidRPr="00ED5B6A" w:rsidRDefault="00ED5B6A">
      <w:pPr>
        <w:rPr>
          <w:b/>
          <w:bCs/>
          <w:sz w:val="32"/>
          <w:szCs w:val="32"/>
        </w:rPr>
      </w:pPr>
      <w:r w:rsidRPr="00ED5B6A">
        <w:rPr>
          <w:b/>
          <w:bCs/>
          <w:sz w:val="32"/>
          <w:szCs w:val="32"/>
        </w:rPr>
        <w:t xml:space="preserve">Q.13 </w:t>
      </w:r>
      <w:r w:rsidR="00C10014" w:rsidRPr="00ED5B6A">
        <w:rPr>
          <w:b/>
          <w:bCs/>
          <w:sz w:val="32"/>
          <w:szCs w:val="32"/>
        </w:rPr>
        <w:t>The indicated muscle is?</w:t>
      </w:r>
    </w:p>
    <w:p w14:paraId="4C591291" w14:textId="4371FFAA" w:rsidR="00C477BB" w:rsidRDefault="00C477BB"/>
    <w:p w14:paraId="393DD282" w14:textId="74CFEABE" w:rsidR="00C477BB" w:rsidRDefault="00C477BB"/>
    <w:p w14:paraId="041D3694" w14:textId="6FC38096" w:rsidR="00C477BB" w:rsidRDefault="00C477BB"/>
    <w:p w14:paraId="3A28FCDE" w14:textId="1E0E5691" w:rsidR="00C477BB" w:rsidRDefault="00C477BB"/>
    <w:p w14:paraId="43DECB76" w14:textId="34FA1ADB" w:rsidR="00C477BB" w:rsidRDefault="00C477BB"/>
    <w:p w14:paraId="381EFDB8" w14:textId="17F85815" w:rsidR="00C477BB" w:rsidRDefault="00C477BB"/>
    <w:p w14:paraId="2D57E81C" w14:textId="207042C8" w:rsidR="00C477BB" w:rsidRDefault="00C477BB"/>
    <w:p w14:paraId="0DBEA683" w14:textId="6F7C0CC2" w:rsidR="00C477BB" w:rsidRDefault="00C477BB"/>
    <w:p w14:paraId="25EA2906" w14:textId="38A12F61" w:rsidR="00C477BB" w:rsidRDefault="002B5621">
      <w:r>
        <w:rPr>
          <w:noProof/>
        </w:rPr>
        <w:lastRenderedPageBreak/>
        <w:drawing>
          <wp:anchor distT="0" distB="0" distL="114300" distR="114300" simplePos="0" relativeHeight="251716608" behindDoc="0" locked="0" layoutInCell="1" allowOverlap="1" wp14:anchorId="1AA3630C" wp14:editId="091B8FCA">
            <wp:simplePos x="0" y="0"/>
            <wp:positionH relativeFrom="column">
              <wp:posOffset>0</wp:posOffset>
            </wp:positionH>
            <wp:positionV relativeFrom="paragraph">
              <wp:posOffset>285115</wp:posOffset>
            </wp:positionV>
            <wp:extent cx="5142230" cy="5142230"/>
            <wp:effectExtent l="0" t="0" r="1270" b="127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0">
                      <a:extLst>
                        <a:ext uri="{28A0092B-C50C-407E-A947-70E740481C1C}">
                          <a14:useLocalDpi xmlns:a14="http://schemas.microsoft.com/office/drawing/2010/main" val="0"/>
                        </a:ext>
                      </a:extLst>
                    </a:blip>
                    <a:stretch>
                      <a:fillRect/>
                    </a:stretch>
                  </pic:blipFill>
                  <pic:spPr>
                    <a:xfrm>
                      <a:off x="0" y="0"/>
                      <a:ext cx="5142230" cy="5142230"/>
                    </a:xfrm>
                    <a:prstGeom prst="rect">
                      <a:avLst/>
                    </a:prstGeom>
                  </pic:spPr>
                </pic:pic>
              </a:graphicData>
            </a:graphic>
            <wp14:sizeRelH relativeFrom="margin">
              <wp14:pctWidth>0</wp14:pctWidth>
            </wp14:sizeRelH>
            <wp14:sizeRelV relativeFrom="margin">
              <wp14:pctHeight>0</wp14:pctHeight>
            </wp14:sizeRelV>
          </wp:anchor>
        </w:drawing>
      </w:r>
    </w:p>
    <w:p w14:paraId="3435D34D" w14:textId="0B351CDE" w:rsidR="00C477BB" w:rsidRDefault="00C477BB"/>
    <w:p w14:paraId="0167F65A" w14:textId="77777777" w:rsidR="002B5621" w:rsidRPr="002B573B" w:rsidRDefault="002B5621" w:rsidP="00872A04">
      <w:pPr>
        <w:rPr>
          <w:b/>
          <w:bCs/>
          <w:sz w:val="24"/>
          <w:szCs w:val="24"/>
        </w:rPr>
      </w:pPr>
      <w:r w:rsidRPr="002B573B">
        <w:rPr>
          <w:b/>
          <w:bCs/>
          <w:sz w:val="24"/>
          <w:szCs w:val="24"/>
        </w:rPr>
        <w:t>Select one :</w:t>
      </w:r>
    </w:p>
    <w:p w14:paraId="0C62967E" w14:textId="0C754D09" w:rsidR="002B5621" w:rsidRPr="002B573B" w:rsidRDefault="002B5621" w:rsidP="00872A04">
      <w:pPr>
        <w:rPr>
          <w:b/>
          <w:bCs/>
          <w:sz w:val="24"/>
          <w:szCs w:val="24"/>
        </w:rPr>
      </w:pPr>
      <w:r w:rsidRPr="00C7115E">
        <w:rPr>
          <w:b/>
          <w:bCs/>
          <w:sz w:val="24"/>
          <w:szCs w:val="24"/>
          <w:highlight w:val="yellow"/>
        </w:rPr>
        <w:t>a. Thyrohyoid</w:t>
      </w:r>
    </w:p>
    <w:p w14:paraId="3D34114D" w14:textId="77777777" w:rsidR="002B5621" w:rsidRPr="002B573B" w:rsidRDefault="002B5621" w:rsidP="00872A04">
      <w:pPr>
        <w:rPr>
          <w:b/>
          <w:bCs/>
          <w:sz w:val="24"/>
          <w:szCs w:val="24"/>
        </w:rPr>
      </w:pPr>
      <w:r w:rsidRPr="002B573B">
        <w:rPr>
          <w:b/>
          <w:bCs/>
          <w:sz w:val="24"/>
          <w:szCs w:val="24"/>
        </w:rPr>
        <w:t xml:space="preserve">b. Omohyoid </w:t>
      </w:r>
    </w:p>
    <w:p w14:paraId="11889ECA" w14:textId="77777777" w:rsidR="002B5621" w:rsidRPr="002B573B" w:rsidRDefault="002B5621" w:rsidP="00872A04">
      <w:pPr>
        <w:rPr>
          <w:b/>
          <w:bCs/>
          <w:sz w:val="24"/>
          <w:szCs w:val="24"/>
        </w:rPr>
      </w:pPr>
      <w:r w:rsidRPr="002B573B">
        <w:rPr>
          <w:b/>
          <w:bCs/>
          <w:sz w:val="24"/>
          <w:szCs w:val="24"/>
        </w:rPr>
        <w:t>c. Geniohyoid</w:t>
      </w:r>
    </w:p>
    <w:p w14:paraId="41406514" w14:textId="77777777" w:rsidR="002B5621" w:rsidRPr="002B573B" w:rsidRDefault="002B5621" w:rsidP="00872A04">
      <w:pPr>
        <w:rPr>
          <w:b/>
          <w:bCs/>
          <w:sz w:val="24"/>
          <w:szCs w:val="24"/>
        </w:rPr>
      </w:pPr>
      <w:r w:rsidRPr="002B573B">
        <w:rPr>
          <w:b/>
          <w:bCs/>
          <w:sz w:val="24"/>
          <w:szCs w:val="24"/>
        </w:rPr>
        <w:t>d. Innervated by Ansa cervicalis, C1, 2, and 3</w:t>
      </w:r>
    </w:p>
    <w:p w14:paraId="5E7284DC" w14:textId="77777777" w:rsidR="002B5621" w:rsidRPr="002B573B" w:rsidRDefault="002B5621" w:rsidP="00872A04">
      <w:pPr>
        <w:rPr>
          <w:b/>
          <w:bCs/>
          <w:sz w:val="24"/>
          <w:szCs w:val="24"/>
        </w:rPr>
      </w:pPr>
      <w:r w:rsidRPr="002B573B">
        <w:rPr>
          <w:b/>
          <w:bCs/>
          <w:sz w:val="24"/>
          <w:szCs w:val="24"/>
        </w:rPr>
        <w:t>e. Sternothyroid</w:t>
      </w:r>
    </w:p>
    <w:p w14:paraId="498E319D" w14:textId="4B1DE88B" w:rsidR="002D2CFF" w:rsidRDefault="002D2CFF"/>
    <w:p w14:paraId="28347383" w14:textId="7F403E87" w:rsidR="002D2CFF" w:rsidRDefault="002D2CFF"/>
    <w:p w14:paraId="5EABCE5B" w14:textId="4B601EB1" w:rsidR="002D2CFF" w:rsidRDefault="002D2CFF"/>
    <w:p w14:paraId="30C25EC6" w14:textId="182346A9" w:rsidR="00E10C24" w:rsidRPr="002B573B" w:rsidRDefault="002B573B">
      <w:pPr>
        <w:rPr>
          <w:b/>
          <w:bCs/>
          <w:sz w:val="32"/>
          <w:szCs w:val="32"/>
        </w:rPr>
      </w:pPr>
      <w:r w:rsidRPr="002B573B">
        <w:rPr>
          <w:b/>
          <w:bCs/>
          <w:sz w:val="32"/>
          <w:szCs w:val="32"/>
        </w:rPr>
        <w:t xml:space="preserve">Q.14  </w:t>
      </w:r>
      <w:r w:rsidR="007B225D" w:rsidRPr="002B573B">
        <w:rPr>
          <w:b/>
          <w:bCs/>
          <w:sz w:val="32"/>
          <w:szCs w:val="32"/>
        </w:rPr>
        <w:t xml:space="preserve">The arrowed structure is commonly seen in? </w:t>
      </w:r>
    </w:p>
    <w:p w14:paraId="56A881B6" w14:textId="6EF40625" w:rsidR="003C54E8" w:rsidRDefault="0012614C">
      <w:r>
        <w:rPr>
          <w:noProof/>
        </w:rPr>
        <w:drawing>
          <wp:anchor distT="0" distB="0" distL="114300" distR="114300" simplePos="0" relativeHeight="251672576" behindDoc="0" locked="0" layoutInCell="1" allowOverlap="1" wp14:anchorId="24E57D78" wp14:editId="6632394A">
            <wp:simplePos x="0" y="0"/>
            <wp:positionH relativeFrom="column">
              <wp:posOffset>32385</wp:posOffset>
            </wp:positionH>
            <wp:positionV relativeFrom="paragraph">
              <wp:posOffset>0</wp:posOffset>
            </wp:positionV>
            <wp:extent cx="5943600" cy="3592195"/>
            <wp:effectExtent l="0" t="0" r="0" b="825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1">
                      <a:extLst>
                        <a:ext uri="{28A0092B-C50C-407E-A947-70E740481C1C}">
                          <a14:useLocalDpi xmlns:a14="http://schemas.microsoft.com/office/drawing/2010/main" val="0"/>
                        </a:ext>
                      </a:extLst>
                    </a:blip>
                    <a:stretch>
                      <a:fillRect/>
                    </a:stretch>
                  </pic:blipFill>
                  <pic:spPr>
                    <a:xfrm>
                      <a:off x="0" y="0"/>
                      <a:ext cx="5943600" cy="3592195"/>
                    </a:xfrm>
                    <a:prstGeom prst="rect">
                      <a:avLst/>
                    </a:prstGeom>
                  </pic:spPr>
                </pic:pic>
              </a:graphicData>
            </a:graphic>
          </wp:anchor>
        </w:drawing>
      </w:r>
    </w:p>
    <w:p w14:paraId="229C9E72" w14:textId="0B8B8228" w:rsidR="00E10C24" w:rsidRPr="002B573B" w:rsidRDefault="00E10C24">
      <w:pPr>
        <w:rPr>
          <w:b/>
          <w:bCs/>
          <w:sz w:val="24"/>
          <w:szCs w:val="24"/>
        </w:rPr>
      </w:pPr>
      <w:r w:rsidRPr="002B573B">
        <w:rPr>
          <w:b/>
          <w:bCs/>
          <w:sz w:val="24"/>
          <w:szCs w:val="24"/>
        </w:rPr>
        <w:t>Select one :</w:t>
      </w:r>
    </w:p>
    <w:p w14:paraId="27E6A274" w14:textId="77777777" w:rsidR="00C0132C" w:rsidRPr="002B573B" w:rsidRDefault="00C0132C" w:rsidP="00872A04">
      <w:pPr>
        <w:rPr>
          <w:b/>
          <w:bCs/>
          <w:sz w:val="24"/>
          <w:szCs w:val="24"/>
        </w:rPr>
      </w:pPr>
      <w:r w:rsidRPr="002B573B">
        <w:rPr>
          <w:b/>
          <w:bCs/>
          <w:sz w:val="24"/>
          <w:szCs w:val="24"/>
        </w:rPr>
        <w:t>a. Candida albicans</w:t>
      </w:r>
    </w:p>
    <w:p w14:paraId="55F2F5D6" w14:textId="77777777" w:rsidR="00C0132C" w:rsidRPr="002B573B" w:rsidRDefault="00C0132C" w:rsidP="00872A04">
      <w:pPr>
        <w:rPr>
          <w:b/>
          <w:bCs/>
          <w:sz w:val="24"/>
          <w:szCs w:val="24"/>
        </w:rPr>
      </w:pPr>
      <w:r w:rsidRPr="002B573B">
        <w:rPr>
          <w:b/>
          <w:bCs/>
          <w:sz w:val="24"/>
          <w:szCs w:val="24"/>
        </w:rPr>
        <w:t>b. Microsporum</w:t>
      </w:r>
    </w:p>
    <w:p w14:paraId="64CDE756" w14:textId="77777777" w:rsidR="00C0132C" w:rsidRPr="002B573B" w:rsidRDefault="00C0132C" w:rsidP="00872A04">
      <w:pPr>
        <w:rPr>
          <w:b/>
          <w:bCs/>
          <w:sz w:val="24"/>
          <w:szCs w:val="24"/>
        </w:rPr>
      </w:pPr>
      <w:r w:rsidRPr="002B573B">
        <w:rPr>
          <w:b/>
          <w:bCs/>
          <w:sz w:val="24"/>
          <w:szCs w:val="24"/>
        </w:rPr>
        <w:t>c. Epidermophyton</w:t>
      </w:r>
    </w:p>
    <w:p w14:paraId="4A30AADA" w14:textId="11C6949F" w:rsidR="00C0132C" w:rsidRPr="002B573B" w:rsidRDefault="00C0132C" w:rsidP="00872A04">
      <w:pPr>
        <w:rPr>
          <w:b/>
          <w:bCs/>
          <w:sz w:val="24"/>
          <w:szCs w:val="24"/>
        </w:rPr>
      </w:pPr>
      <w:r w:rsidRPr="002B573B">
        <w:rPr>
          <w:b/>
          <w:bCs/>
          <w:sz w:val="24"/>
          <w:szCs w:val="24"/>
        </w:rPr>
        <w:t>d. Trichophyton</w:t>
      </w:r>
    </w:p>
    <w:p w14:paraId="48175A84" w14:textId="77777777" w:rsidR="00C0132C" w:rsidRPr="002B573B" w:rsidRDefault="00C0132C" w:rsidP="00872A04">
      <w:pPr>
        <w:rPr>
          <w:b/>
          <w:bCs/>
          <w:sz w:val="24"/>
          <w:szCs w:val="24"/>
        </w:rPr>
      </w:pPr>
      <w:r w:rsidRPr="00C7115E">
        <w:rPr>
          <w:b/>
          <w:bCs/>
          <w:sz w:val="24"/>
          <w:szCs w:val="24"/>
          <w:highlight w:val="yellow"/>
        </w:rPr>
        <w:t>e. Madurella mycetomatis</w:t>
      </w:r>
    </w:p>
    <w:p w14:paraId="1E61DAB6" w14:textId="2FCCB934" w:rsidR="003C54E8" w:rsidRDefault="003C54E8"/>
    <w:p w14:paraId="5BE9DA41" w14:textId="3566CBB3" w:rsidR="0012614C" w:rsidRDefault="0012614C"/>
    <w:p w14:paraId="43A174EF" w14:textId="240FC5AD" w:rsidR="0012614C" w:rsidRDefault="0012614C"/>
    <w:p w14:paraId="0C1F30F4" w14:textId="23A5AF79" w:rsidR="0012614C" w:rsidRDefault="0012614C"/>
    <w:p w14:paraId="26497C97" w14:textId="6C3D7934" w:rsidR="0012614C" w:rsidRDefault="0012614C"/>
    <w:p w14:paraId="0D5FC39E" w14:textId="2DE04477" w:rsidR="0012614C" w:rsidRDefault="0012614C"/>
    <w:p w14:paraId="0FAF4853" w14:textId="52764961" w:rsidR="0012614C" w:rsidRDefault="0012614C"/>
    <w:p w14:paraId="18D9F4EF" w14:textId="08F8AF0B" w:rsidR="0012614C" w:rsidRPr="00A00429" w:rsidRDefault="00A00429">
      <w:pPr>
        <w:rPr>
          <w:b/>
          <w:bCs/>
          <w:sz w:val="32"/>
          <w:szCs w:val="32"/>
        </w:rPr>
      </w:pPr>
      <w:r w:rsidRPr="00A00429">
        <w:rPr>
          <w:b/>
          <w:bCs/>
          <w:sz w:val="32"/>
          <w:szCs w:val="32"/>
        </w:rPr>
        <w:t xml:space="preserve">Q.15  </w:t>
      </w:r>
      <w:r w:rsidR="003D4DCA" w:rsidRPr="00A00429">
        <w:rPr>
          <w:b/>
          <w:bCs/>
          <w:sz w:val="32"/>
          <w:szCs w:val="32"/>
        </w:rPr>
        <w:t xml:space="preserve">Identify a tissue type? </w:t>
      </w:r>
    </w:p>
    <w:p w14:paraId="2B94359B" w14:textId="15EA700C" w:rsidR="0012614C" w:rsidRDefault="004B18EE">
      <w:r>
        <w:rPr>
          <w:noProof/>
        </w:rPr>
        <w:drawing>
          <wp:anchor distT="0" distB="0" distL="114300" distR="114300" simplePos="0" relativeHeight="251673600" behindDoc="0" locked="0" layoutInCell="1" allowOverlap="1" wp14:anchorId="5DD93095" wp14:editId="6F277CE1">
            <wp:simplePos x="0" y="0"/>
            <wp:positionH relativeFrom="column">
              <wp:posOffset>0</wp:posOffset>
            </wp:positionH>
            <wp:positionV relativeFrom="paragraph">
              <wp:posOffset>282575</wp:posOffset>
            </wp:positionV>
            <wp:extent cx="5943600" cy="4610735"/>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2">
                      <a:extLst>
                        <a:ext uri="{28A0092B-C50C-407E-A947-70E740481C1C}">
                          <a14:useLocalDpi xmlns:a14="http://schemas.microsoft.com/office/drawing/2010/main" val="0"/>
                        </a:ext>
                      </a:extLst>
                    </a:blip>
                    <a:stretch>
                      <a:fillRect/>
                    </a:stretch>
                  </pic:blipFill>
                  <pic:spPr>
                    <a:xfrm>
                      <a:off x="0" y="0"/>
                      <a:ext cx="5943600" cy="4610735"/>
                    </a:xfrm>
                    <a:prstGeom prst="rect">
                      <a:avLst/>
                    </a:prstGeom>
                  </pic:spPr>
                </pic:pic>
              </a:graphicData>
            </a:graphic>
          </wp:anchor>
        </w:drawing>
      </w:r>
    </w:p>
    <w:p w14:paraId="7E347507" w14:textId="3D7A83DB" w:rsidR="0012614C" w:rsidRDefault="0012614C"/>
    <w:p w14:paraId="20213B35" w14:textId="5213B5E6" w:rsidR="0012614C" w:rsidRDefault="001A467F">
      <w:r>
        <w:t>Select one :</w:t>
      </w:r>
    </w:p>
    <w:p w14:paraId="0C77A6D4" w14:textId="03AD6F36" w:rsidR="001A467F" w:rsidRPr="00A00429" w:rsidRDefault="001A467F" w:rsidP="003F06CA">
      <w:pPr>
        <w:pStyle w:val="ListParagraph"/>
        <w:numPr>
          <w:ilvl w:val="0"/>
          <w:numId w:val="1"/>
        </w:numPr>
        <w:rPr>
          <w:b/>
          <w:bCs/>
          <w:sz w:val="24"/>
          <w:szCs w:val="24"/>
        </w:rPr>
      </w:pPr>
      <w:r w:rsidRPr="00A00429">
        <w:rPr>
          <w:b/>
          <w:bCs/>
          <w:sz w:val="24"/>
          <w:szCs w:val="24"/>
        </w:rPr>
        <w:t xml:space="preserve">L.S skeletal Muscie </w:t>
      </w:r>
    </w:p>
    <w:p w14:paraId="6547D746" w14:textId="27B775E2" w:rsidR="001A467F" w:rsidRPr="00A00429" w:rsidRDefault="001A467F" w:rsidP="00872A04">
      <w:pPr>
        <w:pStyle w:val="ListParagraph"/>
        <w:numPr>
          <w:ilvl w:val="0"/>
          <w:numId w:val="1"/>
        </w:numPr>
        <w:rPr>
          <w:b/>
          <w:bCs/>
          <w:sz w:val="24"/>
          <w:szCs w:val="24"/>
        </w:rPr>
      </w:pPr>
      <w:r w:rsidRPr="00A00429">
        <w:rPr>
          <w:b/>
          <w:bCs/>
          <w:sz w:val="24"/>
          <w:szCs w:val="24"/>
        </w:rPr>
        <w:t xml:space="preserve">Territorial Matrix </w:t>
      </w:r>
    </w:p>
    <w:p w14:paraId="6FCD82F1" w14:textId="77777777" w:rsidR="00531A14" w:rsidRPr="00A00429" w:rsidRDefault="001A467F" w:rsidP="00531A14">
      <w:pPr>
        <w:pStyle w:val="ListParagraph"/>
        <w:numPr>
          <w:ilvl w:val="0"/>
          <w:numId w:val="1"/>
        </w:numPr>
        <w:rPr>
          <w:b/>
          <w:bCs/>
          <w:sz w:val="24"/>
          <w:szCs w:val="24"/>
        </w:rPr>
      </w:pPr>
      <w:r w:rsidRPr="00A00429">
        <w:rPr>
          <w:b/>
          <w:bCs/>
          <w:sz w:val="24"/>
          <w:szCs w:val="24"/>
        </w:rPr>
        <w:t>Lacunae</w:t>
      </w:r>
    </w:p>
    <w:p w14:paraId="4955E0CB" w14:textId="6FA4E00C" w:rsidR="00147AFE" w:rsidRPr="00B157C4" w:rsidRDefault="001A467F" w:rsidP="00147AFE">
      <w:pPr>
        <w:pStyle w:val="ListParagraph"/>
        <w:numPr>
          <w:ilvl w:val="0"/>
          <w:numId w:val="1"/>
        </w:numPr>
        <w:rPr>
          <w:b/>
          <w:bCs/>
          <w:sz w:val="24"/>
          <w:szCs w:val="24"/>
          <w:highlight w:val="yellow"/>
        </w:rPr>
      </w:pPr>
      <w:r w:rsidRPr="00A00429">
        <w:rPr>
          <w:b/>
          <w:bCs/>
          <w:sz w:val="24"/>
          <w:szCs w:val="24"/>
        </w:rPr>
        <w:t xml:space="preserve"> </w:t>
      </w:r>
      <w:r w:rsidRPr="00B157C4">
        <w:rPr>
          <w:b/>
          <w:bCs/>
          <w:sz w:val="24"/>
          <w:szCs w:val="24"/>
          <w:highlight w:val="yellow"/>
        </w:rPr>
        <w:t xml:space="preserve">TS skeletal Muscle </w:t>
      </w:r>
    </w:p>
    <w:p w14:paraId="4846B97B" w14:textId="4A30B328" w:rsidR="001A467F" w:rsidRPr="00A00429" w:rsidRDefault="001A467F" w:rsidP="00147AFE">
      <w:pPr>
        <w:pStyle w:val="ListParagraph"/>
        <w:numPr>
          <w:ilvl w:val="0"/>
          <w:numId w:val="1"/>
        </w:numPr>
        <w:rPr>
          <w:b/>
          <w:bCs/>
          <w:sz w:val="24"/>
          <w:szCs w:val="24"/>
        </w:rPr>
      </w:pPr>
      <w:r w:rsidRPr="00A00429">
        <w:rPr>
          <w:b/>
          <w:bCs/>
          <w:sz w:val="24"/>
          <w:szCs w:val="24"/>
        </w:rPr>
        <w:t xml:space="preserve"> Articular Cartilage</w:t>
      </w:r>
    </w:p>
    <w:p w14:paraId="5C468038" w14:textId="77777777" w:rsidR="001A467F" w:rsidRDefault="001A467F" w:rsidP="00872A04"/>
    <w:p w14:paraId="17B1CAB3" w14:textId="77777777" w:rsidR="001A467F" w:rsidRDefault="001A467F" w:rsidP="00872A04"/>
    <w:p w14:paraId="2419C567" w14:textId="77777777" w:rsidR="002E5954" w:rsidRDefault="002E5954"/>
    <w:p w14:paraId="461CE2FD" w14:textId="53C76926" w:rsidR="004B18EE" w:rsidRPr="002E5954" w:rsidRDefault="002E5954">
      <w:pPr>
        <w:rPr>
          <w:b/>
          <w:bCs/>
          <w:sz w:val="32"/>
          <w:szCs w:val="32"/>
        </w:rPr>
      </w:pPr>
      <w:r w:rsidRPr="002E5954">
        <w:rPr>
          <w:b/>
          <w:bCs/>
          <w:sz w:val="32"/>
          <w:szCs w:val="32"/>
        </w:rPr>
        <w:lastRenderedPageBreak/>
        <w:t xml:space="preserve">Q.16  </w:t>
      </w:r>
      <w:r w:rsidR="00767E75" w:rsidRPr="002E5954">
        <w:rPr>
          <w:b/>
          <w:bCs/>
          <w:sz w:val="32"/>
          <w:szCs w:val="32"/>
        </w:rPr>
        <w:t xml:space="preserve">Identify a histological feature? </w:t>
      </w:r>
    </w:p>
    <w:p w14:paraId="378CF3AE" w14:textId="52283F55" w:rsidR="004B18EE" w:rsidRDefault="00CE2E03">
      <w:r>
        <w:rPr>
          <w:noProof/>
        </w:rPr>
        <w:drawing>
          <wp:anchor distT="0" distB="0" distL="114300" distR="114300" simplePos="0" relativeHeight="251674624" behindDoc="0" locked="0" layoutInCell="1" allowOverlap="1" wp14:anchorId="6A845558" wp14:editId="34BD02FC">
            <wp:simplePos x="0" y="0"/>
            <wp:positionH relativeFrom="column">
              <wp:posOffset>-132715</wp:posOffset>
            </wp:positionH>
            <wp:positionV relativeFrom="paragraph">
              <wp:posOffset>0</wp:posOffset>
            </wp:positionV>
            <wp:extent cx="5943600" cy="5753100"/>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3">
                      <a:extLst>
                        <a:ext uri="{28A0092B-C50C-407E-A947-70E740481C1C}">
                          <a14:useLocalDpi xmlns:a14="http://schemas.microsoft.com/office/drawing/2010/main" val="0"/>
                        </a:ext>
                      </a:extLst>
                    </a:blip>
                    <a:stretch>
                      <a:fillRect/>
                    </a:stretch>
                  </pic:blipFill>
                  <pic:spPr>
                    <a:xfrm>
                      <a:off x="0" y="0"/>
                      <a:ext cx="5943600" cy="5753100"/>
                    </a:xfrm>
                    <a:prstGeom prst="rect">
                      <a:avLst/>
                    </a:prstGeom>
                  </pic:spPr>
                </pic:pic>
              </a:graphicData>
            </a:graphic>
          </wp:anchor>
        </w:drawing>
      </w:r>
    </w:p>
    <w:p w14:paraId="6D128C26" w14:textId="7B9779B3" w:rsidR="00CE2E03" w:rsidRDefault="00CE2E03"/>
    <w:p w14:paraId="75D1B673" w14:textId="77777777" w:rsidR="00F95100" w:rsidRPr="00D754D7" w:rsidRDefault="00F95100" w:rsidP="00872A04">
      <w:pPr>
        <w:rPr>
          <w:b/>
          <w:bCs/>
          <w:sz w:val="24"/>
          <w:szCs w:val="24"/>
        </w:rPr>
      </w:pPr>
      <w:r w:rsidRPr="00D754D7">
        <w:rPr>
          <w:b/>
          <w:bCs/>
          <w:sz w:val="24"/>
          <w:szCs w:val="24"/>
        </w:rPr>
        <w:t>Select one:</w:t>
      </w:r>
    </w:p>
    <w:p w14:paraId="26614BD7" w14:textId="77777777" w:rsidR="00F95100" w:rsidRPr="00D754D7" w:rsidRDefault="00F95100" w:rsidP="00F95100">
      <w:pPr>
        <w:pStyle w:val="ListParagraph"/>
        <w:numPr>
          <w:ilvl w:val="0"/>
          <w:numId w:val="2"/>
        </w:numPr>
        <w:rPr>
          <w:b/>
          <w:bCs/>
          <w:sz w:val="24"/>
          <w:szCs w:val="24"/>
        </w:rPr>
      </w:pPr>
      <w:r w:rsidRPr="00D754D7">
        <w:rPr>
          <w:b/>
          <w:bCs/>
          <w:sz w:val="24"/>
          <w:szCs w:val="24"/>
        </w:rPr>
        <w:t xml:space="preserve">Nest Cell </w:t>
      </w:r>
    </w:p>
    <w:p w14:paraId="39A6255B" w14:textId="0C17355F" w:rsidR="007470CB" w:rsidRPr="00B157C4" w:rsidRDefault="00F95100" w:rsidP="00F95100">
      <w:pPr>
        <w:pStyle w:val="ListParagraph"/>
        <w:numPr>
          <w:ilvl w:val="0"/>
          <w:numId w:val="2"/>
        </w:numPr>
        <w:rPr>
          <w:b/>
          <w:bCs/>
          <w:sz w:val="24"/>
          <w:szCs w:val="24"/>
          <w:highlight w:val="yellow"/>
        </w:rPr>
      </w:pPr>
      <w:r w:rsidRPr="00B157C4">
        <w:rPr>
          <w:b/>
          <w:bCs/>
          <w:sz w:val="24"/>
          <w:szCs w:val="24"/>
          <w:highlight w:val="yellow"/>
        </w:rPr>
        <w:t xml:space="preserve">Perichondrium </w:t>
      </w:r>
    </w:p>
    <w:p w14:paraId="687373D0" w14:textId="4505854A" w:rsidR="007470CB" w:rsidRPr="00D754D7" w:rsidRDefault="00F95100" w:rsidP="00F95100">
      <w:pPr>
        <w:pStyle w:val="ListParagraph"/>
        <w:numPr>
          <w:ilvl w:val="0"/>
          <w:numId w:val="2"/>
        </w:numPr>
        <w:rPr>
          <w:b/>
          <w:bCs/>
          <w:sz w:val="24"/>
          <w:szCs w:val="24"/>
        </w:rPr>
      </w:pPr>
      <w:r w:rsidRPr="00D754D7">
        <w:rPr>
          <w:b/>
          <w:bCs/>
          <w:sz w:val="24"/>
          <w:szCs w:val="24"/>
        </w:rPr>
        <w:t>Lacunae</w:t>
      </w:r>
    </w:p>
    <w:p w14:paraId="58BEB2EA" w14:textId="7FD74B29" w:rsidR="00D812B1" w:rsidRPr="00D754D7" w:rsidRDefault="00F95100" w:rsidP="00F95100">
      <w:pPr>
        <w:pStyle w:val="ListParagraph"/>
        <w:numPr>
          <w:ilvl w:val="0"/>
          <w:numId w:val="2"/>
        </w:numPr>
        <w:rPr>
          <w:b/>
          <w:bCs/>
          <w:sz w:val="24"/>
          <w:szCs w:val="24"/>
        </w:rPr>
      </w:pPr>
      <w:r w:rsidRPr="00D754D7">
        <w:rPr>
          <w:b/>
          <w:bCs/>
          <w:sz w:val="24"/>
          <w:szCs w:val="24"/>
        </w:rPr>
        <w:t xml:space="preserve">Territorial Matrix </w:t>
      </w:r>
    </w:p>
    <w:p w14:paraId="304163F3" w14:textId="494C71BA" w:rsidR="00F95100" w:rsidRPr="00D754D7" w:rsidRDefault="00F95100" w:rsidP="00F95100">
      <w:pPr>
        <w:pStyle w:val="ListParagraph"/>
        <w:numPr>
          <w:ilvl w:val="0"/>
          <w:numId w:val="2"/>
        </w:numPr>
        <w:rPr>
          <w:b/>
          <w:bCs/>
          <w:sz w:val="24"/>
          <w:szCs w:val="24"/>
        </w:rPr>
      </w:pPr>
      <w:r w:rsidRPr="00D754D7">
        <w:rPr>
          <w:b/>
          <w:bCs/>
          <w:sz w:val="24"/>
          <w:szCs w:val="24"/>
        </w:rPr>
        <w:t>Articular Cartilage</w:t>
      </w:r>
    </w:p>
    <w:p w14:paraId="57A43EC9" w14:textId="77777777" w:rsidR="00F95100" w:rsidRDefault="00F95100" w:rsidP="00872A04"/>
    <w:p w14:paraId="67CB0113" w14:textId="3C42B9B8" w:rsidR="00CE2E03" w:rsidRPr="00D754D7" w:rsidRDefault="00D754D7">
      <w:pPr>
        <w:rPr>
          <w:b/>
          <w:bCs/>
          <w:sz w:val="32"/>
          <w:szCs w:val="32"/>
        </w:rPr>
      </w:pPr>
      <w:r w:rsidRPr="00D754D7">
        <w:rPr>
          <w:b/>
          <w:bCs/>
          <w:sz w:val="32"/>
          <w:szCs w:val="32"/>
        </w:rPr>
        <w:t xml:space="preserve">Q.17  </w:t>
      </w:r>
      <w:r w:rsidR="00B4443F" w:rsidRPr="00D754D7">
        <w:rPr>
          <w:b/>
          <w:bCs/>
          <w:sz w:val="32"/>
          <w:szCs w:val="32"/>
        </w:rPr>
        <w:t>What is the labelled structure?</w:t>
      </w:r>
      <w:r w:rsidR="006079C7" w:rsidRPr="00D754D7">
        <w:rPr>
          <w:b/>
          <w:bCs/>
          <w:noProof/>
          <w:sz w:val="32"/>
          <w:szCs w:val="32"/>
        </w:rPr>
        <w:drawing>
          <wp:anchor distT="0" distB="0" distL="114300" distR="114300" simplePos="0" relativeHeight="251718656" behindDoc="0" locked="0" layoutInCell="1" allowOverlap="1" wp14:anchorId="2F54FD57" wp14:editId="6A87B85D">
            <wp:simplePos x="0" y="0"/>
            <wp:positionH relativeFrom="column">
              <wp:posOffset>0</wp:posOffset>
            </wp:positionH>
            <wp:positionV relativeFrom="paragraph">
              <wp:posOffset>278765</wp:posOffset>
            </wp:positionV>
            <wp:extent cx="5943600" cy="5662295"/>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4">
                      <a:extLst>
                        <a:ext uri="{28A0092B-C50C-407E-A947-70E740481C1C}">
                          <a14:useLocalDpi xmlns:a14="http://schemas.microsoft.com/office/drawing/2010/main" val="0"/>
                        </a:ext>
                      </a:extLst>
                    </a:blip>
                    <a:stretch>
                      <a:fillRect/>
                    </a:stretch>
                  </pic:blipFill>
                  <pic:spPr>
                    <a:xfrm>
                      <a:off x="0" y="0"/>
                      <a:ext cx="5943600" cy="5662295"/>
                    </a:xfrm>
                    <a:prstGeom prst="rect">
                      <a:avLst/>
                    </a:prstGeom>
                  </pic:spPr>
                </pic:pic>
              </a:graphicData>
            </a:graphic>
          </wp:anchor>
        </w:drawing>
      </w:r>
    </w:p>
    <w:p w14:paraId="6471DAC7" w14:textId="4832D6A7" w:rsidR="00CE2E03" w:rsidRDefault="00CE2E03"/>
    <w:p w14:paraId="03EE1D47" w14:textId="77777777" w:rsidR="006079C7" w:rsidRPr="00D929EE" w:rsidRDefault="006079C7" w:rsidP="00872A04">
      <w:pPr>
        <w:rPr>
          <w:b/>
          <w:bCs/>
          <w:sz w:val="24"/>
          <w:szCs w:val="24"/>
        </w:rPr>
      </w:pPr>
      <w:r w:rsidRPr="00D929EE">
        <w:rPr>
          <w:b/>
          <w:bCs/>
          <w:sz w:val="24"/>
          <w:szCs w:val="24"/>
        </w:rPr>
        <w:t>Select one :</w:t>
      </w:r>
    </w:p>
    <w:p w14:paraId="6EB11F09" w14:textId="1C0099DA" w:rsidR="006079C7" w:rsidRPr="00D929EE" w:rsidRDefault="006079C7" w:rsidP="006079C7">
      <w:pPr>
        <w:pStyle w:val="ListParagraph"/>
        <w:numPr>
          <w:ilvl w:val="0"/>
          <w:numId w:val="3"/>
        </w:numPr>
        <w:rPr>
          <w:b/>
          <w:bCs/>
          <w:sz w:val="24"/>
          <w:szCs w:val="24"/>
        </w:rPr>
      </w:pPr>
      <w:r w:rsidRPr="00D929EE">
        <w:rPr>
          <w:b/>
          <w:bCs/>
          <w:sz w:val="24"/>
          <w:szCs w:val="24"/>
        </w:rPr>
        <w:t>Mastoid process</w:t>
      </w:r>
    </w:p>
    <w:p w14:paraId="30496EC2" w14:textId="77777777" w:rsidR="00F92CAB" w:rsidRPr="00D929EE" w:rsidRDefault="006079C7" w:rsidP="006079C7">
      <w:pPr>
        <w:pStyle w:val="ListParagraph"/>
        <w:numPr>
          <w:ilvl w:val="0"/>
          <w:numId w:val="3"/>
        </w:numPr>
        <w:rPr>
          <w:b/>
          <w:bCs/>
          <w:sz w:val="24"/>
          <w:szCs w:val="24"/>
        </w:rPr>
      </w:pPr>
      <w:r w:rsidRPr="00D929EE">
        <w:rPr>
          <w:b/>
          <w:bCs/>
          <w:sz w:val="24"/>
          <w:szCs w:val="24"/>
        </w:rPr>
        <w:t>Styloid process</w:t>
      </w:r>
    </w:p>
    <w:p w14:paraId="63D02DBD" w14:textId="77777777" w:rsidR="00F92CAB" w:rsidRPr="00D929EE" w:rsidRDefault="006079C7" w:rsidP="006079C7">
      <w:pPr>
        <w:pStyle w:val="ListParagraph"/>
        <w:numPr>
          <w:ilvl w:val="0"/>
          <w:numId w:val="3"/>
        </w:numPr>
        <w:rPr>
          <w:b/>
          <w:bCs/>
          <w:sz w:val="24"/>
          <w:szCs w:val="24"/>
        </w:rPr>
      </w:pPr>
      <w:r w:rsidRPr="00D929EE">
        <w:rPr>
          <w:b/>
          <w:bCs/>
          <w:sz w:val="24"/>
          <w:szCs w:val="24"/>
        </w:rPr>
        <w:t xml:space="preserve">Supramental triangie </w:t>
      </w:r>
    </w:p>
    <w:p w14:paraId="2264FFDA" w14:textId="45BFB14E" w:rsidR="002467C5" w:rsidRPr="00B157C4" w:rsidRDefault="006079C7" w:rsidP="006079C7">
      <w:pPr>
        <w:pStyle w:val="ListParagraph"/>
        <w:numPr>
          <w:ilvl w:val="0"/>
          <w:numId w:val="3"/>
        </w:numPr>
        <w:rPr>
          <w:b/>
          <w:bCs/>
          <w:sz w:val="24"/>
          <w:szCs w:val="24"/>
          <w:highlight w:val="yellow"/>
        </w:rPr>
      </w:pPr>
      <w:r w:rsidRPr="00B157C4">
        <w:rPr>
          <w:b/>
          <w:bCs/>
          <w:sz w:val="24"/>
          <w:szCs w:val="24"/>
          <w:highlight w:val="yellow"/>
        </w:rPr>
        <w:t>External auditory meatus</w:t>
      </w:r>
    </w:p>
    <w:p w14:paraId="6C62F0BB" w14:textId="20CAA55A" w:rsidR="006079C7" w:rsidRPr="00D929EE" w:rsidRDefault="006079C7" w:rsidP="006079C7">
      <w:pPr>
        <w:pStyle w:val="ListParagraph"/>
        <w:numPr>
          <w:ilvl w:val="0"/>
          <w:numId w:val="3"/>
        </w:numPr>
        <w:rPr>
          <w:b/>
          <w:bCs/>
          <w:sz w:val="24"/>
          <w:szCs w:val="24"/>
        </w:rPr>
      </w:pPr>
      <w:r w:rsidRPr="00D929EE">
        <w:rPr>
          <w:b/>
          <w:bCs/>
          <w:sz w:val="24"/>
          <w:szCs w:val="24"/>
        </w:rPr>
        <w:t xml:space="preserve"> Zygomatic arch</w:t>
      </w:r>
    </w:p>
    <w:p w14:paraId="699CC045" w14:textId="77777777" w:rsidR="00307D34" w:rsidRDefault="00307D34" w:rsidP="00872A04"/>
    <w:p w14:paraId="45318916" w14:textId="7854D5D8" w:rsidR="006079C7" w:rsidRPr="00307D34" w:rsidRDefault="009960C2" w:rsidP="00872A04">
      <w:pPr>
        <w:rPr>
          <w:b/>
          <w:bCs/>
          <w:sz w:val="32"/>
          <w:szCs w:val="32"/>
        </w:rPr>
      </w:pPr>
      <w:r w:rsidRPr="00307D34">
        <w:rPr>
          <w:b/>
          <w:bCs/>
          <w:sz w:val="32"/>
          <w:szCs w:val="32"/>
        </w:rPr>
        <w:lastRenderedPageBreak/>
        <w:t>Q.18</w:t>
      </w:r>
    </w:p>
    <w:p w14:paraId="483384C0" w14:textId="0FF9FB8A" w:rsidR="00796F55" w:rsidRPr="00307D34" w:rsidRDefault="00F16444">
      <w:pPr>
        <w:rPr>
          <w:sz w:val="32"/>
          <w:szCs w:val="32"/>
        </w:rPr>
      </w:pPr>
      <w:r w:rsidRPr="00307D34">
        <w:rPr>
          <w:b/>
          <w:bCs/>
          <w:sz w:val="32"/>
          <w:szCs w:val="32"/>
        </w:rPr>
        <w:t>Identity a histological feature</w:t>
      </w:r>
      <w:r w:rsidRPr="00307D34">
        <w:rPr>
          <w:sz w:val="32"/>
          <w:szCs w:val="32"/>
        </w:rPr>
        <w:t xml:space="preserve">? </w:t>
      </w:r>
      <w:r w:rsidR="00BE6EA6" w:rsidRPr="00307D34">
        <w:rPr>
          <w:noProof/>
          <w:sz w:val="32"/>
          <w:szCs w:val="32"/>
        </w:rPr>
        <w:drawing>
          <wp:anchor distT="0" distB="0" distL="114300" distR="114300" simplePos="0" relativeHeight="251720704" behindDoc="0" locked="0" layoutInCell="1" allowOverlap="1" wp14:anchorId="4BA5D4FF" wp14:editId="33E915E7">
            <wp:simplePos x="0" y="0"/>
            <wp:positionH relativeFrom="column">
              <wp:posOffset>0</wp:posOffset>
            </wp:positionH>
            <wp:positionV relativeFrom="paragraph">
              <wp:posOffset>285115</wp:posOffset>
            </wp:positionV>
            <wp:extent cx="5943600" cy="6750050"/>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5">
                      <a:extLst>
                        <a:ext uri="{28A0092B-C50C-407E-A947-70E740481C1C}">
                          <a14:useLocalDpi xmlns:a14="http://schemas.microsoft.com/office/drawing/2010/main" val="0"/>
                        </a:ext>
                      </a:extLst>
                    </a:blip>
                    <a:stretch>
                      <a:fillRect/>
                    </a:stretch>
                  </pic:blipFill>
                  <pic:spPr>
                    <a:xfrm>
                      <a:off x="0" y="0"/>
                      <a:ext cx="5943600" cy="6750050"/>
                    </a:xfrm>
                    <a:prstGeom prst="rect">
                      <a:avLst/>
                    </a:prstGeom>
                  </pic:spPr>
                </pic:pic>
              </a:graphicData>
            </a:graphic>
          </wp:anchor>
        </w:drawing>
      </w:r>
    </w:p>
    <w:p w14:paraId="5BE2781A" w14:textId="030DC422" w:rsidR="00796F55" w:rsidRDefault="00796F55"/>
    <w:p w14:paraId="1FB0318C" w14:textId="77777777" w:rsidR="005D092E" w:rsidRPr="00307D34" w:rsidRDefault="005D092E" w:rsidP="00872A04">
      <w:pPr>
        <w:rPr>
          <w:b/>
          <w:bCs/>
          <w:sz w:val="24"/>
          <w:szCs w:val="24"/>
        </w:rPr>
      </w:pPr>
      <w:r w:rsidRPr="00307D34">
        <w:rPr>
          <w:b/>
          <w:bCs/>
          <w:sz w:val="24"/>
          <w:szCs w:val="24"/>
        </w:rPr>
        <w:t>Select one :</w:t>
      </w:r>
    </w:p>
    <w:p w14:paraId="2CCDBEE7" w14:textId="2F734D7E" w:rsidR="005D092E" w:rsidRPr="00307D34" w:rsidRDefault="005D092E" w:rsidP="00872A04">
      <w:pPr>
        <w:rPr>
          <w:b/>
          <w:bCs/>
          <w:sz w:val="24"/>
          <w:szCs w:val="24"/>
        </w:rPr>
      </w:pPr>
      <w:r w:rsidRPr="00307D34">
        <w:rPr>
          <w:b/>
          <w:bCs/>
          <w:sz w:val="24"/>
          <w:szCs w:val="24"/>
        </w:rPr>
        <w:t xml:space="preserve"> </w:t>
      </w:r>
      <w:r w:rsidR="00F03C88" w:rsidRPr="00307D34">
        <w:rPr>
          <w:b/>
          <w:bCs/>
          <w:sz w:val="24"/>
          <w:szCs w:val="24"/>
        </w:rPr>
        <w:t>A. C</w:t>
      </w:r>
      <w:r w:rsidRPr="00307D34">
        <w:rPr>
          <w:b/>
          <w:bCs/>
          <w:sz w:val="24"/>
          <w:szCs w:val="24"/>
        </w:rPr>
        <w:t xml:space="preserve">analiculi </w:t>
      </w:r>
    </w:p>
    <w:p w14:paraId="5BF0AC80" w14:textId="77777777" w:rsidR="005D092E" w:rsidRPr="00307D34" w:rsidRDefault="005D092E" w:rsidP="00872A04">
      <w:pPr>
        <w:rPr>
          <w:b/>
          <w:bCs/>
          <w:sz w:val="24"/>
          <w:szCs w:val="24"/>
        </w:rPr>
      </w:pPr>
      <w:r w:rsidRPr="00307D34">
        <w:rPr>
          <w:b/>
          <w:bCs/>
          <w:sz w:val="24"/>
          <w:szCs w:val="24"/>
        </w:rPr>
        <w:lastRenderedPageBreak/>
        <w:t xml:space="preserve">b. Perichondrium </w:t>
      </w:r>
    </w:p>
    <w:p w14:paraId="5CC9C6D7" w14:textId="77777777" w:rsidR="00F03C88" w:rsidRPr="00307D34" w:rsidRDefault="005D092E" w:rsidP="00872A04">
      <w:pPr>
        <w:rPr>
          <w:b/>
          <w:bCs/>
          <w:sz w:val="24"/>
          <w:szCs w:val="24"/>
        </w:rPr>
      </w:pPr>
      <w:r w:rsidRPr="00307D34">
        <w:rPr>
          <w:b/>
          <w:bCs/>
          <w:sz w:val="24"/>
          <w:szCs w:val="24"/>
        </w:rPr>
        <w:t xml:space="preserve">c. Periosteum </w:t>
      </w:r>
    </w:p>
    <w:p w14:paraId="397F5841" w14:textId="78683ECC" w:rsidR="00F03C88" w:rsidRPr="00307D34" w:rsidRDefault="005D092E" w:rsidP="00872A04">
      <w:pPr>
        <w:rPr>
          <w:b/>
          <w:bCs/>
          <w:sz w:val="24"/>
          <w:szCs w:val="24"/>
        </w:rPr>
      </w:pPr>
      <w:r w:rsidRPr="00493B19">
        <w:rPr>
          <w:b/>
          <w:bCs/>
          <w:sz w:val="24"/>
          <w:szCs w:val="24"/>
          <w:highlight w:val="yellow"/>
        </w:rPr>
        <w:t>d. Chondrocyte</w:t>
      </w:r>
      <w:r w:rsidRPr="00307D34">
        <w:rPr>
          <w:b/>
          <w:bCs/>
          <w:sz w:val="24"/>
          <w:szCs w:val="24"/>
        </w:rPr>
        <w:t xml:space="preserve"> </w:t>
      </w:r>
    </w:p>
    <w:p w14:paraId="4859F80E" w14:textId="43DE12AD" w:rsidR="005D092E" w:rsidRPr="00307D34" w:rsidRDefault="005D092E" w:rsidP="00872A04">
      <w:pPr>
        <w:rPr>
          <w:b/>
          <w:bCs/>
          <w:sz w:val="24"/>
          <w:szCs w:val="24"/>
        </w:rPr>
      </w:pPr>
      <w:r w:rsidRPr="00307D34">
        <w:rPr>
          <w:b/>
          <w:bCs/>
          <w:sz w:val="24"/>
          <w:szCs w:val="24"/>
        </w:rPr>
        <w:t>e. Chondrogenic Cell</w:t>
      </w:r>
    </w:p>
    <w:p w14:paraId="3E8E1A10" w14:textId="77777777" w:rsidR="005D092E" w:rsidRDefault="005D092E" w:rsidP="00872A04"/>
    <w:p w14:paraId="13FC9D07" w14:textId="2079E67C" w:rsidR="006167F9" w:rsidRPr="00A52C50" w:rsidRDefault="000D1DEF">
      <w:pPr>
        <w:rPr>
          <w:b/>
          <w:bCs/>
          <w:sz w:val="32"/>
          <w:szCs w:val="32"/>
        </w:rPr>
      </w:pPr>
      <w:r w:rsidRPr="00A52C50">
        <w:rPr>
          <w:b/>
          <w:bCs/>
          <w:sz w:val="32"/>
          <w:szCs w:val="32"/>
        </w:rPr>
        <w:t xml:space="preserve">Q.19  </w:t>
      </w:r>
      <w:r w:rsidR="00B674AD" w:rsidRPr="00A52C50">
        <w:rPr>
          <w:b/>
          <w:bCs/>
          <w:sz w:val="32"/>
          <w:szCs w:val="32"/>
        </w:rPr>
        <w:t xml:space="preserve">This dermatophyte is commonly associated with? </w:t>
      </w:r>
      <w:r w:rsidR="004D5853" w:rsidRPr="00A52C50">
        <w:rPr>
          <w:b/>
          <w:bCs/>
          <w:noProof/>
          <w:sz w:val="32"/>
          <w:szCs w:val="32"/>
        </w:rPr>
        <w:drawing>
          <wp:anchor distT="0" distB="0" distL="114300" distR="114300" simplePos="0" relativeHeight="251677696" behindDoc="0" locked="0" layoutInCell="1" allowOverlap="1" wp14:anchorId="72E6E44D" wp14:editId="069566F8">
            <wp:simplePos x="0" y="0"/>
            <wp:positionH relativeFrom="column">
              <wp:posOffset>0</wp:posOffset>
            </wp:positionH>
            <wp:positionV relativeFrom="paragraph">
              <wp:posOffset>288925</wp:posOffset>
            </wp:positionV>
            <wp:extent cx="5943600" cy="4104640"/>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6">
                      <a:extLst>
                        <a:ext uri="{28A0092B-C50C-407E-A947-70E740481C1C}">
                          <a14:useLocalDpi xmlns:a14="http://schemas.microsoft.com/office/drawing/2010/main" val="0"/>
                        </a:ext>
                      </a:extLst>
                    </a:blip>
                    <a:stretch>
                      <a:fillRect/>
                    </a:stretch>
                  </pic:blipFill>
                  <pic:spPr>
                    <a:xfrm>
                      <a:off x="0" y="0"/>
                      <a:ext cx="5943600" cy="4104640"/>
                    </a:xfrm>
                    <a:prstGeom prst="rect">
                      <a:avLst/>
                    </a:prstGeom>
                  </pic:spPr>
                </pic:pic>
              </a:graphicData>
            </a:graphic>
          </wp:anchor>
        </w:drawing>
      </w:r>
    </w:p>
    <w:p w14:paraId="1AA8E144" w14:textId="5BD6C046" w:rsidR="004D5853" w:rsidRDefault="004D5853"/>
    <w:p w14:paraId="35CA2149" w14:textId="77777777" w:rsidR="00206670" w:rsidRPr="00A52C50" w:rsidRDefault="00A4318D">
      <w:pPr>
        <w:rPr>
          <w:b/>
          <w:bCs/>
          <w:sz w:val="24"/>
          <w:szCs w:val="24"/>
        </w:rPr>
      </w:pPr>
      <w:r w:rsidRPr="00A52C50">
        <w:rPr>
          <w:b/>
          <w:bCs/>
          <w:sz w:val="24"/>
          <w:szCs w:val="24"/>
        </w:rPr>
        <w:t xml:space="preserve">Select one: </w:t>
      </w:r>
    </w:p>
    <w:p w14:paraId="6D0D242F" w14:textId="77777777" w:rsidR="00206670" w:rsidRPr="00A52C50" w:rsidRDefault="00A4318D">
      <w:pPr>
        <w:rPr>
          <w:b/>
          <w:bCs/>
          <w:sz w:val="24"/>
          <w:szCs w:val="24"/>
        </w:rPr>
      </w:pPr>
      <w:r w:rsidRPr="00A52C50">
        <w:rPr>
          <w:b/>
          <w:bCs/>
          <w:sz w:val="24"/>
          <w:szCs w:val="24"/>
        </w:rPr>
        <w:t xml:space="preserve">a. Tinea cruris </w:t>
      </w:r>
    </w:p>
    <w:p w14:paraId="171818E0" w14:textId="32C08E7F" w:rsidR="00206670" w:rsidRPr="00A52C50" w:rsidRDefault="00A4318D">
      <w:pPr>
        <w:rPr>
          <w:b/>
          <w:bCs/>
          <w:sz w:val="24"/>
          <w:szCs w:val="24"/>
        </w:rPr>
      </w:pPr>
      <w:r w:rsidRPr="00A52C50">
        <w:rPr>
          <w:b/>
          <w:bCs/>
          <w:sz w:val="24"/>
          <w:szCs w:val="24"/>
        </w:rPr>
        <w:t xml:space="preserve">b. Tinea corporis </w:t>
      </w:r>
    </w:p>
    <w:p w14:paraId="255974FE" w14:textId="77777777" w:rsidR="002401DD" w:rsidRPr="00A52C50" w:rsidRDefault="00A4318D">
      <w:pPr>
        <w:rPr>
          <w:b/>
          <w:bCs/>
          <w:sz w:val="24"/>
          <w:szCs w:val="24"/>
        </w:rPr>
      </w:pPr>
      <w:r w:rsidRPr="00A52C50">
        <w:rPr>
          <w:b/>
          <w:bCs/>
          <w:sz w:val="24"/>
          <w:szCs w:val="24"/>
        </w:rPr>
        <w:t>c</w:t>
      </w:r>
      <w:r w:rsidR="00206670" w:rsidRPr="00A52C50">
        <w:rPr>
          <w:b/>
          <w:bCs/>
          <w:sz w:val="24"/>
          <w:szCs w:val="24"/>
        </w:rPr>
        <w:t xml:space="preserve">. </w:t>
      </w:r>
      <w:r w:rsidRPr="00A52C50">
        <w:rPr>
          <w:b/>
          <w:bCs/>
          <w:sz w:val="24"/>
          <w:szCs w:val="24"/>
        </w:rPr>
        <w:t xml:space="preserve">Tinea capitis </w:t>
      </w:r>
    </w:p>
    <w:p w14:paraId="2A1B6F4E" w14:textId="0AEC15F9" w:rsidR="002401DD" w:rsidRPr="00A52C50" w:rsidRDefault="002401DD">
      <w:pPr>
        <w:rPr>
          <w:b/>
          <w:bCs/>
          <w:sz w:val="24"/>
          <w:szCs w:val="24"/>
        </w:rPr>
      </w:pPr>
      <w:r w:rsidRPr="00493B19">
        <w:rPr>
          <w:b/>
          <w:bCs/>
          <w:sz w:val="24"/>
          <w:szCs w:val="24"/>
          <w:highlight w:val="yellow"/>
        </w:rPr>
        <w:t xml:space="preserve">d. </w:t>
      </w:r>
      <w:r w:rsidR="00A4318D" w:rsidRPr="00493B19">
        <w:rPr>
          <w:b/>
          <w:bCs/>
          <w:sz w:val="24"/>
          <w:szCs w:val="24"/>
          <w:highlight w:val="yellow"/>
        </w:rPr>
        <w:t>Tinea pedis</w:t>
      </w:r>
      <w:r w:rsidR="00A4318D" w:rsidRPr="00A52C50">
        <w:rPr>
          <w:b/>
          <w:bCs/>
          <w:sz w:val="24"/>
          <w:szCs w:val="24"/>
        </w:rPr>
        <w:t xml:space="preserve"> </w:t>
      </w:r>
    </w:p>
    <w:p w14:paraId="28EA55A6" w14:textId="10D1874A" w:rsidR="004D5853" w:rsidRPr="00A52C50" w:rsidRDefault="00A4318D">
      <w:pPr>
        <w:rPr>
          <w:b/>
          <w:bCs/>
          <w:sz w:val="24"/>
          <w:szCs w:val="24"/>
        </w:rPr>
      </w:pPr>
      <w:r w:rsidRPr="00A52C50">
        <w:rPr>
          <w:b/>
          <w:bCs/>
          <w:sz w:val="24"/>
          <w:szCs w:val="24"/>
        </w:rPr>
        <w:t>e</w:t>
      </w:r>
      <w:r w:rsidR="002401DD" w:rsidRPr="00A52C50">
        <w:rPr>
          <w:b/>
          <w:bCs/>
          <w:sz w:val="24"/>
          <w:szCs w:val="24"/>
        </w:rPr>
        <w:t xml:space="preserve">. </w:t>
      </w:r>
      <w:r w:rsidRPr="00A52C50">
        <w:rPr>
          <w:b/>
          <w:bCs/>
          <w:sz w:val="24"/>
          <w:szCs w:val="24"/>
        </w:rPr>
        <w:t>Tinea unguinum</w:t>
      </w:r>
    </w:p>
    <w:p w14:paraId="1A776AC4" w14:textId="7247A5D6" w:rsidR="004D5853" w:rsidRPr="00A52C50" w:rsidRDefault="004D5853">
      <w:pPr>
        <w:rPr>
          <w:b/>
          <w:bCs/>
          <w:sz w:val="24"/>
          <w:szCs w:val="24"/>
        </w:rPr>
      </w:pPr>
    </w:p>
    <w:p w14:paraId="41B1EB44" w14:textId="619B7887" w:rsidR="004D5853" w:rsidRDefault="004D5853"/>
    <w:p w14:paraId="33E28E85" w14:textId="3FA0E4E9" w:rsidR="004D5853" w:rsidRPr="00A52C50" w:rsidRDefault="00A52C50" w:rsidP="003A1095">
      <w:pPr>
        <w:rPr>
          <w:b/>
          <w:bCs/>
          <w:sz w:val="32"/>
          <w:szCs w:val="32"/>
        </w:rPr>
      </w:pPr>
      <w:r w:rsidRPr="00A52C50">
        <w:rPr>
          <w:b/>
          <w:bCs/>
          <w:sz w:val="32"/>
          <w:szCs w:val="32"/>
        </w:rPr>
        <w:t xml:space="preserve">Q.20  </w:t>
      </w:r>
      <w:r w:rsidR="00DC3D04" w:rsidRPr="00A52C50">
        <w:rPr>
          <w:b/>
          <w:bCs/>
          <w:sz w:val="32"/>
          <w:szCs w:val="32"/>
        </w:rPr>
        <w:t xml:space="preserve">What is the labelled structure? </w:t>
      </w:r>
      <w:r w:rsidR="008921D9" w:rsidRPr="00A52C50">
        <w:rPr>
          <w:b/>
          <w:bCs/>
          <w:noProof/>
          <w:sz w:val="32"/>
          <w:szCs w:val="32"/>
        </w:rPr>
        <w:drawing>
          <wp:anchor distT="0" distB="0" distL="114300" distR="114300" simplePos="0" relativeHeight="251722752" behindDoc="0" locked="0" layoutInCell="1" allowOverlap="1" wp14:anchorId="620A869A" wp14:editId="359553C6">
            <wp:simplePos x="0" y="0"/>
            <wp:positionH relativeFrom="column">
              <wp:posOffset>-69215</wp:posOffset>
            </wp:positionH>
            <wp:positionV relativeFrom="paragraph">
              <wp:posOffset>326390</wp:posOffset>
            </wp:positionV>
            <wp:extent cx="5603240" cy="7547610"/>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7">
                      <a:extLst>
                        <a:ext uri="{28A0092B-C50C-407E-A947-70E740481C1C}">
                          <a14:useLocalDpi xmlns:a14="http://schemas.microsoft.com/office/drawing/2010/main" val="0"/>
                        </a:ext>
                      </a:extLst>
                    </a:blip>
                    <a:stretch>
                      <a:fillRect/>
                    </a:stretch>
                  </pic:blipFill>
                  <pic:spPr>
                    <a:xfrm>
                      <a:off x="0" y="0"/>
                      <a:ext cx="5603240" cy="7547610"/>
                    </a:xfrm>
                    <a:prstGeom prst="rect">
                      <a:avLst/>
                    </a:prstGeom>
                  </pic:spPr>
                </pic:pic>
              </a:graphicData>
            </a:graphic>
            <wp14:sizeRelH relativeFrom="margin">
              <wp14:pctWidth>0</wp14:pctWidth>
            </wp14:sizeRelH>
            <wp14:sizeRelV relativeFrom="margin">
              <wp14:pctHeight>0</wp14:pctHeight>
            </wp14:sizeRelV>
          </wp:anchor>
        </w:drawing>
      </w:r>
    </w:p>
    <w:p w14:paraId="60392285" w14:textId="77777777" w:rsidR="003A1095" w:rsidRPr="00A52C50" w:rsidRDefault="003A1095" w:rsidP="00872A04">
      <w:pPr>
        <w:rPr>
          <w:b/>
          <w:bCs/>
          <w:sz w:val="24"/>
          <w:szCs w:val="24"/>
        </w:rPr>
      </w:pPr>
      <w:r w:rsidRPr="00A52C50">
        <w:rPr>
          <w:b/>
          <w:bCs/>
          <w:sz w:val="24"/>
          <w:szCs w:val="24"/>
        </w:rPr>
        <w:lastRenderedPageBreak/>
        <w:t xml:space="preserve">Select one: </w:t>
      </w:r>
    </w:p>
    <w:p w14:paraId="70EB38CC" w14:textId="754EBBCF" w:rsidR="003A1095" w:rsidRPr="00A52C50" w:rsidRDefault="003A1095" w:rsidP="00872A04">
      <w:pPr>
        <w:rPr>
          <w:b/>
          <w:bCs/>
          <w:sz w:val="24"/>
          <w:szCs w:val="24"/>
        </w:rPr>
      </w:pPr>
      <w:r w:rsidRPr="00881C7B">
        <w:rPr>
          <w:b/>
          <w:bCs/>
          <w:sz w:val="24"/>
          <w:szCs w:val="24"/>
          <w:highlight w:val="yellow"/>
        </w:rPr>
        <w:t>a. Lateral condyle</w:t>
      </w:r>
      <w:r w:rsidRPr="00A52C50">
        <w:rPr>
          <w:b/>
          <w:bCs/>
          <w:sz w:val="24"/>
          <w:szCs w:val="24"/>
        </w:rPr>
        <w:t xml:space="preserve"> </w:t>
      </w:r>
    </w:p>
    <w:p w14:paraId="0A5AD3EB" w14:textId="77777777" w:rsidR="003A1095" w:rsidRPr="00A52C50" w:rsidRDefault="003A1095" w:rsidP="00872A04">
      <w:pPr>
        <w:rPr>
          <w:b/>
          <w:bCs/>
          <w:sz w:val="24"/>
          <w:szCs w:val="24"/>
        </w:rPr>
      </w:pPr>
      <w:r w:rsidRPr="00A52C50">
        <w:rPr>
          <w:b/>
          <w:bCs/>
          <w:sz w:val="24"/>
          <w:szCs w:val="24"/>
        </w:rPr>
        <w:t xml:space="preserve">b. Anterior cruciate ligament </w:t>
      </w:r>
    </w:p>
    <w:p w14:paraId="32F53430" w14:textId="0C29C284" w:rsidR="003A1095" w:rsidRPr="00A52C50" w:rsidRDefault="003A1095" w:rsidP="00872A04">
      <w:pPr>
        <w:rPr>
          <w:b/>
          <w:bCs/>
          <w:sz w:val="24"/>
          <w:szCs w:val="24"/>
        </w:rPr>
      </w:pPr>
      <w:r w:rsidRPr="00A52C50">
        <w:rPr>
          <w:b/>
          <w:bCs/>
          <w:sz w:val="24"/>
          <w:szCs w:val="24"/>
        </w:rPr>
        <w:t xml:space="preserve">c. Posterior cruciate ligament </w:t>
      </w:r>
    </w:p>
    <w:p w14:paraId="400832AF" w14:textId="77777777" w:rsidR="003A1095" w:rsidRPr="00A52C50" w:rsidRDefault="003A1095" w:rsidP="00872A04">
      <w:pPr>
        <w:rPr>
          <w:b/>
          <w:bCs/>
          <w:sz w:val="24"/>
          <w:szCs w:val="24"/>
        </w:rPr>
      </w:pPr>
      <w:r w:rsidRPr="00A52C50">
        <w:rPr>
          <w:b/>
          <w:bCs/>
          <w:sz w:val="24"/>
          <w:szCs w:val="24"/>
        </w:rPr>
        <w:t xml:space="preserve">d. Popliteus muscles </w:t>
      </w:r>
    </w:p>
    <w:p w14:paraId="69038FF4" w14:textId="5ECEDFF2" w:rsidR="003A1095" w:rsidRPr="00A52C50" w:rsidRDefault="003A1095" w:rsidP="00872A04">
      <w:pPr>
        <w:rPr>
          <w:b/>
          <w:bCs/>
          <w:sz w:val="24"/>
          <w:szCs w:val="24"/>
        </w:rPr>
      </w:pPr>
      <w:r w:rsidRPr="00A52C50">
        <w:rPr>
          <w:b/>
          <w:bCs/>
          <w:sz w:val="24"/>
          <w:szCs w:val="24"/>
        </w:rPr>
        <w:t xml:space="preserve">e. Medial </w:t>
      </w:r>
      <w:r w:rsidR="00605FB6" w:rsidRPr="00A52C50">
        <w:rPr>
          <w:b/>
          <w:bCs/>
          <w:sz w:val="24"/>
          <w:szCs w:val="24"/>
        </w:rPr>
        <w:t>condyle</w:t>
      </w:r>
    </w:p>
    <w:p w14:paraId="48B6718F" w14:textId="77777777" w:rsidR="003A1095" w:rsidRDefault="003A1095" w:rsidP="00872A04"/>
    <w:p w14:paraId="1A2F66B3" w14:textId="77777777" w:rsidR="003A1095" w:rsidRDefault="003A1095" w:rsidP="00872A04"/>
    <w:p w14:paraId="27839C26" w14:textId="77777777" w:rsidR="003A1095" w:rsidRDefault="003A1095" w:rsidP="00872A04"/>
    <w:p w14:paraId="2BAE59D4" w14:textId="6F5F9B59" w:rsidR="004D5853" w:rsidRDefault="004D5853"/>
    <w:p w14:paraId="75334646" w14:textId="4B1BD4DA" w:rsidR="009E655C" w:rsidRDefault="009E655C"/>
    <w:p w14:paraId="3C1A5940" w14:textId="77777777" w:rsidR="00B0640A" w:rsidRDefault="00B0640A" w:rsidP="00152B57">
      <w:pPr>
        <w:rPr>
          <w:b/>
          <w:bCs/>
          <w:sz w:val="32"/>
          <w:szCs w:val="32"/>
        </w:rPr>
      </w:pPr>
      <w:r w:rsidRPr="00B0640A">
        <w:rPr>
          <w:b/>
          <w:bCs/>
          <w:sz w:val="32"/>
          <w:szCs w:val="32"/>
        </w:rPr>
        <w:t xml:space="preserve">Q.21 </w:t>
      </w:r>
    </w:p>
    <w:p w14:paraId="53A716DC" w14:textId="65850B96" w:rsidR="00152B57" w:rsidRPr="00B0640A" w:rsidRDefault="00B0640A" w:rsidP="00152B57">
      <w:pPr>
        <w:rPr>
          <w:b/>
          <w:bCs/>
          <w:sz w:val="32"/>
          <w:szCs w:val="32"/>
        </w:rPr>
      </w:pPr>
      <w:r w:rsidRPr="00B0640A">
        <w:rPr>
          <w:b/>
          <w:bCs/>
          <w:sz w:val="32"/>
          <w:szCs w:val="32"/>
        </w:rPr>
        <w:t xml:space="preserve"> </w:t>
      </w:r>
      <w:r w:rsidR="00152B57" w:rsidRPr="00B0640A">
        <w:rPr>
          <w:b/>
          <w:bCs/>
          <w:sz w:val="32"/>
          <w:szCs w:val="32"/>
        </w:rPr>
        <w:t>A</w:t>
      </w:r>
      <w:r w:rsidRPr="00B0640A">
        <w:rPr>
          <w:b/>
          <w:bCs/>
          <w:sz w:val="32"/>
          <w:szCs w:val="32"/>
        </w:rPr>
        <w:t xml:space="preserve"> </w:t>
      </w:r>
      <w:r w:rsidR="00152B57" w:rsidRPr="00B0640A">
        <w:rPr>
          <w:b/>
          <w:bCs/>
          <w:sz w:val="32"/>
          <w:szCs w:val="32"/>
        </w:rPr>
        <w:t>65-year-old woman complains of having an itchy rash for the past few months She said the lesions first appeared as red woen plaques on her ab and flexor aspect of her forearms Physical examination reveals large bullae on her abdomen and thighs Askin biopay shows a postve dredt immunofiuorescence test along with specific microscopic features as shown in the images. Which of the following is the appropriate diagposis?</w:t>
      </w:r>
    </w:p>
    <w:p w14:paraId="3E9055BD" w14:textId="27ECBF70" w:rsidR="009E655C" w:rsidRDefault="001C6F62">
      <w:r>
        <w:rPr>
          <w:noProof/>
        </w:rPr>
        <w:lastRenderedPageBreak/>
        <w:drawing>
          <wp:anchor distT="0" distB="0" distL="114300" distR="114300" simplePos="0" relativeHeight="251679744" behindDoc="0" locked="0" layoutInCell="1" allowOverlap="1" wp14:anchorId="291D437D" wp14:editId="6DFAE5A6">
            <wp:simplePos x="0" y="0"/>
            <wp:positionH relativeFrom="column">
              <wp:posOffset>0</wp:posOffset>
            </wp:positionH>
            <wp:positionV relativeFrom="paragraph">
              <wp:posOffset>281940</wp:posOffset>
            </wp:positionV>
            <wp:extent cx="5943600" cy="4422775"/>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8">
                      <a:extLst>
                        <a:ext uri="{28A0092B-C50C-407E-A947-70E740481C1C}">
                          <a14:useLocalDpi xmlns:a14="http://schemas.microsoft.com/office/drawing/2010/main" val="0"/>
                        </a:ext>
                      </a:extLst>
                    </a:blip>
                    <a:stretch>
                      <a:fillRect/>
                    </a:stretch>
                  </pic:blipFill>
                  <pic:spPr>
                    <a:xfrm>
                      <a:off x="0" y="0"/>
                      <a:ext cx="5943600" cy="4422775"/>
                    </a:xfrm>
                    <a:prstGeom prst="rect">
                      <a:avLst/>
                    </a:prstGeom>
                  </pic:spPr>
                </pic:pic>
              </a:graphicData>
            </a:graphic>
          </wp:anchor>
        </w:drawing>
      </w:r>
    </w:p>
    <w:p w14:paraId="34CA5EE4" w14:textId="52A71922" w:rsidR="001C6F62" w:rsidRDefault="001C6F62"/>
    <w:p w14:paraId="7A81B48A" w14:textId="77777777" w:rsidR="00020B0E" w:rsidRPr="00B0640A" w:rsidRDefault="00020B0E">
      <w:pPr>
        <w:rPr>
          <w:b/>
          <w:bCs/>
          <w:sz w:val="24"/>
          <w:szCs w:val="24"/>
        </w:rPr>
      </w:pPr>
      <w:r w:rsidRPr="00B0640A">
        <w:rPr>
          <w:b/>
          <w:bCs/>
          <w:sz w:val="24"/>
          <w:szCs w:val="24"/>
        </w:rPr>
        <w:t xml:space="preserve">Select one : </w:t>
      </w:r>
    </w:p>
    <w:p w14:paraId="317A3AB8" w14:textId="77777777" w:rsidR="00020B0E" w:rsidRPr="00B0640A" w:rsidRDefault="00020B0E">
      <w:pPr>
        <w:rPr>
          <w:b/>
          <w:bCs/>
          <w:sz w:val="24"/>
          <w:szCs w:val="24"/>
        </w:rPr>
      </w:pPr>
      <w:r w:rsidRPr="00B0640A">
        <w:rPr>
          <w:b/>
          <w:bCs/>
          <w:sz w:val="24"/>
          <w:szCs w:val="24"/>
        </w:rPr>
        <w:t xml:space="preserve">a. Allergic contact dermatitis </w:t>
      </w:r>
    </w:p>
    <w:p w14:paraId="55236BAF" w14:textId="7863D707" w:rsidR="00020B0E" w:rsidRPr="00B0640A" w:rsidRDefault="00020B0E">
      <w:pPr>
        <w:rPr>
          <w:b/>
          <w:bCs/>
          <w:sz w:val="24"/>
          <w:szCs w:val="24"/>
        </w:rPr>
      </w:pPr>
      <w:r w:rsidRPr="00881C7B">
        <w:rPr>
          <w:b/>
          <w:bCs/>
          <w:sz w:val="24"/>
          <w:szCs w:val="24"/>
          <w:highlight w:val="yellow"/>
        </w:rPr>
        <w:t>b. Bullous pemphigoid</w:t>
      </w:r>
      <w:r w:rsidRPr="00B0640A">
        <w:rPr>
          <w:b/>
          <w:bCs/>
          <w:sz w:val="24"/>
          <w:szCs w:val="24"/>
        </w:rPr>
        <w:t xml:space="preserve"> </w:t>
      </w:r>
    </w:p>
    <w:p w14:paraId="1B0DE5BD" w14:textId="0967DE0E" w:rsidR="00020B0E" w:rsidRPr="00B0640A" w:rsidRDefault="00020B0E">
      <w:pPr>
        <w:rPr>
          <w:b/>
          <w:bCs/>
          <w:sz w:val="24"/>
          <w:szCs w:val="24"/>
        </w:rPr>
      </w:pPr>
      <w:r w:rsidRPr="00B0640A">
        <w:rPr>
          <w:b/>
          <w:bCs/>
          <w:sz w:val="24"/>
          <w:szCs w:val="24"/>
        </w:rPr>
        <w:t xml:space="preserve">c. Dematitis herpetiformis </w:t>
      </w:r>
    </w:p>
    <w:p w14:paraId="6EC7FDFE" w14:textId="77777777" w:rsidR="00020B0E" w:rsidRPr="00B0640A" w:rsidRDefault="00020B0E">
      <w:pPr>
        <w:rPr>
          <w:b/>
          <w:bCs/>
          <w:sz w:val="24"/>
          <w:szCs w:val="24"/>
        </w:rPr>
      </w:pPr>
      <w:r w:rsidRPr="00B0640A">
        <w:rPr>
          <w:b/>
          <w:bCs/>
          <w:sz w:val="24"/>
          <w:szCs w:val="24"/>
        </w:rPr>
        <w:t xml:space="preserve">d. Epidermolysis bullosa </w:t>
      </w:r>
    </w:p>
    <w:p w14:paraId="4FEDEB5B" w14:textId="7F33516F" w:rsidR="001C6F62" w:rsidRPr="00B0640A" w:rsidRDefault="00020B0E">
      <w:pPr>
        <w:rPr>
          <w:b/>
          <w:bCs/>
          <w:sz w:val="24"/>
          <w:szCs w:val="24"/>
        </w:rPr>
      </w:pPr>
      <w:r w:rsidRPr="00B0640A">
        <w:rPr>
          <w:b/>
          <w:bCs/>
          <w:sz w:val="24"/>
          <w:szCs w:val="24"/>
        </w:rPr>
        <w:t>e. Pemphigus vulgaris</w:t>
      </w:r>
    </w:p>
    <w:p w14:paraId="1E71C484" w14:textId="0D8CB6ED" w:rsidR="001C6F62" w:rsidRDefault="001C6F62"/>
    <w:p w14:paraId="6A5253B3" w14:textId="7361DD4E" w:rsidR="001C6F62" w:rsidRDefault="001C6F62"/>
    <w:p w14:paraId="0C73ED07" w14:textId="5658EA67" w:rsidR="001C6F62" w:rsidRDefault="001C6F62"/>
    <w:p w14:paraId="2C25487C" w14:textId="2D5A996F" w:rsidR="001C6F62" w:rsidRDefault="001C6F62"/>
    <w:p w14:paraId="07BD0FBE" w14:textId="7B11AC62" w:rsidR="001C6F62" w:rsidRDefault="001C6F62"/>
    <w:p w14:paraId="29E4B3C0" w14:textId="58594B19" w:rsidR="003E78F9" w:rsidRPr="00DA0619" w:rsidRDefault="00DA0619" w:rsidP="0064421B">
      <w:pPr>
        <w:rPr>
          <w:b/>
          <w:bCs/>
          <w:sz w:val="32"/>
          <w:szCs w:val="32"/>
        </w:rPr>
      </w:pPr>
      <w:r w:rsidRPr="00DA0619">
        <w:rPr>
          <w:b/>
          <w:bCs/>
          <w:sz w:val="32"/>
          <w:szCs w:val="32"/>
        </w:rPr>
        <w:lastRenderedPageBreak/>
        <w:t xml:space="preserve">Q.22 </w:t>
      </w:r>
      <w:r w:rsidR="00335B03" w:rsidRPr="00DA0619">
        <w:rPr>
          <w:b/>
          <w:bCs/>
          <w:noProof/>
          <w:sz w:val="32"/>
          <w:szCs w:val="32"/>
        </w:rPr>
        <w:drawing>
          <wp:anchor distT="0" distB="0" distL="114300" distR="114300" simplePos="0" relativeHeight="251680768" behindDoc="0" locked="0" layoutInCell="1" allowOverlap="1" wp14:anchorId="5C8345FC" wp14:editId="5AE8FA9C">
            <wp:simplePos x="0" y="0"/>
            <wp:positionH relativeFrom="column">
              <wp:posOffset>0</wp:posOffset>
            </wp:positionH>
            <wp:positionV relativeFrom="paragraph">
              <wp:posOffset>288925</wp:posOffset>
            </wp:positionV>
            <wp:extent cx="5943600" cy="5074920"/>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9">
                      <a:extLst>
                        <a:ext uri="{28A0092B-C50C-407E-A947-70E740481C1C}">
                          <a14:useLocalDpi xmlns:a14="http://schemas.microsoft.com/office/drawing/2010/main" val="0"/>
                        </a:ext>
                      </a:extLst>
                    </a:blip>
                    <a:stretch>
                      <a:fillRect/>
                    </a:stretch>
                  </pic:blipFill>
                  <pic:spPr>
                    <a:xfrm>
                      <a:off x="0" y="0"/>
                      <a:ext cx="5943600" cy="5074920"/>
                    </a:xfrm>
                    <a:prstGeom prst="rect">
                      <a:avLst/>
                    </a:prstGeom>
                  </pic:spPr>
                </pic:pic>
              </a:graphicData>
            </a:graphic>
          </wp:anchor>
        </w:drawing>
      </w:r>
      <w:r w:rsidR="00F83FCF" w:rsidRPr="00DA0619">
        <w:rPr>
          <w:b/>
          <w:bCs/>
          <w:sz w:val="32"/>
          <w:szCs w:val="32"/>
        </w:rPr>
        <w:t xml:space="preserve"> The indicated structure is? </w:t>
      </w:r>
    </w:p>
    <w:p w14:paraId="6F51CF02" w14:textId="307F80AE" w:rsidR="003E78F9" w:rsidRDefault="003E78F9"/>
    <w:p w14:paraId="75AB836B" w14:textId="77777777" w:rsidR="0080729B" w:rsidRPr="004A1173" w:rsidRDefault="00AB010D" w:rsidP="00872A04">
      <w:pPr>
        <w:rPr>
          <w:b/>
          <w:bCs/>
          <w:sz w:val="24"/>
          <w:szCs w:val="24"/>
        </w:rPr>
      </w:pPr>
      <w:r w:rsidRPr="004A1173">
        <w:rPr>
          <w:b/>
          <w:bCs/>
          <w:sz w:val="24"/>
          <w:szCs w:val="24"/>
        </w:rPr>
        <w:t xml:space="preserve">Select one : </w:t>
      </w:r>
    </w:p>
    <w:p w14:paraId="6D271DBD" w14:textId="5A4DF520" w:rsidR="00B610E7" w:rsidRPr="00881C7B" w:rsidRDefault="00AB010D" w:rsidP="00B610E7">
      <w:pPr>
        <w:pStyle w:val="ListParagraph"/>
        <w:numPr>
          <w:ilvl w:val="0"/>
          <w:numId w:val="4"/>
        </w:numPr>
        <w:rPr>
          <w:b/>
          <w:bCs/>
          <w:sz w:val="24"/>
          <w:szCs w:val="24"/>
          <w:highlight w:val="yellow"/>
        </w:rPr>
      </w:pPr>
      <w:r w:rsidRPr="00881C7B">
        <w:rPr>
          <w:b/>
          <w:bCs/>
          <w:sz w:val="24"/>
          <w:szCs w:val="24"/>
          <w:highlight w:val="yellow"/>
        </w:rPr>
        <w:t xml:space="preserve">The transverslis fascia </w:t>
      </w:r>
    </w:p>
    <w:p w14:paraId="4BCA45EB" w14:textId="77777777" w:rsidR="00B610E7" w:rsidRPr="004A1173" w:rsidRDefault="00AB010D" w:rsidP="00B610E7">
      <w:pPr>
        <w:pStyle w:val="ListParagraph"/>
        <w:numPr>
          <w:ilvl w:val="0"/>
          <w:numId w:val="4"/>
        </w:numPr>
        <w:rPr>
          <w:b/>
          <w:bCs/>
          <w:sz w:val="24"/>
          <w:szCs w:val="24"/>
        </w:rPr>
      </w:pPr>
      <w:r w:rsidRPr="004A1173">
        <w:rPr>
          <w:b/>
          <w:bCs/>
          <w:sz w:val="24"/>
          <w:szCs w:val="24"/>
        </w:rPr>
        <w:t xml:space="preserve">The transversus abdominis muscle </w:t>
      </w:r>
    </w:p>
    <w:p w14:paraId="18AA173F" w14:textId="77777777" w:rsidR="00F05C08" w:rsidRPr="004A1173" w:rsidRDefault="00AB010D" w:rsidP="00B610E7">
      <w:pPr>
        <w:pStyle w:val="ListParagraph"/>
        <w:numPr>
          <w:ilvl w:val="0"/>
          <w:numId w:val="4"/>
        </w:numPr>
        <w:rPr>
          <w:b/>
          <w:bCs/>
          <w:sz w:val="24"/>
          <w:szCs w:val="24"/>
        </w:rPr>
      </w:pPr>
      <w:r w:rsidRPr="004A1173">
        <w:rPr>
          <w:b/>
          <w:bCs/>
          <w:sz w:val="24"/>
          <w:szCs w:val="24"/>
        </w:rPr>
        <w:t xml:space="preserve">The aponeurosis of the internal abdominal </w:t>
      </w:r>
    </w:p>
    <w:p w14:paraId="6AD673FD" w14:textId="77777777" w:rsidR="00771111" w:rsidRPr="004A1173" w:rsidRDefault="00AB010D" w:rsidP="00771111">
      <w:pPr>
        <w:pStyle w:val="ListParagraph"/>
        <w:numPr>
          <w:ilvl w:val="0"/>
          <w:numId w:val="4"/>
        </w:numPr>
        <w:rPr>
          <w:b/>
          <w:bCs/>
          <w:sz w:val="24"/>
          <w:szCs w:val="24"/>
        </w:rPr>
      </w:pPr>
      <w:r w:rsidRPr="004A1173">
        <w:rPr>
          <w:b/>
          <w:bCs/>
          <w:sz w:val="24"/>
          <w:szCs w:val="24"/>
        </w:rPr>
        <w:t xml:space="preserve">The transverses </w:t>
      </w:r>
      <w:r w:rsidR="00F05C08" w:rsidRPr="004A1173">
        <w:rPr>
          <w:b/>
          <w:bCs/>
          <w:sz w:val="24"/>
          <w:szCs w:val="24"/>
        </w:rPr>
        <w:t>aponeuroses</w:t>
      </w:r>
    </w:p>
    <w:p w14:paraId="702FB74A" w14:textId="1F57153C" w:rsidR="00AB010D" w:rsidRPr="004A1173" w:rsidRDefault="00AB010D" w:rsidP="00771111">
      <w:pPr>
        <w:pStyle w:val="ListParagraph"/>
        <w:numPr>
          <w:ilvl w:val="0"/>
          <w:numId w:val="4"/>
        </w:numPr>
        <w:rPr>
          <w:b/>
          <w:bCs/>
          <w:sz w:val="24"/>
          <w:szCs w:val="24"/>
        </w:rPr>
      </w:pPr>
      <w:r w:rsidRPr="004A1173">
        <w:rPr>
          <w:b/>
          <w:bCs/>
          <w:sz w:val="24"/>
          <w:szCs w:val="24"/>
        </w:rPr>
        <w:t>Thoracolumbar fascia</w:t>
      </w:r>
    </w:p>
    <w:p w14:paraId="71977FA7" w14:textId="77777777" w:rsidR="00AB010D" w:rsidRDefault="00AB010D" w:rsidP="00872A04"/>
    <w:p w14:paraId="5C091317" w14:textId="77777777" w:rsidR="00AB010D" w:rsidRDefault="00AB010D" w:rsidP="00872A04"/>
    <w:p w14:paraId="632E4912" w14:textId="77777777" w:rsidR="00AB010D" w:rsidRDefault="00AB010D" w:rsidP="00872A04"/>
    <w:p w14:paraId="015CCB78" w14:textId="286478C1" w:rsidR="00AB010D" w:rsidRPr="004A1173" w:rsidRDefault="004A1173" w:rsidP="009F33C1">
      <w:pPr>
        <w:rPr>
          <w:b/>
          <w:bCs/>
          <w:sz w:val="32"/>
          <w:szCs w:val="32"/>
        </w:rPr>
      </w:pPr>
      <w:r w:rsidRPr="004A1173">
        <w:rPr>
          <w:b/>
          <w:bCs/>
          <w:sz w:val="32"/>
          <w:szCs w:val="32"/>
        </w:rPr>
        <w:lastRenderedPageBreak/>
        <w:t xml:space="preserve">Q.23  </w:t>
      </w:r>
      <w:r w:rsidR="00AB010D" w:rsidRPr="004A1173">
        <w:rPr>
          <w:b/>
          <w:bCs/>
          <w:noProof/>
          <w:sz w:val="32"/>
          <w:szCs w:val="32"/>
        </w:rPr>
        <w:drawing>
          <wp:anchor distT="0" distB="0" distL="114300" distR="114300" simplePos="0" relativeHeight="251724800" behindDoc="0" locked="0" layoutInCell="1" allowOverlap="1" wp14:anchorId="39629148" wp14:editId="156C5CD6">
            <wp:simplePos x="0" y="0"/>
            <wp:positionH relativeFrom="column">
              <wp:posOffset>0</wp:posOffset>
            </wp:positionH>
            <wp:positionV relativeFrom="paragraph">
              <wp:posOffset>288925</wp:posOffset>
            </wp:positionV>
            <wp:extent cx="5943600" cy="6436995"/>
            <wp:effectExtent l="0" t="0" r="0" b="1905"/>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0">
                      <a:extLst>
                        <a:ext uri="{28A0092B-C50C-407E-A947-70E740481C1C}">
                          <a14:useLocalDpi xmlns:a14="http://schemas.microsoft.com/office/drawing/2010/main" val="0"/>
                        </a:ext>
                      </a:extLst>
                    </a:blip>
                    <a:stretch>
                      <a:fillRect/>
                    </a:stretch>
                  </pic:blipFill>
                  <pic:spPr>
                    <a:xfrm>
                      <a:off x="0" y="0"/>
                      <a:ext cx="5943600" cy="6436995"/>
                    </a:xfrm>
                    <a:prstGeom prst="rect">
                      <a:avLst/>
                    </a:prstGeom>
                  </pic:spPr>
                </pic:pic>
              </a:graphicData>
            </a:graphic>
          </wp:anchor>
        </w:drawing>
      </w:r>
      <w:r w:rsidR="009A45DD" w:rsidRPr="004A1173">
        <w:rPr>
          <w:b/>
          <w:bCs/>
          <w:sz w:val="32"/>
          <w:szCs w:val="32"/>
        </w:rPr>
        <w:t xml:space="preserve">What is the labelled structure? </w:t>
      </w:r>
    </w:p>
    <w:p w14:paraId="5FF66CCB" w14:textId="77777777" w:rsidR="00AB010D" w:rsidRDefault="00AB010D" w:rsidP="00872A04"/>
    <w:p w14:paraId="37E02E20" w14:textId="77777777" w:rsidR="0087081F" w:rsidRPr="00FB6A91" w:rsidRDefault="0087081F" w:rsidP="00872A04">
      <w:pPr>
        <w:rPr>
          <w:b/>
          <w:bCs/>
          <w:sz w:val="24"/>
          <w:szCs w:val="24"/>
        </w:rPr>
      </w:pPr>
      <w:r w:rsidRPr="00FB6A91">
        <w:rPr>
          <w:b/>
          <w:bCs/>
          <w:sz w:val="24"/>
          <w:szCs w:val="24"/>
        </w:rPr>
        <w:t xml:space="preserve">Select one: </w:t>
      </w:r>
    </w:p>
    <w:p w14:paraId="27CFD571" w14:textId="6F1A647D" w:rsidR="0087081F" w:rsidRPr="00FB6A91" w:rsidRDefault="0087081F" w:rsidP="00872A04">
      <w:pPr>
        <w:rPr>
          <w:b/>
          <w:bCs/>
          <w:sz w:val="24"/>
          <w:szCs w:val="24"/>
        </w:rPr>
      </w:pPr>
      <w:r w:rsidRPr="00881C7B">
        <w:rPr>
          <w:b/>
          <w:bCs/>
          <w:sz w:val="24"/>
          <w:szCs w:val="24"/>
          <w:highlight w:val="yellow"/>
        </w:rPr>
        <w:t>a. Transverse cervical artery</w:t>
      </w:r>
      <w:r w:rsidRPr="00FB6A91">
        <w:rPr>
          <w:b/>
          <w:bCs/>
          <w:sz w:val="24"/>
          <w:szCs w:val="24"/>
        </w:rPr>
        <w:t xml:space="preserve"> </w:t>
      </w:r>
    </w:p>
    <w:p w14:paraId="7E0EA246" w14:textId="710FC2F0" w:rsidR="0087081F" w:rsidRPr="00FB6A91" w:rsidRDefault="0087081F" w:rsidP="00872A04">
      <w:pPr>
        <w:rPr>
          <w:b/>
          <w:bCs/>
          <w:sz w:val="24"/>
          <w:szCs w:val="24"/>
        </w:rPr>
      </w:pPr>
      <w:r w:rsidRPr="00FB6A91">
        <w:rPr>
          <w:b/>
          <w:bCs/>
          <w:sz w:val="24"/>
          <w:szCs w:val="24"/>
        </w:rPr>
        <w:t xml:space="preserve">b. Nerve to thyrohyoid </w:t>
      </w:r>
    </w:p>
    <w:p w14:paraId="12364BEA" w14:textId="1B002ECA" w:rsidR="0087081F" w:rsidRPr="00FB6A91" w:rsidRDefault="0087081F" w:rsidP="00872A04">
      <w:pPr>
        <w:rPr>
          <w:b/>
          <w:bCs/>
          <w:sz w:val="24"/>
          <w:szCs w:val="24"/>
        </w:rPr>
      </w:pPr>
      <w:r w:rsidRPr="00FB6A91">
        <w:rPr>
          <w:b/>
          <w:bCs/>
          <w:sz w:val="24"/>
          <w:szCs w:val="24"/>
        </w:rPr>
        <w:t xml:space="preserve">c. Suprascapular artery </w:t>
      </w:r>
    </w:p>
    <w:p w14:paraId="6BAB0588" w14:textId="77777777" w:rsidR="0087081F" w:rsidRPr="00FB6A91" w:rsidRDefault="0087081F" w:rsidP="00872A04">
      <w:pPr>
        <w:rPr>
          <w:b/>
          <w:bCs/>
          <w:sz w:val="24"/>
          <w:szCs w:val="24"/>
        </w:rPr>
      </w:pPr>
      <w:r w:rsidRPr="00FB6A91">
        <w:rPr>
          <w:b/>
          <w:bCs/>
          <w:sz w:val="24"/>
          <w:szCs w:val="24"/>
        </w:rPr>
        <w:lastRenderedPageBreak/>
        <w:t xml:space="preserve">d. Lower limb of ansa cervicalis </w:t>
      </w:r>
    </w:p>
    <w:p w14:paraId="0BC35174" w14:textId="480B117F" w:rsidR="0087081F" w:rsidRPr="00FB6A91" w:rsidRDefault="0087081F" w:rsidP="00872A04">
      <w:pPr>
        <w:rPr>
          <w:b/>
          <w:bCs/>
          <w:sz w:val="24"/>
          <w:szCs w:val="24"/>
        </w:rPr>
      </w:pPr>
      <w:r w:rsidRPr="00FB6A91">
        <w:rPr>
          <w:b/>
          <w:bCs/>
          <w:sz w:val="24"/>
          <w:szCs w:val="24"/>
        </w:rPr>
        <w:t>e. Thyrotherical trunk</w:t>
      </w:r>
    </w:p>
    <w:p w14:paraId="44554654" w14:textId="32928546" w:rsidR="00AB010D" w:rsidRPr="00FB6A91" w:rsidRDefault="00AB010D" w:rsidP="00872A04">
      <w:pPr>
        <w:rPr>
          <w:b/>
          <w:bCs/>
          <w:sz w:val="24"/>
          <w:szCs w:val="24"/>
        </w:rPr>
      </w:pPr>
    </w:p>
    <w:p w14:paraId="1677EAB8" w14:textId="1EF3F45E" w:rsidR="00AB010D" w:rsidRPr="00FB6A91" w:rsidRDefault="00FB6A91" w:rsidP="0013269C">
      <w:pPr>
        <w:rPr>
          <w:b/>
          <w:bCs/>
          <w:sz w:val="32"/>
          <w:szCs w:val="32"/>
        </w:rPr>
      </w:pPr>
      <w:r w:rsidRPr="00FB6A91">
        <w:rPr>
          <w:b/>
          <w:bCs/>
          <w:sz w:val="32"/>
          <w:szCs w:val="32"/>
        </w:rPr>
        <w:t xml:space="preserve">Q.24   </w:t>
      </w:r>
      <w:r w:rsidR="0013269C" w:rsidRPr="00FB6A91">
        <w:rPr>
          <w:b/>
          <w:bCs/>
          <w:sz w:val="32"/>
          <w:szCs w:val="32"/>
        </w:rPr>
        <w:t xml:space="preserve">What is the labelled structure? </w:t>
      </w:r>
      <w:r w:rsidR="00AB010D" w:rsidRPr="00FB6A91">
        <w:rPr>
          <w:b/>
          <w:bCs/>
          <w:noProof/>
          <w:sz w:val="32"/>
          <w:szCs w:val="32"/>
        </w:rPr>
        <w:drawing>
          <wp:anchor distT="0" distB="0" distL="114300" distR="114300" simplePos="0" relativeHeight="251725824" behindDoc="0" locked="0" layoutInCell="1" allowOverlap="1" wp14:anchorId="793243DF" wp14:editId="1862C2D1">
            <wp:simplePos x="0" y="0"/>
            <wp:positionH relativeFrom="column">
              <wp:posOffset>0</wp:posOffset>
            </wp:positionH>
            <wp:positionV relativeFrom="paragraph">
              <wp:posOffset>288925</wp:posOffset>
            </wp:positionV>
            <wp:extent cx="5943600" cy="5913755"/>
            <wp:effectExtent l="0" t="0" r="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1">
                      <a:extLst>
                        <a:ext uri="{28A0092B-C50C-407E-A947-70E740481C1C}">
                          <a14:useLocalDpi xmlns:a14="http://schemas.microsoft.com/office/drawing/2010/main" val="0"/>
                        </a:ext>
                      </a:extLst>
                    </a:blip>
                    <a:stretch>
                      <a:fillRect/>
                    </a:stretch>
                  </pic:blipFill>
                  <pic:spPr>
                    <a:xfrm>
                      <a:off x="0" y="0"/>
                      <a:ext cx="5943600" cy="5913755"/>
                    </a:xfrm>
                    <a:prstGeom prst="rect">
                      <a:avLst/>
                    </a:prstGeom>
                  </pic:spPr>
                </pic:pic>
              </a:graphicData>
            </a:graphic>
          </wp:anchor>
        </w:drawing>
      </w:r>
    </w:p>
    <w:p w14:paraId="11746565" w14:textId="77777777" w:rsidR="00AB010D" w:rsidRDefault="00AB010D" w:rsidP="00872A04"/>
    <w:p w14:paraId="0D08372C" w14:textId="0F393BF9" w:rsidR="003E78F9" w:rsidRPr="005F7144" w:rsidRDefault="003E78F9">
      <w:pPr>
        <w:rPr>
          <w:b/>
          <w:bCs/>
          <w:sz w:val="24"/>
          <w:szCs w:val="24"/>
        </w:rPr>
      </w:pPr>
    </w:p>
    <w:p w14:paraId="11EE4817" w14:textId="77777777" w:rsidR="00E20194" w:rsidRPr="005F7144" w:rsidRDefault="00E20194">
      <w:pPr>
        <w:rPr>
          <w:b/>
          <w:bCs/>
          <w:sz w:val="24"/>
          <w:szCs w:val="24"/>
        </w:rPr>
      </w:pPr>
      <w:r w:rsidRPr="005F7144">
        <w:rPr>
          <w:b/>
          <w:bCs/>
          <w:sz w:val="24"/>
          <w:szCs w:val="24"/>
        </w:rPr>
        <w:t xml:space="preserve"> Select one </w:t>
      </w:r>
    </w:p>
    <w:p w14:paraId="4D255FAB" w14:textId="77777777" w:rsidR="00B06378" w:rsidRPr="005F7144" w:rsidRDefault="00E20194">
      <w:pPr>
        <w:rPr>
          <w:b/>
          <w:bCs/>
          <w:sz w:val="24"/>
          <w:szCs w:val="24"/>
        </w:rPr>
      </w:pPr>
      <w:r w:rsidRPr="005F7144">
        <w:rPr>
          <w:b/>
          <w:bCs/>
          <w:sz w:val="24"/>
          <w:szCs w:val="24"/>
        </w:rPr>
        <w:t xml:space="preserve">a Tibialis posterior </w:t>
      </w:r>
    </w:p>
    <w:p w14:paraId="3790E711" w14:textId="1850F062" w:rsidR="00B06378" w:rsidRPr="005F7144" w:rsidRDefault="00E20194">
      <w:pPr>
        <w:rPr>
          <w:b/>
          <w:bCs/>
          <w:sz w:val="24"/>
          <w:szCs w:val="24"/>
        </w:rPr>
      </w:pPr>
      <w:r w:rsidRPr="005F7144">
        <w:rPr>
          <w:b/>
          <w:bCs/>
          <w:sz w:val="24"/>
          <w:szCs w:val="24"/>
        </w:rPr>
        <w:lastRenderedPageBreak/>
        <w:t>b</w:t>
      </w:r>
      <w:r w:rsidR="00E52156" w:rsidRPr="005F7144">
        <w:rPr>
          <w:b/>
          <w:bCs/>
          <w:sz w:val="24"/>
          <w:szCs w:val="24"/>
        </w:rPr>
        <w:t>.</w:t>
      </w:r>
      <w:r w:rsidRPr="005F7144">
        <w:rPr>
          <w:b/>
          <w:bCs/>
          <w:sz w:val="24"/>
          <w:szCs w:val="24"/>
        </w:rPr>
        <w:t xml:space="preserve"> Flexor hallucis longus </w:t>
      </w:r>
    </w:p>
    <w:p w14:paraId="7CDC9C6E" w14:textId="54D53522" w:rsidR="00E52156" w:rsidRPr="005F7144" w:rsidRDefault="00E20194" w:rsidP="00B06378">
      <w:pPr>
        <w:rPr>
          <w:b/>
          <w:bCs/>
          <w:sz w:val="24"/>
          <w:szCs w:val="24"/>
        </w:rPr>
      </w:pPr>
      <w:r w:rsidRPr="00080BCF">
        <w:rPr>
          <w:b/>
          <w:bCs/>
          <w:sz w:val="24"/>
          <w:szCs w:val="24"/>
          <w:highlight w:val="yellow"/>
        </w:rPr>
        <w:t>c</w:t>
      </w:r>
      <w:r w:rsidR="00E52156" w:rsidRPr="00080BCF">
        <w:rPr>
          <w:b/>
          <w:bCs/>
          <w:sz w:val="24"/>
          <w:szCs w:val="24"/>
          <w:highlight w:val="yellow"/>
        </w:rPr>
        <w:t xml:space="preserve">. </w:t>
      </w:r>
      <w:r w:rsidRPr="00080BCF">
        <w:rPr>
          <w:b/>
          <w:bCs/>
          <w:sz w:val="24"/>
          <w:szCs w:val="24"/>
          <w:highlight w:val="yellow"/>
        </w:rPr>
        <w:t>Flexor digitorum longus</w:t>
      </w:r>
      <w:r w:rsidRPr="005F7144">
        <w:rPr>
          <w:b/>
          <w:bCs/>
          <w:sz w:val="24"/>
          <w:szCs w:val="24"/>
        </w:rPr>
        <w:t xml:space="preserve">  </w:t>
      </w:r>
    </w:p>
    <w:p w14:paraId="239BED86" w14:textId="2FF3F610" w:rsidR="00E52156" w:rsidRPr="005F7144" w:rsidRDefault="00E20194" w:rsidP="00B06378">
      <w:pPr>
        <w:rPr>
          <w:b/>
          <w:bCs/>
          <w:sz w:val="24"/>
          <w:szCs w:val="24"/>
        </w:rPr>
      </w:pPr>
      <w:r w:rsidRPr="005F7144">
        <w:rPr>
          <w:b/>
          <w:bCs/>
          <w:sz w:val="24"/>
          <w:szCs w:val="24"/>
        </w:rPr>
        <w:t>d</w:t>
      </w:r>
      <w:r w:rsidR="00E52156" w:rsidRPr="005F7144">
        <w:rPr>
          <w:b/>
          <w:bCs/>
          <w:sz w:val="24"/>
          <w:szCs w:val="24"/>
        </w:rPr>
        <w:t>.</w:t>
      </w:r>
      <w:r w:rsidRPr="005F7144">
        <w:rPr>
          <w:b/>
          <w:bCs/>
          <w:sz w:val="24"/>
          <w:szCs w:val="24"/>
        </w:rPr>
        <w:t xml:space="preserve"> Tibialis anterior </w:t>
      </w:r>
    </w:p>
    <w:p w14:paraId="2EDDEF85" w14:textId="00640CAB" w:rsidR="003E78F9" w:rsidRPr="005F7144" w:rsidRDefault="00E20194" w:rsidP="00B06378">
      <w:pPr>
        <w:rPr>
          <w:b/>
          <w:bCs/>
          <w:sz w:val="24"/>
          <w:szCs w:val="24"/>
        </w:rPr>
      </w:pPr>
      <w:r w:rsidRPr="005F7144">
        <w:rPr>
          <w:b/>
          <w:bCs/>
          <w:sz w:val="24"/>
          <w:szCs w:val="24"/>
        </w:rPr>
        <w:t>e. Extensor hallucis longus</w:t>
      </w:r>
    </w:p>
    <w:p w14:paraId="19469C58" w14:textId="44E8937E" w:rsidR="007A0387" w:rsidRDefault="007A0387" w:rsidP="00B06378"/>
    <w:p w14:paraId="296F2179" w14:textId="2763DCB3" w:rsidR="007A0387" w:rsidRDefault="007A0387" w:rsidP="00B06378"/>
    <w:p w14:paraId="3D168C47" w14:textId="2510640D" w:rsidR="007A0387" w:rsidRDefault="007A0387" w:rsidP="00B06378"/>
    <w:p w14:paraId="5A7FCA88" w14:textId="757038C7" w:rsidR="00E879F5" w:rsidRPr="005F7144" w:rsidRDefault="005F7144" w:rsidP="00E879F5">
      <w:pPr>
        <w:rPr>
          <w:b/>
          <w:bCs/>
          <w:sz w:val="32"/>
          <w:szCs w:val="32"/>
        </w:rPr>
      </w:pPr>
      <w:r w:rsidRPr="005F7144">
        <w:rPr>
          <w:b/>
          <w:bCs/>
          <w:sz w:val="32"/>
          <w:szCs w:val="32"/>
        </w:rPr>
        <w:lastRenderedPageBreak/>
        <w:t xml:space="preserve">Q.25  </w:t>
      </w:r>
      <w:r w:rsidR="004944B0" w:rsidRPr="005F7144">
        <w:rPr>
          <w:b/>
          <w:bCs/>
          <w:sz w:val="32"/>
          <w:szCs w:val="32"/>
        </w:rPr>
        <w:t>Identily a histological feature</w:t>
      </w:r>
      <w:r w:rsidR="00E879F5" w:rsidRPr="005F7144">
        <w:rPr>
          <w:b/>
          <w:bCs/>
          <w:sz w:val="32"/>
          <w:szCs w:val="32"/>
        </w:rPr>
        <w:t>?</w:t>
      </w:r>
      <w:r w:rsidR="005C1F75" w:rsidRPr="005F7144">
        <w:rPr>
          <w:b/>
          <w:bCs/>
          <w:noProof/>
          <w:sz w:val="32"/>
          <w:szCs w:val="32"/>
        </w:rPr>
        <w:drawing>
          <wp:anchor distT="0" distB="0" distL="114300" distR="114300" simplePos="0" relativeHeight="251683840" behindDoc="0" locked="0" layoutInCell="1" allowOverlap="1" wp14:anchorId="448AF013" wp14:editId="573AD92A">
            <wp:simplePos x="0" y="0"/>
            <wp:positionH relativeFrom="column">
              <wp:posOffset>262890</wp:posOffset>
            </wp:positionH>
            <wp:positionV relativeFrom="paragraph">
              <wp:posOffset>809625</wp:posOffset>
            </wp:positionV>
            <wp:extent cx="5943600" cy="7416800"/>
            <wp:effectExtent l="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2">
                      <a:extLst>
                        <a:ext uri="{28A0092B-C50C-407E-A947-70E740481C1C}">
                          <a14:useLocalDpi xmlns:a14="http://schemas.microsoft.com/office/drawing/2010/main" val="0"/>
                        </a:ext>
                      </a:extLst>
                    </a:blip>
                    <a:stretch>
                      <a:fillRect/>
                    </a:stretch>
                  </pic:blipFill>
                  <pic:spPr>
                    <a:xfrm>
                      <a:off x="0" y="0"/>
                      <a:ext cx="5943600" cy="7416800"/>
                    </a:xfrm>
                    <a:prstGeom prst="rect">
                      <a:avLst/>
                    </a:prstGeom>
                  </pic:spPr>
                </pic:pic>
              </a:graphicData>
            </a:graphic>
            <wp14:sizeRelV relativeFrom="margin">
              <wp14:pctHeight>0</wp14:pctHeight>
            </wp14:sizeRelV>
          </wp:anchor>
        </w:drawing>
      </w:r>
    </w:p>
    <w:p w14:paraId="749090A6" w14:textId="29B271F4" w:rsidR="001429C8" w:rsidRDefault="001429C8"/>
    <w:p w14:paraId="0849CC14" w14:textId="1C49CF6A" w:rsidR="00A63682" w:rsidRPr="00015AF2" w:rsidRDefault="005F7144" w:rsidP="00872A04">
      <w:pPr>
        <w:rPr>
          <w:b/>
          <w:bCs/>
          <w:sz w:val="24"/>
          <w:szCs w:val="24"/>
        </w:rPr>
      </w:pPr>
      <w:r w:rsidRPr="00015AF2">
        <w:rPr>
          <w:b/>
          <w:bCs/>
          <w:sz w:val="24"/>
          <w:szCs w:val="24"/>
        </w:rPr>
        <w:lastRenderedPageBreak/>
        <w:t>Select one</w:t>
      </w:r>
      <w:r w:rsidR="00015AF2" w:rsidRPr="00015AF2">
        <w:rPr>
          <w:b/>
          <w:bCs/>
          <w:sz w:val="24"/>
          <w:szCs w:val="24"/>
        </w:rPr>
        <w:t>:</w:t>
      </w:r>
    </w:p>
    <w:p w14:paraId="0F6B650D" w14:textId="1FEE91DB" w:rsidR="00A63682" w:rsidRPr="00015AF2" w:rsidRDefault="00A63682" w:rsidP="00A63682">
      <w:pPr>
        <w:pStyle w:val="ListParagraph"/>
        <w:numPr>
          <w:ilvl w:val="0"/>
          <w:numId w:val="6"/>
        </w:numPr>
        <w:rPr>
          <w:b/>
          <w:bCs/>
          <w:sz w:val="24"/>
          <w:szCs w:val="24"/>
        </w:rPr>
      </w:pPr>
      <w:r w:rsidRPr="00015AF2">
        <w:rPr>
          <w:b/>
          <w:bCs/>
          <w:sz w:val="24"/>
          <w:szCs w:val="24"/>
        </w:rPr>
        <w:t>Central canal</w:t>
      </w:r>
    </w:p>
    <w:p w14:paraId="1E5E46DE" w14:textId="0276B859" w:rsidR="00A63682" w:rsidRPr="00015AF2" w:rsidRDefault="00035D44" w:rsidP="00A63682">
      <w:pPr>
        <w:pStyle w:val="ListParagraph"/>
        <w:numPr>
          <w:ilvl w:val="0"/>
          <w:numId w:val="6"/>
        </w:numPr>
        <w:rPr>
          <w:b/>
          <w:bCs/>
          <w:sz w:val="24"/>
          <w:szCs w:val="24"/>
        </w:rPr>
      </w:pPr>
      <w:r w:rsidRPr="00015AF2">
        <w:rPr>
          <w:b/>
          <w:bCs/>
          <w:sz w:val="24"/>
          <w:szCs w:val="24"/>
        </w:rPr>
        <w:t>Osleon</w:t>
      </w:r>
    </w:p>
    <w:p w14:paraId="1F8AEE8C" w14:textId="245CBD6F" w:rsidR="00035D44" w:rsidRPr="00080BCF" w:rsidRDefault="00035D44" w:rsidP="00A63682">
      <w:pPr>
        <w:pStyle w:val="ListParagraph"/>
        <w:numPr>
          <w:ilvl w:val="0"/>
          <w:numId w:val="6"/>
        </w:numPr>
        <w:rPr>
          <w:b/>
          <w:bCs/>
          <w:sz w:val="24"/>
          <w:szCs w:val="24"/>
          <w:highlight w:val="yellow"/>
        </w:rPr>
      </w:pPr>
      <w:r w:rsidRPr="00080BCF">
        <w:rPr>
          <w:b/>
          <w:bCs/>
          <w:sz w:val="24"/>
          <w:szCs w:val="24"/>
          <w:highlight w:val="yellow"/>
        </w:rPr>
        <w:t>Volkman’s canal</w:t>
      </w:r>
    </w:p>
    <w:p w14:paraId="18D3F45B" w14:textId="3939B53F" w:rsidR="00035D44" w:rsidRPr="00015AF2" w:rsidRDefault="00725D1A" w:rsidP="00A63682">
      <w:pPr>
        <w:pStyle w:val="ListParagraph"/>
        <w:numPr>
          <w:ilvl w:val="0"/>
          <w:numId w:val="6"/>
        </w:numPr>
        <w:rPr>
          <w:b/>
          <w:bCs/>
          <w:sz w:val="24"/>
          <w:szCs w:val="24"/>
        </w:rPr>
      </w:pPr>
      <w:r w:rsidRPr="00015AF2">
        <w:rPr>
          <w:b/>
          <w:bCs/>
          <w:sz w:val="24"/>
          <w:szCs w:val="24"/>
        </w:rPr>
        <w:t>Canaliculi</w:t>
      </w:r>
    </w:p>
    <w:p w14:paraId="75EAF252" w14:textId="61E5825B" w:rsidR="00725D1A" w:rsidRPr="00015AF2" w:rsidRDefault="00725D1A" w:rsidP="00A63682">
      <w:pPr>
        <w:pStyle w:val="ListParagraph"/>
        <w:numPr>
          <w:ilvl w:val="0"/>
          <w:numId w:val="6"/>
        </w:numPr>
        <w:rPr>
          <w:b/>
          <w:bCs/>
          <w:sz w:val="24"/>
          <w:szCs w:val="24"/>
        </w:rPr>
      </w:pPr>
      <w:r w:rsidRPr="00015AF2">
        <w:rPr>
          <w:b/>
          <w:bCs/>
          <w:sz w:val="24"/>
          <w:szCs w:val="24"/>
        </w:rPr>
        <w:t>Lacunae</w:t>
      </w:r>
    </w:p>
    <w:p w14:paraId="59CC8806" w14:textId="3CC6B9A2" w:rsidR="00A63682" w:rsidRDefault="00A63682" w:rsidP="00872A04"/>
    <w:p w14:paraId="69F83058" w14:textId="76983B0A" w:rsidR="004C4528" w:rsidRPr="00015AF2" w:rsidRDefault="00015AF2" w:rsidP="004C4528">
      <w:pPr>
        <w:rPr>
          <w:b/>
          <w:bCs/>
          <w:sz w:val="32"/>
          <w:szCs w:val="32"/>
        </w:rPr>
      </w:pPr>
      <w:r w:rsidRPr="00F82751">
        <w:rPr>
          <w:b/>
          <w:bCs/>
          <w:sz w:val="32"/>
          <w:szCs w:val="32"/>
          <w:highlight w:val="cyan"/>
        </w:rPr>
        <w:t>Q.26</w:t>
      </w:r>
      <w:r w:rsidRPr="00015AF2">
        <w:rPr>
          <w:b/>
          <w:bCs/>
          <w:sz w:val="32"/>
          <w:szCs w:val="32"/>
        </w:rPr>
        <w:t xml:space="preserve">  </w:t>
      </w:r>
      <w:r w:rsidR="0068750D" w:rsidRPr="00015AF2">
        <w:rPr>
          <w:b/>
          <w:bCs/>
          <w:noProof/>
          <w:sz w:val="32"/>
          <w:szCs w:val="32"/>
        </w:rPr>
        <w:drawing>
          <wp:anchor distT="0" distB="0" distL="114300" distR="114300" simplePos="0" relativeHeight="251727872" behindDoc="0" locked="0" layoutInCell="1" allowOverlap="1" wp14:anchorId="5E0BEA94" wp14:editId="0A33190B">
            <wp:simplePos x="0" y="0"/>
            <wp:positionH relativeFrom="column">
              <wp:posOffset>0</wp:posOffset>
            </wp:positionH>
            <wp:positionV relativeFrom="paragraph">
              <wp:posOffset>285115</wp:posOffset>
            </wp:positionV>
            <wp:extent cx="5943600" cy="5087087"/>
            <wp:effectExtent l="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3">
                      <a:extLst>
                        <a:ext uri="{28A0092B-C50C-407E-A947-70E740481C1C}">
                          <a14:useLocalDpi xmlns:a14="http://schemas.microsoft.com/office/drawing/2010/main" val="0"/>
                        </a:ext>
                      </a:extLst>
                    </a:blip>
                    <a:stretch>
                      <a:fillRect/>
                    </a:stretch>
                  </pic:blipFill>
                  <pic:spPr>
                    <a:xfrm>
                      <a:off x="0" y="0"/>
                      <a:ext cx="5943600" cy="5087087"/>
                    </a:xfrm>
                    <a:prstGeom prst="rect">
                      <a:avLst/>
                    </a:prstGeom>
                  </pic:spPr>
                </pic:pic>
              </a:graphicData>
            </a:graphic>
            <wp14:sizeRelV relativeFrom="margin">
              <wp14:pctHeight>0</wp14:pctHeight>
            </wp14:sizeRelV>
          </wp:anchor>
        </w:drawing>
      </w:r>
      <w:r w:rsidR="001429C8" w:rsidRPr="00015AF2">
        <w:rPr>
          <w:b/>
          <w:bCs/>
          <w:sz w:val="32"/>
          <w:szCs w:val="32"/>
        </w:rPr>
        <w:t xml:space="preserve">What is the labelled structure? </w:t>
      </w:r>
    </w:p>
    <w:p w14:paraId="15F62A4E" w14:textId="77777777" w:rsidR="004C4528" w:rsidRPr="005E43C4" w:rsidRDefault="00031845" w:rsidP="004C4528">
      <w:pPr>
        <w:rPr>
          <w:b/>
          <w:bCs/>
          <w:sz w:val="24"/>
          <w:szCs w:val="24"/>
        </w:rPr>
      </w:pPr>
      <w:r w:rsidRPr="005E43C4">
        <w:rPr>
          <w:b/>
          <w:bCs/>
          <w:sz w:val="24"/>
          <w:szCs w:val="24"/>
        </w:rPr>
        <w:t xml:space="preserve"> Select one: </w:t>
      </w:r>
    </w:p>
    <w:p w14:paraId="15A71A88" w14:textId="77777777" w:rsidR="00AF1064" w:rsidRPr="005E43C4" w:rsidRDefault="00031845" w:rsidP="00AF1064">
      <w:pPr>
        <w:pStyle w:val="ListParagraph"/>
        <w:numPr>
          <w:ilvl w:val="0"/>
          <w:numId w:val="7"/>
        </w:numPr>
        <w:rPr>
          <w:b/>
          <w:bCs/>
          <w:sz w:val="24"/>
          <w:szCs w:val="24"/>
        </w:rPr>
      </w:pPr>
      <w:r w:rsidRPr="005E43C4">
        <w:rPr>
          <w:b/>
          <w:bCs/>
          <w:sz w:val="24"/>
          <w:szCs w:val="24"/>
        </w:rPr>
        <w:t xml:space="preserve">Origin of lower head of lateral pterygoid muscles </w:t>
      </w:r>
    </w:p>
    <w:p w14:paraId="2121B4A5" w14:textId="77777777" w:rsidR="00AF1064" w:rsidRPr="005E43C4" w:rsidRDefault="00031845" w:rsidP="00AF1064">
      <w:pPr>
        <w:pStyle w:val="ListParagraph"/>
        <w:numPr>
          <w:ilvl w:val="0"/>
          <w:numId w:val="7"/>
        </w:numPr>
        <w:rPr>
          <w:b/>
          <w:bCs/>
          <w:sz w:val="24"/>
          <w:szCs w:val="24"/>
        </w:rPr>
      </w:pPr>
      <w:r w:rsidRPr="005E43C4">
        <w:rPr>
          <w:b/>
          <w:bCs/>
          <w:sz w:val="24"/>
          <w:szCs w:val="24"/>
        </w:rPr>
        <w:t xml:space="preserve">Origin of deep head of medial pterygoid muscles </w:t>
      </w:r>
    </w:p>
    <w:p w14:paraId="3FD5C24A" w14:textId="77777777" w:rsidR="00AF1064" w:rsidRPr="005E43C4" w:rsidRDefault="00031845" w:rsidP="00AF1064">
      <w:pPr>
        <w:pStyle w:val="ListParagraph"/>
        <w:numPr>
          <w:ilvl w:val="0"/>
          <w:numId w:val="7"/>
        </w:numPr>
        <w:rPr>
          <w:b/>
          <w:bCs/>
          <w:sz w:val="24"/>
          <w:szCs w:val="24"/>
        </w:rPr>
      </w:pPr>
      <w:r w:rsidRPr="005E43C4">
        <w:rPr>
          <w:b/>
          <w:bCs/>
          <w:sz w:val="24"/>
          <w:szCs w:val="24"/>
        </w:rPr>
        <w:t xml:space="preserve">Origin of upper head of lateral pterygoid muscles </w:t>
      </w:r>
    </w:p>
    <w:p w14:paraId="1E45E72B" w14:textId="02213E8F" w:rsidR="006E37E6" w:rsidRPr="005E43C4" w:rsidRDefault="00031845" w:rsidP="00AF1064">
      <w:pPr>
        <w:pStyle w:val="ListParagraph"/>
        <w:numPr>
          <w:ilvl w:val="0"/>
          <w:numId w:val="7"/>
        </w:numPr>
        <w:rPr>
          <w:b/>
          <w:bCs/>
          <w:sz w:val="24"/>
          <w:szCs w:val="24"/>
        </w:rPr>
      </w:pPr>
      <w:r w:rsidRPr="005E43C4">
        <w:rPr>
          <w:b/>
          <w:bCs/>
          <w:sz w:val="24"/>
          <w:szCs w:val="24"/>
        </w:rPr>
        <w:t xml:space="preserve"> Origin of pterygomandibular ligament </w:t>
      </w:r>
    </w:p>
    <w:p w14:paraId="6776089B" w14:textId="593952BF" w:rsidR="005C1F75" w:rsidRPr="002E0966" w:rsidRDefault="00031845" w:rsidP="00AF1064">
      <w:pPr>
        <w:pStyle w:val="ListParagraph"/>
        <w:numPr>
          <w:ilvl w:val="0"/>
          <w:numId w:val="7"/>
        </w:numPr>
        <w:rPr>
          <w:b/>
          <w:bCs/>
          <w:sz w:val="24"/>
          <w:szCs w:val="24"/>
          <w:highlight w:val="yellow"/>
        </w:rPr>
      </w:pPr>
      <w:r w:rsidRPr="002E0966">
        <w:rPr>
          <w:b/>
          <w:bCs/>
          <w:sz w:val="24"/>
          <w:szCs w:val="24"/>
          <w:highlight w:val="yellow"/>
        </w:rPr>
        <w:lastRenderedPageBreak/>
        <w:t>Origin of superficial head of medial plerygoid muscles</w:t>
      </w:r>
    </w:p>
    <w:p w14:paraId="1A2CD4BD" w14:textId="77777777" w:rsidR="00040C3F" w:rsidRDefault="00040C3F"/>
    <w:p w14:paraId="4C7F34FA" w14:textId="2471E40B" w:rsidR="00B76BFF" w:rsidRPr="00795DB7" w:rsidRDefault="005E43C4">
      <w:pPr>
        <w:rPr>
          <w:b/>
          <w:bCs/>
          <w:sz w:val="32"/>
          <w:szCs w:val="32"/>
        </w:rPr>
      </w:pPr>
      <w:r w:rsidRPr="00795DB7">
        <w:rPr>
          <w:b/>
          <w:bCs/>
          <w:sz w:val="32"/>
          <w:szCs w:val="32"/>
        </w:rPr>
        <w:t xml:space="preserve">Q.27   </w:t>
      </w:r>
      <w:r w:rsidR="00040C3F" w:rsidRPr="00795DB7">
        <w:rPr>
          <w:b/>
          <w:bCs/>
          <w:sz w:val="32"/>
          <w:szCs w:val="32"/>
        </w:rPr>
        <w:t xml:space="preserve">What is the labelled muscle? </w:t>
      </w:r>
    </w:p>
    <w:p w14:paraId="5AEC0AC6" w14:textId="77777777" w:rsidR="0078042C" w:rsidRPr="00795DB7" w:rsidRDefault="00040C3F" w:rsidP="0078042C">
      <w:pPr>
        <w:rPr>
          <w:b/>
          <w:bCs/>
          <w:sz w:val="24"/>
          <w:szCs w:val="24"/>
        </w:rPr>
      </w:pPr>
      <w:r w:rsidRPr="00795DB7">
        <w:rPr>
          <w:b/>
          <w:bCs/>
          <w:noProof/>
          <w:sz w:val="24"/>
          <w:szCs w:val="24"/>
        </w:rPr>
        <w:lastRenderedPageBreak/>
        <w:drawing>
          <wp:anchor distT="0" distB="0" distL="114300" distR="114300" simplePos="0" relativeHeight="251685888" behindDoc="0" locked="0" layoutInCell="1" allowOverlap="1" wp14:anchorId="441E57E4" wp14:editId="47E86BFC">
            <wp:simplePos x="0" y="0"/>
            <wp:positionH relativeFrom="column">
              <wp:posOffset>189230</wp:posOffset>
            </wp:positionH>
            <wp:positionV relativeFrom="paragraph">
              <wp:posOffset>165100</wp:posOffset>
            </wp:positionV>
            <wp:extent cx="5943600" cy="7190105"/>
            <wp:effectExtent l="0" t="0" r="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4">
                      <a:extLst>
                        <a:ext uri="{28A0092B-C50C-407E-A947-70E740481C1C}">
                          <a14:useLocalDpi xmlns:a14="http://schemas.microsoft.com/office/drawing/2010/main" val="0"/>
                        </a:ext>
                      </a:extLst>
                    </a:blip>
                    <a:stretch>
                      <a:fillRect/>
                    </a:stretch>
                  </pic:blipFill>
                  <pic:spPr>
                    <a:xfrm>
                      <a:off x="0" y="0"/>
                      <a:ext cx="5943600" cy="7190105"/>
                    </a:xfrm>
                    <a:prstGeom prst="rect">
                      <a:avLst/>
                    </a:prstGeom>
                  </pic:spPr>
                </pic:pic>
              </a:graphicData>
            </a:graphic>
            <wp14:sizeRelV relativeFrom="margin">
              <wp14:pctHeight>0</wp14:pctHeight>
            </wp14:sizeRelV>
          </wp:anchor>
        </w:drawing>
      </w:r>
      <w:r w:rsidR="00B829E3" w:rsidRPr="00795DB7">
        <w:rPr>
          <w:b/>
          <w:bCs/>
          <w:sz w:val="24"/>
          <w:szCs w:val="24"/>
        </w:rPr>
        <w:t>Select one</w:t>
      </w:r>
      <w:r w:rsidR="0078042C" w:rsidRPr="00795DB7">
        <w:rPr>
          <w:b/>
          <w:bCs/>
          <w:sz w:val="24"/>
          <w:szCs w:val="24"/>
        </w:rPr>
        <w:t xml:space="preserve"> :</w:t>
      </w:r>
    </w:p>
    <w:p w14:paraId="262C6400" w14:textId="77777777" w:rsidR="0078042C" w:rsidRPr="00795DB7" w:rsidRDefault="00B829E3" w:rsidP="0078042C">
      <w:pPr>
        <w:rPr>
          <w:b/>
          <w:bCs/>
          <w:sz w:val="24"/>
          <w:szCs w:val="24"/>
        </w:rPr>
      </w:pPr>
      <w:r w:rsidRPr="00795DB7">
        <w:rPr>
          <w:b/>
          <w:bCs/>
          <w:sz w:val="24"/>
          <w:szCs w:val="24"/>
        </w:rPr>
        <w:t xml:space="preserve"> a. External abdominal </w:t>
      </w:r>
    </w:p>
    <w:p w14:paraId="2C5E6099" w14:textId="77777777" w:rsidR="0078042C" w:rsidRPr="00795DB7" w:rsidRDefault="00B829E3" w:rsidP="0078042C">
      <w:pPr>
        <w:rPr>
          <w:b/>
          <w:bCs/>
          <w:sz w:val="24"/>
          <w:szCs w:val="24"/>
        </w:rPr>
      </w:pPr>
      <w:r w:rsidRPr="00795DB7">
        <w:rPr>
          <w:b/>
          <w:bCs/>
          <w:sz w:val="24"/>
          <w:szCs w:val="24"/>
        </w:rPr>
        <w:t xml:space="preserve">b. Internal abdominal </w:t>
      </w:r>
    </w:p>
    <w:p w14:paraId="65CE57E0" w14:textId="1687231F" w:rsidR="0078042C" w:rsidRPr="00795DB7" w:rsidRDefault="00B829E3" w:rsidP="0078042C">
      <w:pPr>
        <w:rPr>
          <w:b/>
          <w:bCs/>
          <w:sz w:val="24"/>
          <w:szCs w:val="24"/>
        </w:rPr>
      </w:pPr>
      <w:r w:rsidRPr="002E0966">
        <w:rPr>
          <w:b/>
          <w:bCs/>
          <w:sz w:val="24"/>
          <w:szCs w:val="24"/>
          <w:highlight w:val="yellow"/>
        </w:rPr>
        <w:lastRenderedPageBreak/>
        <w:t>c. Rectus abdominus</w:t>
      </w:r>
      <w:r w:rsidRPr="00795DB7">
        <w:rPr>
          <w:b/>
          <w:bCs/>
          <w:sz w:val="24"/>
          <w:szCs w:val="24"/>
        </w:rPr>
        <w:t xml:space="preserve"> </w:t>
      </w:r>
    </w:p>
    <w:p w14:paraId="2FBDC107" w14:textId="77777777" w:rsidR="00095C34" w:rsidRPr="00795DB7" w:rsidRDefault="00B829E3" w:rsidP="0078042C">
      <w:pPr>
        <w:rPr>
          <w:b/>
          <w:bCs/>
          <w:sz w:val="24"/>
          <w:szCs w:val="24"/>
        </w:rPr>
      </w:pPr>
      <w:r w:rsidRPr="00795DB7">
        <w:rPr>
          <w:b/>
          <w:bCs/>
          <w:sz w:val="24"/>
          <w:szCs w:val="24"/>
        </w:rPr>
        <w:t xml:space="preserve">d. Cremasteric </w:t>
      </w:r>
    </w:p>
    <w:p w14:paraId="5D68FF7F" w14:textId="7A0BBF7B" w:rsidR="00B76BFF" w:rsidRPr="00795DB7" w:rsidRDefault="00B829E3" w:rsidP="0078042C">
      <w:pPr>
        <w:rPr>
          <w:b/>
          <w:bCs/>
          <w:sz w:val="24"/>
          <w:szCs w:val="24"/>
        </w:rPr>
      </w:pPr>
      <w:r w:rsidRPr="00795DB7">
        <w:rPr>
          <w:b/>
          <w:bCs/>
          <w:sz w:val="24"/>
          <w:szCs w:val="24"/>
        </w:rPr>
        <w:t>e. Transverse abdominal</w:t>
      </w:r>
    </w:p>
    <w:p w14:paraId="51165781" w14:textId="1DA30063" w:rsidR="00B76BFF" w:rsidRPr="00795DB7" w:rsidRDefault="00B76BFF">
      <w:pPr>
        <w:rPr>
          <w:b/>
          <w:bCs/>
          <w:sz w:val="24"/>
          <w:szCs w:val="24"/>
        </w:rPr>
      </w:pPr>
    </w:p>
    <w:p w14:paraId="11529D73" w14:textId="296F0332" w:rsidR="00095C34" w:rsidRDefault="00095C34"/>
    <w:p w14:paraId="63D0C83F" w14:textId="74F2FE5C" w:rsidR="004B236D" w:rsidRPr="002352D2" w:rsidRDefault="00795DB7" w:rsidP="001C0382">
      <w:pPr>
        <w:rPr>
          <w:b/>
          <w:bCs/>
          <w:sz w:val="32"/>
          <w:szCs w:val="32"/>
        </w:rPr>
      </w:pPr>
      <w:r w:rsidRPr="002352D2">
        <w:rPr>
          <w:b/>
          <w:bCs/>
          <w:sz w:val="32"/>
          <w:szCs w:val="32"/>
        </w:rPr>
        <w:t xml:space="preserve">Q.28  </w:t>
      </w:r>
      <w:r w:rsidR="004B236D" w:rsidRPr="002352D2">
        <w:rPr>
          <w:b/>
          <w:bCs/>
          <w:sz w:val="32"/>
          <w:szCs w:val="32"/>
        </w:rPr>
        <w:t xml:space="preserve">A 16- year od boy presents with swelling on his left tibia An X-ray of the leg shows a destructive process Hislologic eamination of a biopsy showed in </w:t>
      </w:r>
      <w:r w:rsidR="00F532FA" w:rsidRPr="002352D2">
        <w:rPr>
          <w:b/>
          <w:bCs/>
          <w:sz w:val="32"/>
          <w:szCs w:val="32"/>
        </w:rPr>
        <w:t>this</w:t>
      </w:r>
      <w:r w:rsidR="004B236D" w:rsidRPr="002352D2">
        <w:rPr>
          <w:b/>
          <w:bCs/>
          <w:sz w:val="32"/>
          <w:szCs w:val="32"/>
        </w:rPr>
        <w:t xml:space="preserve"> </w:t>
      </w:r>
      <w:r w:rsidR="00F532FA" w:rsidRPr="002352D2">
        <w:rPr>
          <w:b/>
          <w:bCs/>
          <w:sz w:val="32"/>
          <w:szCs w:val="32"/>
        </w:rPr>
        <w:t>pecture.</w:t>
      </w:r>
      <w:r w:rsidR="004B236D" w:rsidRPr="002352D2">
        <w:rPr>
          <w:b/>
          <w:bCs/>
          <w:sz w:val="32"/>
          <w:szCs w:val="32"/>
        </w:rPr>
        <w:t xml:space="preserve"> </w:t>
      </w:r>
      <w:r w:rsidR="00F532FA" w:rsidRPr="002352D2">
        <w:rPr>
          <w:b/>
          <w:bCs/>
          <w:sz w:val="32"/>
          <w:szCs w:val="32"/>
        </w:rPr>
        <w:t>All t</w:t>
      </w:r>
      <w:r w:rsidR="004B236D" w:rsidRPr="002352D2">
        <w:rPr>
          <w:b/>
          <w:bCs/>
          <w:sz w:val="32"/>
          <w:szCs w:val="32"/>
        </w:rPr>
        <w:t xml:space="preserve">he </w:t>
      </w:r>
      <w:r w:rsidR="00F532FA" w:rsidRPr="002352D2">
        <w:rPr>
          <w:b/>
          <w:bCs/>
          <w:sz w:val="32"/>
          <w:szCs w:val="32"/>
        </w:rPr>
        <w:t>following</w:t>
      </w:r>
      <w:r w:rsidR="004B236D" w:rsidRPr="002352D2">
        <w:rPr>
          <w:b/>
          <w:bCs/>
          <w:sz w:val="32"/>
          <w:szCs w:val="32"/>
        </w:rPr>
        <w:t xml:space="preserve"> </w:t>
      </w:r>
      <w:r w:rsidR="001C0382" w:rsidRPr="002352D2">
        <w:rPr>
          <w:b/>
          <w:bCs/>
          <w:sz w:val="32"/>
          <w:szCs w:val="32"/>
        </w:rPr>
        <w:t>are</w:t>
      </w:r>
      <w:r w:rsidR="004B236D" w:rsidRPr="002352D2">
        <w:rPr>
          <w:b/>
          <w:bCs/>
          <w:sz w:val="32"/>
          <w:szCs w:val="32"/>
        </w:rPr>
        <w:t xml:space="preserve"> characteristics of this lesion</w:t>
      </w:r>
      <w:r w:rsidR="001C0382" w:rsidRPr="002352D2">
        <w:rPr>
          <w:b/>
          <w:bCs/>
          <w:sz w:val="32"/>
          <w:szCs w:val="32"/>
        </w:rPr>
        <w:t xml:space="preserve">, </w:t>
      </w:r>
      <w:r w:rsidR="004B236D" w:rsidRPr="002352D2">
        <w:rPr>
          <w:b/>
          <w:bCs/>
          <w:sz w:val="32"/>
          <w:szCs w:val="32"/>
        </w:rPr>
        <w:t>except?</w:t>
      </w:r>
    </w:p>
    <w:p w14:paraId="416F67B1" w14:textId="738E7576" w:rsidR="00B76BFF" w:rsidRPr="002352D2" w:rsidRDefault="004B236D" w:rsidP="00E1734B">
      <w:pPr>
        <w:rPr>
          <w:b/>
          <w:bCs/>
          <w:sz w:val="24"/>
          <w:szCs w:val="24"/>
        </w:rPr>
      </w:pPr>
      <w:r w:rsidRPr="002352D2">
        <w:rPr>
          <w:b/>
          <w:bCs/>
          <w:sz w:val="24"/>
          <w:szCs w:val="24"/>
        </w:rPr>
        <w:t>Select one</w:t>
      </w:r>
      <w:r w:rsidR="001C0382" w:rsidRPr="002352D2">
        <w:rPr>
          <w:b/>
          <w:bCs/>
          <w:sz w:val="24"/>
          <w:szCs w:val="24"/>
        </w:rPr>
        <w:t xml:space="preserve"> :</w:t>
      </w:r>
    </w:p>
    <w:p w14:paraId="49FD6BEC" w14:textId="28E6E184" w:rsidR="00B76BFF" w:rsidRDefault="00DE3A91">
      <w:r>
        <w:rPr>
          <w:noProof/>
        </w:rPr>
        <w:drawing>
          <wp:anchor distT="0" distB="0" distL="114300" distR="114300" simplePos="0" relativeHeight="251686912" behindDoc="0" locked="0" layoutInCell="1" allowOverlap="1" wp14:anchorId="2502B510" wp14:editId="503F5684">
            <wp:simplePos x="0" y="0"/>
            <wp:positionH relativeFrom="column">
              <wp:posOffset>0</wp:posOffset>
            </wp:positionH>
            <wp:positionV relativeFrom="paragraph">
              <wp:posOffset>282575</wp:posOffset>
            </wp:positionV>
            <wp:extent cx="5162550" cy="3971925"/>
            <wp:effectExtent l="0" t="0" r="0" b="9525"/>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5">
                      <a:extLst>
                        <a:ext uri="{28A0092B-C50C-407E-A947-70E740481C1C}">
                          <a14:useLocalDpi xmlns:a14="http://schemas.microsoft.com/office/drawing/2010/main" val="0"/>
                        </a:ext>
                      </a:extLst>
                    </a:blip>
                    <a:stretch>
                      <a:fillRect/>
                    </a:stretch>
                  </pic:blipFill>
                  <pic:spPr>
                    <a:xfrm>
                      <a:off x="0" y="0"/>
                      <a:ext cx="5162550" cy="3971925"/>
                    </a:xfrm>
                    <a:prstGeom prst="rect">
                      <a:avLst/>
                    </a:prstGeom>
                  </pic:spPr>
                </pic:pic>
              </a:graphicData>
            </a:graphic>
          </wp:anchor>
        </w:drawing>
      </w:r>
    </w:p>
    <w:p w14:paraId="3C665D72" w14:textId="3E1BA5BF" w:rsidR="00DE3A91" w:rsidRDefault="00DE3A91"/>
    <w:p w14:paraId="0129C3E8" w14:textId="77777777" w:rsidR="00DF2B50" w:rsidRPr="002352D2" w:rsidRDefault="00DF2B50" w:rsidP="00DF2B50">
      <w:pPr>
        <w:rPr>
          <w:b/>
          <w:bCs/>
          <w:sz w:val="24"/>
          <w:szCs w:val="24"/>
        </w:rPr>
      </w:pPr>
      <w:r w:rsidRPr="002352D2">
        <w:rPr>
          <w:b/>
          <w:bCs/>
          <w:sz w:val="24"/>
          <w:szCs w:val="24"/>
        </w:rPr>
        <w:t>A.</w:t>
      </w:r>
      <w:r w:rsidR="00E1734B" w:rsidRPr="002352D2">
        <w:rPr>
          <w:b/>
          <w:bCs/>
          <w:sz w:val="24"/>
          <w:szCs w:val="24"/>
        </w:rPr>
        <w:t xml:space="preserve"> They are primary malignant small round cell tumors of bone.</w:t>
      </w:r>
    </w:p>
    <w:p w14:paraId="48CC3646" w14:textId="77777777" w:rsidR="008562A2" w:rsidRPr="002352D2" w:rsidRDefault="00E1734B" w:rsidP="00DF2B50">
      <w:pPr>
        <w:rPr>
          <w:b/>
          <w:bCs/>
          <w:sz w:val="24"/>
          <w:szCs w:val="24"/>
        </w:rPr>
      </w:pPr>
      <w:r w:rsidRPr="002352D2">
        <w:rPr>
          <w:b/>
          <w:bCs/>
          <w:sz w:val="24"/>
          <w:szCs w:val="24"/>
        </w:rPr>
        <w:t xml:space="preserve">b. Most patients are 10 to 15 years of age, and 80% are younger than 20 years </w:t>
      </w:r>
    </w:p>
    <w:p w14:paraId="192F5494" w14:textId="29733B44" w:rsidR="008562A2" w:rsidRPr="002352D2" w:rsidRDefault="00E1734B" w:rsidP="00DF2B50">
      <w:pPr>
        <w:rPr>
          <w:b/>
          <w:bCs/>
          <w:sz w:val="24"/>
          <w:szCs w:val="24"/>
        </w:rPr>
      </w:pPr>
      <w:r w:rsidRPr="00EF41B9">
        <w:rPr>
          <w:b/>
          <w:bCs/>
          <w:sz w:val="24"/>
          <w:szCs w:val="24"/>
          <w:highlight w:val="yellow"/>
        </w:rPr>
        <w:lastRenderedPageBreak/>
        <w:t>c</w:t>
      </w:r>
      <w:r w:rsidR="008562A2" w:rsidRPr="00EF41B9">
        <w:rPr>
          <w:b/>
          <w:bCs/>
          <w:sz w:val="24"/>
          <w:szCs w:val="24"/>
          <w:highlight w:val="yellow"/>
        </w:rPr>
        <w:t>.</w:t>
      </w:r>
      <w:r w:rsidRPr="00EF41B9">
        <w:rPr>
          <w:b/>
          <w:bCs/>
          <w:sz w:val="24"/>
          <w:szCs w:val="24"/>
          <w:highlight w:val="yellow"/>
        </w:rPr>
        <w:t xml:space="preserve"> These tumors have a translocation of t(2, 13)</w:t>
      </w:r>
      <w:r w:rsidRPr="002352D2">
        <w:rPr>
          <w:b/>
          <w:bCs/>
          <w:sz w:val="24"/>
          <w:szCs w:val="24"/>
        </w:rPr>
        <w:t xml:space="preserve"> </w:t>
      </w:r>
    </w:p>
    <w:p w14:paraId="65B5B4BE" w14:textId="77777777" w:rsidR="00387DF3" w:rsidRPr="002352D2" w:rsidRDefault="00E1734B" w:rsidP="00DF2B50">
      <w:pPr>
        <w:rPr>
          <w:b/>
          <w:bCs/>
          <w:sz w:val="24"/>
          <w:szCs w:val="24"/>
        </w:rPr>
      </w:pPr>
      <w:r w:rsidRPr="002352D2">
        <w:rPr>
          <w:b/>
          <w:bCs/>
          <w:sz w:val="24"/>
          <w:szCs w:val="24"/>
        </w:rPr>
        <w:t xml:space="preserve">d. It typically manifests as a painful enlarging mass in the diaphysis of long tubular bones. </w:t>
      </w:r>
    </w:p>
    <w:p w14:paraId="6F9C3AC9" w14:textId="06E3D763" w:rsidR="00DE3A91" w:rsidRPr="002352D2" w:rsidRDefault="00E1734B" w:rsidP="00DF2B50">
      <w:pPr>
        <w:rPr>
          <w:b/>
          <w:bCs/>
          <w:sz w:val="24"/>
          <w:szCs w:val="24"/>
        </w:rPr>
      </w:pPr>
      <w:r w:rsidRPr="002352D2">
        <w:rPr>
          <w:b/>
          <w:bCs/>
          <w:sz w:val="24"/>
          <w:szCs w:val="24"/>
        </w:rPr>
        <w:t>e</w:t>
      </w:r>
      <w:r w:rsidR="00387DF3" w:rsidRPr="002352D2">
        <w:rPr>
          <w:b/>
          <w:bCs/>
          <w:sz w:val="24"/>
          <w:szCs w:val="24"/>
        </w:rPr>
        <w:t>.</w:t>
      </w:r>
      <w:r w:rsidRPr="002352D2">
        <w:rPr>
          <w:b/>
          <w:bCs/>
          <w:sz w:val="24"/>
          <w:szCs w:val="24"/>
        </w:rPr>
        <w:t xml:space="preserve"> Boys are affected slightly more frequently than girls</w:t>
      </w:r>
    </w:p>
    <w:p w14:paraId="1AD8B74B" w14:textId="06FC7072" w:rsidR="00DE3A91" w:rsidRDefault="00DE3A91"/>
    <w:p w14:paraId="1D7281BC" w14:textId="4CE7C53D" w:rsidR="00DE3A91" w:rsidRDefault="00DE3A91"/>
    <w:p w14:paraId="72869AFC" w14:textId="30F4AFFB" w:rsidR="00DE3A91" w:rsidRDefault="00DE3A91"/>
    <w:p w14:paraId="5272722B" w14:textId="56DCD77F" w:rsidR="00797A66" w:rsidRPr="00824EBF" w:rsidRDefault="002352D2" w:rsidP="009E35A0">
      <w:pPr>
        <w:rPr>
          <w:b/>
          <w:bCs/>
          <w:sz w:val="32"/>
          <w:szCs w:val="32"/>
        </w:rPr>
      </w:pPr>
      <w:r w:rsidRPr="00824EBF">
        <w:rPr>
          <w:b/>
          <w:bCs/>
          <w:sz w:val="32"/>
          <w:szCs w:val="32"/>
        </w:rPr>
        <w:t xml:space="preserve">Q.29  </w:t>
      </w:r>
      <w:r w:rsidR="002126FB" w:rsidRPr="00824EBF">
        <w:rPr>
          <w:b/>
          <w:bCs/>
          <w:sz w:val="32"/>
          <w:szCs w:val="32"/>
        </w:rPr>
        <w:t>A 45-year ald male presents with swelling on his left tibia An X-ray of the leg shows a destructive process. Histologic examination of a biopsy showed in this picture Which of the following is the chromosomal alternation in of this lesion, except?</w:t>
      </w:r>
    </w:p>
    <w:p w14:paraId="503BF488" w14:textId="7C292B63" w:rsidR="00DE3A91" w:rsidRDefault="009E35A0" w:rsidP="009E35A0">
      <w:r>
        <w:rPr>
          <w:noProof/>
        </w:rPr>
        <w:drawing>
          <wp:anchor distT="0" distB="0" distL="114300" distR="114300" simplePos="0" relativeHeight="251729920" behindDoc="0" locked="0" layoutInCell="1" allowOverlap="1" wp14:anchorId="00358BEB" wp14:editId="21456CEC">
            <wp:simplePos x="0" y="0"/>
            <wp:positionH relativeFrom="column">
              <wp:posOffset>0</wp:posOffset>
            </wp:positionH>
            <wp:positionV relativeFrom="paragraph">
              <wp:posOffset>285115</wp:posOffset>
            </wp:positionV>
            <wp:extent cx="5286375" cy="3905250"/>
            <wp:effectExtent l="0" t="0" r="9525"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6">
                      <a:extLst>
                        <a:ext uri="{28A0092B-C50C-407E-A947-70E740481C1C}">
                          <a14:useLocalDpi xmlns:a14="http://schemas.microsoft.com/office/drawing/2010/main" val="0"/>
                        </a:ext>
                      </a:extLst>
                    </a:blip>
                    <a:stretch>
                      <a:fillRect/>
                    </a:stretch>
                  </pic:blipFill>
                  <pic:spPr>
                    <a:xfrm>
                      <a:off x="0" y="0"/>
                      <a:ext cx="5286375" cy="3905250"/>
                    </a:xfrm>
                    <a:prstGeom prst="rect">
                      <a:avLst/>
                    </a:prstGeom>
                  </pic:spPr>
                </pic:pic>
              </a:graphicData>
            </a:graphic>
          </wp:anchor>
        </w:drawing>
      </w:r>
    </w:p>
    <w:p w14:paraId="349F945C" w14:textId="690B5BCB" w:rsidR="00DE3A91" w:rsidRDefault="00DE3A91"/>
    <w:p w14:paraId="0B92C98B" w14:textId="77777777" w:rsidR="00797A66" w:rsidRPr="00824EBF" w:rsidRDefault="00797A66" w:rsidP="00872A04">
      <w:pPr>
        <w:rPr>
          <w:b/>
          <w:bCs/>
          <w:sz w:val="24"/>
          <w:szCs w:val="24"/>
        </w:rPr>
      </w:pPr>
      <w:r w:rsidRPr="00824EBF">
        <w:rPr>
          <w:b/>
          <w:bCs/>
          <w:sz w:val="24"/>
          <w:szCs w:val="24"/>
        </w:rPr>
        <w:t>Select one</w:t>
      </w:r>
    </w:p>
    <w:p w14:paraId="194A9EE2" w14:textId="77777777" w:rsidR="00797A66" w:rsidRPr="00824EBF" w:rsidRDefault="00797A66" w:rsidP="00872A04">
      <w:pPr>
        <w:rPr>
          <w:b/>
          <w:bCs/>
          <w:sz w:val="24"/>
          <w:szCs w:val="24"/>
        </w:rPr>
      </w:pPr>
      <w:r w:rsidRPr="00824EBF">
        <w:rPr>
          <w:b/>
          <w:bCs/>
          <w:sz w:val="24"/>
          <w:szCs w:val="24"/>
        </w:rPr>
        <w:t>a. t(2.13)</w:t>
      </w:r>
    </w:p>
    <w:p w14:paraId="5EBDFF38" w14:textId="51DCE3FC" w:rsidR="00797A66" w:rsidRPr="00824EBF" w:rsidRDefault="00797A66" w:rsidP="00872A04">
      <w:pPr>
        <w:rPr>
          <w:b/>
          <w:bCs/>
          <w:sz w:val="24"/>
          <w:szCs w:val="24"/>
        </w:rPr>
      </w:pPr>
      <w:r w:rsidRPr="00824EBF">
        <w:rPr>
          <w:b/>
          <w:bCs/>
          <w:sz w:val="24"/>
          <w:szCs w:val="24"/>
        </w:rPr>
        <w:t xml:space="preserve"> </w:t>
      </w:r>
      <w:r w:rsidRPr="00EF41B9">
        <w:rPr>
          <w:b/>
          <w:bCs/>
          <w:sz w:val="24"/>
          <w:szCs w:val="24"/>
          <w:highlight w:val="yellow"/>
        </w:rPr>
        <w:t>b</w:t>
      </w:r>
      <w:r w:rsidR="00EF41B9">
        <w:rPr>
          <w:b/>
          <w:bCs/>
          <w:sz w:val="24"/>
          <w:szCs w:val="24"/>
          <w:highlight w:val="yellow"/>
        </w:rPr>
        <w:t>.</w:t>
      </w:r>
      <w:r w:rsidRPr="00EF41B9">
        <w:rPr>
          <w:b/>
          <w:bCs/>
          <w:sz w:val="24"/>
          <w:szCs w:val="24"/>
          <w:highlight w:val="yellow"/>
        </w:rPr>
        <w:t xml:space="preserve"> </w:t>
      </w:r>
      <w:r w:rsidRPr="00EF41B9">
        <w:rPr>
          <w:b/>
          <w:bCs/>
          <w:sz w:val="24"/>
          <w:szCs w:val="24"/>
        </w:rPr>
        <w:t>t</w:t>
      </w:r>
      <w:r w:rsidRPr="00EF41B9">
        <w:rPr>
          <w:b/>
          <w:bCs/>
          <w:sz w:val="24"/>
          <w:szCs w:val="24"/>
          <w:highlight w:val="yellow"/>
        </w:rPr>
        <w:t>(X,18)</w:t>
      </w:r>
    </w:p>
    <w:p w14:paraId="39F4ED3F" w14:textId="77777777" w:rsidR="00797A66" w:rsidRPr="00824EBF" w:rsidRDefault="00797A66" w:rsidP="00872A04">
      <w:pPr>
        <w:rPr>
          <w:b/>
          <w:bCs/>
          <w:sz w:val="24"/>
          <w:szCs w:val="24"/>
        </w:rPr>
      </w:pPr>
      <w:r w:rsidRPr="00824EBF">
        <w:rPr>
          <w:b/>
          <w:bCs/>
          <w:sz w:val="24"/>
          <w:szCs w:val="24"/>
        </w:rPr>
        <w:lastRenderedPageBreak/>
        <w:t xml:space="preserve"> c t(11,22)</w:t>
      </w:r>
    </w:p>
    <w:p w14:paraId="043E64EE" w14:textId="77777777" w:rsidR="00797A66" w:rsidRPr="00824EBF" w:rsidRDefault="00797A66" w:rsidP="00872A04">
      <w:pPr>
        <w:rPr>
          <w:b/>
          <w:bCs/>
          <w:sz w:val="24"/>
          <w:szCs w:val="24"/>
        </w:rPr>
      </w:pPr>
      <w:r w:rsidRPr="00824EBF">
        <w:rPr>
          <w:b/>
          <w:bCs/>
          <w:sz w:val="24"/>
          <w:szCs w:val="24"/>
        </w:rPr>
        <w:t>d. t(2,13)</w:t>
      </w:r>
    </w:p>
    <w:p w14:paraId="225AE1DA" w14:textId="6819118B" w:rsidR="003C6141" w:rsidRPr="00824EBF" w:rsidRDefault="00797A66" w:rsidP="00553029">
      <w:pPr>
        <w:rPr>
          <w:b/>
          <w:bCs/>
          <w:sz w:val="24"/>
          <w:szCs w:val="24"/>
        </w:rPr>
      </w:pPr>
      <w:r w:rsidRPr="00824EBF">
        <w:rPr>
          <w:b/>
          <w:bCs/>
          <w:sz w:val="24"/>
          <w:szCs w:val="24"/>
        </w:rPr>
        <w:t xml:space="preserve"> e. t(X, 19)</w:t>
      </w:r>
    </w:p>
    <w:p w14:paraId="5A1B7A88" w14:textId="77777777" w:rsidR="00CA7C72" w:rsidRDefault="00CA7C72" w:rsidP="00553029">
      <w:pPr>
        <w:rPr>
          <w:b/>
          <w:bCs/>
          <w:sz w:val="28"/>
          <w:szCs w:val="28"/>
        </w:rPr>
      </w:pPr>
    </w:p>
    <w:p w14:paraId="24C2EDFF" w14:textId="1A4B574F" w:rsidR="00553029" w:rsidRPr="00824EBF" w:rsidRDefault="00824EBF" w:rsidP="00553029">
      <w:pPr>
        <w:rPr>
          <w:b/>
          <w:bCs/>
          <w:sz w:val="28"/>
          <w:szCs w:val="28"/>
        </w:rPr>
      </w:pPr>
      <w:r w:rsidRPr="00010907">
        <w:rPr>
          <w:b/>
          <w:bCs/>
          <w:sz w:val="28"/>
          <w:szCs w:val="28"/>
          <w:highlight w:val="cyan"/>
        </w:rPr>
        <w:t>Q.30</w:t>
      </w:r>
      <w:r w:rsidRPr="00824EBF">
        <w:rPr>
          <w:b/>
          <w:bCs/>
          <w:sz w:val="28"/>
          <w:szCs w:val="28"/>
        </w:rPr>
        <w:t xml:space="preserve">   </w:t>
      </w:r>
      <w:r w:rsidR="00553029" w:rsidRPr="00824EBF">
        <w:rPr>
          <w:b/>
          <w:bCs/>
          <w:sz w:val="28"/>
          <w:szCs w:val="28"/>
        </w:rPr>
        <w:t xml:space="preserve">One </w:t>
      </w:r>
      <w:r w:rsidR="002202EB" w:rsidRPr="00824EBF">
        <w:rPr>
          <w:b/>
          <w:bCs/>
          <w:sz w:val="28"/>
          <w:szCs w:val="28"/>
        </w:rPr>
        <w:t xml:space="preserve">is TRUE regarding this yeast? </w:t>
      </w:r>
    </w:p>
    <w:p w14:paraId="38C2066C" w14:textId="6DF3897C" w:rsidR="003C6141" w:rsidRDefault="0054538D">
      <w:r>
        <w:rPr>
          <w:noProof/>
        </w:rPr>
        <w:drawing>
          <wp:anchor distT="0" distB="0" distL="114300" distR="114300" simplePos="0" relativeHeight="251688960" behindDoc="0" locked="0" layoutInCell="1" allowOverlap="1" wp14:anchorId="44C00F99" wp14:editId="41EB7759">
            <wp:simplePos x="0" y="0"/>
            <wp:positionH relativeFrom="column">
              <wp:posOffset>-335915</wp:posOffset>
            </wp:positionH>
            <wp:positionV relativeFrom="paragraph">
              <wp:posOffset>71755</wp:posOffset>
            </wp:positionV>
            <wp:extent cx="5943600" cy="2760980"/>
            <wp:effectExtent l="0" t="0" r="0" b="127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7">
                      <a:extLst>
                        <a:ext uri="{28A0092B-C50C-407E-A947-70E740481C1C}">
                          <a14:useLocalDpi xmlns:a14="http://schemas.microsoft.com/office/drawing/2010/main" val="0"/>
                        </a:ext>
                      </a:extLst>
                    </a:blip>
                    <a:stretch>
                      <a:fillRect/>
                    </a:stretch>
                  </pic:blipFill>
                  <pic:spPr>
                    <a:xfrm>
                      <a:off x="0" y="0"/>
                      <a:ext cx="5943600" cy="2760980"/>
                    </a:xfrm>
                    <a:prstGeom prst="rect">
                      <a:avLst/>
                    </a:prstGeom>
                  </pic:spPr>
                </pic:pic>
              </a:graphicData>
            </a:graphic>
          </wp:anchor>
        </w:drawing>
      </w:r>
    </w:p>
    <w:p w14:paraId="652DD3EA" w14:textId="1FFE70DD" w:rsidR="002202EB" w:rsidRDefault="002202EB" w:rsidP="002202EB"/>
    <w:p w14:paraId="2A279273" w14:textId="77777777" w:rsidR="002202EB" w:rsidRPr="00CA7C72" w:rsidRDefault="002202EB" w:rsidP="002202EB">
      <w:pPr>
        <w:rPr>
          <w:b/>
          <w:bCs/>
          <w:sz w:val="24"/>
          <w:szCs w:val="24"/>
        </w:rPr>
      </w:pPr>
      <w:r w:rsidRPr="00CA7C72">
        <w:rPr>
          <w:b/>
          <w:bCs/>
          <w:sz w:val="24"/>
          <w:szCs w:val="24"/>
        </w:rPr>
        <w:t xml:space="preserve"> Select one :</w:t>
      </w:r>
    </w:p>
    <w:p w14:paraId="4B2A0278" w14:textId="381E5085" w:rsidR="002202EB" w:rsidRPr="00CA7C72" w:rsidRDefault="002202EB" w:rsidP="002202EB">
      <w:pPr>
        <w:rPr>
          <w:b/>
          <w:bCs/>
          <w:sz w:val="24"/>
          <w:szCs w:val="24"/>
        </w:rPr>
      </w:pPr>
      <w:r w:rsidRPr="00CA7C72">
        <w:rPr>
          <w:b/>
          <w:bCs/>
          <w:sz w:val="24"/>
          <w:szCs w:val="24"/>
        </w:rPr>
        <w:t xml:space="preserve"> </w:t>
      </w:r>
      <w:r w:rsidRPr="00010907">
        <w:rPr>
          <w:b/>
          <w:bCs/>
          <w:sz w:val="24"/>
          <w:szCs w:val="24"/>
          <w:highlight w:val="yellow"/>
        </w:rPr>
        <w:t>a. Lipophobic</w:t>
      </w:r>
    </w:p>
    <w:p w14:paraId="25AD9461" w14:textId="21BCC490" w:rsidR="002202EB" w:rsidRPr="00CA7C72" w:rsidRDefault="002202EB" w:rsidP="002202EB">
      <w:pPr>
        <w:rPr>
          <w:b/>
          <w:bCs/>
          <w:sz w:val="24"/>
          <w:szCs w:val="24"/>
        </w:rPr>
      </w:pPr>
      <w:r w:rsidRPr="00010907">
        <w:rPr>
          <w:b/>
          <w:bCs/>
          <w:sz w:val="24"/>
          <w:szCs w:val="24"/>
          <w:highlight w:val="yellow"/>
        </w:rPr>
        <w:t>b. Normal flora a.k.a normal commensals</w:t>
      </w:r>
    </w:p>
    <w:p w14:paraId="0F221E77" w14:textId="6ABC18E6" w:rsidR="002202EB" w:rsidRPr="00CA7C72" w:rsidRDefault="002202EB" w:rsidP="002202EB">
      <w:pPr>
        <w:rPr>
          <w:b/>
          <w:bCs/>
          <w:sz w:val="24"/>
          <w:szCs w:val="24"/>
        </w:rPr>
      </w:pPr>
      <w:r w:rsidRPr="00CA7C72">
        <w:rPr>
          <w:b/>
          <w:bCs/>
          <w:sz w:val="24"/>
          <w:szCs w:val="24"/>
        </w:rPr>
        <w:t>c. Infection might be associated with vaginal discharge</w:t>
      </w:r>
    </w:p>
    <w:p w14:paraId="1A95CCDC" w14:textId="77777777" w:rsidR="002202EB" w:rsidRPr="00CA7C72" w:rsidRDefault="002202EB">
      <w:pPr>
        <w:rPr>
          <w:b/>
          <w:bCs/>
          <w:sz w:val="24"/>
          <w:szCs w:val="24"/>
        </w:rPr>
      </w:pPr>
      <w:r w:rsidRPr="00CA7C72">
        <w:rPr>
          <w:b/>
          <w:bCs/>
          <w:sz w:val="24"/>
          <w:szCs w:val="24"/>
        </w:rPr>
        <w:t xml:space="preserve">d. Causes very itchy lesions </w:t>
      </w:r>
    </w:p>
    <w:p w14:paraId="5A47358B" w14:textId="4D143082" w:rsidR="009368F9" w:rsidRPr="00CA7C72" w:rsidRDefault="002202EB">
      <w:pPr>
        <w:rPr>
          <w:b/>
          <w:bCs/>
          <w:sz w:val="24"/>
          <w:szCs w:val="24"/>
        </w:rPr>
      </w:pPr>
      <w:r w:rsidRPr="00CA7C72">
        <w:rPr>
          <w:b/>
          <w:bCs/>
          <w:sz w:val="24"/>
          <w:szCs w:val="24"/>
        </w:rPr>
        <w:t>e. Associated with esophageal infections in immunocompromised</w:t>
      </w:r>
    </w:p>
    <w:p w14:paraId="757884CF" w14:textId="2B8BE2ED" w:rsidR="009368F9" w:rsidRDefault="009368F9"/>
    <w:p w14:paraId="308D5CF7" w14:textId="3A34326B" w:rsidR="009368F9" w:rsidRDefault="009368F9"/>
    <w:p w14:paraId="7F7EFFAB" w14:textId="46234A4B" w:rsidR="009368F9" w:rsidRDefault="009368F9"/>
    <w:p w14:paraId="52E5ECCC" w14:textId="59BA27DF" w:rsidR="009368F9" w:rsidRDefault="009368F9"/>
    <w:p w14:paraId="23DCBA5D" w14:textId="77777777" w:rsidR="00136DA9" w:rsidRDefault="00136DA9" w:rsidP="00950A4C"/>
    <w:p w14:paraId="7DC7218A" w14:textId="340AF81A" w:rsidR="009368F9" w:rsidRDefault="00CA7C72" w:rsidP="00950A4C">
      <w:r w:rsidRPr="00CA7C72">
        <w:rPr>
          <w:b/>
          <w:bCs/>
          <w:sz w:val="32"/>
          <w:szCs w:val="32"/>
        </w:rPr>
        <w:lastRenderedPageBreak/>
        <w:t xml:space="preserve">Q.31   </w:t>
      </w:r>
      <w:r w:rsidR="00893C30" w:rsidRPr="00CA7C72">
        <w:rPr>
          <w:b/>
          <w:bCs/>
          <w:sz w:val="32"/>
          <w:szCs w:val="32"/>
        </w:rPr>
        <w:t>What is the labelled structure?</w:t>
      </w:r>
      <w:r w:rsidR="00950A4C">
        <w:t xml:space="preserve"> </w:t>
      </w:r>
    </w:p>
    <w:p w14:paraId="59C31548" w14:textId="6927C7E2" w:rsidR="009368F9" w:rsidRDefault="00950A4C">
      <w:r>
        <w:rPr>
          <w:noProof/>
        </w:rPr>
        <w:drawing>
          <wp:anchor distT="0" distB="0" distL="114300" distR="114300" simplePos="0" relativeHeight="251731968" behindDoc="0" locked="0" layoutInCell="1" allowOverlap="1" wp14:anchorId="362C2B1A" wp14:editId="55A9FB2C">
            <wp:simplePos x="0" y="0"/>
            <wp:positionH relativeFrom="column">
              <wp:posOffset>0</wp:posOffset>
            </wp:positionH>
            <wp:positionV relativeFrom="paragraph">
              <wp:posOffset>284480</wp:posOffset>
            </wp:positionV>
            <wp:extent cx="5954395" cy="7183120"/>
            <wp:effectExtent l="0" t="0" r="8255"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8">
                      <a:extLst>
                        <a:ext uri="{28A0092B-C50C-407E-A947-70E740481C1C}">
                          <a14:useLocalDpi xmlns:a14="http://schemas.microsoft.com/office/drawing/2010/main" val="0"/>
                        </a:ext>
                      </a:extLst>
                    </a:blip>
                    <a:stretch>
                      <a:fillRect/>
                    </a:stretch>
                  </pic:blipFill>
                  <pic:spPr>
                    <a:xfrm>
                      <a:off x="0" y="0"/>
                      <a:ext cx="5954395" cy="7183120"/>
                    </a:xfrm>
                    <a:prstGeom prst="rect">
                      <a:avLst/>
                    </a:prstGeom>
                  </pic:spPr>
                </pic:pic>
              </a:graphicData>
            </a:graphic>
            <wp14:sizeRelH relativeFrom="margin">
              <wp14:pctWidth>0</wp14:pctWidth>
            </wp14:sizeRelH>
            <wp14:sizeRelV relativeFrom="margin">
              <wp14:pctHeight>0</wp14:pctHeight>
            </wp14:sizeRelV>
          </wp:anchor>
        </w:drawing>
      </w:r>
    </w:p>
    <w:p w14:paraId="4BE47162" w14:textId="62F87AF0" w:rsidR="00356FAC" w:rsidRDefault="00356FAC" w:rsidP="00356FAC"/>
    <w:p w14:paraId="15DEA847" w14:textId="77777777" w:rsidR="00356FAC" w:rsidRPr="00136DA9" w:rsidRDefault="00356FAC" w:rsidP="00356FAC">
      <w:pPr>
        <w:rPr>
          <w:b/>
          <w:bCs/>
          <w:sz w:val="24"/>
          <w:szCs w:val="24"/>
        </w:rPr>
      </w:pPr>
      <w:r w:rsidRPr="00136DA9">
        <w:rPr>
          <w:b/>
          <w:bCs/>
          <w:sz w:val="24"/>
          <w:szCs w:val="24"/>
        </w:rPr>
        <w:lastRenderedPageBreak/>
        <w:t>Select one:</w:t>
      </w:r>
    </w:p>
    <w:p w14:paraId="19EA5FF2" w14:textId="77777777" w:rsidR="00356FAC" w:rsidRPr="00136DA9" w:rsidRDefault="00356FAC" w:rsidP="00356FAC">
      <w:pPr>
        <w:rPr>
          <w:b/>
          <w:bCs/>
          <w:sz w:val="24"/>
          <w:szCs w:val="24"/>
        </w:rPr>
      </w:pPr>
      <w:r w:rsidRPr="00136DA9">
        <w:rPr>
          <w:b/>
          <w:bCs/>
          <w:sz w:val="24"/>
          <w:szCs w:val="24"/>
        </w:rPr>
        <w:t>a. Foramen lacerum</w:t>
      </w:r>
    </w:p>
    <w:p w14:paraId="4F6F8A93" w14:textId="77777777" w:rsidR="00356FAC" w:rsidRPr="00136DA9" w:rsidRDefault="00356FAC" w:rsidP="00356FAC">
      <w:pPr>
        <w:rPr>
          <w:b/>
          <w:bCs/>
          <w:sz w:val="24"/>
          <w:szCs w:val="24"/>
        </w:rPr>
      </w:pPr>
      <w:r w:rsidRPr="00136DA9">
        <w:rPr>
          <w:b/>
          <w:bCs/>
          <w:sz w:val="24"/>
          <w:szCs w:val="24"/>
        </w:rPr>
        <w:t>b. Foramen jugular</w:t>
      </w:r>
    </w:p>
    <w:p w14:paraId="05240412" w14:textId="41F9BDE8" w:rsidR="00356FAC" w:rsidRPr="00136DA9" w:rsidRDefault="00356FAC" w:rsidP="00356FAC">
      <w:pPr>
        <w:rPr>
          <w:b/>
          <w:bCs/>
          <w:sz w:val="24"/>
          <w:szCs w:val="24"/>
        </w:rPr>
      </w:pPr>
      <w:r w:rsidRPr="00010907">
        <w:rPr>
          <w:b/>
          <w:bCs/>
          <w:sz w:val="24"/>
          <w:szCs w:val="24"/>
          <w:highlight w:val="yellow"/>
        </w:rPr>
        <w:t>c. Foramen ovale</w:t>
      </w:r>
    </w:p>
    <w:p w14:paraId="51BCD1C6" w14:textId="77777777" w:rsidR="00356FAC" w:rsidRPr="00136DA9" w:rsidRDefault="00356FAC" w:rsidP="00356FAC">
      <w:pPr>
        <w:rPr>
          <w:b/>
          <w:bCs/>
          <w:sz w:val="24"/>
          <w:szCs w:val="24"/>
        </w:rPr>
      </w:pPr>
      <w:r w:rsidRPr="00136DA9">
        <w:rPr>
          <w:b/>
          <w:bCs/>
          <w:sz w:val="24"/>
          <w:szCs w:val="24"/>
        </w:rPr>
        <w:t>d. Carotid canal</w:t>
      </w:r>
    </w:p>
    <w:p w14:paraId="7CFAD78C" w14:textId="05EAAE87" w:rsidR="00940A96" w:rsidRPr="00136DA9" w:rsidRDefault="00356FAC">
      <w:pPr>
        <w:rPr>
          <w:b/>
          <w:bCs/>
          <w:sz w:val="24"/>
          <w:szCs w:val="24"/>
        </w:rPr>
      </w:pPr>
      <w:r w:rsidRPr="00136DA9">
        <w:rPr>
          <w:b/>
          <w:bCs/>
          <w:sz w:val="24"/>
          <w:szCs w:val="24"/>
        </w:rPr>
        <w:t>e</w:t>
      </w:r>
      <w:r w:rsidR="00634E2E" w:rsidRPr="00136DA9">
        <w:rPr>
          <w:b/>
          <w:bCs/>
          <w:sz w:val="24"/>
          <w:szCs w:val="24"/>
        </w:rPr>
        <w:t>.</w:t>
      </w:r>
      <w:r w:rsidRPr="00136DA9">
        <w:rPr>
          <w:b/>
          <w:bCs/>
          <w:sz w:val="24"/>
          <w:szCs w:val="24"/>
        </w:rPr>
        <w:t xml:space="preserve"> Foramen spinosum</w:t>
      </w:r>
    </w:p>
    <w:p w14:paraId="3A6BAB9A" w14:textId="1736378E" w:rsidR="00940A96" w:rsidRDefault="00940A96"/>
    <w:p w14:paraId="15FDF324" w14:textId="4A657A87" w:rsidR="00634E2E" w:rsidRDefault="00634E2E"/>
    <w:p w14:paraId="488112E6" w14:textId="3DE0532E" w:rsidR="00634E2E" w:rsidRPr="000463AD" w:rsidRDefault="00136DA9" w:rsidP="00FE7DEF">
      <w:pPr>
        <w:rPr>
          <w:b/>
          <w:bCs/>
          <w:sz w:val="24"/>
          <w:szCs w:val="24"/>
        </w:rPr>
      </w:pPr>
      <w:r w:rsidRPr="000463AD">
        <w:rPr>
          <w:b/>
          <w:bCs/>
          <w:sz w:val="24"/>
          <w:szCs w:val="24"/>
        </w:rPr>
        <w:t xml:space="preserve">Q.32   </w:t>
      </w:r>
      <w:r w:rsidR="00634E2E" w:rsidRPr="000463AD">
        <w:rPr>
          <w:b/>
          <w:bCs/>
          <w:sz w:val="24"/>
          <w:szCs w:val="24"/>
        </w:rPr>
        <w:t>A 42-year-old man has recently had muscle weakness. On physical examination without muscle pain or loss of joint mobility. A chest radiograph shows cardiomegaly with pulmonary edema and pleural effusions. A muscle biopsy specimen is examined. The figure shows the immunahistochemical staining pattern with antibody to dystrophin (A nomal, B. Patient) What is the most likely diagnosis?</w:t>
      </w:r>
    </w:p>
    <w:p w14:paraId="7EF170D0" w14:textId="1454989C" w:rsidR="00940A96" w:rsidRDefault="00393F88">
      <w:r>
        <w:rPr>
          <w:noProof/>
        </w:rPr>
        <w:drawing>
          <wp:anchor distT="0" distB="0" distL="114300" distR="114300" simplePos="0" relativeHeight="251694080" behindDoc="0" locked="0" layoutInCell="1" allowOverlap="1" wp14:anchorId="01162EE3" wp14:editId="079FAECE">
            <wp:simplePos x="0" y="0"/>
            <wp:positionH relativeFrom="column">
              <wp:posOffset>0</wp:posOffset>
            </wp:positionH>
            <wp:positionV relativeFrom="paragraph">
              <wp:posOffset>293370</wp:posOffset>
            </wp:positionV>
            <wp:extent cx="5772150" cy="4429125"/>
            <wp:effectExtent l="0" t="0" r="0" b="9525"/>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39">
                      <a:extLst>
                        <a:ext uri="{28A0092B-C50C-407E-A947-70E740481C1C}">
                          <a14:useLocalDpi xmlns:a14="http://schemas.microsoft.com/office/drawing/2010/main" val="0"/>
                        </a:ext>
                      </a:extLst>
                    </a:blip>
                    <a:stretch>
                      <a:fillRect/>
                    </a:stretch>
                  </pic:blipFill>
                  <pic:spPr>
                    <a:xfrm>
                      <a:off x="0" y="0"/>
                      <a:ext cx="5772150" cy="4429125"/>
                    </a:xfrm>
                    <a:prstGeom prst="rect">
                      <a:avLst/>
                    </a:prstGeom>
                  </pic:spPr>
                </pic:pic>
              </a:graphicData>
            </a:graphic>
          </wp:anchor>
        </w:drawing>
      </w:r>
    </w:p>
    <w:p w14:paraId="4C138CAC" w14:textId="77777777" w:rsidR="00FE7DEF" w:rsidRPr="000463AD" w:rsidRDefault="00FE7DEF" w:rsidP="00872A04">
      <w:pPr>
        <w:rPr>
          <w:b/>
          <w:bCs/>
          <w:sz w:val="24"/>
          <w:szCs w:val="24"/>
        </w:rPr>
      </w:pPr>
      <w:r w:rsidRPr="000463AD">
        <w:rPr>
          <w:b/>
          <w:bCs/>
          <w:sz w:val="24"/>
          <w:szCs w:val="24"/>
        </w:rPr>
        <w:lastRenderedPageBreak/>
        <w:t xml:space="preserve">Select one: </w:t>
      </w:r>
    </w:p>
    <w:p w14:paraId="54CC68D6" w14:textId="77777777" w:rsidR="00FE7DEF" w:rsidRPr="000463AD" w:rsidRDefault="00FE7DEF" w:rsidP="00872A04">
      <w:pPr>
        <w:rPr>
          <w:b/>
          <w:bCs/>
          <w:sz w:val="24"/>
          <w:szCs w:val="24"/>
        </w:rPr>
      </w:pPr>
      <w:r w:rsidRPr="000463AD">
        <w:rPr>
          <w:b/>
          <w:bCs/>
          <w:sz w:val="24"/>
          <w:szCs w:val="24"/>
        </w:rPr>
        <w:t xml:space="preserve">a. Polymyositis </w:t>
      </w:r>
    </w:p>
    <w:p w14:paraId="0D6001B8" w14:textId="6C701FC0" w:rsidR="00EC71BC" w:rsidRPr="000463AD" w:rsidRDefault="00FE7DEF" w:rsidP="00872A04">
      <w:pPr>
        <w:rPr>
          <w:b/>
          <w:bCs/>
          <w:sz w:val="24"/>
          <w:szCs w:val="24"/>
        </w:rPr>
      </w:pPr>
      <w:r w:rsidRPr="00044E38">
        <w:rPr>
          <w:b/>
          <w:bCs/>
          <w:sz w:val="24"/>
          <w:szCs w:val="24"/>
          <w:highlight w:val="yellow"/>
        </w:rPr>
        <w:t>b. Becker muscular dystrophy</w:t>
      </w:r>
      <w:r w:rsidRPr="000463AD">
        <w:rPr>
          <w:b/>
          <w:bCs/>
          <w:sz w:val="24"/>
          <w:szCs w:val="24"/>
        </w:rPr>
        <w:t xml:space="preserve"> </w:t>
      </w:r>
    </w:p>
    <w:p w14:paraId="14E2DF74" w14:textId="5297F1F6" w:rsidR="00EC71BC" w:rsidRPr="000463AD" w:rsidRDefault="00FE7DEF" w:rsidP="00872A04">
      <w:pPr>
        <w:rPr>
          <w:b/>
          <w:bCs/>
          <w:sz w:val="24"/>
          <w:szCs w:val="24"/>
        </w:rPr>
      </w:pPr>
      <w:r w:rsidRPr="000463AD">
        <w:rPr>
          <w:b/>
          <w:bCs/>
          <w:sz w:val="24"/>
          <w:szCs w:val="24"/>
        </w:rPr>
        <w:t>c</w:t>
      </w:r>
      <w:r w:rsidR="00EC71BC" w:rsidRPr="000463AD">
        <w:rPr>
          <w:b/>
          <w:bCs/>
          <w:sz w:val="24"/>
          <w:szCs w:val="24"/>
        </w:rPr>
        <w:t xml:space="preserve">. </w:t>
      </w:r>
      <w:r w:rsidRPr="000463AD">
        <w:rPr>
          <w:b/>
          <w:bCs/>
          <w:sz w:val="24"/>
          <w:szCs w:val="24"/>
        </w:rPr>
        <w:t xml:space="preserve">Amyotrophic lateral sclerosis </w:t>
      </w:r>
    </w:p>
    <w:p w14:paraId="33168A02" w14:textId="77777777" w:rsidR="00EC71BC" w:rsidRPr="000463AD" w:rsidRDefault="00FE7DEF" w:rsidP="00872A04">
      <w:pPr>
        <w:rPr>
          <w:b/>
          <w:bCs/>
          <w:sz w:val="24"/>
          <w:szCs w:val="24"/>
        </w:rPr>
      </w:pPr>
      <w:r w:rsidRPr="000463AD">
        <w:rPr>
          <w:b/>
          <w:bCs/>
          <w:sz w:val="24"/>
          <w:szCs w:val="24"/>
        </w:rPr>
        <w:t xml:space="preserve">d. Myasthenia gravis </w:t>
      </w:r>
    </w:p>
    <w:p w14:paraId="359032DA" w14:textId="5EA3202F" w:rsidR="00FE7DEF" w:rsidRPr="000463AD" w:rsidRDefault="00FE7DEF" w:rsidP="00872A04">
      <w:pPr>
        <w:rPr>
          <w:b/>
          <w:bCs/>
          <w:sz w:val="24"/>
          <w:szCs w:val="24"/>
        </w:rPr>
      </w:pPr>
      <w:r w:rsidRPr="000463AD">
        <w:rPr>
          <w:b/>
          <w:bCs/>
          <w:sz w:val="24"/>
          <w:szCs w:val="24"/>
        </w:rPr>
        <w:t>e. Myotonic dystrophy</w:t>
      </w:r>
    </w:p>
    <w:p w14:paraId="699CF209" w14:textId="44FE3529" w:rsidR="00D60E28" w:rsidRDefault="00D60E28"/>
    <w:p w14:paraId="674A4354" w14:textId="2705DAC3" w:rsidR="00D60E28" w:rsidRDefault="00D60E28"/>
    <w:p w14:paraId="6A6B2DAB" w14:textId="77777777" w:rsidR="000463AD" w:rsidRPr="0060351F" w:rsidRDefault="000463AD" w:rsidP="00BC30C5">
      <w:pPr>
        <w:rPr>
          <w:b/>
          <w:bCs/>
          <w:sz w:val="28"/>
          <w:szCs w:val="28"/>
        </w:rPr>
      </w:pPr>
      <w:r w:rsidRPr="0060351F">
        <w:rPr>
          <w:b/>
          <w:bCs/>
          <w:sz w:val="28"/>
          <w:szCs w:val="28"/>
        </w:rPr>
        <w:t xml:space="preserve">Q.33    </w:t>
      </w:r>
    </w:p>
    <w:p w14:paraId="2DA355B2" w14:textId="6871A245" w:rsidR="00BC30C5" w:rsidRPr="0060351F" w:rsidRDefault="00BC30C5" w:rsidP="00BC30C5">
      <w:pPr>
        <w:rPr>
          <w:b/>
          <w:bCs/>
          <w:sz w:val="28"/>
          <w:szCs w:val="28"/>
        </w:rPr>
      </w:pPr>
      <w:r w:rsidRPr="0060351F">
        <w:rPr>
          <w:b/>
          <w:bCs/>
          <w:sz w:val="28"/>
          <w:szCs w:val="28"/>
        </w:rPr>
        <w:t>A 25-year-old male, who is an I.V drug abuser, has had pain in the area of the right leg for the past 3 weeks. On physical examination, his temperature is 38 2'C. There is sweling with marked tenderness to palpation in the area of the right leg, pain, and reduced range of motion Which organism is most likely produce these pictures findings?</w:t>
      </w:r>
    </w:p>
    <w:p w14:paraId="0816B9AE" w14:textId="3973E19F" w:rsidR="00D60E28" w:rsidRDefault="00756D79" w:rsidP="00BC30C5">
      <w:r>
        <w:rPr>
          <w:noProof/>
        </w:rPr>
        <w:drawing>
          <wp:anchor distT="0" distB="0" distL="114300" distR="114300" simplePos="0" relativeHeight="251695104" behindDoc="0" locked="0" layoutInCell="1" allowOverlap="1" wp14:anchorId="0FAF8FC9" wp14:editId="68BF27F6">
            <wp:simplePos x="0" y="0"/>
            <wp:positionH relativeFrom="column">
              <wp:posOffset>0</wp:posOffset>
            </wp:positionH>
            <wp:positionV relativeFrom="paragraph">
              <wp:posOffset>292735</wp:posOffset>
            </wp:positionV>
            <wp:extent cx="5882640" cy="2225040"/>
            <wp:effectExtent l="0" t="0" r="3810" b="381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0">
                      <a:extLst>
                        <a:ext uri="{28A0092B-C50C-407E-A947-70E740481C1C}">
                          <a14:useLocalDpi xmlns:a14="http://schemas.microsoft.com/office/drawing/2010/main" val="0"/>
                        </a:ext>
                      </a:extLst>
                    </a:blip>
                    <a:stretch>
                      <a:fillRect/>
                    </a:stretch>
                  </pic:blipFill>
                  <pic:spPr>
                    <a:xfrm>
                      <a:off x="0" y="0"/>
                      <a:ext cx="5882640" cy="2225040"/>
                    </a:xfrm>
                    <a:prstGeom prst="rect">
                      <a:avLst/>
                    </a:prstGeom>
                  </pic:spPr>
                </pic:pic>
              </a:graphicData>
            </a:graphic>
            <wp14:sizeRelH relativeFrom="margin">
              <wp14:pctWidth>0</wp14:pctWidth>
            </wp14:sizeRelH>
            <wp14:sizeRelV relativeFrom="margin">
              <wp14:pctHeight>0</wp14:pctHeight>
            </wp14:sizeRelV>
          </wp:anchor>
        </w:drawing>
      </w:r>
    </w:p>
    <w:p w14:paraId="5798B59C" w14:textId="187C0840" w:rsidR="00756D79" w:rsidRPr="0060351F" w:rsidRDefault="00756D79">
      <w:pPr>
        <w:rPr>
          <w:b/>
          <w:bCs/>
          <w:sz w:val="24"/>
          <w:szCs w:val="24"/>
        </w:rPr>
      </w:pPr>
    </w:p>
    <w:p w14:paraId="7486C2C2" w14:textId="77777777" w:rsidR="00A176A5" w:rsidRPr="0060351F" w:rsidRDefault="00A176A5" w:rsidP="00872A04">
      <w:pPr>
        <w:rPr>
          <w:b/>
          <w:bCs/>
          <w:sz w:val="24"/>
          <w:szCs w:val="24"/>
        </w:rPr>
      </w:pPr>
      <w:r w:rsidRPr="0060351F">
        <w:rPr>
          <w:b/>
          <w:bCs/>
          <w:sz w:val="24"/>
          <w:szCs w:val="24"/>
        </w:rPr>
        <w:t>Select one:</w:t>
      </w:r>
    </w:p>
    <w:p w14:paraId="383A29AE" w14:textId="77777777" w:rsidR="00A176A5" w:rsidRPr="0060351F" w:rsidRDefault="00A176A5">
      <w:pPr>
        <w:rPr>
          <w:b/>
          <w:bCs/>
          <w:sz w:val="24"/>
          <w:szCs w:val="24"/>
        </w:rPr>
      </w:pPr>
      <w:r w:rsidRPr="0060351F">
        <w:rPr>
          <w:b/>
          <w:bCs/>
          <w:sz w:val="24"/>
          <w:szCs w:val="24"/>
        </w:rPr>
        <w:t xml:space="preserve">a. Staphylococcus epidermidis. </w:t>
      </w:r>
    </w:p>
    <w:p w14:paraId="68C97700" w14:textId="77777777" w:rsidR="00A176A5" w:rsidRPr="0060351F" w:rsidRDefault="00A176A5">
      <w:pPr>
        <w:rPr>
          <w:b/>
          <w:bCs/>
          <w:sz w:val="24"/>
          <w:szCs w:val="24"/>
        </w:rPr>
      </w:pPr>
      <w:r w:rsidRPr="0060351F">
        <w:rPr>
          <w:b/>
          <w:bCs/>
          <w:sz w:val="24"/>
          <w:szCs w:val="24"/>
        </w:rPr>
        <w:t xml:space="preserve">b. Salmonella species </w:t>
      </w:r>
    </w:p>
    <w:p w14:paraId="54BB7D56" w14:textId="77777777" w:rsidR="007568B3" w:rsidRPr="0060351F" w:rsidRDefault="00A176A5">
      <w:pPr>
        <w:rPr>
          <w:b/>
          <w:bCs/>
          <w:sz w:val="24"/>
          <w:szCs w:val="24"/>
        </w:rPr>
      </w:pPr>
      <w:r w:rsidRPr="0060351F">
        <w:rPr>
          <w:b/>
          <w:bCs/>
          <w:sz w:val="24"/>
          <w:szCs w:val="24"/>
        </w:rPr>
        <w:t xml:space="preserve">c. Tuberculosis. </w:t>
      </w:r>
    </w:p>
    <w:p w14:paraId="79BC7365" w14:textId="216FAC0E" w:rsidR="007568B3" w:rsidRPr="0060351F" w:rsidRDefault="00A176A5">
      <w:pPr>
        <w:rPr>
          <w:b/>
          <w:bCs/>
          <w:sz w:val="24"/>
          <w:szCs w:val="24"/>
        </w:rPr>
      </w:pPr>
      <w:r w:rsidRPr="00044E38">
        <w:rPr>
          <w:b/>
          <w:bCs/>
          <w:sz w:val="24"/>
          <w:szCs w:val="24"/>
          <w:highlight w:val="yellow"/>
        </w:rPr>
        <w:t>d. Staphylococcus aureus.</w:t>
      </w:r>
      <w:r w:rsidRPr="0060351F">
        <w:rPr>
          <w:b/>
          <w:bCs/>
          <w:sz w:val="24"/>
          <w:szCs w:val="24"/>
        </w:rPr>
        <w:t xml:space="preserve"> </w:t>
      </w:r>
    </w:p>
    <w:p w14:paraId="4EBDBFA1" w14:textId="37C41DEA" w:rsidR="00756D79" w:rsidRPr="0060351F" w:rsidRDefault="00A176A5">
      <w:pPr>
        <w:rPr>
          <w:b/>
          <w:bCs/>
          <w:sz w:val="24"/>
          <w:szCs w:val="24"/>
        </w:rPr>
      </w:pPr>
      <w:r w:rsidRPr="0060351F">
        <w:rPr>
          <w:b/>
          <w:bCs/>
          <w:sz w:val="24"/>
          <w:szCs w:val="24"/>
        </w:rPr>
        <w:lastRenderedPageBreak/>
        <w:t>e. Pseudomonas</w:t>
      </w:r>
    </w:p>
    <w:p w14:paraId="5ECA6F60" w14:textId="171FA24D" w:rsidR="00756D79" w:rsidRDefault="00756D79"/>
    <w:p w14:paraId="33A21115" w14:textId="6B761371" w:rsidR="00756D79" w:rsidRDefault="00756D79"/>
    <w:p w14:paraId="2BD4B476" w14:textId="1A1BE79D" w:rsidR="00756D79" w:rsidRPr="0060351F" w:rsidRDefault="00756D79">
      <w:pPr>
        <w:rPr>
          <w:b/>
          <w:bCs/>
          <w:sz w:val="32"/>
          <w:szCs w:val="32"/>
        </w:rPr>
      </w:pPr>
    </w:p>
    <w:p w14:paraId="3B913638" w14:textId="298AE564" w:rsidR="00756D79" w:rsidRPr="0060351F" w:rsidRDefault="0060351F">
      <w:pPr>
        <w:rPr>
          <w:b/>
          <w:bCs/>
          <w:sz w:val="32"/>
          <w:szCs w:val="32"/>
        </w:rPr>
      </w:pPr>
      <w:r w:rsidRPr="0060351F">
        <w:rPr>
          <w:b/>
          <w:bCs/>
          <w:sz w:val="32"/>
          <w:szCs w:val="32"/>
        </w:rPr>
        <w:t>Q.34</w:t>
      </w:r>
    </w:p>
    <w:p w14:paraId="5F8C7520" w14:textId="4DF534DD" w:rsidR="00756D79" w:rsidRPr="0060351F" w:rsidRDefault="001C0748" w:rsidP="001C0748">
      <w:pPr>
        <w:rPr>
          <w:b/>
          <w:bCs/>
          <w:sz w:val="32"/>
          <w:szCs w:val="32"/>
        </w:rPr>
      </w:pPr>
      <w:r w:rsidRPr="0060351F">
        <w:rPr>
          <w:b/>
          <w:bCs/>
          <w:sz w:val="32"/>
          <w:szCs w:val="32"/>
        </w:rPr>
        <w:t>Identify a histological feature?</w:t>
      </w:r>
      <w:r w:rsidR="004D2FC3" w:rsidRPr="0060351F">
        <w:rPr>
          <w:b/>
          <w:bCs/>
          <w:noProof/>
          <w:sz w:val="32"/>
          <w:szCs w:val="32"/>
        </w:rPr>
        <w:drawing>
          <wp:anchor distT="0" distB="0" distL="114300" distR="114300" simplePos="0" relativeHeight="251696128" behindDoc="0" locked="0" layoutInCell="1" allowOverlap="1" wp14:anchorId="684F04DA" wp14:editId="5CB3182D">
            <wp:simplePos x="0" y="0"/>
            <wp:positionH relativeFrom="column">
              <wp:posOffset>0</wp:posOffset>
            </wp:positionH>
            <wp:positionV relativeFrom="paragraph">
              <wp:posOffset>293370</wp:posOffset>
            </wp:positionV>
            <wp:extent cx="4467225" cy="5562600"/>
            <wp:effectExtent l="0" t="0" r="9525" b="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1">
                      <a:extLst>
                        <a:ext uri="{28A0092B-C50C-407E-A947-70E740481C1C}">
                          <a14:useLocalDpi xmlns:a14="http://schemas.microsoft.com/office/drawing/2010/main" val="0"/>
                        </a:ext>
                      </a:extLst>
                    </a:blip>
                    <a:stretch>
                      <a:fillRect/>
                    </a:stretch>
                  </pic:blipFill>
                  <pic:spPr>
                    <a:xfrm>
                      <a:off x="0" y="0"/>
                      <a:ext cx="4467225" cy="5562600"/>
                    </a:xfrm>
                    <a:prstGeom prst="rect">
                      <a:avLst/>
                    </a:prstGeom>
                  </pic:spPr>
                </pic:pic>
              </a:graphicData>
            </a:graphic>
          </wp:anchor>
        </w:drawing>
      </w:r>
    </w:p>
    <w:p w14:paraId="4556F93F" w14:textId="34A4ACB2" w:rsidR="004D2FC3" w:rsidRDefault="004D2FC3"/>
    <w:p w14:paraId="2C81F518" w14:textId="10A457B0" w:rsidR="004D2FC3" w:rsidRDefault="004D2FC3"/>
    <w:p w14:paraId="15CA24C8" w14:textId="77777777" w:rsidR="00332810" w:rsidRPr="00361F3C" w:rsidRDefault="00332810">
      <w:pPr>
        <w:rPr>
          <w:b/>
          <w:bCs/>
          <w:sz w:val="24"/>
          <w:szCs w:val="24"/>
        </w:rPr>
      </w:pPr>
      <w:r w:rsidRPr="00361F3C">
        <w:rPr>
          <w:b/>
          <w:bCs/>
          <w:sz w:val="24"/>
          <w:szCs w:val="24"/>
        </w:rPr>
        <w:t>Select one:</w:t>
      </w:r>
    </w:p>
    <w:p w14:paraId="02F76EF1" w14:textId="77777777" w:rsidR="00332810" w:rsidRPr="00361F3C" w:rsidRDefault="00332810">
      <w:pPr>
        <w:rPr>
          <w:b/>
          <w:bCs/>
          <w:sz w:val="24"/>
          <w:szCs w:val="24"/>
        </w:rPr>
      </w:pPr>
      <w:r w:rsidRPr="00361F3C">
        <w:rPr>
          <w:b/>
          <w:bCs/>
          <w:sz w:val="24"/>
          <w:szCs w:val="24"/>
        </w:rPr>
        <w:lastRenderedPageBreak/>
        <w:t xml:space="preserve"> a. Central canal </w:t>
      </w:r>
    </w:p>
    <w:p w14:paraId="4DB2A490" w14:textId="1A92FD88" w:rsidR="00332810" w:rsidRPr="00361F3C" w:rsidRDefault="00332810">
      <w:pPr>
        <w:rPr>
          <w:b/>
          <w:bCs/>
          <w:sz w:val="24"/>
          <w:szCs w:val="24"/>
        </w:rPr>
      </w:pPr>
      <w:r w:rsidRPr="00044E38">
        <w:rPr>
          <w:b/>
          <w:bCs/>
          <w:sz w:val="24"/>
          <w:szCs w:val="24"/>
          <w:highlight w:val="yellow"/>
        </w:rPr>
        <w:t>b. Osteon</w:t>
      </w:r>
    </w:p>
    <w:p w14:paraId="2890E222" w14:textId="77777777" w:rsidR="00332810" w:rsidRPr="00361F3C" w:rsidRDefault="00332810">
      <w:pPr>
        <w:rPr>
          <w:b/>
          <w:bCs/>
          <w:sz w:val="24"/>
          <w:szCs w:val="24"/>
        </w:rPr>
      </w:pPr>
      <w:r w:rsidRPr="00361F3C">
        <w:rPr>
          <w:b/>
          <w:bCs/>
          <w:sz w:val="24"/>
          <w:szCs w:val="24"/>
        </w:rPr>
        <w:t xml:space="preserve">c. Volkman's canal </w:t>
      </w:r>
    </w:p>
    <w:p w14:paraId="051B73C6" w14:textId="77777777" w:rsidR="00332810" w:rsidRPr="00361F3C" w:rsidRDefault="00332810">
      <w:pPr>
        <w:rPr>
          <w:b/>
          <w:bCs/>
          <w:sz w:val="24"/>
          <w:szCs w:val="24"/>
        </w:rPr>
      </w:pPr>
      <w:r w:rsidRPr="00361F3C">
        <w:rPr>
          <w:b/>
          <w:bCs/>
          <w:sz w:val="24"/>
          <w:szCs w:val="24"/>
        </w:rPr>
        <w:t xml:space="preserve">d. Canaliculi </w:t>
      </w:r>
    </w:p>
    <w:p w14:paraId="4BA3A9F7" w14:textId="593FF15D" w:rsidR="004D2FC3" w:rsidRPr="00361F3C" w:rsidRDefault="00332810">
      <w:pPr>
        <w:rPr>
          <w:b/>
          <w:bCs/>
          <w:sz w:val="24"/>
          <w:szCs w:val="24"/>
        </w:rPr>
      </w:pPr>
      <w:r w:rsidRPr="00361F3C">
        <w:rPr>
          <w:b/>
          <w:bCs/>
          <w:sz w:val="24"/>
          <w:szCs w:val="24"/>
        </w:rPr>
        <w:t>e. Lacunae</w:t>
      </w:r>
    </w:p>
    <w:p w14:paraId="5BE84D3A" w14:textId="77777777" w:rsidR="0060351F" w:rsidRDefault="0060351F" w:rsidP="004D6F50"/>
    <w:p w14:paraId="361109FF" w14:textId="3258EFF5" w:rsidR="004D2FC3" w:rsidRPr="00361F3C" w:rsidRDefault="00361F3C" w:rsidP="004D6F50">
      <w:pPr>
        <w:rPr>
          <w:b/>
          <w:bCs/>
          <w:sz w:val="32"/>
          <w:szCs w:val="32"/>
        </w:rPr>
      </w:pPr>
      <w:r w:rsidRPr="00361F3C">
        <w:rPr>
          <w:b/>
          <w:bCs/>
          <w:sz w:val="32"/>
          <w:szCs w:val="32"/>
        </w:rPr>
        <w:t xml:space="preserve">Q.35     </w:t>
      </w:r>
      <w:r w:rsidR="00494F05" w:rsidRPr="00361F3C">
        <w:rPr>
          <w:b/>
          <w:bCs/>
          <w:sz w:val="32"/>
          <w:szCs w:val="32"/>
        </w:rPr>
        <w:t xml:space="preserve">Identify a histological feature? </w:t>
      </w:r>
    </w:p>
    <w:p w14:paraId="040C94EC" w14:textId="3FF642AE" w:rsidR="004D2FC3" w:rsidRDefault="00900B33">
      <w:r>
        <w:rPr>
          <w:noProof/>
        </w:rPr>
        <w:drawing>
          <wp:anchor distT="0" distB="0" distL="114300" distR="114300" simplePos="0" relativeHeight="251697152" behindDoc="0" locked="0" layoutInCell="1" allowOverlap="1" wp14:anchorId="362D251B" wp14:editId="6C20C36E">
            <wp:simplePos x="0" y="0"/>
            <wp:positionH relativeFrom="column">
              <wp:posOffset>0</wp:posOffset>
            </wp:positionH>
            <wp:positionV relativeFrom="paragraph">
              <wp:posOffset>293370</wp:posOffset>
            </wp:positionV>
            <wp:extent cx="4476750" cy="5353050"/>
            <wp:effectExtent l="0" t="0" r="0" b="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2">
                      <a:extLst>
                        <a:ext uri="{28A0092B-C50C-407E-A947-70E740481C1C}">
                          <a14:useLocalDpi xmlns:a14="http://schemas.microsoft.com/office/drawing/2010/main" val="0"/>
                        </a:ext>
                      </a:extLst>
                    </a:blip>
                    <a:stretch>
                      <a:fillRect/>
                    </a:stretch>
                  </pic:blipFill>
                  <pic:spPr>
                    <a:xfrm>
                      <a:off x="0" y="0"/>
                      <a:ext cx="4476750" cy="5353050"/>
                    </a:xfrm>
                    <a:prstGeom prst="rect">
                      <a:avLst/>
                    </a:prstGeom>
                  </pic:spPr>
                </pic:pic>
              </a:graphicData>
            </a:graphic>
          </wp:anchor>
        </w:drawing>
      </w:r>
    </w:p>
    <w:p w14:paraId="6568E074" w14:textId="0377BAC7" w:rsidR="00900B33" w:rsidRDefault="00900B33"/>
    <w:p w14:paraId="234528B4" w14:textId="2F375503" w:rsidR="00900B33" w:rsidRDefault="00900B33"/>
    <w:p w14:paraId="6148C94E" w14:textId="77777777" w:rsidR="005731ED" w:rsidRPr="00361F3C" w:rsidRDefault="001F6FD4">
      <w:pPr>
        <w:rPr>
          <w:b/>
          <w:bCs/>
          <w:sz w:val="24"/>
          <w:szCs w:val="24"/>
        </w:rPr>
      </w:pPr>
      <w:r w:rsidRPr="00361F3C">
        <w:rPr>
          <w:b/>
          <w:bCs/>
          <w:sz w:val="24"/>
          <w:szCs w:val="24"/>
        </w:rPr>
        <w:t>Select one:</w:t>
      </w:r>
    </w:p>
    <w:p w14:paraId="2CFBE369" w14:textId="7B801654" w:rsidR="005731ED" w:rsidRPr="00361F3C" w:rsidRDefault="001F6FD4">
      <w:pPr>
        <w:rPr>
          <w:b/>
          <w:bCs/>
          <w:sz w:val="24"/>
          <w:szCs w:val="24"/>
        </w:rPr>
      </w:pPr>
      <w:r w:rsidRPr="00361F3C">
        <w:rPr>
          <w:b/>
          <w:bCs/>
          <w:sz w:val="24"/>
          <w:szCs w:val="24"/>
        </w:rPr>
        <w:t xml:space="preserve">a. Sweat gland </w:t>
      </w:r>
    </w:p>
    <w:p w14:paraId="54183EDF" w14:textId="4484578F" w:rsidR="005731ED" w:rsidRPr="00361F3C" w:rsidRDefault="001F6FD4">
      <w:pPr>
        <w:rPr>
          <w:b/>
          <w:bCs/>
          <w:sz w:val="24"/>
          <w:szCs w:val="24"/>
        </w:rPr>
      </w:pPr>
      <w:r w:rsidRPr="00044E38">
        <w:rPr>
          <w:b/>
          <w:bCs/>
          <w:sz w:val="24"/>
          <w:szCs w:val="24"/>
          <w:highlight w:val="yellow"/>
        </w:rPr>
        <w:t>b. Sebaceous gland</w:t>
      </w:r>
      <w:r w:rsidRPr="00361F3C">
        <w:rPr>
          <w:b/>
          <w:bCs/>
          <w:sz w:val="24"/>
          <w:szCs w:val="24"/>
        </w:rPr>
        <w:t xml:space="preserve"> </w:t>
      </w:r>
    </w:p>
    <w:p w14:paraId="075BC4F3" w14:textId="77777777" w:rsidR="005731ED" w:rsidRPr="00361F3C" w:rsidRDefault="001F6FD4">
      <w:pPr>
        <w:rPr>
          <w:b/>
          <w:bCs/>
          <w:sz w:val="24"/>
          <w:szCs w:val="24"/>
        </w:rPr>
      </w:pPr>
      <w:r w:rsidRPr="00361F3C">
        <w:rPr>
          <w:b/>
          <w:bCs/>
          <w:sz w:val="24"/>
          <w:szCs w:val="24"/>
        </w:rPr>
        <w:t xml:space="preserve">c. Hair follicie </w:t>
      </w:r>
    </w:p>
    <w:p w14:paraId="0946C855" w14:textId="77777777" w:rsidR="005731ED" w:rsidRPr="00361F3C" w:rsidRDefault="001F6FD4">
      <w:pPr>
        <w:rPr>
          <w:b/>
          <w:bCs/>
          <w:sz w:val="24"/>
          <w:szCs w:val="24"/>
        </w:rPr>
      </w:pPr>
      <w:r w:rsidRPr="00361F3C">
        <w:rPr>
          <w:b/>
          <w:bCs/>
          <w:sz w:val="24"/>
          <w:szCs w:val="24"/>
        </w:rPr>
        <w:t xml:space="preserve">d. Keratin </w:t>
      </w:r>
    </w:p>
    <w:p w14:paraId="656B1B12" w14:textId="669F532D" w:rsidR="00900B33" w:rsidRPr="00361F3C" w:rsidRDefault="001F6FD4">
      <w:pPr>
        <w:rPr>
          <w:b/>
          <w:bCs/>
          <w:sz w:val="24"/>
          <w:szCs w:val="24"/>
        </w:rPr>
      </w:pPr>
      <w:r w:rsidRPr="00361F3C">
        <w:rPr>
          <w:b/>
          <w:bCs/>
          <w:sz w:val="24"/>
          <w:szCs w:val="24"/>
        </w:rPr>
        <w:t>e. Papillary</w:t>
      </w:r>
    </w:p>
    <w:p w14:paraId="7CE3BCFA" w14:textId="77777777" w:rsidR="00202C60" w:rsidRDefault="00202C60">
      <w:pPr>
        <w:rPr>
          <w:b/>
          <w:bCs/>
          <w:sz w:val="32"/>
          <w:szCs w:val="32"/>
        </w:rPr>
      </w:pPr>
    </w:p>
    <w:p w14:paraId="1B19E12D" w14:textId="55BADE01" w:rsidR="00900B33" w:rsidRPr="00361F3C" w:rsidRDefault="00361F3C">
      <w:pPr>
        <w:rPr>
          <w:b/>
          <w:bCs/>
          <w:sz w:val="32"/>
          <w:szCs w:val="32"/>
        </w:rPr>
      </w:pPr>
      <w:r w:rsidRPr="00361F3C">
        <w:rPr>
          <w:b/>
          <w:bCs/>
          <w:sz w:val="32"/>
          <w:szCs w:val="32"/>
        </w:rPr>
        <w:t xml:space="preserve">Q.36   </w:t>
      </w:r>
      <w:r w:rsidR="002F4FA3" w:rsidRPr="00361F3C">
        <w:rPr>
          <w:b/>
          <w:bCs/>
          <w:sz w:val="32"/>
          <w:szCs w:val="32"/>
        </w:rPr>
        <w:t xml:space="preserve">What is the labelled structure? </w:t>
      </w:r>
    </w:p>
    <w:p w14:paraId="1C1D02BB" w14:textId="6C523CBB" w:rsidR="00900B33" w:rsidRDefault="008D1C10">
      <w:r>
        <w:rPr>
          <w:noProof/>
        </w:rPr>
        <w:drawing>
          <wp:anchor distT="0" distB="0" distL="114300" distR="114300" simplePos="0" relativeHeight="251698176" behindDoc="0" locked="0" layoutInCell="1" allowOverlap="1" wp14:anchorId="33971F75" wp14:editId="7000DE04">
            <wp:simplePos x="0" y="0"/>
            <wp:positionH relativeFrom="column">
              <wp:posOffset>0</wp:posOffset>
            </wp:positionH>
            <wp:positionV relativeFrom="paragraph">
              <wp:posOffset>293370</wp:posOffset>
            </wp:positionV>
            <wp:extent cx="3990975" cy="4000500"/>
            <wp:effectExtent l="0" t="0" r="9525" b="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3">
                      <a:extLst>
                        <a:ext uri="{28A0092B-C50C-407E-A947-70E740481C1C}">
                          <a14:useLocalDpi xmlns:a14="http://schemas.microsoft.com/office/drawing/2010/main" val="0"/>
                        </a:ext>
                      </a:extLst>
                    </a:blip>
                    <a:stretch>
                      <a:fillRect/>
                    </a:stretch>
                  </pic:blipFill>
                  <pic:spPr>
                    <a:xfrm>
                      <a:off x="0" y="0"/>
                      <a:ext cx="3990975" cy="4000500"/>
                    </a:xfrm>
                    <a:prstGeom prst="rect">
                      <a:avLst/>
                    </a:prstGeom>
                  </pic:spPr>
                </pic:pic>
              </a:graphicData>
            </a:graphic>
          </wp:anchor>
        </w:drawing>
      </w:r>
    </w:p>
    <w:p w14:paraId="29F0C6C0" w14:textId="15056E1F" w:rsidR="008D1C10" w:rsidRDefault="008D1C10"/>
    <w:p w14:paraId="0C5E61D9" w14:textId="1BDC795B" w:rsidR="008D1C10" w:rsidRDefault="008D1C10"/>
    <w:p w14:paraId="70F7C675" w14:textId="77777777" w:rsidR="00DA0DD7" w:rsidRPr="00202C60" w:rsidRDefault="00DA0DD7">
      <w:pPr>
        <w:rPr>
          <w:b/>
          <w:bCs/>
          <w:sz w:val="24"/>
          <w:szCs w:val="24"/>
        </w:rPr>
      </w:pPr>
      <w:r w:rsidRPr="00202C60">
        <w:rPr>
          <w:b/>
          <w:bCs/>
          <w:sz w:val="24"/>
          <w:szCs w:val="24"/>
        </w:rPr>
        <w:t>Select one:</w:t>
      </w:r>
    </w:p>
    <w:p w14:paraId="50C36E27" w14:textId="5922AB3F" w:rsidR="00DA0DD7" w:rsidRPr="00202C60" w:rsidRDefault="00DA0DD7">
      <w:pPr>
        <w:rPr>
          <w:b/>
          <w:bCs/>
          <w:sz w:val="24"/>
          <w:szCs w:val="24"/>
        </w:rPr>
      </w:pPr>
      <w:r w:rsidRPr="00202C60">
        <w:rPr>
          <w:b/>
          <w:bCs/>
          <w:sz w:val="24"/>
          <w:szCs w:val="24"/>
        </w:rPr>
        <w:t>a. Anterior belly of digastric .</w:t>
      </w:r>
    </w:p>
    <w:p w14:paraId="797E16D2" w14:textId="780B0097" w:rsidR="00DA0DD7" w:rsidRPr="00202C60" w:rsidRDefault="00DA0DD7">
      <w:pPr>
        <w:rPr>
          <w:b/>
          <w:bCs/>
          <w:sz w:val="24"/>
          <w:szCs w:val="24"/>
        </w:rPr>
      </w:pPr>
      <w:r w:rsidRPr="00202C60">
        <w:rPr>
          <w:b/>
          <w:bCs/>
          <w:sz w:val="24"/>
          <w:szCs w:val="24"/>
        </w:rPr>
        <w:lastRenderedPageBreak/>
        <w:t xml:space="preserve">b. Platysma </w:t>
      </w:r>
    </w:p>
    <w:p w14:paraId="763829D5" w14:textId="77777777" w:rsidR="00DA0DD7" w:rsidRPr="00202C60" w:rsidRDefault="00DA0DD7">
      <w:pPr>
        <w:rPr>
          <w:b/>
          <w:bCs/>
          <w:sz w:val="24"/>
          <w:szCs w:val="24"/>
        </w:rPr>
      </w:pPr>
      <w:r w:rsidRPr="00202C60">
        <w:rPr>
          <w:b/>
          <w:bCs/>
          <w:sz w:val="24"/>
          <w:szCs w:val="24"/>
        </w:rPr>
        <w:t xml:space="preserve">c. Mylohyoid </w:t>
      </w:r>
    </w:p>
    <w:p w14:paraId="01105FC8" w14:textId="70324065" w:rsidR="00DA0DD7" w:rsidRPr="00202C60" w:rsidRDefault="00DA0DD7">
      <w:pPr>
        <w:rPr>
          <w:b/>
          <w:bCs/>
          <w:sz w:val="24"/>
          <w:szCs w:val="24"/>
        </w:rPr>
      </w:pPr>
      <w:r w:rsidRPr="00D16662">
        <w:rPr>
          <w:b/>
          <w:bCs/>
          <w:sz w:val="24"/>
          <w:szCs w:val="24"/>
          <w:highlight w:val="yellow"/>
        </w:rPr>
        <w:t>d. Posterior belly of digastric</w:t>
      </w:r>
      <w:r w:rsidRPr="00202C60">
        <w:rPr>
          <w:b/>
          <w:bCs/>
          <w:sz w:val="24"/>
          <w:szCs w:val="24"/>
        </w:rPr>
        <w:t xml:space="preserve"> </w:t>
      </w:r>
    </w:p>
    <w:p w14:paraId="3357292B" w14:textId="63A9B84D" w:rsidR="008D1C10" w:rsidRPr="00202C60" w:rsidRDefault="00DA0DD7">
      <w:pPr>
        <w:rPr>
          <w:b/>
          <w:bCs/>
          <w:sz w:val="24"/>
          <w:szCs w:val="24"/>
        </w:rPr>
      </w:pPr>
      <w:r w:rsidRPr="00202C60">
        <w:rPr>
          <w:b/>
          <w:bCs/>
          <w:sz w:val="24"/>
          <w:szCs w:val="24"/>
        </w:rPr>
        <w:t>e. Geniogiossus</w:t>
      </w:r>
    </w:p>
    <w:p w14:paraId="0D2519FC" w14:textId="63628581" w:rsidR="008D1C10" w:rsidRDefault="008D1C10"/>
    <w:p w14:paraId="55A87F1A" w14:textId="3C20EF19" w:rsidR="008D1C10" w:rsidRDefault="008D1C10"/>
    <w:p w14:paraId="56816613" w14:textId="3D35D87E" w:rsidR="008D1C10" w:rsidRDefault="008D1C10"/>
    <w:p w14:paraId="55BF41B3" w14:textId="25484765" w:rsidR="008D1C10" w:rsidRDefault="008D1C10"/>
    <w:p w14:paraId="60E7BF96" w14:textId="35ADCBCA" w:rsidR="008D1C10" w:rsidRDefault="008D1C10"/>
    <w:p w14:paraId="72848C27" w14:textId="63B5EFBC" w:rsidR="008D1C10" w:rsidRPr="00202C60" w:rsidRDefault="00202C60" w:rsidP="00EC6AF1">
      <w:pPr>
        <w:rPr>
          <w:b/>
          <w:bCs/>
          <w:sz w:val="32"/>
          <w:szCs w:val="32"/>
        </w:rPr>
      </w:pPr>
      <w:r w:rsidRPr="00202C60">
        <w:rPr>
          <w:b/>
          <w:bCs/>
          <w:sz w:val="32"/>
          <w:szCs w:val="32"/>
        </w:rPr>
        <w:t xml:space="preserve">Q.37  </w:t>
      </w:r>
      <w:r w:rsidR="00EC6AF1" w:rsidRPr="00202C60">
        <w:rPr>
          <w:b/>
          <w:bCs/>
          <w:sz w:val="32"/>
          <w:szCs w:val="32"/>
        </w:rPr>
        <w:t xml:space="preserve">Identify a histological feature? </w:t>
      </w:r>
      <w:r w:rsidR="00D544AB" w:rsidRPr="00202C60">
        <w:rPr>
          <w:b/>
          <w:bCs/>
          <w:noProof/>
          <w:sz w:val="32"/>
          <w:szCs w:val="32"/>
        </w:rPr>
        <w:drawing>
          <wp:anchor distT="0" distB="0" distL="114300" distR="114300" simplePos="0" relativeHeight="251699200" behindDoc="0" locked="0" layoutInCell="1" allowOverlap="1" wp14:anchorId="654589BE" wp14:editId="24FC7DFF">
            <wp:simplePos x="0" y="0"/>
            <wp:positionH relativeFrom="column">
              <wp:posOffset>0</wp:posOffset>
            </wp:positionH>
            <wp:positionV relativeFrom="paragraph">
              <wp:posOffset>561340</wp:posOffset>
            </wp:positionV>
            <wp:extent cx="4991100" cy="5019675"/>
            <wp:effectExtent l="0" t="0" r="0" b="9525"/>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4">
                      <a:extLst>
                        <a:ext uri="{28A0092B-C50C-407E-A947-70E740481C1C}">
                          <a14:useLocalDpi xmlns:a14="http://schemas.microsoft.com/office/drawing/2010/main" val="0"/>
                        </a:ext>
                      </a:extLst>
                    </a:blip>
                    <a:stretch>
                      <a:fillRect/>
                    </a:stretch>
                  </pic:blipFill>
                  <pic:spPr>
                    <a:xfrm>
                      <a:off x="0" y="0"/>
                      <a:ext cx="4991100" cy="5019675"/>
                    </a:xfrm>
                    <a:prstGeom prst="rect">
                      <a:avLst/>
                    </a:prstGeom>
                  </pic:spPr>
                </pic:pic>
              </a:graphicData>
            </a:graphic>
          </wp:anchor>
        </w:drawing>
      </w:r>
    </w:p>
    <w:p w14:paraId="76DEAD57" w14:textId="057A5956" w:rsidR="008D1C10" w:rsidRDefault="008D1C10"/>
    <w:p w14:paraId="41C1E679" w14:textId="46B38C91" w:rsidR="00D544AB" w:rsidRPr="00553455" w:rsidRDefault="00D544AB">
      <w:pPr>
        <w:rPr>
          <w:b/>
          <w:bCs/>
          <w:sz w:val="24"/>
          <w:szCs w:val="24"/>
        </w:rPr>
      </w:pPr>
    </w:p>
    <w:p w14:paraId="371479DF" w14:textId="77777777" w:rsidR="004011FB" w:rsidRPr="00553455" w:rsidRDefault="00EC6AF1" w:rsidP="00872A04">
      <w:pPr>
        <w:rPr>
          <w:b/>
          <w:bCs/>
          <w:sz w:val="24"/>
          <w:szCs w:val="24"/>
        </w:rPr>
      </w:pPr>
      <w:r w:rsidRPr="00553455">
        <w:rPr>
          <w:b/>
          <w:bCs/>
          <w:sz w:val="24"/>
          <w:szCs w:val="24"/>
        </w:rPr>
        <w:t xml:space="preserve">Select one : </w:t>
      </w:r>
    </w:p>
    <w:p w14:paraId="2E6AAD04" w14:textId="4D7C3510" w:rsidR="004011FB" w:rsidRPr="00553455" w:rsidRDefault="00EC6AF1" w:rsidP="004011FB">
      <w:pPr>
        <w:pStyle w:val="ListParagraph"/>
        <w:numPr>
          <w:ilvl w:val="0"/>
          <w:numId w:val="8"/>
        </w:numPr>
        <w:rPr>
          <w:b/>
          <w:bCs/>
          <w:sz w:val="24"/>
          <w:szCs w:val="24"/>
        </w:rPr>
      </w:pPr>
      <w:r w:rsidRPr="00553455">
        <w:rPr>
          <w:b/>
          <w:bCs/>
          <w:sz w:val="24"/>
          <w:szCs w:val="24"/>
        </w:rPr>
        <w:t xml:space="preserve">Stratum germinativum </w:t>
      </w:r>
    </w:p>
    <w:p w14:paraId="10106A1B" w14:textId="77777777" w:rsidR="00AF064C" w:rsidRPr="00553455" w:rsidRDefault="00AF064C" w:rsidP="00AF064C">
      <w:pPr>
        <w:pStyle w:val="ListParagraph"/>
        <w:numPr>
          <w:ilvl w:val="0"/>
          <w:numId w:val="8"/>
        </w:numPr>
        <w:rPr>
          <w:b/>
          <w:bCs/>
          <w:sz w:val="24"/>
          <w:szCs w:val="24"/>
        </w:rPr>
      </w:pPr>
      <w:r w:rsidRPr="00553455">
        <w:rPr>
          <w:b/>
          <w:bCs/>
          <w:sz w:val="24"/>
          <w:szCs w:val="24"/>
        </w:rPr>
        <w:t>Stratum spinosum</w:t>
      </w:r>
    </w:p>
    <w:p w14:paraId="7E92A8E1" w14:textId="06E64A38" w:rsidR="00AF064C" w:rsidRPr="00D16662" w:rsidRDefault="00EC6AF1" w:rsidP="00AF064C">
      <w:pPr>
        <w:pStyle w:val="ListParagraph"/>
        <w:numPr>
          <w:ilvl w:val="0"/>
          <w:numId w:val="8"/>
        </w:numPr>
        <w:rPr>
          <w:b/>
          <w:bCs/>
          <w:sz w:val="24"/>
          <w:szCs w:val="24"/>
          <w:highlight w:val="yellow"/>
        </w:rPr>
      </w:pPr>
      <w:r w:rsidRPr="00D16662">
        <w:rPr>
          <w:b/>
          <w:bCs/>
          <w:sz w:val="24"/>
          <w:szCs w:val="24"/>
          <w:highlight w:val="yellow"/>
        </w:rPr>
        <w:t xml:space="preserve">Reticular dermis </w:t>
      </w:r>
    </w:p>
    <w:p w14:paraId="33DBDF73" w14:textId="77777777" w:rsidR="00AF064C" w:rsidRPr="00553455" w:rsidRDefault="00EC6AF1" w:rsidP="00AF064C">
      <w:pPr>
        <w:pStyle w:val="ListParagraph"/>
        <w:numPr>
          <w:ilvl w:val="0"/>
          <w:numId w:val="8"/>
        </w:numPr>
        <w:rPr>
          <w:b/>
          <w:bCs/>
          <w:sz w:val="24"/>
          <w:szCs w:val="24"/>
        </w:rPr>
      </w:pPr>
      <w:r w:rsidRPr="00553455">
        <w:rPr>
          <w:b/>
          <w:bCs/>
          <w:sz w:val="24"/>
          <w:szCs w:val="24"/>
        </w:rPr>
        <w:t xml:space="preserve">Stratum lucidum </w:t>
      </w:r>
    </w:p>
    <w:p w14:paraId="2133E4A0" w14:textId="477F6CC8" w:rsidR="00EC6AF1" w:rsidRPr="00553455" w:rsidRDefault="00EC6AF1" w:rsidP="00AF064C">
      <w:pPr>
        <w:pStyle w:val="ListParagraph"/>
        <w:numPr>
          <w:ilvl w:val="0"/>
          <w:numId w:val="8"/>
        </w:numPr>
        <w:rPr>
          <w:b/>
          <w:bCs/>
          <w:sz w:val="24"/>
          <w:szCs w:val="24"/>
        </w:rPr>
      </w:pPr>
      <w:r w:rsidRPr="00553455">
        <w:rPr>
          <w:b/>
          <w:bCs/>
          <w:sz w:val="24"/>
          <w:szCs w:val="24"/>
        </w:rPr>
        <w:t>Papilary dermis</w:t>
      </w:r>
    </w:p>
    <w:p w14:paraId="5ED68DBD" w14:textId="77777777" w:rsidR="00EC6AF1" w:rsidRDefault="00EC6AF1" w:rsidP="00872A04"/>
    <w:p w14:paraId="1881E43D" w14:textId="4A1DC2A3" w:rsidR="00D544AB" w:rsidRDefault="00D544AB"/>
    <w:p w14:paraId="72C0D62E" w14:textId="6AE5A349" w:rsidR="00D544AB" w:rsidRPr="00553455" w:rsidRDefault="00D544AB">
      <w:pPr>
        <w:rPr>
          <w:b/>
          <w:bCs/>
          <w:sz w:val="28"/>
          <w:szCs w:val="28"/>
        </w:rPr>
      </w:pPr>
    </w:p>
    <w:p w14:paraId="06B61C09" w14:textId="5213602F" w:rsidR="00D544AB" w:rsidRPr="00553455" w:rsidRDefault="00553455">
      <w:pPr>
        <w:rPr>
          <w:b/>
          <w:bCs/>
          <w:sz w:val="28"/>
          <w:szCs w:val="28"/>
        </w:rPr>
      </w:pPr>
      <w:r w:rsidRPr="00553455">
        <w:rPr>
          <w:b/>
          <w:bCs/>
          <w:sz w:val="28"/>
          <w:szCs w:val="28"/>
        </w:rPr>
        <w:t xml:space="preserve">Q.38 </w:t>
      </w:r>
    </w:p>
    <w:p w14:paraId="39261ED0" w14:textId="77777777" w:rsidR="006155E7" w:rsidRDefault="006155E7">
      <w:r w:rsidRPr="00553455">
        <w:rPr>
          <w:b/>
          <w:bCs/>
          <w:sz w:val="28"/>
          <w:szCs w:val="28"/>
        </w:rPr>
        <w:t>An 18-year-old man sees the physician because he has had pain around the right knee for the past 3 months. A radiograph of he right leg shows an-ill-defined mass involving the metaphyseal area of the distal right femur, and there is elevation of the adjacent periosteum. A bone biopsy specimen (shown in the picture) What the most likely diagnosis</w:t>
      </w:r>
      <w:r>
        <w:t>?</w:t>
      </w:r>
    </w:p>
    <w:p w14:paraId="1A77C03D" w14:textId="0F91FA14" w:rsidR="00D544AB" w:rsidRDefault="00BD297F">
      <w:r>
        <w:rPr>
          <w:noProof/>
        </w:rPr>
        <w:lastRenderedPageBreak/>
        <w:drawing>
          <wp:anchor distT="0" distB="0" distL="114300" distR="114300" simplePos="0" relativeHeight="251700224" behindDoc="0" locked="0" layoutInCell="1" allowOverlap="1" wp14:anchorId="16572C3B" wp14:editId="59543C16">
            <wp:simplePos x="0" y="0"/>
            <wp:positionH relativeFrom="column">
              <wp:posOffset>0</wp:posOffset>
            </wp:positionH>
            <wp:positionV relativeFrom="paragraph">
              <wp:posOffset>293370</wp:posOffset>
            </wp:positionV>
            <wp:extent cx="5943600" cy="5408295"/>
            <wp:effectExtent l="0" t="0" r="0" b="1905"/>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5">
                      <a:extLst>
                        <a:ext uri="{28A0092B-C50C-407E-A947-70E740481C1C}">
                          <a14:useLocalDpi xmlns:a14="http://schemas.microsoft.com/office/drawing/2010/main" val="0"/>
                        </a:ext>
                      </a:extLst>
                    </a:blip>
                    <a:stretch>
                      <a:fillRect/>
                    </a:stretch>
                  </pic:blipFill>
                  <pic:spPr>
                    <a:xfrm>
                      <a:off x="0" y="0"/>
                      <a:ext cx="5943600" cy="5408295"/>
                    </a:xfrm>
                    <a:prstGeom prst="rect">
                      <a:avLst/>
                    </a:prstGeom>
                  </pic:spPr>
                </pic:pic>
              </a:graphicData>
            </a:graphic>
          </wp:anchor>
        </w:drawing>
      </w:r>
    </w:p>
    <w:p w14:paraId="6E337BD3" w14:textId="48222E16" w:rsidR="00BD297F" w:rsidRDefault="00BD297F"/>
    <w:p w14:paraId="05C64194" w14:textId="77777777" w:rsidR="0081361C" w:rsidRPr="001967AD" w:rsidRDefault="0081361C" w:rsidP="00872A04">
      <w:pPr>
        <w:rPr>
          <w:b/>
          <w:bCs/>
          <w:sz w:val="24"/>
          <w:szCs w:val="24"/>
        </w:rPr>
      </w:pPr>
      <w:r w:rsidRPr="001967AD">
        <w:rPr>
          <w:b/>
          <w:bCs/>
          <w:sz w:val="24"/>
          <w:szCs w:val="24"/>
        </w:rPr>
        <w:t>Select one:</w:t>
      </w:r>
    </w:p>
    <w:p w14:paraId="21CE74A7" w14:textId="77777777" w:rsidR="0081361C" w:rsidRPr="001967AD" w:rsidRDefault="0081361C" w:rsidP="00872A04">
      <w:pPr>
        <w:rPr>
          <w:b/>
          <w:bCs/>
          <w:sz w:val="24"/>
          <w:szCs w:val="24"/>
        </w:rPr>
      </w:pPr>
      <w:r w:rsidRPr="001967AD">
        <w:rPr>
          <w:b/>
          <w:bCs/>
          <w:sz w:val="24"/>
          <w:szCs w:val="24"/>
        </w:rPr>
        <w:t>a. Ewing sarcoma</w:t>
      </w:r>
    </w:p>
    <w:p w14:paraId="085DF2C1" w14:textId="77777777" w:rsidR="0081361C" w:rsidRPr="001967AD" w:rsidRDefault="0081361C" w:rsidP="00872A04">
      <w:pPr>
        <w:rPr>
          <w:b/>
          <w:bCs/>
          <w:sz w:val="24"/>
          <w:szCs w:val="24"/>
        </w:rPr>
      </w:pPr>
      <w:r w:rsidRPr="001967AD">
        <w:rPr>
          <w:b/>
          <w:bCs/>
          <w:sz w:val="24"/>
          <w:szCs w:val="24"/>
        </w:rPr>
        <w:t>b. Chondrosarcoma</w:t>
      </w:r>
    </w:p>
    <w:p w14:paraId="17367F8D" w14:textId="77777777" w:rsidR="0081361C" w:rsidRPr="001967AD" w:rsidRDefault="0081361C" w:rsidP="00872A04">
      <w:pPr>
        <w:rPr>
          <w:b/>
          <w:bCs/>
          <w:sz w:val="24"/>
          <w:szCs w:val="24"/>
        </w:rPr>
      </w:pPr>
      <w:r w:rsidRPr="001967AD">
        <w:rPr>
          <w:b/>
          <w:bCs/>
          <w:sz w:val="24"/>
          <w:szCs w:val="24"/>
        </w:rPr>
        <w:t>c. Giant-cell tumor of bone</w:t>
      </w:r>
    </w:p>
    <w:p w14:paraId="20C808DC" w14:textId="77777777" w:rsidR="0081361C" w:rsidRPr="001967AD" w:rsidRDefault="0081361C" w:rsidP="00872A04">
      <w:pPr>
        <w:rPr>
          <w:b/>
          <w:bCs/>
          <w:sz w:val="24"/>
          <w:szCs w:val="24"/>
        </w:rPr>
      </w:pPr>
      <w:r w:rsidRPr="001967AD">
        <w:rPr>
          <w:b/>
          <w:bCs/>
          <w:sz w:val="24"/>
          <w:szCs w:val="24"/>
        </w:rPr>
        <w:t>d. Fibrous dysplasia</w:t>
      </w:r>
    </w:p>
    <w:p w14:paraId="3508A216" w14:textId="7DD0DE9F" w:rsidR="0081361C" w:rsidRPr="001967AD" w:rsidRDefault="0081361C" w:rsidP="00872A04">
      <w:pPr>
        <w:rPr>
          <w:b/>
          <w:bCs/>
          <w:sz w:val="24"/>
          <w:szCs w:val="24"/>
        </w:rPr>
      </w:pPr>
      <w:r w:rsidRPr="001967AD">
        <w:rPr>
          <w:b/>
          <w:bCs/>
          <w:sz w:val="24"/>
          <w:szCs w:val="24"/>
        </w:rPr>
        <w:t xml:space="preserve"> </w:t>
      </w:r>
      <w:r w:rsidRPr="00D16662">
        <w:rPr>
          <w:b/>
          <w:bCs/>
          <w:sz w:val="24"/>
          <w:szCs w:val="24"/>
          <w:highlight w:val="yellow"/>
        </w:rPr>
        <w:t>e. Osteosarcoma</w:t>
      </w:r>
    </w:p>
    <w:p w14:paraId="2FB26744" w14:textId="77777777" w:rsidR="001967AD" w:rsidRDefault="001967AD"/>
    <w:p w14:paraId="7966E3C9" w14:textId="2CFE37E0" w:rsidR="00BD297F" w:rsidRPr="001967AD" w:rsidRDefault="001967AD">
      <w:pPr>
        <w:rPr>
          <w:b/>
          <w:bCs/>
          <w:sz w:val="32"/>
          <w:szCs w:val="32"/>
        </w:rPr>
      </w:pPr>
      <w:r w:rsidRPr="001967AD">
        <w:rPr>
          <w:b/>
          <w:bCs/>
          <w:sz w:val="32"/>
          <w:szCs w:val="32"/>
        </w:rPr>
        <w:lastRenderedPageBreak/>
        <w:t>Q.39</w:t>
      </w:r>
    </w:p>
    <w:p w14:paraId="4F5ABD13" w14:textId="67145DFD" w:rsidR="00F8657C" w:rsidRPr="001967AD" w:rsidRDefault="00840D1F" w:rsidP="00F8657C">
      <w:pPr>
        <w:rPr>
          <w:b/>
          <w:bCs/>
          <w:sz w:val="32"/>
          <w:szCs w:val="32"/>
        </w:rPr>
      </w:pPr>
      <w:r w:rsidRPr="001967AD">
        <w:rPr>
          <w:b/>
          <w:bCs/>
          <w:noProof/>
          <w:sz w:val="32"/>
          <w:szCs w:val="32"/>
        </w:rPr>
        <w:drawing>
          <wp:anchor distT="0" distB="0" distL="114300" distR="114300" simplePos="0" relativeHeight="251701248" behindDoc="0" locked="0" layoutInCell="1" allowOverlap="1" wp14:anchorId="5D0651E1" wp14:editId="4EFB068C">
            <wp:simplePos x="0" y="0"/>
            <wp:positionH relativeFrom="column">
              <wp:posOffset>0</wp:posOffset>
            </wp:positionH>
            <wp:positionV relativeFrom="paragraph">
              <wp:posOffset>292100</wp:posOffset>
            </wp:positionV>
            <wp:extent cx="5391150" cy="6971030"/>
            <wp:effectExtent l="0" t="0" r="0" b="1270"/>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6">
                      <a:extLst>
                        <a:ext uri="{28A0092B-C50C-407E-A947-70E740481C1C}">
                          <a14:useLocalDpi xmlns:a14="http://schemas.microsoft.com/office/drawing/2010/main" val="0"/>
                        </a:ext>
                      </a:extLst>
                    </a:blip>
                    <a:stretch>
                      <a:fillRect/>
                    </a:stretch>
                  </pic:blipFill>
                  <pic:spPr>
                    <a:xfrm>
                      <a:off x="0" y="0"/>
                      <a:ext cx="5391150" cy="6971030"/>
                    </a:xfrm>
                    <a:prstGeom prst="rect">
                      <a:avLst/>
                    </a:prstGeom>
                  </pic:spPr>
                </pic:pic>
              </a:graphicData>
            </a:graphic>
            <wp14:sizeRelH relativeFrom="margin">
              <wp14:pctWidth>0</wp14:pctWidth>
            </wp14:sizeRelH>
            <wp14:sizeRelV relativeFrom="margin">
              <wp14:pctHeight>0</wp14:pctHeight>
            </wp14:sizeRelV>
          </wp:anchor>
        </w:drawing>
      </w:r>
      <w:r w:rsidR="0081361C" w:rsidRPr="001967AD">
        <w:rPr>
          <w:b/>
          <w:bCs/>
          <w:sz w:val="32"/>
          <w:szCs w:val="32"/>
        </w:rPr>
        <w:t>What is the labelled structure?</w:t>
      </w:r>
    </w:p>
    <w:p w14:paraId="79C6733B" w14:textId="77777777" w:rsidR="00091498" w:rsidRPr="00CB093D" w:rsidRDefault="00091498">
      <w:pPr>
        <w:rPr>
          <w:b/>
          <w:bCs/>
          <w:sz w:val="24"/>
          <w:szCs w:val="24"/>
        </w:rPr>
      </w:pPr>
      <w:r w:rsidRPr="00CB093D">
        <w:rPr>
          <w:b/>
          <w:bCs/>
          <w:sz w:val="24"/>
          <w:szCs w:val="24"/>
        </w:rPr>
        <w:t xml:space="preserve">Select one: </w:t>
      </w:r>
    </w:p>
    <w:p w14:paraId="2AD3486A" w14:textId="652C40E5" w:rsidR="00091498" w:rsidRPr="00D16662" w:rsidRDefault="00091498" w:rsidP="00091498">
      <w:pPr>
        <w:pStyle w:val="ListParagraph"/>
        <w:numPr>
          <w:ilvl w:val="0"/>
          <w:numId w:val="9"/>
        </w:numPr>
        <w:rPr>
          <w:b/>
          <w:bCs/>
          <w:sz w:val="24"/>
          <w:szCs w:val="24"/>
          <w:highlight w:val="yellow"/>
        </w:rPr>
      </w:pPr>
      <w:r w:rsidRPr="00D16662">
        <w:rPr>
          <w:b/>
          <w:bCs/>
          <w:sz w:val="24"/>
          <w:szCs w:val="24"/>
          <w:highlight w:val="yellow"/>
        </w:rPr>
        <w:t xml:space="preserve">Splenius capitis </w:t>
      </w:r>
    </w:p>
    <w:p w14:paraId="657DE7ED" w14:textId="77777777" w:rsidR="00091498" w:rsidRPr="00CB093D" w:rsidRDefault="00091498" w:rsidP="00091498">
      <w:pPr>
        <w:pStyle w:val="ListParagraph"/>
        <w:numPr>
          <w:ilvl w:val="0"/>
          <w:numId w:val="9"/>
        </w:numPr>
        <w:rPr>
          <w:b/>
          <w:bCs/>
          <w:sz w:val="24"/>
          <w:szCs w:val="24"/>
        </w:rPr>
      </w:pPr>
      <w:r w:rsidRPr="00CB093D">
        <w:rPr>
          <w:b/>
          <w:bCs/>
          <w:sz w:val="24"/>
          <w:szCs w:val="24"/>
        </w:rPr>
        <w:lastRenderedPageBreak/>
        <w:t>Semispinalis capitis muscles</w:t>
      </w:r>
    </w:p>
    <w:p w14:paraId="1209323B" w14:textId="77777777" w:rsidR="004A0D07" w:rsidRPr="00CB093D" w:rsidRDefault="00091498" w:rsidP="00091498">
      <w:pPr>
        <w:pStyle w:val="ListParagraph"/>
        <w:numPr>
          <w:ilvl w:val="0"/>
          <w:numId w:val="9"/>
        </w:numPr>
        <w:rPr>
          <w:b/>
          <w:bCs/>
          <w:sz w:val="24"/>
          <w:szCs w:val="24"/>
        </w:rPr>
      </w:pPr>
      <w:r w:rsidRPr="00CB093D">
        <w:rPr>
          <w:b/>
          <w:bCs/>
          <w:sz w:val="24"/>
          <w:szCs w:val="24"/>
        </w:rPr>
        <w:t xml:space="preserve">Oblique capitis superior </w:t>
      </w:r>
    </w:p>
    <w:p w14:paraId="3E146680" w14:textId="77777777" w:rsidR="004A0D07" w:rsidRPr="00CB093D" w:rsidRDefault="00091498" w:rsidP="00091498">
      <w:pPr>
        <w:pStyle w:val="ListParagraph"/>
        <w:numPr>
          <w:ilvl w:val="0"/>
          <w:numId w:val="9"/>
        </w:numPr>
        <w:rPr>
          <w:b/>
          <w:bCs/>
          <w:sz w:val="24"/>
          <w:szCs w:val="24"/>
        </w:rPr>
      </w:pPr>
      <w:r w:rsidRPr="00CB093D">
        <w:rPr>
          <w:b/>
          <w:bCs/>
          <w:sz w:val="24"/>
          <w:szCs w:val="24"/>
        </w:rPr>
        <w:t xml:space="preserve">Rectus capitis posterior major </w:t>
      </w:r>
    </w:p>
    <w:p w14:paraId="3741A5DB" w14:textId="77777777" w:rsidR="00F45101" w:rsidRPr="00CB093D" w:rsidRDefault="00091498" w:rsidP="00F45101">
      <w:pPr>
        <w:pStyle w:val="ListParagraph"/>
        <w:numPr>
          <w:ilvl w:val="0"/>
          <w:numId w:val="9"/>
        </w:numPr>
        <w:rPr>
          <w:b/>
          <w:bCs/>
          <w:sz w:val="24"/>
          <w:szCs w:val="24"/>
        </w:rPr>
      </w:pPr>
      <w:r w:rsidRPr="00CB093D">
        <w:rPr>
          <w:b/>
          <w:bCs/>
          <w:sz w:val="24"/>
          <w:szCs w:val="24"/>
        </w:rPr>
        <w:t>Rectus capitis posterior minor</w:t>
      </w:r>
    </w:p>
    <w:p w14:paraId="10A44E87" w14:textId="77777777" w:rsidR="00CB093D" w:rsidRDefault="00CB093D" w:rsidP="00F45101"/>
    <w:p w14:paraId="0C5CA8DA" w14:textId="40CC6FFD" w:rsidR="005A2B1F" w:rsidRPr="00CB093D" w:rsidRDefault="00CB093D" w:rsidP="00F45101">
      <w:pPr>
        <w:rPr>
          <w:b/>
          <w:bCs/>
          <w:sz w:val="32"/>
          <w:szCs w:val="32"/>
        </w:rPr>
      </w:pPr>
      <w:r w:rsidRPr="00CB093D">
        <w:rPr>
          <w:b/>
          <w:bCs/>
          <w:sz w:val="32"/>
          <w:szCs w:val="32"/>
        </w:rPr>
        <w:t>Q.40</w:t>
      </w:r>
      <w:r w:rsidR="00FD0C3A" w:rsidRPr="00CB093D">
        <w:rPr>
          <w:b/>
          <w:bCs/>
          <w:noProof/>
          <w:sz w:val="32"/>
          <w:szCs w:val="32"/>
        </w:rPr>
        <w:drawing>
          <wp:anchor distT="0" distB="0" distL="114300" distR="114300" simplePos="0" relativeHeight="251702272" behindDoc="0" locked="0" layoutInCell="1" allowOverlap="1" wp14:anchorId="1B9BF5FF" wp14:editId="3379A376">
            <wp:simplePos x="0" y="0"/>
            <wp:positionH relativeFrom="column">
              <wp:posOffset>0</wp:posOffset>
            </wp:positionH>
            <wp:positionV relativeFrom="paragraph">
              <wp:posOffset>894715</wp:posOffset>
            </wp:positionV>
            <wp:extent cx="5943600" cy="4451350"/>
            <wp:effectExtent l="0" t="0" r="0" b="6350"/>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47">
                      <a:extLst>
                        <a:ext uri="{28A0092B-C50C-407E-A947-70E740481C1C}">
                          <a14:useLocalDpi xmlns:a14="http://schemas.microsoft.com/office/drawing/2010/main" val="0"/>
                        </a:ext>
                      </a:extLst>
                    </a:blip>
                    <a:stretch>
                      <a:fillRect/>
                    </a:stretch>
                  </pic:blipFill>
                  <pic:spPr>
                    <a:xfrm>
                      <a:off x="0" y="0"/>
                      <a:ext cx="5943600" cy="4451350"/>
                    </a:xfrm>
                    <a:prstGeom prst="rect">
                      <a:avLst/>
                    </a:prstGeom>
                  </pic:spPr>
                </pic:pic>
              </a:graphicData>
            </a:graphic>
          </wp:anchor>
        </w:drawing>
      </w:r>
    </w:p>
    <w:p w14:paraId="1C911925" w14:textId="3E77A894" w:rsidR="00F45101" w:rsidRPr="00CB093D" w:rsidRDefault="00F45101" w:rsidP="00F45101">
      <w:pPr>
        <w:rPr>
          <w:b/>
          <w:bCs/>
          <w:sz w:val="32"/>
          <w:szCs w:val="32"/>
        </w:rPr>
      </w:pPr>
      <w:r w:rsidRPr="00CB093D">
        <w:rPr>
          <w:b/>
          <w:bCs/>
          <w:sz w:val="32"/>
          <w:szCs w:val="32"/>
        </w:rPr>
        <w:t>Which of the following histopathologic finding would be most likely found when examining the patient’s skin under the microscope?</w:t>
      </w:r>
    </w:p>
    <w:p w14:paraId="057E64C8" w14:textId="2571808E" w:rsidR="00F45101" w:rsidRDefault="00F45101" w:rsidP="00F45101"/>
    <w:p w14:paraId="0E5D9870" w14:textId="77777777" w:rsidR="001B2F48" w:rsidRDefault="001B2F48" w:rsidP="00F45101"/>
    <w:p w14:paraId="5CECF2F1" w14:textId="77777777" w:rsidR="00F45101" w:rsidRPr="001B2F48" w:rsidRDefault="00F45101" w:rsidP="00F45101">
      <w:pPr>
        <w:rPr>
          <w:b/>
          <w:bCs/>
          <w:sz w:val="24"/>
          <w:szCs w:val="24"/>
        </w:rPr>
      </w:pPr>
      <w:r w:rsidRPr="001B2F48">
        <w:rPr>
          <w:b/>
          <w:bCs/>
          <w:sz w:val="24"/>
          <w:szCs w:val="24"/>
        </w:rPr>
        <w:t>Select one</w:t>
      </w:r>
    </w:p>
    <w:p w14:paraId="79E3C25E" w14:textId="77777777" w:rsidR="00F45101" w:rsidRPr="001B2F48" w:rsidRDefault="00F45101" w:rsidP="00F45101">
      <w:pPr>
        <w:pStyle w:val="ListParagraph"/>
        <w:numPr>
          <w:ilvl w:val="0"/>
          <w:numId w:val="10"/>
        </w:numPr>
        <w:rPr>
          <w:b/>
          <w:bCs/>
          <w:sz w:val="24"/>
          <w:szCs w:val="24"/>
        </w:rPr>
      </w:pPr>
      <w:r w:rsidRPr="001B2F48">
        <w:rPr>
          <w:b/>
          <w:bCs/>
          <w:sz w:val="24"/>
          <w:szCs w:val="24"/>
        </w:rPr>
        <w:t xml:space="preserve">Hyperkeratotic and acanthosis. </w:t>
      </w:r>
    </w:p>
    <w:p w14:paraId="2AE2D0F6" w14:textId="074CFCB9" w:rsidR="000D7B72" w:rsidRPr="00264E0F" w:rsidRDefault="00F45101" w:rsidP="00F45101">
      <w:pPr>
        <w:pStyle w:val="ListParagraph"/>
        <w:numPr>
          <w:ilvl w:val="0"/>
          <w:numId w:val="10"/>
        </w:numPr>
        <w:rPr>
          <w:b/>
          <w:bCs/>
          <w:sz w:val="24"/>
          <w:szCs w:val="24"/>
          <w:highlight w:val="yellow"/>
        </w:rPr>
      </w:pPr>
      <w:r w:rsidRPr="00264E0F">
        <w:rPr>
          <w:b/>
          <w:bCs/>
          <w:sz w:val="24"/>
          <w:szCs w:val="24"/>
          <w:highlight w:val="yellow"/>
        </w:rPr>
        <w:t xml:space="preserve">Lymphocytes along the dermoepidermal with apoptotic keratinocytes </w:t>
      </w:r>
    </w:p>
    <w:p w14:paraId="2C13524D" w14:textId="77777777" w:rsidR="000D7B72" w:rsidRPr="001B2F48" w:rsidRDefault="00F45101" w:rsidP="00F45101">
      <w:pPr>
        <w:pStyle w:val="ListParagraph"/>
        <w:numPr>
          <w:ilvl w:val="0"/>
          <w:numId w:val="10"/>
        </w:numPr>
        <w:rPr>
          <w:b/>
          <w:bCs/>
          <w:sz w:val="24"/>
          <w:szCs w:val="24"/>
        </w:rPr>
      </w:pPr>
      <w:r w:rsidRPr="001B2F48">
        <w:rPr>
          <w:b/>
          <w:bCs/>
          <w:sz w:val="24"/>
          <w:szCs w:val="24"/>
        </w:rPr>
        <w:t xml:space="preserve">Confluent zones of basal epidermal necrosis </w:t>
      </w:r>
    </w:p>
    <w:p w14:paraId="261770DC" w14:textId="77777777" w:rsidR="000D7B72" w:rsidRPr="001B2F48" w:rsidRDefault="00F45101" w:rsidP="000D7B72">
      <w:pPr>
        <w:pStyle w:val="ListParagraph"/>
        <w:numPr>
          <w:ilvl w:val="0"/>
          <w:numId w:val="10"/>
        </w:numPr>
        <w:rPr>
          <w:b/>
          <w:bCs/>
          <w:sz w:val="24"/>
          <w:szCs w:val="24"/>
        </w:rPr>
      </w:pPr>
      <w:r w:rsidRPr="001B2F48">
        <w:rPr>
          <w:b/>
          <w:bCs/>
          <w:sz w:val="24"/>
          <w:szCs w:val="24"/>
        </w:rPr>
        <w:t xml:space="preserve">Minimal spongiotic dermatitis </w:t>
      </w:r>
    </w:p>
    <w:p w14:paraId="093100CA" w14:textId="753C51B5" w:rsidR="00F45101" w:rsidRPr="001B2F48" w:rsidRDefault="00F45101" w:rsidP="000D7B72">
      <w:pPr>
        <w:pStyle w:val="ListParagraph"/>
        <w:numPr>
          <w:ilvl w:val="0"/>
          <w:numId w:val="10"/>
        </w:numPr>
        <w:rPr>
          <w:b/>
          <w:bCs/>
          <w:sz w:val="24"/>
          <w:szCs w:val="24"/>
        </w:rPr>
      </w:pPr>
      <w:r w:rsidRPr="001B2F48">
        <w:rPr>
          <w:b/>
          <w:bCs/>
          <w:sz w:val="24"/>
          <w:szCs w:val="24"/>
        </w:rPr>
        <w:lastRenderedPageBreak/>
        <w:t>A sparse superficial perivenular infiltrate of mononuclear celis</w:t>
      </w:r>
    </w:p>
    <w:p w14:paraId="007464DF" w14:textId="3C396214" w:rsidR="00F45101" w:rsidRPr="001C0184" w:rsidRDefault="00F45101" w:rsidP="00F45101"/>
    <w:sectPr w:rsidR="00F45101" w:rsidRPr="001C0184">
      <w:headerReference w:type="even" r:id="rId48"/>
      <w:headerReference w:type="default" r:id="rId49"/>
      <w:footerReference w:type="even" r:id="rId50"/>
      <w:footerReference w:type="default" r:id="rId51"/>
      <w:headerReference w:type="first" r:id="rId52"/>
      <w:footerReference w:type="first" r:id="rId5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F27C47" w14:textId="77777777" w:rsidR="0027571B" w:rsidRDefault="0027571B" w:rsidP="00870D76">
      <w:pPr>
        <w:spacing w:after="0" w:line="240" w:lineRule="auto"/>
      </w:pPr>
      <w:r>
        <w:separator/>
      </w:r>
    </w:p>
  </w:endnote>
  <w:endnote w:type="continuationSeparator" w:id="0">
    <w:p w14:paraId="73890B36" w14:textId="77777777" w:rsidR="0027571B" w:rsidRDefault="0027571B" w:rsidP="00870D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masis MT Pro Black">
    <w:panose1 w:val="02040A04050005020304"/>
    <w:charset w:val="00"/>
    <w:family w:val="roman"/>
    <w:pitch w:val="variable"/>
    <w:sig w:usb0="A00000A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BE2D6" w14:textId="77777777" w:rsidR="00870D76" w:rsidRDefault="00870D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DB15E" w14:textId="77777777" w:rsidR="00870D76" w:rsidRDefault="00870D7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98617" w14:textId="77777777" w:rsidR="00870D76" w:rsidRDefault="00870D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914559" w14:textId="77777777" w:rsidR="0027571B" w:rsidRDefault="0027571B" w:rsidP="00870D76">
      <w:pPr>
        <w:spacing w:after="0" w:line="240" w:lineRule="auto"/>
      </w:pPr>
      <w:r>
        <w:separator/>
      </w:r>
    </w:p>
  </w:footnote>
  <w:footnote w:type="continuationSeparator" w:id="0">
    <w:p w14:paraId="66DBB6EF" w14:textId="77777777" w:rsidR="0027571B" w:rsidRDefault="0027571B" w:rsidP="00870D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E6632" w14:textId="77777777" w:rsidR="00870D76" w:rsidRDefault="00870D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E4542" w14:textId="77777777" w:rsidR="00870D76" w:rsidRDefault="00870D7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FE806" w14:textId="77777777" w:rsidR="00870D76" w:rsidRDefault="00870D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E3AF7"/>
    <w:multiLevelType w:val="hybridMultilevel"/>
    <w:tmpl w:val="87F67CD8"/>
    <w:lvl w:ilvl="0" w:tplc="FFFFFFF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950A07"/>
    <w:multiLevelType w:val="hybridMultilevel"/>
    <w:tmpl w:val="9D7E8D48"/>
    <w:lvl w:ilvl="0" w:tplc="FFFFFFF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865205"/>
    <w:multiLevelType w:val="hybridMultilevel"/>
    <w:tmpl w:val="8FC05E38"/>
    <w:lvl w:ilvl="0" w:tplc="FFFFFFF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10C4A70"/>
    <w:multiLevelType w:val="hybridMultilevel"/>
    <w:tmpl w:val="B9382B36"/>
    <w:lvl w:ilvl="0" w:tplc="FFFFFFF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278324B"/>
    <w:multiLevelType w:val="hybridMultilevel"/>
    <w:tmpl w:val="5F1E8DAC"/>
    <w:lvl w:ilvl="0" w:tplc="6A907EC6">
      <w:start w:val="1"/>
      <w:numFmt w:val="upperLetter"/>
      <w:lvlText w:val="%1."/>
      <w:lvlJc w:val="left"/>
      <w:pPr>
        <w:ind w:left="411" w:hanging="360"/>
      </w:pPr>
      <w:rPr>
        <w:rFonts w:asciiTheme="minorHAnsi" w:eastAsiaTheme="minorEastAsia" w:hAnsiTheme="minorHAnsi" w:cstheme="minorBidi"/>
      </w:rPr>
    </w:lvl>
    <w:lvl w:ilvl="1" w:tplc="04090019" w:tentative="1">
      <w:start w:val="1"/>
      <w:numFmt w:val="lowerLetter"/>
      <w:lvlText w:val="%2."/>
      <w:lvlJc w:val="left"/>
      <w:pPr>
        <w:ind w:left="1131" w:hanging="360"/>
      </w:pPr>
    </w:lvl>
    <w:lvl w:ilvl="2" w:tplc="0409001B" w:tentative="1">
      <w:start w:val="1"/>
      <w:numFmt w:val="lowerRoman"/>
      <w:lvlText w:val="%3."/>
      <w:lvlJc w:val="right"/>
      <w:pPr>
        <w:ind w:left="1851" w:hanging="180"/>
      </w:pPr>
    </w:lvl>
    <w:lvl w:ilvl="3" w:tplc="0409000F" w:tentative="1">
      <w:start w:val="1"/>
      <w:numFmt w:val="decimal"/>
      <w:lvlText w:val="%4."/>
      <w:lvlJc w:val="left"/>
      <w:pPr>
        <w:ind w:left="2571" w:hanging="360"/>
      </w:pPr>
    </w:lvl>
    <w:lvl w:ilvl="4" w:tplc="04090019" w:tentative="1">
      <w:start w:val="1"/>
      <w:numFmt w:val="lowerLetter"/>
      <w:lvlText w:val="%5."/>
      <w:lvlJc w:val="left"/>
      <w:pPr>
        <w:ind w:left="3291" w:hanging="360"/>
      </w:pPr>
    </w:lvl>
    <w:lvl w:ilvl="5" w:tplc="0409001B" w:tentative="1">
      <w:start w:val="1"/>
      <w:numFmt w:val="lowerRoman"/>
      <w:lvlText w:val="%6."/>
      <w:lvlJc w:val="right"/>
      <w:pPr>
        <w:ind w:left="4011" w:hanging="180"/>
      </w:pPr>
    </w:lvl>
    <w:lvl w:ilvl="6" w:tplc="0409000F" w:tentative="1">
      <w:start w:val="1"/>
      <w:numFmt w:val="decimal"/>
      <w:lvlText w:val="%7."/>
      <w:lvlJc w:val="left"/>
      <w:pPr>
        <w:ind w:left="4731" w:hanging="360"/>
      </w:pPr>
    </w:lvl>
    <w:lvl w:ilvl="7" w:tplc="04090019" w:tentative="1">
      <w:start w:val="1"/>
      <w:numFmt w:val="lowerLetter"/>
      <w:lvlText w:val="%8."/>
      <w:lvlJc w:val="left"/>
      <w:pPr>
        <w:ind w:left="5451" w:hanging="360"/>
      </w:pPr>
    </w:lvl>
    <w:lvl w:ilvl="8" w:tplc="0409001B" w:tentative="1">
      <w:start w:val="1"/>
      <w:numFmt w:val="lowerRoman"/>
      <w:lvlText w:val="%9."/>
      <w:lvlJc w:val="right"/>
      <w:pPr>
        <w:ind w:left="6171" w:hanging="180"/>
      </w:pPr>
    </w:lvl>
  </w:abstractNum>
  <w:abstractNum w:abstractNumId="5" w15:restartNumberingAfterBreak="0">
    <w:nsid w:val="461143B2"/>
    <w:multiLevelType w:val="hybridMultilevel"/>
    <w:tmpl w:val="95902B20"/>
    <w:lvl w:ilvl="0" w:tplc="FFFFFFF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7831306"/>
    <w:multiLevelType w:val="hybridMultilevel"/>
    <w:tmpl w:val="EB50FFB4"/>
    <w:lvl w:ilvl="0" w:tplc="FFFFFFFF">
      <w:start w:val="1"/>
      <w:numFmt w:val="lowerLetter"/>
      <w:lvlText w:val="%1."/>
      <w:lvlJc w:val="left"/>
      <w:pPr>
        <w:ind w:left="411" w:hanging="360"/>
      </w:pPr>
      <w:rPr>
        <w:rFonts w:hint="default"/>
      </w:rPr>
    </w:lvl>
    <w:lvl w:ilvl="1" w:tplc="04090019" w:tentative="1">
      <w:start w:val="1"/>
      <w:numFmt w:val="lowerLetter"/>
      <w:lvlText w:val="%2."/>
      <w:lvlJc w:val="left"/>
      <w:pPr>
        <w:ind w:left="1131" w:hanging="360"/>
      </w:pPr>
    </w:lvl>
    <w:lvl w:ilvl="2" w:tplc="0409001B" w:tentative="1">
      <w:start w:val="1"/>
      <w:numFmt w:val="lowerRoman"/>
      <w:lvlText w:val="%3."/>
      <w:lvlJc w:val="right"/>
      <w:pPr>
        <w:ind w:left="1851" w:hanging="180"/>
      </w:pPr>
    </w:lvl>
    <w:lvl w:ilvl="3" w:tplc="0409000F" w:tentative="1">
      <w:start w:val="1"/>
      <w:numFmt w:val="decimal"/>
      <w:lvlText w:val="%4."/>
      <w:lvlJc w:val="left"/>
      <w:pPr>
        <w:ind w:left="2571" w:hanging="360"/>
      </w:pPr>
    </w:lvl>
    <w:lvl w:ilvl="4" w:tplc="04090019" w:tentative="1">
      <w:start w:val="1"/>
      <w:numFmt w:val="lowerLetter"/>
      <w:lvlText w:val="%5."/>
      <w:lvlJc w:val="left"/>
      <w:pPr>
        <w:ind w:left="3291" w:hanging="360"/>
      </w:pPr>
    </w:lvl>
    <w:lvl w:ilvl="5" w:tplc="0409001B" w:tentative="1">
      <w:start w:val="1"/>
      <w:numFmt w:val="lowerRoman"/>
      <w:lvlText w:val="%6."/>
      <w:lvlJc w:val="right"/>
      <w:pPr>
        <w:ind w:left="4011" w:hanging="180"/>
      </w:pPr>
    </w:lvl>
    <w:lvl w:ilvl="6" w:tplc="0409000F" w:tentative="1">
      <w:start w:val="1"/>
      <w:numFmt w:val="decimal"/>
      <w:lvlText w:val="%7."/>
      <w:lvlJc w:val="left"/>
      <w:pPr>
        <w:ind w:left="4731" w:hanging="360"/>
      </w:pPr>
    </w:lvl>
    <w:lvl w:ilvl="7" w:tplc="04090019" w:tentative="1">
      <w:start w:val="1"/>
      <w:numFmt w:val="lowerLetter"/>
      <w:lvlText w:val="%8."/>
      <w:lvlJc w:val="left"/>
      <w:pPr>
        <w:ind w:left="5451" w:hanging="360"/>
      </w:pPr>
    </w:lvl>
    <w:lvl w:ilvl="8" w:tplc="0409001B" w:tentative="1">
      <w:start w:val="1"/>
      <w:numFmt w:val="lowerRoman"/>
      <w:lvlText w:val="%9."/>
      <w:lvlJc w:val="right"/>
      <w:pPr>
        <w:ind w:left="6171" w:hanging="180"/>
      </w:pPr>
    </w:lvl>
  </w:abstractNum>
  <w:abstractNum w:abstractNumId="7" w15:restartNumberingAfterBreak="0">
    <w:nsid w:val="58934D0F"/>
    <w:multiLevelType w:val="hybridMultilevel"/>
    <w:tmpl w:val="F35E0FF4"/>
    <w:lvl w:ilvl="0" w:tplc="FFFFFFF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E1A4D7A"/>
    <w:multiLevelType w:val="hybridMultilevel"/>
    <w:tmpl w:val="1974EED4"/>
    <w:lvl w:ilvl="0" w:tplc="FFFFFFF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3AB5A78"/>
    <w:multiLevelType w:val="hybridMultilevel"/>
    <w:tmpl w:val="09488250"/>
    <w:lvl w:ilvl="0" w:tplc="FFFFFFFF">
      <w:start w:val="1"/>
      <w:numFmt w:val="lowerLetter"/>
      <w:lvlText w:val="%1."/>
      <w:lvlJc w:val="left"/>
      <w:pPr>
        <w:ind w:left="411" w:hanging="360"/>
      </w:pPr>
      <w:rPr>
        <w:rFonts w:hint="default"/>
      </w:rPr>
    </w:lvl>
    <w:lvl w:ilvl="1" w:tplc="04090019" w:tentative="1">
      <w:start w:val="1"/>
      <w:numFmt w:val="lowerLetter"/>
      <w:lvlText w:val="%2."/>
      <w:lvlJc w:val="left"/>
      <w:pPr>
        <w:ind w:left="1131" w:hanging="360"/>
      </w:pPr>
    </w:lvl>
    <w:lvl w:ilvl="2" w:tplc="0409001B" w:tentative="1">
      <w:start w:val="1"/>
      <w:numFmt w:val="lowerRoman"/>
      <w:lvlText w:val="%3."/>
      <w:lvlJc w:val="right"/>
      <w:pPr>
        <w:ind w:left="1851" w:hanging="180"/>
      </w:pPr>
    </w:lvl>
    <w:lvl w:ilvl="3" w:tplc="0409000F" w:tentative="1">
      <w:start w:val="1"/>
      <w:numFmt w:val="decimal"/>
      <w:lvlText w:val="%4."/>
      <w:lvlJc w:val="left"/>
      <w:pPr>
        <w:ind w:left="2571" w:hanging="360"/>
      </w:pPr>
    </w:lvl>
    <w:lvl w:ilvl="4" w:tplc="04090019" w:tentative="1">
      <w:start w:val="1"/>
      <w:numFmt w:val="lowerLetter"/>
      <w:lvlText w:val="%5."/>
      <w:lvlJc w:val="left"/>
      <w:pPr>
        <w:ind w:left="3291" w:hanging="360"/>
      </w:pPr>
    </w:lvl>
    <w:lvl w:ilvl="5" w:tplc="0409001B" w:tentative="1">
      <w:start w:val="1"/>
      <w:numFmt w:val="lowerRoman"/>
      <w:lvlText w:val="%6."/>
      <w:lvlJc w:val="right"/>
      <w:pPr>
        <w:ind w:left="4011" w:hanging="180"/>
      </w:pPr>
    </w:lvl>
    <w:lvl w:ilvl="6" w:tplc="0409000F" w:tentative="1">
      <w:start w:val="1"/>
      <w:numFmt w:val="decimal"/>
      <w:lvlText w:val="%7."/>
      <w:lvlJc w:val="left"/>
      <w:pPr>
        <w:ind w:left="4731" w:hanging="360"/>
      </w:pPr>
    </w:lvl>
    <w:lvl w:ilvl="7" w:tplc="04090019" w:tentative="1">
      <w:start w:val="1"/>
      <w:numFmt w:val="lowerLetter"/>
      <w:lvlText w:val="%8."/>
      <w:lvlJc w:val="left"/>
      <w:pPr>
        <w:ind w:left="5451" w:hanging="360"/>
      </w:pPr>
    </w:lvl>
    <w:lvl w:ilvl="8" w:tplc="0409001B" w:tentative="1">
      <w:start w:val="1"/>
      <w:numFmt w:val="lowerRoman"/>
      <w:lvlText w:val="%9."/>
      <w:lvlJc w:val="right"/>
      <w:pPr>
        <w:ind w:left="6171" w:hanging="180"/>
      </w:pPr>
    </w:lvl>
  </w:abstractNum>
  <w:num w:numId="1">
    <w:abstractNumId w:val="4"/>
  </w:num>
  <w:num w:numId="2">
    <w:abstractNumId w:val="6"/>
  </w:num>
  <w:num w:numId="3">
    <w:abstractNumId w:val="8"/>
  </w:num>
  <w:num w:numId="4">
    <w:abstractNumId w:val="5"/>
  </w:num>
  <w:num w:numId="5">
    <w:abstractNumId w:val="1"/>
  </w:num>
  <w:num w:numId="6">
    <w:abstractNumId w:val="7"/>
  </w:num>
  <w:num w:numId="7">
    <w:abstractNumId w:val="2"/>
  </w:num>
  <w:num w:numId="8">
    <w:abstractNumId w:val="3"/>
  </w:num>
  <w:num w:numId="9">
    <w:abstractNumId w:val="0"/>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8"/>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0A8"/>
    <w:rsid w:val="00010907"/>
    <w:rsid w:val="0001545C"/>
    <w:rsid w:val="00015AF2"/>
    <w:rsid w:val="00020B0E"/>
    <w:rsid w:val="00023DBE"/>
    <w:rsid w:val="00031845"/>
    <w:rsid w:val="00033EA1"/>
    <w:rsid w:val="00035D44"/>
    <w:rsid w:val="00040C3F"/>
    <w:rsid w:val="00041E6D"/>
    <w:rsid w:val="00044E38"/>
    <w:rsid w:val="00045A71"/>
    <w:rsid w:val="00045F3F"/>
    <w:rsid w:val="000463AD"/>
    <w:rsid w:val="00050233"/>
    <w:rsid w:val="00052349"/>
    <w:rsid w:val="00080BCF"/>
    <w:rsid w:val="00091498"/>
    <w:rsid w:val="00095C34"/>
    <w:rsid w:val="000B0E29"/>
    <w:rsid w:val="000C0B0D"/>
    <w:rsid w:val="000D1DEF"/>
    <w:rsid w:val="000D7B72"/>
    <w:rsid w:val="000E2347"/>
    <w:rsid w:val="000F6349"/>
    <w:rsid w:val="0012614C"/>
    <w:rsid w:val="0013269C"/>
    <w:rsid w:val="0013668A"/>
    <w:rsid w:val="00136DA9"/>
    <w:rsid w:val="001429C8"/>
    <w:rsid w:val="001457C4"/>
    <w:rsid w:val="00147AFE"/>
    <w:rsid w:val="00152B57"/>
    <w:rsid w:val="00153E40"/>
    <w:rsid w:val="00162A4A"/>
    <w:rsid w:val="00163B4C"/>
    <w:rsid w:val="00170847"/>
    <w:rsid w:val="00171AF0"/>
    <w:rsid w:val="00175341"/>
    <w:rsid w:val="00194FFF"/>
    <w:rsid w:val="001958BC"/>
    <w:rsid w:val="001967AD"/>
    <w:rsid w:val="001A467F"/>
    <w:rsid w:val="001B2F48"/>
    <w:rsid w:val="001B75A5"/>
    <w:rsid w:val="001C0184"/>
    <w:rsid w:val="001C0382"/>
    <w:rsid w:val="001C0748"/>
    <w:rsid w:val="001C6F62"/>
    <w:rsid w:val="001F6FD4"/>
    <w:rsid w:val="00202C60"/>
    <w:rsid w:val="00206670"/>
    <w:rsid w:val="00207377"/>
    <w:rsid w:val="002126FB"/>
    <w:rsid w:val="002152C3"/>
    <w:rsid w:val="002202EB"/>
    <w:rsid w:val="002352D2"/>
    <w:rsid w:val="002401DD"/>
    <w:rsid w:val="00240B41"/>
    <w:rsid w:val="00244FF8"/>
    <w:rsid w:val="002467C5"/>
    <w:rsid w:val="00247EDC"/>
    <w:rsid w:val="00260F52"/>
    <w:rsid w:val="00264D71"/>
    <w:rsid w:val="00264E0F"/>
    <w:rsid w:val="002666C6"/>
    <w:rsid w:val="0027571B"/>
    <w:rsid w:val="00294821"/>
    <w:rsid w:val="002B5621"/>
    <w:rsid w:val="002B573B"/>
    <w:rsid w:val="002B6806"/>
    <w:rsid w:val="002D0190"/>
    <w:rsid w:val="002D2CFF"/>
    <w:rsid w:val="002E0966"/>
    <w:rsid w:val="002E5954"/>
    <w:rsid w:val="002F4FA3"/>
    <w:rsid w:val="00302BF0"/>
    <w:rsid w:val="00307D34"/>
    <w:rsid w:val="00316DC4"/>
    <w:rsid w:val="00332810"/>
    <w:rsid w:val="00335B03"/>
    <w:rsid w:val="003463C0"/>
    <w:rsid w:val="00347C3B"/>
    <w:rsid w:val="00356FAC"/>
    <w:rsid w:val="00361F3C"/>
    <w:rsid w:val="0036583D"/>
    <w:rsid w:val="0037331A"/>
    <w:rsid w:val="00387DF3"/>
    <w:rsid w:val="00393F88"/>
    <w:rsid w:val="003A1095"/>
    <w:rsid w:val="003C3101"/>
    <w:rsid w:val="003C54E8"/>
    <w:rsid w:val="003C6141"/>
    <w:rsid w:val="003D4DCA"/>
    <w:rsid w:val="003E78F9"/>
    <w:rsid w:val="003F06CA"/>
    <w:rsid w:val="004011FB"/>
    <w:rsid w:val="004203A0"/>
    <w:rsid w:val="00432A6D"/>
    <w:rsid w:val="00433073"/>
    <w:rsid w:val="00474795"/>
    <w:rsid w:val="00475E08"/>
    <w:rsid w:val="00476D1E"/>
    <w:rsid w:val="004906D5"/>
    <w:rsid w:val="00493B19"/>
    <w:rsid w:val="004944B0"/>
    <w:rsid w:val="00494F05"/>
    <w:rsid w:val="0049782A"/>
    <w:rsid w:val="004A0D07"/>
    <w:rsid w:val="004A1173"/>
    <w:rsid w:val="004A4278"/>
    <w:rsid w:val="004A4361"/>
    <w:rsid w:val="004B18EE"/>
    <w:rsid w:val="004B236D"/>
    <w:rsid w:val="004C0DA1"/>
    <w:rsid w:val="004C4528"/>
    <w:rsid w:val="004D2FC3"/>
    <w:rsid w:val="004D5853"/>
    <w:rsid w:val="004D6664"/>
    <w:rsid w:val="004D6F50"/>
    <w:rsid w:val="00512136"/>
    <w:rsid w:val="00531A14"/>
    <w:rsid w:val="0054538D"/>
    <w:rsid w:val="00553029"/>
    <w:rsid w:val="00553455"/>
    <w:rsid w:val="005555C6"/>
    <w:rsid w:val="005731ED"/>
    <w:rsid w:val="00583206"/>
    <w:rsid w:val="005A213E"/>
    <w:rsid w:val="005A2B1F"/>
    <w:rsid w:val="005B43CE"/>
    <w:rsid w:val="005B5A98"/>
    <w:rsid w:val="005C1F75"/>
    <w:rsid w:val="005D092E"/>
    <w:rsid w:val="005D633F"/>
    <w:rsid w:val="005E43C4"/>
    <w:rsid w:val="005F7144"/>
    <w:rsid w:val="0060351F"/>
    <w:rsid w:val="00605FB6"/>
    <w:rsid w:val="006079C7"/>
    <w:rsid w:val="006155E7"/>
    <w:rsid w:val="006167F9"/>
    <w:rsid w:val="006223C6"/>
    <w:rsid w:val="00627A9A"/>
    <w:rsid w:val="00634E2E"/>
    <w:rsid w:val="006424D4"/>
    <w:rsid w:val="0064421B"/>
    <w:rsid w:val="0066158A"/>
    <w:rsid w:val="00664AA3"/>
    <w:rsid w:val="00681589"/>
    <w:rsid w:val="0068750D"/>
    <w:rsid w:val="00690474"/>
    <w:rsid w:val="006E37E6"/>
    <w:rsid w:val="006F749D"/>
    <w:rsid w:val="00711135"/>
    <w:rsid w:val="00723720"/>
    <w:rsid w:val="00725D1A"/>
    <w:rsid w:val="00732ECF"/>
    <w:rsid w:val="00735049"/>
    <w:rsid w:val="007470CB"/>
    <w:rsid w:val="007568B3"/>
    <w:rsid w:val="00756D79"/>
    <w:rsid w:val="007618F4"/>
    <w:rsid w:val="00767E75"/>
    <w:rsid w:val="00771111"/>
    <w:rsid w:val="0078042C"/>
    <w:rsid w:val="00781AB3"/>
    <w:rsid w:val="00783B21"/>
    <w:rsid w:val="007850B9"/>
    <w:rsid w:val="00793C31"/>
    <w:rsid w:val="00795DB7"/>
    <w:rsid w:val="00796F55"/>
    <w:rsid w:val="0079747E"/>
    <w:rsid w:val="00797A66"/>
    <w:rsid w:val="007A0387"/>
    <w:rsid w:val="007A1A75"/>
    <w:rsid w:val="007A54D3"/>
    <w:rsid w:val="007B225D"/>
    <w:rsid w:val="007C2AC6"/>
    <w:rsid w:val="0080729B"/>
    <w:rsid w:val="0081361C"/>
    <w:rsid w:val="00824EBF"/>
    <w:rsid w:val="00835A82"/>
    <w:rsid w:val="00840D1F"/>
    <w:rsid w:val="00853185"/>
    <w:rsid w:val="008562A2"/>
    <w:rsid w:val="0087081F"/>
    <w:rsid w:val="00870D76"/>
    <w:rsid w:val="00870E0E"/>
    <w:rsid w:val="00881C7B"/>
    <w:rsid w:val="0088796A"/>
    <w:rsid w:val="00887E8B"/>
    <w:rsid w:val="0089108E"/>
    <w:rsid w:val="008921D9"/>
    <w:rsid w:val="00893C30"/>
    <w:rsid w:val="008D1C10"/>
    <w:rsid w:val="008E2581"/>
    <w:rsid w:val="008E3543"/>
    <w:rsid w:val="00900B33"/>
    <w:rsid w:val="00902AA1"/>
    <w:rsid w:val="0091293B"/>
    <w:rsid w:val="009368F9"/>
    <w:rsid w:val="00940A96"/>
    <w:rsid w:val="009419C9"/>
    <w:rsid w:val="00950A4C"/>
    <w:rsid w:val="009522D4"/>
    <w:rsid w:val="00970A1E"/>
    <w:rsid w:val="00971D67"/>
    <w:rsid w:val="009960C2"/>
    <w:rsid w:val="009A45DD"/>
    <w:rsid w:val="009B158D"/>
    <w:rsid w:val="009C1343"/>
    <w:rsid w:val="009E1EE6"/>
    <w:rsid w:val="009E35A0"/>
    <w:rsid w:val="009E655C"/>
    <w:rsid w:val="009F33C1"/>
    <w:rsid w:val="00A00429"/>
    <w:rsid w:val="00A176A5"/>
    <w:rsid w:val="00A17EFF"/>
    <w:rsid w:val="00A4318D"/>
    <w:rsid w:val="00A45464"/>
    <w:rsid w:val="00A52C50"/>
    <w:rsid w:val="00A63682"/>
    <w:rsid w:val="00A65F49"/>
    <w:rsid w:val="00A91F02"/>
    <w:rsid w:val="00A93BF7"/>
    <w:rsid w:val="00AA3200"/>
    <w:rsid w:val="00AB010D"/>
    <w:rsid w:val="00AD32D7"/>
    <w:rsid w:val="00AE215B"/>
    <w:rsid w:val="00AF064C"/>
    <w:rsid w:val="00AF1064"/>
    <w:rsid w:val="00B010F2"/>
    <w:rsid w:val="00B06378"/>
    <w:rsid w:val="00B0640A"/>
    <w:rsid w:val="00B157C4"/>
    <w:rsid w:val="00B4443F"/>
    <w:rsid w:val="00B46991"/>
    <w:rsid w:val="00B610E7"/>
    <w:rsid w:val="00B62854"/>
    <w:rsid w:val="00B65418"/>
    <w:rsid w:val="00B674AD"/>
    <w:rsid w:val="00B76BFF"/>
    <w:rsid w:val="00B829E3"/>
    <w:rsid w:val="00B9221F"/>
    <w:rsid w:val="00BC30C5"/>
    <w:rsid w:val="00BC3A3E"/>
    <w:rsid w:val="00BC6462"/>
    <w:rsid w:val="00BD297F"/>
    <w:rsid w:val="00BE6EA6"/>
    <w:rsid w:val="00C0132C"/>
    <w:rsid w:val="00C071FF"/>
    <w:rsid w:val="00C10014"/>
    <w:rsid w:val="00C1129F"/>
    <w:rsid w:val="00C2214F"/>
    <w:rsid w:val="00C27591"/>
    <w:rsid w:val="00C477BB"/>
    <w:rsid w:val="00C56687"/>
    <w:rsid w:val="00C7115E"/>
    <w:rsid w:val="00C9169A"/>
    <w:rsid w:val="00CA1FCE"/>
    <w:rsid w:val="00CA7C72"/>
    <w:rsid w:val="00CB093D"/>
    <w:rsid w:val="00CB48F0"/>
    <w:rsid w:val="00CC3169"/>
    <w:rsid w:val="00CE05FD"/>
    <w:rsid w:val="00CE2E03"/>
    <w:rsid w:val="00D04BCA"/>
    <w:rsid w:val="00D16662"/>
    <w:rsid w:val="00D262CA"/>
    <w:rsid w:val="00D52CFD"/>
    <w:rsid w:val="00D544AB"/>
    <w:rsid w:val="00D54E69"/>
    <w:rsid w:val="00D60E28"/>
    <w:rsid w:val="00D754D7"/>
    <w:rsid w:val="00D812B1"/>
    <w:rsid w:val="00D878CF"/>
    <w:rsid w:val="00D929EE"/>
    <w:rsid w:val="00D94F9B"/>
    <w:rsid w:val="00D97D7A"/>
    <w:rsid w:val="00DA0619"/>
    <w:rsid w:val="00DA0DD7"/>
    <w:rsid w:val="00DC3D04"/>
    <w:rsid w:val="00DD57CF"/>
    <w:rsid w:val="00DE3A91"/>
    <w:rsid w:val="00DF2B50"/>
    <w:rsid w:val="00DF5F6A"/>
    <w:rsid w:val="00E10C24"/>
    <w:rsid w:val="00E1734B"/>
    <w:rsid w:val="00E20194"/>
    <w:rsid w:val="00E21AC8"/>
    <w:rsid w:val="00E354AF"/>
    <w:rsid w:val="00E52156"/>
    <w:rsid w:val="00E879F5"/>
    <w:rsid w:val="00E96592"/>
    <w:rsid w:val="00EC6AF1"/>
    <w:rsid w:val="00EC71BC"/>
    <w:rsid w:val="00ED31D6"/>
    <w:rsid w:val="00ED55B1"/>
    <w:rsid w:val="00ED5B6A"/>
    <w:rsid w:val="00EF41B9"/>
    <w:rsid w:val="00F03C88"/>
    <w:rsid w:val="00F05C08"/>
    <w:rsid w:val="00F16444"/>
    <w:rsid w:val="00F35DBD"/>
    <w:rsid w:val="00F45101"/>
    <w:rsid w:val="00F532FA"/>
    <w:rsid w:val="00F578DA"/>
    <w:rsid w:val="00F6130D"/>
    <w:rsid w:val="00F71DE2"/>
    <w:rsid w:val="00F7639B"/>
    <w:rsid w:val="00F80E76"/>
    <w:rsid w:val="00F82751"/>
    <w:rsid w:val="00F83FCF"/>
    <w:rsid w:val="00F8657C"/>
    <w:rsid w:val="00F92CAB"/>
    <w:rsid w:val="00F9323D"/>
    <w:rsid w:val="00F95100"/>
    <w:rsid w:val="00FA4DFC"/>
    <w:rsid w:val="00FB6A91"/>
    <w:rsid w:val="00FB70A8"/>
    <w:rsid w:val="00FD0C3A"/>
    <w:rsid w:val="00FE7DEF"/>
    <w:rsid w:val="00FF094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4:docId w14:val="795557E5"/>
  <w15:chartTrackingRefBased/>
  <w15:docId w15:val="{4E0EBB11-1492-854E-834F-E78B58E9F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8320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0D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0D76"/>
  </w:style>
  <w:style w:type="paragraph" w:styleId="Footer">
    <w:name w:val="footer"/>
    <w:basedOn w:val="Normal"/>
    <w:link w:val="FooterChar"/>
    <w:uiPriority w:val="99"/>
    <w:unhideWhenUsed/>
    <w:rsid w:val="00870D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0D76"/>
  </w:style>
  <w:style w:type="table" w:styleId="TableGrid">
    <w:name w:val="Table Grid"/>
    <w:basedOn w:val="TableNormal"/>
    <w:uiPriority w:val="39"/>
    <w:rsid w:val="001261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81589"/>
    <w:pPr>
      <w:ind w:left="720"/>
      <w:contextualSpacing/>
    </w:pPr>
  </w:style>
  <w:style w:type="paragraph" w:styleId="IntenseQuote">
    <w:name w:val="Intense Quote"/>
    <w:basedOn w:val="Normal"/>
    <w:next w:val="Normal"/>
    <w:link w:val="IntenseQuoteChar"/>
    <w:uiPriority w:val="30"/>
    <w:qFormat/>
    <w:rsid w:val="0058320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83206"/>
    <w:rPr>
      <w:i/>
      <w:iCs/>
      <w:color w:val="4472C4" w:themeColor="accent1"/>
    </w:rPr>
  </w:style>
  <w:style w:type="character" w:customStyle="1" w:styleId="Heading1Char">
    <w:name w:val="Heading 1 Char"/>
    <w:basedOn w:val="DefaultParagraphFont"/>
    <w:link w:val="Heading1"/>
    <w:uiPriority w:val="9"/>
    <w:rsid w:val="00583206"/>
    <w:rPr>
      <w:rFonts w:asciiTheme="majorHAnsi" w:eastAsiaTheme="majorEastAsia" w:hAnsiTheme="majorHAnsi" w:cstheme="majorBidi"/>
      <w:color w:val="2F5496" w:themeColor="accent1" w:themeShade="BF"/>
      <w:sz w:val="32"/>
      <w:szCs w:val="32"/>
    </w:rPr>
  </w:style>
  <w:style w:type="character" w:styleId="IntenseEmphasis">
    <w:name w:val="Intense Emphasis"/>
    <w:basedOn w:val="DefaultParagraphFont"/>
    <w:uiPriority w:val="21"/>
    <w:qFormat/>
    <w:rsid w:val="00583206"/>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 /><Relationship Id="rId18" Type="http://schemas.openxmlformats.org/officeDocument/2006/relationships/image" Target="media/image12.jpeg" /><Relationship Id="rId26" Type="http://schemas.openxmlformats.org/officeDocument/2006/relationships/image" Target="media/image20.jpeg" /><Relationship Id="rId39" Type="http://schemas.openxmlformats.org/officeDocument/2006/relationships/image" Target="media/image33.jpeg" /><Relationship Id="rId21" Type="http://schemas.openxmlformats.org/officeDocument/2006/relationships/image" Target="media/image15.jpeg" /><Relationship Id="rId34" Type="http://schemas.openxmlformats.org/officeDocument/2006/relationships/image" Target="media/image28.jpeg" /><Relationship Id="rId42" Type="http://schemas.openxmlformats.org/officeDocument/2006/relationships/image" Target="media/image36.jpeg" /><Relationship Id="rId47" Type="http://schemas.openxmlformats.org/officeDocument/2006/relationships/image" Target="media/image41.jpeg" /><Relationship Id="rId50" Type="http://schemas.openxmlformats.org/officeDocument/2006/relationships/footer" Target="footer1.xml" /><Relationship Id="rId55" Type="http://schemas.openxmlformats.org/officeDocument/2006/relationships/theme" Target="theme/theme1.xml" /><Relationship Id="rId7" Type="http://schemas.openxmlformats.org/officeDocument/2006/relationships/image" Target="media/image1.jpeg" /><Relationship Id="rId12" Type="http://schemas.openxmlformats.org/officeDocument/2006/relationships/image" Target="media/image6.jpeg" /><Relationship Id="rId17" Type="http://schemas.openxmlformats.org/officeDocument/2006/relationships/image" Target="media/image11.jpeg" /><Relationship Id="rId25" Type="http://schemas.openxmlformats.org/officeDocument/2006/relationships/image" Target="media/image19.jpeg" /><Relationship Id="rId33" Type="http://schemas.openxmlformats.org/officeDocument/2006/relationships/image" Target="media/image27.jpeg" /><Relationship Id="rId38" Type="http://schemas.openxmlformats.org/officeDocument/2006/relationships/image" Target="media/image32.jpeg" /><Relationship Id="rId46" Type="http://schemas.openxmlformats.org/officeDocument/2006/relationships/image" Target="media/image40.jpeg" /><Relationship Id="rId2" Type="http://schemas.openxmlformats.org/officeDocument/2006/relationships/styles" Target="styles.xml" /><Relationship Id="rId16" Type="http://schemas.openxmlformats.org/officeDocument/2006/relationships/image" Target="media/image10.jpeg" /><Relationship Id="rId20" Type="http://schemas.openxmlformats.org/officeDocument/2006/relationships/image" Target="media/image14.jpeg" /><Relationship Id="rId29" Type="http://schemas.openxmlformats.org/officeDocument/2006/relationships/image" Target="media/image23.jpeg" /><Relationship Id="rId41" Type="http://schemas.openxmlformats.org/officeDocument/2006/relationships/image" Target="media/image35.jpeg" /><Relationship Id="rId54" Type="http://schemas.openxmlformats.org/officeDocument/2006/relationships/fontTable" Target="fontTable.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jpeg" /><Relationship Id="rId24" Type="http://schemas.openxmlformats.org/officeDocument/2006/relationships/image" Target="media/image18.jpeg" /><Relationship Id="rId32" Type="http://schemas.openxmlformats.org/officeDocument/2006/relationships/image" Target="media/image26.jpeg" /><Relationship Id="rId37" Type="http://schemas.openxmlformats.org/officeDocument/2006/relationships/image" Target="media/image31.jpeg" /><Relationship Id="rId40" Type="http://schemas.openxmlformats.org/officeDocument/2006/relationships/image" Target="media/image34.jpeg" /><Relationship Id="rId45" Type="http://schemas.openxmlformats.org/officeDocument/2006/relationships/image" Target="media/image39.jpeg" /><Relationship Id="rId53" Type="http://schemas.openxmlformats.org/officeDocument/2006/relationships/footer" Target="footer3.xml" /><Relationship Id="rId5" Type="http://schemas.openxmlformats.org/officeDocument/2006/relationships/footnotes" Target="footnotes.xml" /><Relationship Id="rId15" Type="http://schemas.openxmlformats.org/officeDocument/2006/relationships/image" Target="media/image9.jpeg" /><Relationship Id="rId23" Type="http://schemas.openxmlformats.org/officeDocument/2006/relationships/image" Target="media/image17.jpeg" /><Relationship Id="rId28" Type="http://schemas.openxmlformats.org/officeDocument/2006/relationships/image" Target="media/image22.jpeg" /><Relationship Id="rId36" Type="http://schemas.openxmlformats.org/officeDocument/2006/relationships/image" Target="media/image30.jpeg" /><Relationship Id="rId49" Type="http://schemas.openxmlformats.org/officeDocument/2006/relationships/header" Target="header2.xml" /><Relationship Id="rId10" Type="http://schemas.openxmlformats.org/officeDocument/2006/relationships/image" Target="media/image4.jpeg" /><Relationship Id="rId19" Type="http://schemas.openxmlformats.org/officeDocument/2006/relationships/image" Target="media/image13.jpeg" /><Relationship Id="rId31" Type="http://schemas.openxmlformats.org/officeDocument/2006/relationships/image" Target="media/image25.jpeg" /><Relationship Id="rId44" Type="http://schemas.openxmlformats.org/officeDocument/2006/relationships/image" Target="media/image38.jpeg" /><Relationship Id="rId52" Type="http://schemas.openxmlformats.org/officeDocument/2006/relationships/header" Target="header3.xml" /><Relationship Id="rId4" Type="http://schemas.openxmlformats.org/officeDocument/2006/relationships/webSettings" Target="webSettings.xml" /><Relationship Id="rId9" Type="http://schemas.openxmlformats.org/officeDocument/2006/relationships/image" Target="media/image3.jpeg" /><Relationship Id="rId14" Type="http://schemas.openxmlformats.org/officeDocument/2006/relationships/image" Target="media/image8.jpeg" /><Relationship Id="rId22" Type="http://schemas.openxmlformats.org/officeDocument/2006/relationships/image" Target="media/image16.jpeg" /><Relationship Id="rId27" Type="http://schemas.openxmlformats.org/officeDocument/2006/relationships/image" Target="media/image21.jpeg" /><Relationship Id="rId30" Type="http://schemas.openxmlformats.org/officeDocument/2006/relationships/image" Target="media/image24.jpeg" /><Relationship Id="rId35" Type="http://schemas.openxmlformats.org/officeDocument/2006/relationships/image" Target="media/image29.jpeg" /><Relationship Id="rId43" Type="http://schemas.openxmlformats.org/officeDocument/2006/relationships/image" Target="media/image37.jpeg" /><Relationship Id="rId48" Type="http://schemas.openxmlformats.org/officeDocument/2006/relationships/header" Target="header1.xml" /><Relationship Id="rId8" Type="http://schemas.openxmlformats.org/officeDocument/2006/relationships/image" Target="media/image2.jpeg" /><Relationship Id="rId51" Type="http://schemas.openxmlformats.org/officeDocument/2006/relationships/footer" Target="footer2.xml" /><Relationship Id="rId3" Type="http://schemas.openxmlformats.org/officeDocument/2006/relationships/settings" Target="setting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50</Pages>
  <Words>1453</Words>
  <Characters>8288</Characters>
  <Application>Microsoft Office Word</Application>
  <DocSecurity>0</DocSecurity>
  <Lines>69</Lines>
  <Paragraphs>19</Paragraphs>
  <ScaleCrop>false</ScaleCrop>
  <Company/>
  <LinksUpToDate>false</LinksUpToDate>
  <CharactersWithSpaces>9722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بتول علي يوسف عبد عواد</dc:creator>
  <cp:keywords/>
  <dc:description/>
  <cp:lastModifiedBy>بتول علي يوسف عبد عواد</cp:lastModifiedBy>
  <cp:revision>2</cp:revision>
  <dcterms:created xsi:type="dcterms:W3CDTF">2022-03-15T07:11:00Z</dcterms:created>
  <dcterms:modified xsi:type="dcterms:W3CDTF">2022-03-15T07:11:00Z</dcterms:modified>
</cp:coreProperties>
</file>