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6C7" w:rsidRDefault="00B166C7" w:rsidP="00B166C7">
      <w:pPr>
        <w:spacing w:line="360" w:lineRule="auto"/>
        <w:jc w:val="center"/>
        <w:rPr>
          <w:b/>
          <w:bCs/>
          <w:i/>
          <w:iCs/>
          <w:sz w:val="36"/>
          <w:szCs w:val="36"/>
          <w:rtl/>
        </w:rPr>
      </w:pPr>
      <w:r>
        <w:rPr>
          <w:b/>
          <w:bCs/>
          <w:i/>
          <w:iCs/>
          <w:sz w:val="36"/>
          <w:szCs w:val="36"/>
        </w:rPr>
        <w:t>Introductory Course</w:t>
      </w:r>
      <w:bookmarkStart w:id="0" w:name="_GoBack"/>
      <w:bookmarkEnd w:id="0"/>
    </w:p>
    <w:p w:rsidR="0015436A" w:rsidRPr="00232313" w:rsidRDefault="00E64737" w:rsidP="00232313">
      <w:pPr>
        <w:spacing w:line="360" w:lineRule="auto"/>
        <w:jc w:val="both"/>
        <w:rPr>
          <w:b/>
          <w:bCs/>
          <w:i/>
          <w:iCs/>
          <w:sz w:val="36"/>
          <w:szCs w:val="36"/>
        </w:rPr>
      </w:pPr>
      <w:r w:rsidRPr="00232313">
        <w:rPr>
          <w:b/>
          <w:bCs/>
          <w:i/>
          <w:iCs/>
          <w:sz w:val="36"/>
          <w:szCs w:val="36"/>
        </w:rPr>
        <w:t xml:space="preserve">1- </w:t>
      </w:r>
      <w:r w:rsidR="00645E9E" w:rsidRPr="00232313">
        <w:rPr>
          <w:b/>
          <w:bCs/>
          <w:i/>
          <w:iCs/>
          <w:sz w:val="36"/>
          <w:szCs w:val="36"/>
        </w:rPr>
        <w:t xml:space="preserve">Common symptoms of heart disease </w:t>
      </w:r>
    </w:p>
    <w:tbl>
      <w:tblPr>
        <w:tblStyle w:val="TableGrid"/>
        <w:tblW w:w="10264" w:type="dxa"/>
        <w:jc w:val="center"/>
        <w:tblLook w:val="04A0" w:firstRow="1" w:lastRow="0" w:firstColumn="1" w:lastColumn="0" w:noHBand="0" w:noVBand="1"/>
      </w:tblPr>
      <w:tblGrid>
        <w:gridCol w:w="2376"/>
        <w:gridCol w:w="5263"/>
        <w:gridCol w:w="2625"/>
      </w:tblGrid>
      <w:tr w:rsidR="00645E9E" w:rsidTr="00232313">
        <w:trPr>
          <w:jc w:val="center"/>
        </w:trPr>
        <w:tc>
          <w:tcPr>
            <w:tcW w:w="2376" w:type="dxa"/>
          </w:tcPr>
          <w:p w:rsidR="00645E9E" w:rsidRPr="00232313" w:rsidRDefault="00645E9E" w:rsidP="00232313">
            <w:pPr>
              <w:spacing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232313">
              <w:rPr>
                <w:b/>
                <w:bCs/>
                <w:i/>
                <w:iCs/>
                <w:sz w:val="32"/>
                <w:szCs w:val="32"/>
              </w:rPr>
              <w:t>Symptoms</w:t>
            </w:r>
          </w:p>
        </w:tc>
        <w:tc>
          <w:tcPr>
            <w:tcW w:w="5263" w:type="dxa"/>
          </w:tcPr>
          <w:p w:rsidR="00645E9E" w:rsidRPr="00232313" w:rsidRDefault="00645E9E" w:rsidP="00232313">
            <w:pPr>
              <w:spacing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232313">
              <w:rPr>
                <w:b/>
                <w:bCs/>
                <w:i/>
                <w:iCs/>
                <w:sz w:val="32"/>
                <w:szCs w:val="32"/>
              </w:rPr>
              <w:t>Cardiovascular causes</w:t>
            </w:r>
          </w:p>
        </w:tc>
        <w:tc>
          <w:tcPr>
            <w:tcW w:w="2625" w:type="dxa"/>
          </w:tcPr>
          <w:p w:rsidR="00645E9E" w:rsidRPr="00232313" w:rsidRDefault="00645E9E" w:rsidP="00232313">
            <w:pPr>
              <w:spacing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232313">
              <w:rPr>
                <w:b/>
                <w:bCs/>
                <w:i/>
                <w:iCs/>
                <w:sz w:val="32"/>
                <w:szCs w:val="32"/>
              </w:rPr>
              <w:t>Other causes</w:t>
            </w:r>
          </w:p>
        </w:tc>
      </w:tr>
      <w:tr w:rsidR="00645E9E" w:rsidTr="00232313">
        <w:trPr>
          <w:jc w:val="center"/>
        </w:trPr>
        <w:tc>
          <w:tcPr>
            <w:tcW w:w="2376" w:type="dxa"/>
          </w:tcPr>
          <w:p w:rsidR="00645E9E" w:rsidRDefault="00645E9E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Chest discomfort </w:t>
            </w:r>
          </w:p>
        </w:tc>
        <w:tc>
          <w:tcPr>
            <w:tcW w:w="5263" w:type="dxa"/>
          </w:tcPr>
          <w:p w:rsidR="00645E9E" w:rsidRDefault="00645E9E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Myocardial infarction </w:t>
            </w:r>
          </w:p>
          <w:p w:rsidR="00645E9E" w:rsidRDefault="00645E9E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Angina </w:t>
            </w:r>
          </w:p>
          <w:p w:rsidR="00645E9E" w:rsidRDefault="00645E9E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Pericarditis </w:t>
            </w:r>
          </w:p>
          <w:p w:rsidR="00645E9E" w:rsidRDefault="00645E9E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Aortic dissection </w:t>
            </w:r>
          </w:p>
        </w:tc>
        <w:tc>
          <w:tcPr>
            <w:tcW w:w="2625" w:type="dxa"/>
          </w:tcPr>
          <w:p w:rsidR="00645E9E" w:rsidRDefault="00645E9E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Oesophageal</w:t>
            </w:r>
            <w:proofErr w:type="spellEnd"/>
            <w:r>
              <w:rPr>
                <w:sz w:val="28"/>
                <w:szCs w:val="28"/>
              </w:rPr>
              <w:t xml:space="preserve"> spasm  </w:t>
            </w:r>
          </w:p>
          <w:p w:rsidR="00645E9E" w:rsidRDefault="00645E9E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Pneumottorax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45E9E" w:rsidRDefault="00645E9E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Musculoskeletal pain </w:t>
            </w:r>
          </w:p>
        </w:tc>
      </w:tr>
      <w:tr w:rsidR="00645E9E" w:rsidTr="00232313">
        <w:trPr>
          <w:jc w:val="center"/>
        </w:trPr>
        <w:tc>
          <w:tcPr>
            <w:tcW w:w="2376" w:type="dxa"/>
          </w:tcPr>
          <w:p w:rsidR="00645E9E" w:rsidRDefault="00645E9E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Breathlessness </w:t>
            </w:r>
          </w:p>
        </w:tc>
        <w:tc>
          <w:tcPr>
            <w:tcW w:w="5263" w:type="dxa"/>
          </w:tcPr>
          <w:p w:rsidR="00645E9E" w:rsidRDefault="00645E9E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Heart failure </w:t>
            </w:r>
          </w:p>
          <w:p w:rsidR="00645E9E" w:rsidRDefault="00645E9E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Angina </w:t>
            </w:r>
          </w:p>
          <w:p w:rsidR="00645E9E" w:rsidRDefault="00645E9E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Pulmonary embolism </w:t>
            </w:r>
          </w:p>
          <w:p w:rsidR="00645E9E" w:rsidRDefault="00645E9E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Pulmonary </w:t>
            </w:r>
          </w:p>
          <w:p w:rsidR="00645E9E" w:rsidRDefault="00645E9E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Hypertension </w:t>
            </w:r>
          </w:p>
        </w:tc>
        <w:tc>
          <w:tcPr>
            <w:tcW w:w="2625" w:type="dxa"/>
          </w:tcPr>
          <w:p w:rsidR="00645E9E" w:rsidRDefault="00645E9E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Respiratory disease </w:t>
            </w:r>
          </w:p>
          <w:p w:rsidR="00645E9E" w:rsidRDefault="00645E9E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Anemias </w:t>
            </w:r>
          </w:p>
          <w:p w:rsidR="00645E9E" w:rsidRDefault="00645E9E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Obesity </w:t>
            </w:r>
          </w:p>
          <w:p w:rsidR="00645E9E" w:rsidRDefault="00645E9E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Anxiety </w:t>
            </w:r>
          </w:p>
        </w:tc>
      </w:tr>
      <w:tr w:rsidR="00645E9E" w:rsidTr="00232313">
        <w:trPr>
          <w:jc w:val="center"/>
        </w:trPr>
        <w:tc>
          <w:tcPr>
            <w:tcW w:w="2376" w:type="dxa"/>
          </w:tcPr>
          <w:p w:rsidR="00645E9E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Palpitation </w:t>
            </w:r>
          </w:p>
        </w:tc>
        <w:tc>
          <w:tcPr>
            <w:tcW w:w="5263" w:type="dxa"/>
          </w:tcPr>
          <w:p w:rsidR="00645E9E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Tachyarrhythmias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Ectopic beats </w:t>
            </w:r>
          </w:p>
        </w:tc>
        <w:tc>
          <w:tcPr>
            <w:tcW w:w="2625" w:type="dxa"/>
          </w:tcPr>
          <w:p w:rsidR="00645E9E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Anxiety </w:t>
            </w:r>
          </w:p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Hyperthyroidism </w:t>
            </w:r>
          </w:p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Drugs </w:t>
            </w:r>
          </w:p>
        </w:tc>
      </w:tr>
      <w:tr w:rsidR="00645E9E" w:rsidTr="00232313">
        <w:trPr>
          <w:jc w:val="center"/>
        </w:trPr>
        <w:tc>
          <w:tcPr>
            <w:tcW w:w="2376" w:type="dxa"/>
          </w:tcPr>
          <w:p w:rsidR="00645E9E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Syncopedizziness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5263" w:type="dxa"/>
          </w:tcPr>
          <w:p w:rsidR="00645E9E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Arrhythmias </w:t>
            </w:r>
          </w:p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Postural hypotension </w:t>
            </w:r>
          </w:p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Aortic stenosis </w:t>
            </w:r>
          </w:p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Hypertrophic obstructive cardiomyopathy </w:t>
            </w:r>
          </w:p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Atrial </w:t>
            </w:r>
            <w:proofErr w:type="spellStart"/>
            <w:r>
              <w:rPr>
                <w:sz w:val="28"/>
                <w:szCs w:val="28"/>
              </w:rPr>
              <w:t>myxoma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5" w:type="dxa"/>
          </w:tcPr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Simple faints </w:t>
            </w:r>
          </w:p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Epilepsy </w:t>
            </w:r>
          </w:p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Anxiety  </w:t>
            </w:r>
          </w:p>
        </w:tc>
      </w:tr>
      <w:tr w:rsidR="00437991" w:rsidTr="00232313">
        <w:trPr>
          <w:jc w:val="center"/>
        </w:trPr>
        <w:tc>
          <w:tcPr>
            <w:tcW w:w="2376" w:type="dxa"/>
          </w:tcPr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Dedema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63" w:type="dxa"/>
          </w:tcPr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Heart failure </w:t>
            </w:r>
          </w:p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Constructive pericarditis </w:t>
            </w:r>
          </w:p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Venous stasis </w:t>
            </w:r>
          </w:p>
        </w:tc>
        <w:tc>
          <w:tcPr>
            <w:tcW w:w="2625" w:type="dxa"/>
          </w:tcPr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Nephrotic syndrome </w:t>
            </w:r>
          </w:p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Liver disease </w:t>
            </w:r>
          </w:p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Drugs </w:t>
            </w:r>
          </w:p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Immobility</w:t>
            </w:r>
          </w:p>
        </w:tc>
      </w:tr>
    </w:tbl>
    <w:p w:rsidR="00645E9E" w:rsidRDefault="00645E9E" w:rsidP="00232313">
      <w:pPr>
        <w:spacing w:line="360" w:lineRule="auto"/>
        <w:jc w:val="both"/>
        <w:rPr>
          <w:sz w:val="28"/>
          <w:szCs w:val="28"/>
        </w:rPr>
      </w:pPr>
    </w:p>
    <w:p w:rsidR="00437991" w:rsidRDefault="00437991" w:rsidP="00232313">
      <w:pPr>
        <w:spacing w:line="360" w:lineRule="auto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br w:type="page"/>
      </w:r>
    </w:p>
    <w:p w:rsidR="00437991" w:rsidRPr="00232313" w:rsidRDefault="00E64737" w:rsidP="00232313">
      <w:pPr>
        <w:spacing w:line="360" w:lineRule="auto"/>
        <w:jc w:val="both"/>
        <w:rPr>
          <w:b/>
          <w:bCs/>
          <w:i/>
          <w:iCs/>
          <w:sz w:val="36"/>
          <w:szCs w:val="36"/>
        </w:rPr>
      </w:pPr>
      <w:r w:rsidRPr="00232313">
        <w:rPr>
          <w:b/>
          <w:bCs/>
          <w:i/>
          <w:iCs/>
          <w:sz w:val="36"/>
          <w:szCs w:val="36"/>
        </w:rPr>
        <w:lastRenderedPageBreak/>
        <w:t xml:space="preserve">2- </w:t>
      </w:r>
      <w:r w:rsidR="00437991" w:rsidRPr="00232313">
        <w:rPr>
          <w:b/>
          <w:bCs/>
          <w:i/>
          <w:iCs/>
          <w:sz w:val="36"/>
          <w:szCs w:val="36"/>
        </w:rPr>
        <w:t xml:space="preserve">Cardiovascular causes of chest pain </w:t>
      </w:r>
    </w:p>
    <w:tbl>
      <w:tblPr>
        <w:tblStyle w:val="TableGrid"/>
        <w:tblW w:w="10264" w:type="dxa"/>
        <w:jc w:val="center"/>
        <w:tblLook w:val="04A0" w:firstRow="1" w:lastRow="0" w:firstColumn="1" w:lastColumn="0" w:noHBand="0" w:noVBand="1"/>
      </w:tblPr>
      <w:tblGrid>
        <w:gridCol w:w="2677"/>
        <w:gridCol w:w="3686"/>
        <w:gridCol w:w="3901"/>
      </w:tblGrid>
      <w:tr w:rsidR="00437991" w:rsidTr="00232313">
        <w:trPr>
          <w:jc w:val="center"/>
        </w:trPr>
        <w:tc>
          <w:tcPr>
            <w:tcW w:w="2677" w:type="dxa"/>
          </w:tcPr>
          <w:p w:rsidR="00437991" w:rsidRPr="00232313" w:rsidRDefault="00437991" w:rsidP="00232313">
            <w:pPr>
              <w:spacing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232313">
              <w:rPr>
                <w:b/>
                <w:bCs/>
                <w:i/>
                <w:iCs/>
                <w:sz w:val="32"/>
                <w:szCs w:val="32"/>
              </w:rPr>
              <w:t xml:space="preserve">Type </w:t>
            </w:r>
          </w:p>
        </w:tc>
        <w:tc>
          <w:tcPr>
            <w:tcW w:w="3686" w:type="dxa"/>
          </w:tcPr>
          <w:p w:rsidR="00437991" w:rsidRPr="00232313" w:rsidRDefault="00437991" w:rsidP="00232313">
            <w:pPr>
              <w:spacing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232313">
              <w:rPr>
                <w:b/>
                <w:bCs/>
                <w:i/>
                <w:iCs/>
                <w:sz w:val="32"/>
                <w:szCs w:val="32"/>
              </w:rPr>
              <w:t xml:space="preserve">Cause </w:t>
            </w:r>
          </w:p>
        </w:tc>
        <w:tc>
          <w:tcPr>
            <w:tcW w:w="3901" w:type="dxa"/>
          </w:tcPr>
          <w:p w:rsidR="00437991" w:rsidRPr="00232313" w:rsidRDefault="00437991" w:rsidP="00232313">
            <w:pPr>
              <w:spacing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232313">
              <w:rPr>
                <w:b/>
                <w:bCs/>
                <w:i/>
                <w:iCs/>
                <w:sz w:val="32"/>
                <w:szCs w:val="32"/>
              </w:rPr>
              <w:t xml:space="preserve">Characteristics </w:t>
            </w:r>
          </w:p>
        </w:tc>
      </w:tr>
      <w:tr w:rsidR="00437991" w:rsidTr="00232313">
        <w:trPr>
          <w:jc w:val="center"/>
        </w:trPr>
        <w:tc>
          <w:tcPr>
            <w:tcW w:w="2677" w:type="dxa"/>
          </w:tcPr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Type angina </w:t>
            </w:r>
          </w:p>
        </w:tc>
        <w:tc>
          <w:tcPr>
            <w:tcW w:w="3686" w:type="dxa"/>
          </w:tcPr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Coronary artery disease </w:t>
            </w:r>
          </w:p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Aortic stenosis </w:t>
            </w:r>
          </w:p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Hypertrophic cardiomyopathy </w:t>
            </w:r>
          </w:p>
        </w:tc>
        <w:tc>
          <w:tcPr>
            <w:tcW w:w="3901" w:type="dxa"/>
          </w:tcPr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Precipitated by exertion, eased by rest and/or glyceryl </w:t>
            </w:r>
            <w:proofErr w:type="spellStart"/>
            <w:r>
              <w:rPr>
                <w:sz w:val="28"/>
                <w:szCs w:val="28"/>
              </w:rPr>
              <w:t>trinitrate</w:t>
            </w:r>
            <w:proofErr w:type="spellEnd"/>
            <w:r>
              <w:rPr>
                <w:sz w:val="28"/>
                <w:szCs w:val="28"/>
              </w:rPr>
              <w:t xml:space="preserve">; characteristic distribution </w:t>
            </w:r>
          </w:p>
        </w:tc>
      </w:tr>
      <w:tr w:rsidR="00437991" w:rsidTr="00232313">
        <w:trPr>
          <w:jc w:val="center"/>
        </w:trPr>
        <w:tc>
          <w:tcPr>
            <w:tcW w:w="2677" w:type="dxa"/>
          </w:tcPr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Myocardial infraction </w:t>
            </w:r>
          </w:p>
        </w:tc>
        <w:tc>
          <w:tcPr>
            <w:tcW w:w="3686" w:type="dxa"/>
          </w:tcPr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Coronary artery occlusion </w:t>
            </w:r>
          </w:p>
        </w:tc>
        <w:tc>
          <w:tcPr>
            <w:tcW w:w="3901" w:type="dxa"/>
          </w:tcPr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Similar sites to angina; more severe, persists at rest</w:t>
            </w:r>
          </w:p>
        </w:tc>
      </w:tr>
      <w:tr w:rsidR="00437991" w:rsidTr="00232313">
        <w:trPr>
          <w:jc w:val="center"/>
        </w:trPr>
        <w:tc>
          <w:tcPr>
            <w:tcW w:w="2677" w:type="dxa"/>
          </w:tcPr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Pericarditis pain </w:t>
            </w:r>
          </w:p>
        </w:tc>
        <w:tc>
          <w:tcPr>
            <w:tcW w:w="3686" w:type="dxa"/>
          </w:tcPr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Pericarditis </w:t>
            </w:r>
          </w:p>
        </w:tc>
        <w:tc>
          <w:tcPr>
            <w:tcW w:w="3901" w:type="dxa"/>
          </w:tcPr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Sharp, raw or stabbing; varies with movement or breathing </w:t>
            </w:r>
          </w:p>
        </w:tc>
      </w:tr>
      <w:tr w:rsidR="00437991" w:rsidTr="00232313">
        <w:trPr>
          <w:jc w:val="center"/>
        </w:trPr>
        <w:tc>
          <w:tcPr>
            <w:tcW w:w="2677" w:type="dxa"/>
          </w:tcPr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Aortic pain </w:t>
            </w:r>
          </w:p>
        </w:tc>
        <w:tc>
          <w:tcPr>
            <w:tcW w:w="3686" w:type="dxa"/>
          </w:tcPr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Dissection of the aorta </w:t>
            </w:r>
          </w:p>
        </w:tc>
        <w:tc>
          <w:tcPr>
            <w:tcW w:w="3901" w:type="dxa"/>
          </w:tcPr>
          <w:p w:rsidR="00437991" w:rsidRDefault="0043799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Severe, tearing, sudden onset, radiates to the back </w:t>
            </w:r>
          </w:p>
        </w:tc>
      </w:tr>
    </w:tbl>
    <w:p w:rsidR="00437991" w:rsidRDefault="00437991" w:rsidP="00232313">
      <w:pPr>
        <w:spacing w:line="360" w:lineRule="auto"/>
        <w:jc w:val="both"/>
        <w:rPr>
          <w:sz w:val="28"/>
          <w:szCs w:val="28"/>
        </w:rPr>
      </w:pPr>
    </w:p>
    <w:p w:rsidR="00437991" w:rsidRPr="00232313" w:rsidRDefault="00E64737" w:rsidP="00232313">
      <w:pPr>
        <w:spacing w:line="360" w:lineRule="auto"/>
        <w:jc w:val="both"/>
        <w:rPr>
          <w:b/>
          <w:bCs/>
          <w:i/>
          <w:iCs/>
          <w:sz w:val="36"/>
          <w:szCs w:val="36"/>
        </w:rPr>
      </w:pPr>
      <w:r w:rsidRPr="00232313">
        <w:rPr>
          <w:b/>
          <w:bCs/>
          <w:i/>
          <w:iCs/>
          <w:sz w:val="36"/>
          <w:szCs w:val="36"/>
        </w:rPr>
        <w:t xml:space="preserve">3- </w:t>
      </w:r>
      <w:r w:rsidR="00CA0D7F" w:rsidRPr="00232313">
        <w:rPr>
          <w:b/>
          <w:bCs/>
          <w:i/>
          <w:iCs/>
          <w:sz w:val="36"/>
          <w:szCs w:val="36"/>
        </w:rPr>
        <w:t xml:space="preserve">Factor aggravating or relieving angina </w:t>
      </w:r>
    </w:p>
    <w:p w:rsidR="00CA0D7F" w:rsidRPr="00232313" w:rsidRDefault="00CA0D7F" w:rsidP="00232313">
      <w:pPr>
        <w:spacing w:line="360" w:lineRule="auto"/>
        <w:jc w:val="both"/>
        <w:rPr>
          <w:b/>
          <w:bCs/>
          <w:sz w:val="32"/>
          <w:szCs w:val="32"/>
        </w:rPr>
      </w:pPr>
      <w:r w:rsidRPr="00232313">
        <w:rPr>
          <w:b/>
          <w:bCs/>
          <w:sz w:val="32"/>
          <w:szCs w:val="32"/>
        </w:rPr>
        <w:t>Aggravating:</w:t>
      </w:r>
    </w:p>
    <w:p w:rsidR="00CA0D7F" w:rsidRDefault="00CA0D7F" w:rsidP="00232313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Exertion </w:t>
      </w:r>
    </w:p>
    <w:p w:rsidR="00CA0D7F" w:rsidRDefault="00CA0D7F" w:rsidP="00232313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Emotional excitement </w:t>
      </w:r>
    </w:p>
    <w:p w:rsidR="00CA0D7F" w:rsidRDefault="00CA0D7F" w:rsidP="00232313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Cold weather </w:t>
      </w:r>
    </w:p>
    <w:p w:rsidR="00CA0D7F" w:rsidRDefault="00CA0D7F" w:rsidP="00232313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Exercise after meals </w:t>
      </w:r>
    </w:p>
    <w:p w:rsidR="00CA0D7F" w:rsidRPr="00232313" w:rsidRDefault="00CA0D7F" w:rsidP="00232313">
      <w:pPr>
        <w:spacing w:line="360" w:lineRule="auto"/>
        <w:jc w:val="both"/>
        <w:rPr>
          <w:b/>
          <w:bCs/>
          <w:sz w:val="32"/>
          <w:szCs w:val="32"/>
        </w:rPr>
      </w:pPr>
      <w:r w:rsidRPr="00232313">
        <w:rPr>
          <w:b/>
          <w:bCs/>
          <w:sz w:val="32"/>
          <w:szCs w:val="32"/>
        </w:rPr>
        <w:t xml:space="preserve">Relieving: </w:t>
      </w:r>
    </w:p>
    <w:p w:rsidR="00CA0D7F" w:rsidRDefault="00CA0D7F" w:rsidP="00232313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Rest </w:t>
      </w:r>
    </w:p>
    <w:p w:rsidR="00CA0D7F" w:rsidRDefault="00CA0D7F" w:rsidP="00232313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Glyceryl </w:t>
      </w:r>
      <w:proofErr w:type="spellStart"/>
      <w:r>
        <w:rPr>
          <w:sz w:val="28"/>
          <w:szCs w:val="28"/>
        </w:rPr>
        <w:t>trinitrate</w:t>
      </w:r>
      <w:proofErr w:type="spellEnd"/>
      <w:r>
        <w:rPr>
          <w:sz w:val="28"/>
          <w:szCs w:val="28"/>
        </w:rPr>
        <w:t xml:space="preserve"> </w:t>
      </w:r>
    </w:p>
    <w:p w:rsidR="00CA0D7F" w:rsidRDefault="00CA0D7F" w:rsidP="00232313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Warm-up before exercise </w:t>
      </w:r>
    </w:p>
    <w:p w:rsidR="00CA0D7F" w:rsidRDefault="00CA0D7F" w:rsidP="00232313">
      <w:pPr>
        <w:spacing w:line="360" w:lineRule="auto"/>
        <w:jc w:val="both"/>
        <w:rPr>
          <w:sz w:val="28"/>
          <w:szCs w:val="28"/>
        </w:rPr>
      </w:pPr>
    </w:p>
    <w:p w:rsidR="00CA0D7F" w:rsidRDefault="00CA0D7F" w:rsidP="00232313">
      <w:pPr>
        <w:spacing w:line="360" w:lineRule="auto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br w:type="page"/>
      </w:r>
    </w:p>
    <w:p w:rsidR="00CA0D7F" w:rsidRPr="00232313" w:rsidRDefault="00E64737" w:rsidP="00232313">
      <w:pPr>
        <w:spacing w:line="360" w:lineRule="auto"/>
        <w:jc w:val="both"/>
        <w:rPr>
          <w:b/>
          <w:bCs/>
          <w:i/>
          <w:iCs/>
          <w:sz w:val="34"/>
          <w:szCs w:val="34"/>
        </w:rPr>
      </w:pPr>
      <w:r w:rsidRPr="00232313">
        <w:rPr>
          <w:b/>
          <w:bCs/>
          <w:i/>
          <w:iCs/>
          <w:sz w:val="34"/>
          <w:szCs w:val="34"/>
        </w:rPr>
        <w:lastRenderedPageBreak/>
        <w:t xml:space="preserve">4- </w:t>
      </w:r>
      <w:r w:rsidR="00CA0D7F" w:rsidRPr="00232313">
        <w:rPr>
          <w:b/>
          <w:bCs/>
          <w:i/>
          <w:iCs/>
          <w:sz w:val="34"/>
          <w:szCs w:val="34"/>
        </w:rPr>
        <w:t xml:space="preserve">Differential diagnosis: angina VS myocardial infarction </w:t>
      </w:r>
    </w:p>
    <w:tbl>
      <w:tblPr>
        <w:tblStyle w:val="TableGrid"/>
        <w:tblW w:w="10264" w:type="dxa"/>
        <w:jc w:val="center"/>
        <w:tblLook w:val="04A0" w:firstRow="1" w:lastRow="0" w:firstColumn="1" w:lastColumn="0" w:noHBand="0" w:noVBand="1"/>
      </w:tblPr>
      <w:tblGrid>
        <w:gridCol w:w="2797"/>
        <w:gridCol w:w="3827"/>
        <w:gridCol w:w="3640"/>
      </w:tblGrid>
      <w:tr w:rsidR="00CA0D7F" w:rsidTr="00232313">
        <w:trPr>
          <w:jc w:val="center"/>
        </w:trPr>
        <w:tc>
          <w:tcPr>
            <w:tcW w:w="2797" w:type="dxa"/>
          </w:tcPr>
          <w:p w:rsidR="00CA0D7F" w:rsidRPr="00232313" w:rsidRDefault="00CA0D7F" w:rsidP="00232313">
            <w:pPr>
              <w:spacing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232313">
              <w:rPr>
                <w:b/>
                <w:bCs/>
                <w:i/>
                <w:iCs/>
                <w:sz w:val="32"/>
                <w:szCs w:val="32"/>
              </w:rPr>
              <w:t xml:space="preserve">Factor </w:t>
            </w:r>
          </w:p>
        </w:tc>
        <w:tc>
          <w:tcPr>
            <w:tcW w:w="3827" w:type="dxa"/>
          </w:tcPr>
          <w:p w:rsidR="00CA0D7F" w:rsidRPr="00232313" w:rsidRDefault="00CA0D7F" w:rsidP="00232313">
            <w:pPr>
              <w:spacing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232313">
              <w:rPr>
                <w:b/>
                <w:bCs/>
                <w:i/>
                <w:iCs/>
                <w:sz w:val="32"/>
                <w:szCs w:val="32"/>
              </w:rPr>
              <w:t xml:space="preserve">Angina </w:t>
            </w:r>
          </w:p>
        </w:tc>
        <w:tc>
          <w:tcPr>
            <w:tcW w:w="3640" w:type="dxa"/>
          </w:tcPr>
          <w:p w:rsidR="00CA0D7F" w:rsidRPr="00232313" w:rsidRDefault="00CA0D7F" w:rsidP="00232313">
            <w:pPr>
              <w:spacing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232313">
              <w:rPr>
                <w:b/>
                <w:bCs/>
                <w:i/>
                <w:iCs/>
                <w:sz w:val="32"/>
                <w:szCs w:val="32"/>
              </w:rPr>
              <w:t xml:space="preserve">Myocardial infarction </w:t>
            </w:r>
          </w:p>
        </w:tc>
      </w:tr>
      <w:tr w:rsidR="00CA0D7F" w:rsidTr="00232313">
        <w:trPr>
          <w:jc w:val="center"/>
        </w:trPr>
        <w:tc>
          <w:tcPr>
            <w:tcW w:w="2797" w:type="dxa"/>
          </w:tcPr>
          <w:p w:rsidR="00CA0D7F" w:rsidRDefault="00CA0D7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Site </w:t>
            </w:r>
          </w:p>
        </w:tc>
        <w:tc>
          <w:tcPr>
            <w:tcW w:w="3827" w:type="dxa"/>
          </w:tcPr>
          <w:p w:rsidR="00CA0D7F" w:rsidRDefault="00CA0D7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0D7F">
              <w:rPr>
                <w:sz w:val="28"/>
                <w:szCs w:val="28"/>
              </w:rPr>
              <w:t>Retrosternal; radiates to arm, epigastrium</w:t>
            </w:r>
            <w:r>
              <w:rPr>
                <w:sz w:val="28"/>
                <w:szCs w:val="28"/>
              </w:rPr>
              <w:t>,</w:t>
            </w:r>
            <w:r w:rsidRPr="00CA0D7F">
              <w:rPr>
                <w:sz w:val="28"/>
                <w:szCs w:val="28"/>
              </w:rPr>
              <w:t xml:space="preserve"> neck</w:t>
            </w:r>
          </w:p>
        </w:tc>
        <w:tc>
          <w:tcPr>
            <w:tcW w:w="3640" w:type="dxa"/>
          </w:tcPr>
          <w:p w:rsidR="00CA0D7F" w:rsidRDefault="00CA0D7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Retrosternal; radiates to arm, epigastrium, neck</w:t>
            </w:r>
          </w:p>
        </w:tc>
      </w:tr>
      <w:tr w:rsidR="00CA0D7F" w:rsidTr="00232313">
        <w:trPr>
          <w:jc w:val="center"/>
        </w:trPr>
        <w:tc>
          <w:tcPr>
            <w:tcW w:w="2797" w:type="dxa"/>
          </w:tcPr>
          <w:p w:rsidR="00CA0D7F" w:rsidRDefault="00CA0D7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0D7F">
              <w:rPr>
                <w:sz w:val="28"/>
                <w:szCs w:val="28"/>
              </w:rPr>
              <w:t>Precipitated</w:t>
            </w:r>
          </w:p>
        </w:tc>
        <w:tc>
          <w:tcPr>
            <w:tcW w:w="3827" w:type="dxa"/>
          </w:tcPr>
          <w:p w:rsidR="00CA0D7F" w:rsidRDefault="00CA0D7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By </w:t>
            </w:r>
            <w:r w:rsidRPr="00CA0D7F">
              <w:rPr>
                <w:sz w:val="28"/>
                <w:szCs w:val="28"/>
              </w:rPr>
              <w:t>exercise or emotion</w:t>
            </w:r>
          </w:p>
        </w:tc>
        <w:tc>
          <w:tcPr>
            <w:tcW w:w="3640" w:type="dxa"/>
          </w:tcPr>
          <w:p w:rsidR="00CA0D7F" w:rsidRDefault="00CA0D7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0D7F">
              <w:rPr>
                <w:sz w:val="28"/>
                <w:szCs w:val="28"/>
              </w:rPr>
              <w:t>Often spontaneous</w:t>
            </w:r>
          </w:p>
        </w:tc>
      </w:tr>
      <w:tr w:rsidR="00CA0D7F" w:rsidTr="00232313">
        <w:trPr>
          <w:jc w:val="center"/>
        </w:trPr>
        <w:tc>
          <w:tcPr>
            <w:tcW w:w="2797" w:type="dxa"/>
          </w:tcPr>
          <w:p w:rsidR="00CA0D7F" w:rsidRDefault="00CA0D7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Relieved </w:t>
            </w:r>
          </w:p>
        </w:tc>
        <w:tc>
          <w:tcPr>
            <w:tcW w:w="3827" w:type="dxa"/>
          </w:tcPr>
          <w:p w:rsidR="00CA0D7F" w:rsidRDefault="00CA0D7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By rest, nitrates </w:t>
            </w:r>
          </w:p>
        </w:tc>
        <w:tc>
          <w:tcPr>
            <w:tcW w:w="3640" w:type="dxa"/>
          </w:tcPr>
          <w:p w:rsidR="00CA0D7F" w:rsidRDefault="00CA0D7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Not by rest or nitrates </w:t>
            </w:r>
          </w:p>
        </w:tc>
      </w:tr>
      <w:tr w:rsidR="00CA0D7F" w:rsidTr="00232313">
        <w:trPr>
          <w:jc w:val="center"/>
        </w:trPr>
        <w:tc>
          <w:tcPr>
            <w:tcW w:w="2797" w:type="dxa"/>
          </w:tcPr>
          <w:p w:rsidR="00CA0D7F" w:rsidRDefault="00CA0D7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Anxiety </w:t>
            </w:r>
          </w:p>
        </w:tc>
        <w:tc>
          <w:tcPr>
            <w:tcW w:w="3827" w:type="dxa"/>
          </w:tcPr>
          <w:p w:rsidR="00CA0D7F" w:rsidRDefault="00CA0D7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Absent or mild </w:t>
            </w:r>
          </w:p>
        </w:tc>
        <w:tc>
          <w:tcPr>
            <w:tcW w:w="3640" w:type="dxa"/>
          </w:tcPr>
          <w:p w:rsidR="00CA0D7F" w:rsidRDefault="00CA0D7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Severe </w:t>
            </w:r>
          </w:p>
        </w:tc>
      </w:tr>
      <w:tr w:rsidR="00CA0D7F" w:rsidTr="00232313">
        <w:trPr>
          <w:jc w:val="center"/>
        </w:trPr>
        <w:tc>
          <w:tcPr>
            <w:tcW w:w="2797" w:type="dxa"/>
          </w:tcPr>
          <w:p w:rsidR="00CA0D7F" w:rsidRDefault="00CA0D7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Sympathetic activity </w:t>
            </w:r>
          </w:p>
        </w:tc>
        <w:tc>
          <w:tcPr>
            <w:tcW w:w="3827" w:type="dxa"/>
          </w:tcPr>
          <w:p w:rsidR="00CA0D7F" w:rsidRDefault="00CA0D7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None </w:t>
            </w:r>
          </w:p>
        </w:tc>
        <w:tc>
          <w:tcPr>
            <w:tcW w:w="3640" w:type="dxa"/>
          </w:tcPr>
          <w:p w:rsidR="00CA0D7F" w:rsidRDefault="00CA0D7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Increased </w:t>
            </w:r>
          </w:p>
        </w:tc>
      </w:tr>
      <w:tr w:rsidR="00CA0D7F" w:rsidTr="00232313">
        <w:trPr>
          <w:jc w:val="center"/>
        </w:trPr>
        <w:tc>
          <w:tcPr>
            <w:tcW w:w="2797" w:type="dxa"/>
          </w:tcPr>
          <w:p w:rsidR="00CA0D7F" w:rsidRDefault="00CA0D7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Nausea or vomiting </w:t>
            </w:r>
          </w:p>
        </w:tc>
        <w:tc>
          <w:tcPr>
            <w:tcW w:w="3827" w:type="dxa"/>
          </w:tcPr>
          <w:p w:rsidR="00CA0D7F" w:rsidRDefault="00CA0D7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Unusual </w:t>
            </w:r>
          </w:p>
        </w:tc>
        <w:tc>
          <w:tcPr>
            <w:tcW w:w="3640" w:type="dxa"/>
          </w:tcPr>
          <w:p w:rsidR="00CA0D7F" w:rsidRDefault="00CA0D7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Common </w:t>
            </w:r>
          </w:p>
        </w:tc>
      </w:tr>
    </w:tbl>
    <w:p w:rsidR="00CA0D7F" w:rsidRDefault="00CA0D7F" w:rsidP="00232313">
      <w:pPr>
        <w:spacing w:line="360" w:lineRule="auto"/>
        <w:jc w:val="both"/>
        <w:rPr>
          <w:sz w:val="28"/>
          <w:szCs w:val="28"/>
        </w:rPr>
      </w:pPr>
    </w:p>
    <w:p w:rsidR="006D4A3A" w:rsidRPr="00232313" w:rsidRDefault="00E64737" w:rsidP="00232313">
      <w:pPr>
        <w:spacing w:line="360" w:lineRule="auto"/>
        <w:jc w:val="both"/>
        <w:rPr>
          <w:b/>
          <w:bCs/>
          <w:i/>
          <w:iCs/>
          <w:sz w:val="36"/>
          <w:szCs w:val="36"/>
        </w:rPr>
      </w:pPr>
      <w:r w:rsidRPr="00232313">
        <w:rPr>
          <w:b/>
          <w:bCs/>
          <w:i/>
          <w:iCs/>
          <w:sz w:val="36"/>
          <w:szCs w:val="36"/>
        </w:rPr>
        <w:t xml:space="preserve">5- </w:t>
      </w:r>
      <w:r w:rsidR="006D4A3A" w:rsidRPr="00232313">
        <w:rPr>
          <w:b/>
          <w:bCs/>
          <w:i/>
          <w:iCs/>
          <w:sz w:val="36"/>
          <w:szCs w:val="36"/>
        </w:rPr>
        <w:t xml:space="preserve">Characteristic of pericarditis pain </w:t>
      </w:r>
    </w:p>
    <w:tbl>
      <w:tblPr>
        <w:tblStyle w:val="TableGrid"/>
        <w:tblW w:w="10221" w:type="dxa"/>
        <w:jc w:val="center"/>
        <w:tblLook w:val="04A0" w:firstRow="1" w:lastRow="0" w:firstColumn="1" w:lastColumn="0" w:noHBand="0" w:noVBand="1"/>
      </w:tblPr>
      <w:tblGrid>
        <w:gridCol w:w="2253"/>
        <w:gridCol w:w="7968"/>
      </w:tblGrid>
      <w:tr w:rsidR="006D4A3A" w:rsidTr="00232313">
        <w:trPr>
          <w:jc w:val="center"/>
        </w:trPr>
        <w:tc>
          <w:tcPr>
            <w:tcW w:w="2253" w:type="dxa"/>
          </w:tcPr>
          <w:p w:rsidR="006D4A3A" w:rsidRPr="00232313" w:rsidRDefault="006D4A3A" w:rsidP="00232313">
            <w:pPr>
              <w:spacing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232313">
              <w:rPr>
                <w:b/>
                <w:bCs/>
                <w:i/>
                <w:iCs/>
                <w:sz w:val="32"/>
                <w:szCs w:val="32"/>
              </w:rPr>
              <w:t xml:space="preserve">Factor </w:t>
            </w:r>
          </w:p>
        </w:tc>
        <w:tc>
          <w:tcPr>
            <w:tcW w:w="7968" w:type="dxa"/>
          </w:tcPr>
          <w:p w:rsidR="006D4A3A" w:rsidRPr="00232313" w:rsidRDefault="006D4A3A" w:rsidP="00232313">
            <w:pPr>
              <w:spacing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232313">
              <w:rPr>
                <w:b/>
                <w:bCs/>
                <w:i/>
                <w:iCs/>
                <w:sz w:val="32"/>
                <w:szCs w:val="32"/>
              </w:rPr>
              <w:t xml:space="preserve">Characteristic  </w:t>
            </w:r>
          </w:p>
        </w:tc>
      </w:tr>
      <w:tr w:rsidR="006D4A3A" w:rsidTr="00232313">
        <w:trPr>
          <w:jc w:val="center"/>
        </w:trPr>
        <w:tc>
          <w:tcPr>
            <w:tcW w:w="2253" w:type="dxa"/>
          </w:tcPr>
          <w:p w:rsidR="006D4A3A" w:rsidRDefault="006D4A3A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Site </w:t>
            </w:r>
          </w:p>
        </w:tc>
        <w:tc>
          <w:tcPr>
            <w:tcW w:w="7968" w:type="dxa"/>
          </w:tcPr>
          <w:p w:rsidR="006D4A3A" w:rsidRDefault="006D4A3A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D4A3A">
              <w:rPr>
                <w:sz w:val="28"/>
                <w:szCs w:val="28"/>
              </w:rPr>
              <w:t>Retrosternal; may radiate to left shoulder or back</w:t>
            </w:r>
          </w:p>
        </w:tc>
      </w:tr>
      <w:tr w:rsidR="006D4A3A" w:rsidTr="00232313">
        <w:trPr>
          <w:jc w:val="center"/>
        </w:trPr>
        <w:tc>
          <w:tcPr>
            <w:tcW w:w="2253" w:type="dxa"/>
          </w:tcPr>
          <w:p w:rsidR="006D4A3A" w:rsidRDefault="006D4A3A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Prodrome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68" w:type="dxa"/>
          </w:tcPr>
          <w:p w:rsidR="006D4A3A" w:rsidRDefault="006D4A3A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D4A3A">
              <w:rPr>
                <w:sz w:val="28"/>
                <w:szCs w:val="28"/>
              </w:rPr>
              <w:t xml:space="preserve">May be preceded by </w:t>
            </w:r>
            <w:r>
              <w:rPr>
                <w:sz w:val="28"/>
                <w:szCs w:val="28"/>
              </w:rPr>
              <w:t>a viral illness</w:t>
            </w:r>
          </w:p>
        </w:tc>
      </w:tr>
      <w:tr w:rsidR="006D4A3A" w:rsidTr="00232313">
        <w:trPr>
          <w:jc w:val="center"/>
        </w:trPr>
        <w:tc>
          <w:tcPr>
            <w:tcW w:w="2253" w:type="dxa"/>
          </w:tcPr>
          <w:p w:rsidR="006D4A3A" w:rsidRDefault="006D4A3A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Onset </w:t>
            </w:r>
          </w:p>
        </w:tc>
        <w:tc>
          <w:tcPr>
            <w:tcW w:w="7968" w:type="dxa"/>
          </w:tcPr>
          <w:p w:rsidR="006D4A3A" w:rsidRDefault="006D4A3A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D4A3A">
              <w:rPr>
                <w:sz w:val="28"/>
                <w:szCs w:val="28"/>
              </w:rPr>
              <w:t>No obvious initial precipitating factor; tends to fluctuate in intensity</w:t>
            </w:r>
          </w:p>
        </w:tc>
      </w:tr>
      <w:tr w:rsidR="006D4A3A" w:rsidTr="00232313">
        <w:trPr>
          <w:jc w:val="center"/>
        </w:trPr>
        <w:tc>
          <w:tcPr>
            <w:tcW w:w="2253" w:type="dxa"/>
          </w:tcPr>
          <w:p w:rsidR="006D4A3A" w:rsidRDefault="006D4A3A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Nature </w:t>
            </w:r>
          </w:p>
        </w:tc>
        <w:tc>
          <w:tcPr>
            <w:tcW w:w="7968" w:type="dxa"/>
          </w:tcPr>
          <w:p w:rsidR="006D4A3A" w:rsidRDefault="006D4A3A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D4A3A">
              <w:rPr>
                <w:sz w:val="28"/>
                <w:szCs w:val="28"/>
              </w:rPr>
              <w:t xml:space="preserve">May be stabbing or 'raw' - 'like sandpaper' </w:t>
            </w:r>
            <w:r>
              <w:rPr>
                <w:sz w:val="28"/>
                <w:szCs w:val="28"/>
              </w:rPr>
              <w:t>often described as sharp</w:t>
            </w:r>
            <w:r w:rsidRPr="006D4A3A">
              <w:rPr>
                <w:sz w:val="28"/>
                <w:szCs w:val="28"/>
              </w:rPr>
              <w:t>, rarely as tight or heavy</w:t>
            </w:r>
          </w:p>
        </w:tc>
      </w:tr>
      <w:tr w:rsidR="006D4A3A" w:rsidTr="00232313">
        <w:trPr>
          <w:jc w:val="center"/>
        </w:trPr>
        <w:tc>
          <w:tcPr>
            <w:tcW w:w="2253" w:type="dxa"/>
          </w:tcPr>
          <w:p w:rsidR="006D4A3A" w:rsidRDefault="006D4A3A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Made worse </w:t>
            </w:r>
          </w:p>
        </w:tc>
        <w:tc>
          <w:tcPr>
            <w:tcW w:w="7968" w:type="dxa"/>
          </w:tcPr>
          <w:p w:rsidR="006D4A3A" w:rsidRDefault="006D4A3A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By changes in posture, respiration </w:t>
            </w:r>
          </w:p>
        </w:tc>
      </w:tr>
      <w:tr w:rsidR="006D4A3A" w:rsidTr="00232313">
        <w:trPr>
          <w:jc w:val="center"/>
        </w:trPr>
        <w:tc>
          <w:tcPr>
            <w:tcW w:w="2253" w:type="dxa"/>
          </w:tcPr>
          <w:p w:rsidR="006D4A3A" w:rsidRDefault="006D4A3A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Relieved </w:t>
            </w:r>
          </w:p>
        </w:tc>
        <w:tc>
          <w:tcPr>
            <w:tcW w:w="7968" w:type="dxa"/>
          </w:tcPr>
          <w:p w:rsidR="006D4A3A" w:rsidRDefault="006D4A3A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 analgesics, especially non – steroidal anti-inflammatory drugs (NSAIDs)</w:t>
            </w:r>
          </w:p>
        </w:tc>
      </w:tr>
      <w:tr w:rsidR="006D4A3A" w:rsidTr="00232313">
        <w:trPr>
          <w:jc w:val="center"/>
        </w:trPr>
        <w:tc>
          <w:tcPr>
            <w:tcW w:w="2253" w:type="dxa"/>
          </w:tcPr>
          <w:p w:rsidR="006D4A3A" w:rsidRDefault="006D4A3A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Accompanied </w:t>
            </w:r>
          </w:p>
        </w:tc>
        <w:tc>
          <w:tcPr>
            <w:tcW w:w="7968" w:type="dxa"/>
          </w:tcPr>
          <w:p w:rsidR="006D4A3A" w:rsidRDefault="006D4A3A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By pericardial rub </w:t>
            </w:r>
          </w:p>
        </w:tc>
      </w:tr>
    </w:tbl>
    <w:p w:rsidR="006D4A3A" w:rsidRDefault="006D4A3A" w:rsidP="00232313">
      <w:pPr>
        <w:spacing w:line="360" w:lineRule="auto"/>
        <w:jc w:val="both"/>
        <w:rPr>
          <w:sz w:val="28"/>
          <w:szCs w:val="28"/>
        </w:rPr>
      </w:pPr>
    </w:p>
    <w:p w:rsidR="00232313" w:rsidRDefault="00232313" w:rsidP="00232313">
      <w:pPr>
        <w:spacing w:line="360" w:lineRule="auto"/>
        <w:jc w:val="both"/>
        <w:rPr>
          <w:sz w:val="28"/>
          <w:szCs w:val="28"/>
        </w:rPr>
      </w:pPr>
    </w:p>
    <w:p w:rsidR="00232313" w:rsidRDefault="00232313" w:rsidP="00232313">
      <w:pPr>
        <w:spacing w:line="360" w:lineRule="auto"/>
        <w:jc w:val="both"/>
        <w:rPr>
          <w:sz w:val="28"/>
          <w:szCs w:val="28"/>
        </w:rPr>
      </w:pPr>
    </w:p>
    <w:p w:rsidR="00232313" w:rsidRDefault="00232313" w:rsidP="00232313">
      <w:pPr>
        <w:spacing w:line="360" w:lineRule="auto"/>
        <w:jc w:val="both"/>
        <w:rPr>
          <w:sz w:val="28"/>
          <w:szCs w:val="28"/>
        </w:rPr>
      </w:pPr>
    </w:p>
    <w:p w:rsidR="00232313" w:rsidRDefault="00232313" w:rsidP="00232313">
      <w:pPr>
        <w:spacing w:line="360" w:lineRule="auto"/>
        <w:jc w:val="both"/>
        <w:rPr>
          <w:sz w:val="28"/>
          <w:szCs w:val="28"/>
        </w:rPr>
      </w:pPr>
    </w:p>
    <w:p w:rsidR="00232313" w:rsidRDefault="00232313" w:rsidP="00232313">
      <w:pPr>
        <w:spacing w:line="360" w:lineRule="auto"/>
        <w:jc w:val="both"/>
        <w:rPr>
          <w:sz w:val="28"/>
          <w:szCs w:val="28"/>
        </w:rPr>
      </w:pPr>
    </w:p>
    <w:p w:rsidR="00CA0D7F" w:rsidRPr="00232313" w:rsidRDefault="00E64737" w:rsidP="00232313">
      <w:pPr>
        <w:spacing w:line="360" w:lineRule="auto"/>
        <w:jc w:val="both"/>
        <w:rPr>
          <w:b/>
          <w:bCs/>
          <w:i/>
          <w:iCs/>
          <w:sz w:val="36"/>
          <w:szCs w:val="36"/>
        </w:rPr>
      </w:pPr>
      <w:r w:rsidRPr="00232313">
        <w:rPr>
          <w:b/>
          <w:bCs/>
          <w:i/>
          <w:iCs/>
          <w:sz w:val="36"/>
          <w:szCs w:val="36"/>
        </w:rPr>
        <w:lastRenderedPageBreak/>
        <w:t xml:space="preserve">6- </w:t>
      </w:r>
      <w:r w:rsidR="007F2005" w:rsidRPr="00232313">
        <w:rPr>
          <w:b/>
          <w:bCs/>
          <w:i/>
          <w:iCs/>
          <w:sz w:val="36"/>
          <w:szCs w:val="36"/>
        </w:rPr>
        <w:t xml:space="preserve">Surface markings of the arterial pulses </w:t>
      </w:r>
    </w:p>
    <w:tbl>
      <w:tblPr>
        <w:tblStyle w:val="TableGrid"/>
        <w:tblW w:w="9958" w:type="dxa"/>
        <w:jc w:val="center"/>
        <w:tblLook w:val="04A0" w:firstRow="1" w:lastRow="0" w:firstColumn="1" w:lastColumn="0" w:noHBand="0" w:noVBand="1"/>
      </w:tblPr>
      <w:tblGrid>
        <w:gridCol w:w="2253"/>
        <w:gridCol w:w="7705"/>
      </w:tblGrid>
      <w:tr w:rsidR="007F2005" w:rsidTr="00232313">
        <w:trPr>
          <w:jc w:val="center"/>
        </w:trPr>
        <w:tc>
          <w:tcPr>
            <w:tcW w:w="2253" w:type="dxa"/>
          </w:tcPr>
          <w:p w:rsidR="007F2005" w:rsidRPr="00437991" w:rsidRDefault="007F2005" w:rsidP="00232313">
            <w:pPr>
              <w:spacing w:line="36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Factor </w:t>
            </w:r>
          </w:p>
        </w:tc>
        <w:tc>
          <w:tcPr>
            <w:tcW w:w="7705" w:type="dxa"/>
          </w:tcPr>
          <w:p w:rsidR="007F2005" w:rsidRPr="00437991" w:rsidRDefault="007F2005" w:rsidP="00232313">
            <w:pPr>
              <w:spacing w:line="36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Characteristic  </w:t>
            </w:r>
          </w:p>
        </w:tc>
      </w:tr>
      <w:tr w:rsidR="007F2005" w:rsidTr="00232313">
        <w:trPr>
          <w:jc w:val="center"/>
        </w:trPr>
        <w:tc>
          <w:tcPr>
            <w:tcW w:w="2253" w:type="dxa"/>
          </w:tcPr>
          <w:p w:rsidR="007F2005" w:rsidRDefault="007F2005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Artery </w:t>
            </w:r>
          </w:p>
        </w:tc>
        <w:tc>
          <w:tcPr>
            <w:tcW w:w="7705" w:type="dxa"/>
          </w:tcPr>
          <w:p w:rsidR="007F2005" w:rsidRDefault="007F2005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F2005">
              <w:rPr>
                <w:sz w:val="28"/>
                <w:szCs w:val="28"/>
              </w:rPr>
              <w:t xml:space="preserve">Surface marking </w:t>
            </w:r>
          </w:p>
        </w:tc>
      </w:tr>
      <w:tr w:rsidR="007F2005" w:rsidTr="00232313">
        <w:trPr>
          <w:jc w:val="center"/>
        </w:trPr>
        <w:tc>
          <w:tcPr>
            <w:tcW w:w="2253" w:type="dxa"/>
          </w:tcPr>
          <w:p w:rsidR="007F2005" w:rsidRDefault="007F2005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Radial </w:t>
            </w:r>
          </w:p>
        </w:tc>
        <w:tc>
          <w:tcPr>
            <w:tcW w:w="7705" w:type="dxa"/>
          </w:tcPr>
          <w:p w:rsidR="007F2005" w:rsidRDefault="007F2005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F2005">
              <w:rPr>
                <w:sz w:val="28"/>
                <w:szCs w:val="28"/>
              </w:rPr>
              <w:t xml:space="preserve">At the wrist, lateral to the flexor carpi </w:t>
            </w:r>
            <w:proofErr w:type="spellStart"/>
            <w:r w:rsidRPr="007F2005">
              <w:rPr>
                <w:sz w:val="28"/>
                <w:szCs w:val="28"/>
              </w:rPr>
              <w:t>radialis</w:t>
            </w:r>
            <w:proofErr w:type="spellEnd"/>
            <w:r w:rsidRPr="007F2005">
              <w:rPr>
                <w:sz w:val="28"/>
                <w:szCs w:val="28"/>
              </w:rPr>
              <w:t xml:space="preserve"> tendon </w:t>
            </w:r>
          </w:p>
        </w:tc>
      </w:tr>
      <w:tr w:rsidR="007F2005" w:rsidTr="00232313">
        <w:trPr>
          <w:jc w:val="center"/>
        </w:trPr>
        <w:tc>
          <w:tcPr>
            <w:tcW w:w="2253" w:type="dxa"/>
          </w:tcPr>
          <w:p w:rsidR="007F2005" w:rsidRDefault="007F2005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Brachial </w:t>
            </w:r>
          </w:p>
        </w:tc>
        <w:tc>
          <w:tcPr>
            <w:tcW w:w="7705" w:type="dxa"/>
          </w:tcPr>
          <w:p w:rsidR="007F2005" w:rsidRDefault="007F2005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F2005">
              <w:rPr>
                <w:sz w:val="28"/>
                <w:szCs w:val="28"/>
              </w:rPr>
              <w:t xml:space="preserve">In the antecubital fossa, medial to the biceps tendon </w:t>
            </w:r>
          </w:p>
        </w:tc>
      </w:tr>
      <w:tr w:rsidR="007F2005" w:rsidTr="00232313">
        <w:trPr>
          <w:jc w:val="center"/>
        </w:trPr>
        <w:tc>
          <w:tcPr>
            <w:tcW w:w="2253" w:type="dxa"/>
          </w:tcPr>
          <w:p w:rsidR="007F2005" w:rsidRDefault="007F2005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Carotid </w:t>
            </w:r>
          </w:p>
        </w:tc>
        <w:tc>
          <w:tcPr>
            <w:tcW w:w="7705" w:type="dxa"/>
          </w:tcPr>
          <w:p w:rsidR="007F2005" w:rsidRDefault="007F2005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F2005">
              <w:rPr>
                <w:sz w:val="28"/>
                <w:szCs w:val="28"/>
              </w:rPr>
              <w:t xml:space="preserve">At the angle of the jaw, anterior to the sternocleidomastoid muscle </w:t>
            </w:r>
          </w:p>
        </w:tc>
      </w:tr>
      <w:tr w:rsidR="007F2005" w:rsidTr="00232313">
        <w:trPr>
          <w:jc w:val="center"/>
        </w:trPr>
        <w:tc>
          <w:tcPr>
            <w:tcW w:w="2253" w:type="dxa"/>
          </w:tcPr>
          <w:p w:rsidR="007F2005" w:rsidRDefault="007F2005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Femoral </w:t>
            </w:r>
          </w:p>
        </w:tc>
        <w:tc>
          <w:tcPr>
            <w:tcW w:w="7705" w:type="dxa"/>
          </w:tcPr>
          <w:p w:rsidR="007F2005" w:rsidRDefault="007F2005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F2005">
              <w:rPr>
                <w:sz w:val="28"/>
                <w:szCs w:val="28"/>
              </w:rPr>
              <w:t xml:space="preserve">Just below the inguinal ligament, midway between the anterior superior iliac spine and the pubic symphysis (the mid-inguinal point). It is immediately lateral to the femoral vein and medial to the femoral nerve </w:t>
            </w:r>
          </w:p>
        </w:tc>
      </w:tr>
      <w:tr w:rsidR="007F2005" w:rsidTr="00232313">
        <w:trPr>
          <w:jc w:val="center"/>
        </w:trPr>
        <w:tc>
          <w:tcPr>
            <w:tcW w:w="2253" w:type="dxa"/>
          </w:tcPr>
          <w:p w:rsidR="007F2005" w:rsidRDefault="007F2005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Popliteal </w:t>
            </w:r>
          </w:p>
        </w:tc>
        <w:tc>
          <w:tcPr>
            <w:tcW w:w="7705" w:type="dxa"/>
          </w:tcPr>
          <w:p w:rsidR="007F2005" w:rsidRDefault="007F2005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F2005">
              <w:rPr>
                <w:sz w:val="28"/>
                <w:szCs w:val="28"/>
              </w:rPr>
              <w:t xml:space="preserve">Lies posteriorly in relation to the knee joint, at the level of the knee crease, deep in the popliteal fossa </w:t>
            </w:r>
          </w:p>
        </w:tc>
      </w:tr>
      <w:tr w:rsidR="007F2005" w:rsidTr="00232313">
        <w:trPr>
          <w:jc w:val="center"/>
        </w:trPr>
        <w:tc>
          <w:tcPr>
            <w:tcW w:w="2253" w:type="dxa"/>
          </w:tcPr>
          <w:p w:rsidR="007F2005" w:rsidRDefault="007F2005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Posterior </w:t>
            </w:r>
            <w:proofErr w:type="spellStart"/>
            <w:r>
              <w:rPr>
                <w:sz w:val="28"/>
                <w:szCs w:val="28"/>
              </w:rPr>
              <w:t>tibial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705" w:type="dxa"/>
          </w:tcPr>
          <w:p w:rsidR="007F2005" w:rsidRDefault="007F2005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F2005">
              <w:rPr>
                <w:sz w:val="28"/>
                <w:szCs w:val="28"/>
              </w:rPr>
              <w:t xml:space="preserve">Located 2 cm below and posterior to the medial malleolus, where it passes beneath the flexor retinaculum between flexor </w:t>
            </w:r>
            <w:proofErr w:type="spellStart"/>
            <w:r w:rsidRPr="007F2005">
              <w:rPr>
                <w:sz w:val="28"/>
                <w:szCs w:val="28"/>
              </w:rPr>
              <w:t>digitorum</w:t>
            </w:r>
            <w:proofErr w:type="spellEnd"/>
            <w:r w:rsidRPr="007F2005">
              <w:rPr>
                <w:sz w:val="28"/>
                <w:szCs w:val="28"/>
              </w:rPr>
              <w:t xml:space="preserve"> longus and flexor </w:t>
            </w:r>
            <w:proofErr w:type="spellStart"/>
            <w:r w:rsidRPr="007F2005">
              <w:rPr>
                <w:sz w:val="28"/>
                <w:szCs w:val="28"/>
              </w:rPr>
              <w:t>hallucis</w:t>
            </w:r>
            <w:proofErr w:type="spellEnd"/>
            <w:r w:rsidRPr="007F2005">
              <w:rPr>
                <w:sz w:val="28"/>
                <w:szCs w:val="28"/>
              </w:rPr>
              <w:t xml:space="preserve"> longus </w:t>
            </w:r>
          </w:p>
        </w:tc>
      </w:tr>
      <w:tr w:rsidR="007F2005" w:rsidTr="00232313">
        <w:trPr>
          <w:jc w:val="center"/>
        </w:trPr>
        <w:tc>
          <w:tcPr>
            <w:tcW w:w="2253" w:type="dxa"/>
          </w:tcPr>
          <w:p w:rsidR="007F2005" w:rsidRDefault="007F2005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Dorsalis </w:t>
            </w:r>
            <w:proofErr w:type="spellStart"/>
            <w:r>
              <w:rPr>
                <w:sz w:val="28"/>
                <w:szCs w:val="28"/>
              </w:rPr>
              <w:t>pedis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705" w:type="dxa"/>
          </w:tcPr>
          <w:p w:rsidR="007F2005" w:rsidRDefault="007F2005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F2005">
              <w:rPr>
                <w:sz w:val="28"/>
                <w:szCs w:val="28"/>
              </w:rPr>
              <w:t xml:space="preserve">Passes lateral to the tendon of extensor </w:t>
            </w:r>
            <w:proofErr w:type="spellStart"/>
            <w:r>
              <w:rPr>
                <w:sz w:val="28"/>
                <w:szCs w:val="28"/>
              </w:rPr>
              <w:t>ha</w:t>
            </w:r>
            <w:r w:rsidR="00232313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lucis</w:t>
            </w:r>
            <w:proofErr w:type="spellEnd"/>
            <w:r w:rsidRPr="007F2005">
              <w:rPr>
                <w:sz w:val="28"/>
                <w:szCs w:val="28"/>
              </w:rPr>
              <w:t xml:space="preserve"> is longus and is best felt at the proximal extent of the groove between the first and second metatarsals. It may be absent or abnormally sited in 10% of normal subjects, sometimes being 'replaced' by a palpable perforating peroneal artery </w:t>
            </w:r>
          </w:p>
        </w:tc>
      </w:tr>
    </w:tbl>
    <w:p w:rsidR="00772A21" w:rsidRDefault="00772A21" w:rsidP="00232313">
      <w:pPr>
        <w:spacing w:line="360" w:lineRule="auto"/>
        <w:jc w:val="both"/>
        <w:rPr>
          <w:sz w:val="28"/>
          <w:szCs w:val="28"/>
        </w:rPr>
      </w:pPr>
    </w:p>
    <w:p w:rsidR="00232313" w:rsidRDefault="00232313" w:rsidP="00232313">
      <w:pPr>
        <w:spacing w:line="360" w:lineRule="auto"/>
        <w:jc w:val="both"/>
        <w:rPr>
          <w:sz w:val="28"/>
          <w:szCs w:val="28"/>
        </w:rPr>
      </w:pPr>
    </w:p>
    <w:p w:rsidR="00232313" w:rsidRDefault="00232313" w:rsidP="00232313">
      <w:pPr>
        <w:spacing w:line="360" w:lineRule="auto"/>
        <w:jc w:val="both"/>
        <w:rPr>
          <w:sz w:val="28"/>
          <w:szCs w:val="28"/>
        </w:rPr>
      </w:pPr>
    </w:p>
    <w:p w:rsidR="00232313" w:rsidRDefault="00232313" w:rsidP="00232313">
      <w:pPr>
        <w:spacing w:line="360" w:lineRule="auto"/>
        <w:jc w:val="both"/>
        <w:rPr>
          <w:sz w:val="28"/>
          <w:szCs w:val="28"/>
        </w:rPr>
      </w:pPr>
    </w:p>
    <w:p w:rsidR="00232313" w:rsidRDefault="00232313" w:rsidP="00232313">
      <w:pPr>
        <w:spacing w:line="360" w:lineRule="auto"/>
        <w:jc w:val="both"/>
        <w:rPr>
          <w:sz w:val="28"/>
          <w:szCs w:val="28"/>
        </w:rPr>
      </w:pPr>
    </w:p>
    <w:p w:rsidR="00232313" w:rsidRDefault="00232313" w:rsidP="00232313">
      <w:pPr>
        <w:spacing w:line="360" w:lineRule="auto"/>
        <w:jc w:val="both"/>
        <w:rPr>
          <w:sz w:val="28"/>
          <w:szCs w:val="28"/>
        </w:rPr>
      </w:pPr>
    </w:p>
    <w:p w:rsidR="00232313" w:rsidRDefault="00232313" w:rsidP="00232313">
      <w:pPr>
        <w:spacing w:line="360" w:lineRule="auto"/>
        <w:jc w:val="both"/>
        <w:rPr>
          <w:sz w:val="28"/>
          <w:szCs w:val="28"/>
        </w:rPr>
      </w:pPr>
    </w:p>
    <w:p w:rsidR="00772A21" w:rsidRDefault="00772A21" w:rsidP="00232313">
      <w:pPr>
        <w:spacing w:line="360" w:lineRule="auto"/>
        <w:jc w:val="both"/>
        <w:rPr>
          <w:sz w:val="28"/>
          <w:szCs w:val="28"/>
        </w:rPr>
      </w:pPr>
    </w:p>
    <w:p w:rsidR="007F2005" w:rsidRPr="00232313" w:rsidRDefault="007F2005" w:rsidP="00232313">
      <w:pPr>
        <w:spacing w:line="360" w:lineRule="auto"/>
        <w:jc w:val="both"/>
        <w:rPr>
          <w:b/>
          <w:bCs/>
          <w:i/>
          <w:iCs/>
          <w:sz w:val="36"/>
          <w:szCs w:val="36"/>
        </w:rPr>
      </w:pPr>
      <w:r w:rsidRPr="00232313">
        <w:rPr>
          <w:b/>
          <w:bCs/>
          <w:i/>
          <w:iCs/>
          <w:sz w:val="36"/>
          <w:szCs w:val="36"/>
        </w:rPr>
        <w:lastRenderedPageBreak/>
        <w:t xml:space="preserve">7- Causes of a fast or slow pulse </w:t>
      </w:r>
    </w:p>
    <w:tbl>
      <w:tblPr>
        <w:tblStyle w:val="TableGrid"/>
        <w:tblW w:w="10264" w:type="dxa"/>
        <w:jc w:val="center"/>
        <w:tblLook w:val="04A0" w:firstRow="1" w:lastRow="0" w:firstColumn="1" w:lastColumn="0" w:noHBand="0" w:noVBand="1"/>
      </w:tblPr>
      <w:tblGrid>
        <w:gridCol w:w="3665"/>
        <w:gridCol w:w="2959"/>
        <w:gridCol w:w="3640"/>
      </w:tblGrid>
      <w:tr w:rsidR="00772A21" w:rsidTr="00232313">
        <w:trPr>
          <w:jc w:val="center"/>
        </w:trPr>
        <w:tc>
          <w:tcPr>
            <w:tcW w:w="3665" w:type="dxa"/>
          </w:tcPr>
          <w:p w:rsidR="00772A21" w:rsidRPr="00232313" w:rsidRDefault="00232313" w:rsidP="00232313">
            <w:pPr>
              <w:tabs>
                <w:tab w:val="center" w:pos="1290"/>
                <w:tab w:val="right" w:pos="2581"/>
              </w:tabs>
              <w:spacing w:line="360" w:lineRule="auto"/>
              <w:rPr>
                <w:b/>
                <w:bCs/>
                <w:i/>
                <w:iCs/>
                <w:sz w:val="32"/>
                <w:szCs w:val="32"/>
              </w:rPr>
            </w:pPr>
            <w:r w:rsidRPr="00232313">
              <w:rPr>
                <w:b/>
                <w:bCs/>
                <w:i/>
                <w:iCs/>
                <w:sz w:val="32"/>
                <w:szCs w:val="32"/>
              </w:rPr>
              <w:tab/>
            </w:r>
            <w:r w:rsidR="00772A21" w:rsidRPr="00232313">
              <w:rPr>
                <w:b/>
                <w:bCs/>
                <w:i/>
                <w:iCs/>
                <w:sz w:val="32"/>
                <w:szCs w:val="32"/>
              </w:rPr>
              <w:t xml:space="preserve">Heart rate </w:t>
            </w:r>
            <w:r w:rsidRPr="00232313">
              <w:rPr>
                <w:b/>
                <w:bCs/>
                <w:i/>
                <w:iCs/>
                <w:sz w:val="32"/>
                <w:szCs w:val="32"/>
              </w:rPr>
              <w:tab/>
            </w:r>
          </w:p>
        </w:tc>
        <w:tc>
          <w:tcPr>
            <w:tcW w:w="2959" w:type="dxa"/>
          </w:tcPr>
          <w:p w:rsidR="00772A21" w:rsidRPr="00232313" w:rsidRDefault="00772A21" w:rsidP="00232313">
            <w:pPr>
              <w:spacing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232313">
              <w:rPr>
                <w:b/>
                <w:bCs/>
                <w:i/>
                <w:iCs/>
                <w:sz w:val="32"/>
                <w:szCs w:val="32"/>
              </w:rPr>
              <w:t xml:space="preserve">Sinus rhythm </w:t>
            </w:r>
          </w:p>
        </w:tc>
        <w:tc>
          <w:tcPr>
            <w:tcW w:w="3640" w:type="dxa"/>
          </w:tcPr>
          <w:p w:rsidR="00772A21" w:rsidRPr="00232313" w:rsidRDefault="00772A21" w:rsidP="00232313">
            <w:pPr>
              <w:spacing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232313">
              <w:rPr>
                <w:b/>
                <w:bCs/>
                <w:i/>
                <w:iCs/>
                <w:sz w:val="32"/>
                <w:szCs w:val="32"/>
              </w:rPr>
              <w:t xml:space="preserve">Arrhythmia </w:t>
            </w:r>
          </w:p>
        </w:tc>
      </w:tr>
      <w:tr w:rsidR="00772A21" w:rsidTr="00232313">
        <w:trPr>
          <w:jc w:val="center"/>
        </w:trPr>
        <w:tc>
          <w:tcPr>
            <w:tcW w:w="3665" w:type="dxa"/>
          </w:tcPr>
          <w:p w:rsidR="00772A21" w:rsidRDefault="00772A2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Fast (tachycardia, &gt; 100/min)</w:t>
            </w:r>
          </w:p>
        </w:tc>
        <w:tc>
          <w:tcPr>
            <w:tcW w:w="2959" w:type="dxa"/>
          </w:tcPr>
          <w:p w:rsidR="00772A21" w:rsidRDefault="00772A2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72A21">
              <w:rPr>
                <w:sz w:val="28"/>
                <w:szCs w:val="28"/>
              </w:rPr>
              <w:t xml:space="preserve">Exercise </w:t>
            </w:r>
          </w:p>
          <w:p w:rsidR="00772A21" w:rsidRDefault="00772A2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72A21">
              <w:rPr>
                <w:sz w:val="28"/>
                <w:szCs w:val="28"/>
              </w:rPr>
              <w:t xml:space="preserve">Pain </w:t>
            </w:r>
          </w:p>
          <w:p w:rsidR="00772A21" w:rsidRDefault="00772A2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72A21">
              <w:rPr>
                <w:sz w:val="28"/>
                <w:szCs w:val="28"/>
              </w:rPr>
              <w:t xml:space="preserve">Excitement/anxiety </w:t>
            </w:r>
          </w:p>
          <w:p w:rsidR="00772A21" w:rsidRDefault="00772A2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72A21">
              <w:rPr>
                <w:sz w:val="28"/>
                <w:szCs w:val="28"/>
              </w:rPr>
              <w:t xml:space="preserve">Fever </w:t>
            </w:r>
          </w:p>
          <w:p w:rsidR="00772A21" w:rsidRDefault="00772A2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72A21">
              <w:rPr>
                <w:sz w:val="28"/>
                <w:szCs w:val="28"/>
              </w:rPr>
              <w:t xml:space="preserve">Hyperthyroidism </w:t>
            </w:r>
          </w:p>
          <w:p w:rsidR="00772A21" w:rsidRPr="00772A21" w:rsidRDefault="00772A2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72A21">
              <w:rPr>
                <w:sz w:val="28"/>
                <w:szCs w:val="28"/>
              </w:rPr>
              <w:t xml:space="preserve">Medication: </w:t>
            </w:r>
          </w:p>
          <w:p w:rsidR="00772A21" w:rsidRDefault="00772A2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 w:rsidRPr="00772A21">
              <w:rPr>
                <w:sz w:val="28"/>
                <w:szCs w:val="28"/>
              </w:rPr>
              <w:t>Sympathomimetics</w:t>
            </w:r>
            <w:proofErr w:type="spellEnd"/>
            <w:r w:rsidRPr="00772A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</w:p>
          <w:p w:rsidR="00772A21" w:rsidRDefault="00772A2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772A21">
              <w:rPr>
                <w:sz w:val="28"/>
                <w:szCs w:val="28"/>
              </w:rPr>
              <w:t xml:space="preserve">Vasodilators </w:t>
            </w:r>
          </w:p>
        </w:tc>
        <w:tc>
          <w:tcPr>
            <w:tcW w:w="3640" w:type="dxa"/>
          </w:tcPr>
          <w:p w:rsidR="00772A21" w:rsidRDefault="00772A2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Atrial</w:t>
            </w:r>
            <w:r w:rsidRPr="00772A21">
              <w:rPr>
                <w:sz w:val="28"/>
                <w:szCs w:val="28"/>
              </w:rPr>
              <w:t xml:space="preserve"> fibrillation </w:t>
            </w:r>
          </w:p>
          <w:p w:rsidR="00772A21" w:rsidRPr="00772A21" w:rsidRDefault="00772A2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Atrial </w:t>
            </w:r>
            <w:r w:rsidRPr="00772A21">
              <w:rPr>
                <w:sz w:val="28"/>
                <w:szCs w:val="28"/>
              </w:rPr>
              <w:t xml:space="preserve">flutter </w:t>
            </w:r>
          </w:p>
          <w:p w:rsidR="00772A21" w:rsidRPr="00772A21" w:rsidRDefault="00772A2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772A21">
              <w:rPr>
                <w:sz w:val="28"/>
                <w:szCs w:val="28"/>
              </w:rPr>
              <w:t xml:space="preserve">upraventricular tachycardia Ventricular tachycardia </w:t>
            </w:r>
          </w:p>
          <w:p w:rsidR="00772A21" w:rsidRDefault="00772A2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72A21" w:rsidTr="00232313">
        <w:trPr>
          <w:jc w:val="center"/>
        </w:trPr>
        <w:tc>
          <w:tcPr>
            <w:tcW w:w="3665" w:type="dxa"/>
          </w:tcPr>
          <w:p w:rsidR="00772A21" w:rsidRDefault="00772A2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Slow (bradycardia, &lt; 60/min)</w:t>
            </w:r>
          </w:p>
        </w:tc>
        <w:tc>
          <w:tcPr>
            <w:tcW w:w="2959" w:type="dxa"/>
          </w:tcPr>
          <w:p w:rsidR="00772A21" w:rsidRDefault="00772A2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Sleep </w:t>
            </w:r>
          </w:p>
          <w:p w:rsidR="00772A21" w:rsidRDefault="00772A2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 training</w:t>
            </w:r>
          </w:p>
          <w:p w:rsidR="00772A21" w:rsidRDefault="00772A2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Hypothyroidism </w:t>
            </w:r>
          </w:p>
          <w:p w:rsidR="00772A21" w:rsidRDefault="00772A2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Medication: </w:t>
            </w:r>
          </w:p>
          <w:p w:rsidR="00772A21" w:rsidRDefault="00772A2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β-</w:t>
            </w:r>
            <w:r w:rsidR="007536A9">
              <w:rPr>
                <w:sz w:val="28"/>
                <w:szCs w:val="28"/>
              </w:rPr>
              <w:t xml:space="preserve">blockers </w:t>
            </w:r>
          </w:p>
          <w:p w:rsidR="007536A9" w:rsidRDefault="007536A9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Digoxin </w:t>
            </w:r>
          </w:p>
          <w:p w:rsidR="007536A9" w:rsidRDefault="007536A9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Verapamil,</w:t>
            </w:r>
          </w:p>
          <w:p w:rsidR="00772A21" w:rsidRDefault="007536A9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Diltiazem </w:t>
            </w:r>
          </w:p>
        </w:tc>
        <w:tc>
          <w:tcPr>
            <w:tcW w:w="3640" w:type="dxa"/>
          </w:tcPr>
          <w:p w:rsidR="00772A21" w:rsidRPr="00772A21" w:rsidRDefault="00772A2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72A21">
              <w:rPr>
                <w:sz w:val="28"/>
                <w:szCs w:val="28"/>
              </w:rPr>
              <w:t>Carotid sinus hypersensitivity</w:t>
            </w:r>
          </w:p>
          <w:p w:rsidR="007536A9" w:rsidRDefault="00772A2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72A21">
              <w:rPr>
                <w:sz w:val="28"/>
                <w:szCs w:val="28"/>
              </w:rPr>
              <w:t>Sick sinus</w:t>
            </w:r>
            <w:r w:rsidR="007536A9" w:rsidRPr="00772A21">
              <w:rPr>
                <w:sz w:val="28"/>
                <w:szCs w:val="28"/>
              </w:rPr>
              <w:t xml:space="preserve"> syndrome </w:t>
            </w:r>
          </w:p>
          <w:p w:rsidR="007536A9" w:rsidRDefault="007536A9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72A21">
              <w:rPr>
                <w:sz w:val="28"/>
                <w:szCs w:val="28"/>
              </w:rPr>
              <w:t>Second-degree heart block</w:t>
            </w:r>
          </w:p>
          <w:p w:rsidR="007536A9" w:rsidRPr="00772A21" w:rsidRDefault="007536A9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72A21">
              <w:rPr>
                <w:sz w:val="28"/>
                <w:szCs w:val="28"/>
              </w:rPr>
              <w:t xml:space="preserve">Complete heart block </w:t>
            </w:r>
          </w:p>
          <w:p w:rsidR="00772A21" w:rsidRDefault="00772A21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7F2005" w:rsidRDefault="007F2005" w:rsidP="00232313">
      <w:pPr>
        <w:spacing w:line="360" w:lineRule="auto"/>
        <w:jc w:val="both"/>
        <w:rPr>
          <w:sz w:val="28"/>
          <w:szCs w:val="28"/>
        </w:rPr>
      </w:pPr>
    </w:p>
    <w:p w:rsidR="007536A9" w:rsidRPr="00232313" w:rsidRDefault="007536A9" w:rsidP="00232313">
      <w:pPr>
        <w:spacing w:line="360" w:lineRule="auto"/>
        <w:jc w:val="both"/>
        <w:rPr>
          <w:b/>
          <w:bCs/>
          <w:i/>
          <w:iCs/>
          <w:sz w:val="36"/>
          <w:szCs w:val="36"/>
        </w:rPr>
      </w:pPr>
      <w:r w:rsidRPr="00232313">
        <w:rPr>
          <w:b/>
          <w:bCs/>
          <w:i/>
          <w:iCs/>
          <w:sz w:val="36"/>
          <w:szCs w:val="36"/>
        </w:rPr>
        <w:t xml:space="preserve">8- Causes of an irregular pulse </w:t>
      </w:r>
    </w:p>
    <w:tbl>
      <w:tblPr>
        <w:tblStyle w:val="TableGrid"/>
        <w:tblW w:w="8614" w:type="dxa"/>
        <w:jc w:val="center"/>
        <w:tblLook w:val="04A0" w:firstRow="1" w:lastRow="0" w:firstColumn="1" w:lastColumn="0" w:noHBand="0" w:noVBand="1"/>
      </w:tblPr>
      <w:tblGrid>
        <w:gridCol w:w="4036"/>
        <w:gridCol w:w="4578"/>
      </w:tblGrid>
      <w:tr w:rsidR="007536A9" w:rsidTr="007536A9">
        <w:trPr>
          <w:jc w:val="center"/>
        </w:trPr>
        <w:tc>
          <w:tcPr>
            <w:tcW w:w="4036" w:type="dxa"/>
          </w:tcPr>
          <w:p w:rsidR="007536A9" w:rsidRDefault="007536A9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Sinus arrhythmia.</w:t>
            </w:r>
          </w:p>
          <w:p w:rsidR="007536A9" w:rsidRDefault="007536A9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Atrial </w:t>
            </w:r>
            <w:proofErr w:type="spellStart"/>
            <w:r>
              <w:rPr>
                <w:sz w:val="28"/>
                <w:szCs w:val="28"/>
              </w:rPr>
              <w:t>extrasystoles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536A9" w:rsidRDefault="007536A9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Ventricular </w:t>
            </w:r>
            <w:proofErr w:type="spellStart"/>
            <w:r>
              <w:rPr>
                <w:sz w:val="28"/>
                <w:szCs w:val="28"/>
              </w:rPr>
              <w:t>extrasystoles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536A9" w:rsidRPr="007536A9" w:rsidRDefault="007536A9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Atrial fibrillation  </w:t>
            </w:r>
          </w:p>
        </w:tc>
        <w:tc>
          <w:tcPr>
            <w:tcW w:w="4578" w:type="dxa"/>
          </w:tcPr>
          <w:p w:rsidR="007536A9" w:rsidRPr="007536A9" w:rsidRDefault="007536A9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7536A9">
              <w:rPr>
                <w:sz w:val="28"/>
                <w:szCs w:val="28"/>
              </w:rPr>
              <w:t xml:space="preserve">Atrial flutter with variable response </w:t>
            </w:r>
          </w:p>
          <w:p w:rsidR="007536A9" w:rsidRPr="007536A9" w:rsidRDefault="007536A9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7536A9">
              <w:rPr>
                <w:sz w:val="28"/>
                <w:szCs w:val="28"/>
              </w:rPr>
              <w:t xml:space="preserve">Second-degree heart block with variable response </w:t>
            </w:r>
          </w:p>
        </w:tc>
      </w:tr>
    </w:tbl>
    <w:p w:rsidR="007536A9" w:rsidRDefault="007536A9" w:rsidP="00232313">
      <w:pPr>
        <w:spacing w:line="360" w:lineRule="auto"/>
        <w:jc w:val="both"/>
        <w:rPr>
          <w:sz w:val="28"/>
          <w:szCs w:val="28"/>
        </w:rPr>
      </w:pPr>
    </w:p>
    <w:p w:rsidR="007536A9" w:rsidRDefault="007536A9" w:rsidP="00232313">
      <w:pPr>
        <w:spacing w:line="360" w:lineRule="auto"/>
        <w:jc w:val="both"/>
        <w:rPr>
          <w:sz w:val="28"/>
          <w:szCs w:val="28"/>
        </w:rPr>
      </w:pPr>
    </w:p>
    <w:p w:rsidR="00232313" w:rsidRDefault="00232313" w:rsidP="00232313">
      <w:pPr>
        <w:spacing w:line="360" w:lineRule="auto"/>
        <w:jc w:val="both"/>
        <w:rPr>
          <w:sz w:val="28"/>
          <w:szCs w:val="28"/>
        </w:rPr>
      </w:pPr>
    </w:p>
    <w:p w:rsidR="00232313" w:rsidRDefault="00232313" w:rsidP="00232313">
      <w:pPr>
        <w:spacing w:line="360" w:lineRule="auto"/>
        <w:jc w:val="both"/>
        <w:rPr>
          <w:sz w:val="28"/>
          <w:szCs w:val="28"/>
        </w:rPr>
      </w:pPr>
    </w:p>
    <w:p w:rsidR="007536A9" w:rsidRPr="00232313" w:rsidRDefault="007536A9" w:rsidP="00232313">
      <w:pPr>
        <w:spacing w:line="360" w:lineRule="auto"/>
        <w:jc w:val="both"/>
        <w:rPr>
          <w:b/>
          <w:bCs/>
          <w:i/>
          <w:iCs/>
          <w:sz w:val="36"/>
          <w:szCs w:val="36"/>
        </w:rPr>
      </w:pPr>
      <w:r w:rsidRPr="00232313">
        <w:rPr>
          <w:b/>
          <w:bCs/>
          <w:i/>
          <w:iCs/>
          <w:sz w:val="36"/>
          <w:szCs w:val="36"/>
        </w:rPr>
        <w:lastRenderedPageBreak/>
        <w:t xml:space="preserve">9- Common causes of atrial fibrillation </w:t>
      </w:r>
    </w:p>
    <w:tbl>
      <w:tblPr>
        <w:tblStyle w:val="TableGrid"/>
        <w:tblW w:w="9882" w:type="dxa"/>
        <w:jc w:val="center"/>
        <w:tblLook w:val="04A0" w:firstRow="1" w:lastRow="0" w:firstColumn="1" w:lastColumn="0" w:noHBand="0" w:noVBand="1"/>
      </w:tblPr>
      <w:tblGrid>
        <w:gridCol w:w="4036"/>
        <w:gridCol w:w="5846"/>
      </w:tblGrid>
      <w:tr w:rsidR="007536A9" w:rsidTr="00232313">
        <w:trPr>
          <w:jc w:val="center"/>
        </w:trPr>
        <w:tc>
          <w:tcPr>
            <w:tcW w:w="4036" w:type="dxa"/>
          </w:tcPr>
          <w:p w:rsidR="007536A9" w:rsidRDefault="007536A9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7" w:hanging="284"/>
              <w:jc w:val="both"/>
              <w:rPr>
                <w:sz w:val="28"/>
                <w:szCs w:val="28"/>
              </w:rPr>
            </w:pPr>
            <w:r w:rsidRPr="007536A9">
              <w:rPr>
                <w:sz w:val="28"/>
                <w:szCs w:val="28"/>
              </w:rPr>
              <w:t xml:space="preserve">Hypertension </w:t>
            </w:r>
          </w:p>
          <w:p w:rsidR="007536A9" w:rsidRPr="007536A9" w:rsidRDefault="007536A9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7" w:hanging="284"/>
              <w:jc w:val="both"/>
              <w:rPr>
                <w:sz w:val="28"/>
                <w:szCs w:val="28"/>
              </w:rPr>
            </w:pPr>
            <w:r w:rsidRPr="007536A9">
              <w:rPr>
                <w:sz w:val="28"/>
                <w:szCs w:val="28"/>
              </w:rPr>
              <w:t xml:space="preserve">Heart failure </w:t>
            </w:r>
          </w:p>
          <w:p w:rsidR="007536A9" w:rsidRDefault="007536A9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7" w:hanging="284"/>
              <w:jc w:val="both"/>
              <w:rPr>
                <w:sz w:val="28"/>
                <w:szCs w:val="28"/>
              </w:rPr>
            </w:pPr>
            <w:r w:rsidRPr="007536A9">
              <w:rPr>
                <w:sz w:val="28"/>
                <w:szCs w:val="28"/>
              </w:rPr>
              <w:t xml:space="preserve">Myocardial infarction </w:t>
            </w:r>
          </w:p>
          <w:p w:rsidR="007536A9" w:rsidRPr="007536A9" w:rsidRDefault="007536A9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7" w:hanging="284"/>
              <w:jc w:val="both"/>
              <w:rPr>
                <w:sz w:val="28"/>
                <w:szCs w:val="28"/>
              </w:rPr>
            </w:pPr>
            <w:r w:rsidRPr="007536A9">
              <w:rPr>
                <w:sz w:val="28"/>
                <w:szCs w:val="28"/>
              </w:rPr>
              <w:t xml:space="preserve">Thyrotoxicosis </w:t>
            </w:r>
          </w:p>
          <w:p w:rsidR="007536A9" w:rsidRPr="007536A9" w:rsidRDefault="007536A9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7" w:hanging="284"/>
              <w:jc w:val="both"/>
              <w:rPr>
                <w:sz w:val="28"/>
                <w:szCs w:val="28"/>
              </w:rPr>
            </w:pPr>
            <w:r w:rsidRPr="007536A9">
              <w:rPr>
                <w:sz w:val="28"/>
                <w:szCs w:val="28"/>
              </w:rPr>
              <w:t xml:space="preserve">Alcohol-related heart disease </w:t>
            </w:r>
          </w:p>
        </w:tc>
        <w:tc>
          <w:tcPr>
            <w:tcW w:w="5846" w:type="dxa"/>
          </w:tcPr>
          <w:p w:rsidR="007536A9" w:rsidRDefault="007536A9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60" w:hanging="260"/>
              <w:jc w:val="both"/>
              <w:rPr>
                <w:sz w:val="28"/>
                <w:szCs w:val="28"/>
              </w:rPr>
            </w:pPr>
            <w:r w:rsidRPr="007536A9">
              <w:rPr>
                <w:sz w:val="28"/>
                <w:szCs w:val="28"/>
              </w:rPr>
              <w:t xml:space="preserve">Mitral valve disease  </w:t>
            </w:r>
          </w:p>
          <w:p w:rsidR="007536A9" w:rsidRPr="007536A9" w:rsidRDefault="007536A9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60" w:hanging="260"/>
              <w:jc w:val="both"/>
              <w:rPr>
                <w:sz w:val="28"/>
                <w:szCs w:val="28"/>
              </w:rPr>
            </w:pPr>
            <w:r w:rsidRPr="007536A9">
              <w:rPr>
                <w:sz w:val="28"/>
                <w:szCs w:val="28"/>
              </w:rPr>
              <w:t xml:space="preserve">Infection, e.g. respiratory, urinary </w:t>
            </w:r>
          </w:p>
          <w:p w:rsidR="007536A9" w:rsidRPr="007536A9" w:rsidRDefault="007536A9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60" w:hanging="260"/>
              <w:jc w:val="both"/>
              <w:rPr>
                <w:sz w:val="28"/>
                <w:szCs w:val="28"/>
              </w:rPr>
            </w:pPr>
            <w:r w:rsidRPr="007536A9">
              <w:rPr>
                <w:sz w:val="28"/>
                <w:szCs w:val="28"/>
              </w:rPr>
              <w:t xml:space="preserve">Following surgery, especially cardiothoracic surgery </w:t>
            </w:r>
          </w:p>
        </w:tc>
      </w:tr>
    </w:tbl>
    <w:p w:rsidR="007536A9" w:rsidRDefault="007536A9" w:rsidP="00232313">
      <w:pPr>
        <w:spacing w:line="360" w:lineRule="auto"/>
        <w:jc w:val="both"/>
        <w:rPr>
          <w:sz w:val="28"/>
          <w:szCs w:val="28"/>
        </w:rPr>
      </w:pPr>
    </w:p>
    <w:p w:rsidR="007536A9" w:rsidRPr="00232313" w:rsidRDefault="007536A9" w:rsidP="00232313">
      <w:pPr>
        <w:spacing w:line="360" w:lineRule="auto"/>
        <w:jc w:val="both"/>
        <w:rPr>
          <w:b/>
          <w:bCs/>
          <w:i/>
          <w:iCs/>
          <w:sz w:val="36"/>
          <w:szCs w:val="36"/>
        </w:rPr>
      </w:pPr>
      <w:r w:rsidRPr="00232313">
        <w:rPr>
          <w:b/>
          <w:bCs/>
          <w:i/>
          <w:iCs/>
          <w:sz w:val="36"/>
          <w:szCs w:val="36"/>
        </w:rPr>
        <w:t>10- Causes of increased pulse volume</w:t>
      </w:r>
    </w:p>
    <w:tbl>
      <w:tblPr>
        <w:tblStyle w:val="TableGrid"/>
        <w:tblW w:w="10264" w:type="dxa"/>
        <w:jc w:val="center"/>
        <w:tblLook w:val="04A0" w:firstRow="1" w:lastRow="0" w:firstColumn="1" w:lastColumn="0" w:noHBand="0" w:noVBand="1"/>
      </w:tblPr>
      <w:tblGrid>
        <w:gridCol w:w="4490"/>
        <w:gridCol w:w="5774"/>
      </w:tblGrid>
      <w:tr w:rsidR="007536A9" w:rsidTr="007939EF">
        <w:trPr>
          <w:jc w:val="center"/>
        </w:trPr>
        <w:tc>
          <w:tcPr>
            <w:tcW w:w="4490" w:type="dxa"/>
          </w:tcPr>
          <w:p w:rsidR="007939EF" w:rsidRPr="007939EF" w:rsidRDefault="007939E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939EF">
              <w:rPr>
                <w:b/>
                <w:bCs/>
                <w:i/>
                <w:iCs/>
                <w:sz w:val="28"/>
                <w:szCs w:val="28"/>
              </w:rPr>
              <w:t>Physiological</w:t>
            </w:r>
            <w:r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  <w:p w:rsidR="007939EF" w:rsidRDefault="007536A9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7939EF">
              <w:rPr>
                <w:sz w:val="28"/>
                <w:szCs w:val="28"/>
              </w:rPr>
              <w:t xml:space="preserve">Exercise </w:t>
            </w:r>
          </w:p>
          <w:p w:rsidR="007536A9" w:rsidRDefault="007536A9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7939EF">
              <w:rPr>
                <w:sz w:val="28"/>
                <w:szCs w:val="28"/>
              </w:rPr>
              <w:t xml:space="preserve">Pregnancy </w:t>
            </w:r>
          </w:p>
          <w:p w:rsidR="007939EF" w:rsidRPr="00232313" w:rsidRDefault="007939EF" w:rsidP="00232313">
            <w:pPr>
              <w:pStyle w:val="ListParagraph"/>
              <w:spacing w:line="360" w:lineRule="auto"/>
              <w:jc w:val="both"/>
              <w:rPr>
                <w:sz w:val="12"/>
                <w:szCs w:val="12"/>
              </w:rPr>
            </w:pPr>
          </w:p>
          <w:p w:rsidR="007939EF" w:rsidRPr="007939EF" w:rsidRDefault="007939EF" w:rsidP="00232313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7939EF">
              <w:rPr>
                <w:b/>
                <w:bCs/>
                <w:i/>
                <w:iCs/>
                <w:sz w:val="28"/>
                <w:szCs w:val="28"/>
              </w:rPr>
              <w:t>Pathological</w:t>
            </w:r>
            <w:r>
              <w:rPr>
                <w:b/>
                <w:bCs/>
                <w:i/>
                <w:iCs/>
                <w:sz w:val="28"/>
                <w:szCs w:val="28"/>
              </w:rPr>
              <w:t>:</w:t>
            </w:r>
            <w:r w:rsidRPr="007939E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7939EF" w:rsidRPr="007939EF" w:rsidRDefault="007939EF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7939EF">
              <w:rPr>
                <w:sz w:val="28"/>
                <w:szCs w:val="28"/>
              </w:rPr>
              <w:t xml:space="preserve">Peripheral vascular disease </w:t>
            </w:r>
          </w:p>
          <w:p w:rsidR="007939EF" w:rsidRPr="007939EF" w:rsidRDefault="007939EF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7939EF">
              <w:rPr>
                <w:sz w:val="28"/>
                <w:szCs w:val="28"/>
              </w:rPr>
              <w:t xml:space="preserve">Hypertension </w:t>
            </w:r>
          </w:p>
          <w:p w:rsidR="007939EF" w:rsidRPr="007939EF" w:rsidRDefault="007939EF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7939EF">
              <w:rPr>
                <w:sz w:val="28"/>
                <w:szCs w:val="28"/>
              </w:rPr>
              <w:t xml:space="preserve">Fever </w:t>
            </w:r>
          </w:p>
          <w:p w:rsidR="007536A9" w:rsidRPr="007939EF" w:rsidRDefault="007939EF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7939EF">
              <w:rPr>
                <w:sz w:val="28"/>
                <w:szCs w:val="28"/>
              </w:rPr>
              <w:t xml:space="preserve">Thyrotoxicosis </w:t>
            </w:r>
          </w:p>
        </w:tc>
        <w:tc>
          <w:tcPr>
            <w:tcW w:w="5774" w:type="dxa"/>
          </w:tcPr>
          <w:p w:rsidR="007939EF" w:rsidRDefault="007939EF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Increased environmental temperature </w:t>
            </w:r>
          </w:p>
          <w:p w:rsidR="007939EF" w:rsidRDefault="007939EF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Advanced age </w:t>
            </w:r>
          </w:p>
          <w:p w:rsidR="007939EF" w:rsidRDefault="007939E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939EF" w:rsidRPr="00232313" w:rsidRDefault="007939EF" w:rsidP="00232313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7939EF" w:rsidRPr="00232313" w:rsidRDefault="007939EF" w:rsidP="0023231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7939EF" w:rsidRDefault="007939EF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7939EF">
              <w:rPr>
                <w:sz w:val="28"/>
                <w:szCs w:val="28"/>
              </w:rPr>
              <w:t>Anaemia</w:t>
            </w:r>
            <w:proofErr w:type="spellEnd"/>
            <w:r w:rsidRPr="007939EF">
              <w:rPr>
                <w:sz w:val="28"/>
                <w:szCs w:val="28"/>
              </w:rPr>
              <w:t xml:space="preserve"> </w:t>
            </w:r>
          </w:p>
          <w:p w:rsidR="007939EF" w:rsidRDefault="007939EF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Aortic regurgitation </w:t>
            </w:r>
          </w:p>
          <w:p w:rsidR="007939EF" w:rsidRDefault="007939EF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Paget’s disease of bone </w:t>
            </w:r>
          </w:p>
          <w:p w:rsidR="007939EF" w:rsidRPr="007939EF" w:rsidRDefault="007939EF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Peripheral AV shunt </w:t>
            </w:r>
          </w:p>
        </w:tc>
      </w:tr>
    </w:tbl>
    <w:p w:rsidR="007536A9" w:rsidRPr="00232313" w:rsidRDefault="007536A9" w:rsidP="00232313">
      <w:pPr>
        <w:spacing w:line="360" w:lineRule="auto"/>
        <w:jc w:val="both"/>
        <w:rPr>
          <w:sz w:val="12"/>
          <w:szCs w:val="12"/>
        </w:rPr>
      </w:pPr>
    </w:p>
    <w:p w:rsidR="007939EF" w:rsidRPr="00232313" w:rsidRDefault="007939EF" w:rsidP="00232313">
      <w:pPr>
        <w:spacing w:line="360" w:lineRule="auto"/>
        <w:jc w:val="both"/>
        <w:rPr>
          <w:b/>
          <w:bCs/>
          <w:i/>
          <w:iCs/>
          <w:sz w:val="36"/>
          <w:szCs w:val="36"/>
        </w:rPr>
      </w:pPr>
      <w:r w:rsidRPr="00232313">
        <w:rPr>
          <w:b/>
          <w:bCs/>
          <w:i/>
          <w:iCs/>
          <w:sz w:val="36"/>
          <w:szCs w:val="36"/>
        </w:rPr>
        <w:t xml:space="preserve">11- Differences between carotid and jugular pulsation </w:t>
      </w:r>
    </w:p>
    <w:tbl>
      <w:tblPr>
        <w:tblStyle w:val="TableGrid"/>
        <w:tblW w:w="10264" w:type="dxa"/>
        <w:jc w:val="center"/>
        <w:tblLook w:val="04A0" w:firstRow="1" w:lastRow="0" w:firstColumn="1" w:lastColumn="0" w:noHBand="0" w:noVBand="1"/>
      </w:tblPr>
      <w:tblGrid>
        <w:gridCol w:w="5065"/>
        <w:gridCol w:w="5199"/>
      </w:tblGrid>
      <w:tr w:rsidR="007939EF" w:rsidRPr="00437991" w:rsidTr="007939EF">
        <w:trPr>
          <w:jc w:val="center"/>
        </w:trPr>
        <w:tc>
          <w:tcPr>
            <w:tcW w:w="5065" w:type="dxa"/>
          </w:tcPr>
          <w:p w:rsidR="007939EF" w:rsidRPr="00232313" w:rsidRDefault="007939EF" w:rsidP="00232313">
            <w:pPr>
              <w:spacing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232313">
              <w:rPr>
                <w:b/>
                <w:bCs/>
                <w:i/>
                <w:iCs/>
                <w:sz w:val="32"/>
                <w:szCs w:val="32"/>
              </w:rPr>
              <w:t xml:space="preserve">Carotid </w:t>
            </w:r>
          </w:p>
        </w:tc>
        <w:tc>
          <w:tcPr>
            <w:tcW w:w="5199" w:type="dxa"/>
          </w:tcPr>
          <w:p w:rsidR="007939EF" w:rsidRPr="00232313" w:rsidRDefault="007939EF" w:rsidP="00232313">
            <w:pPr>
              <w:spacing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232313">
              <w:rPr>
                <w:b/>
                <w:bCs/>
                <w:i/>
                <w:iCs/>
                <w:sz w:val="32"/>
                <w:szCs w:val="32"/>
              </w:rPr>
              <w:t xml:space="preserve">Jugular </w:t>
            </w:r>
          </w:p>
        </w:tc>
      </w:tr>
      <w:tr w:rsidR="007939EF" w:rsidTr="007939EF">
        <w:trPr>
          <w:jc w:val="center"/>
        </w:trPr>
        <w:tc>
          <w:tcPr>
            <w:tcW w:w="5065" w:type="dxa"/>
          </w:tcPr>
          <w:p w:rsidR="007939EF" w:rsidRPr="007939EF" w:rsidRDefault="007939E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Rapid outward</w:t>
            </w:r>
            <w:r w:rsidRPr="007939EF">
              <w:rPr>
                <w:sz w:val="28"/>
                <w:szCs w:val="28"/>
              </w:rPr>
              <w:t xml:space="preserve"> movement</w:t>
            </w:r>
          </w:p>
        </w:tc>
        <w:tc>
          <w:tcPr>
            <w:tcW w:w="5199" w:type="dxa"/>
          </w:tcPr>
          <w:p w:rsidR="007939EF" w:rsidRPr="007939EF" w:rsidRDefault="007939E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939EF">
              <w:rPr>
                <w:sz w:val="28"/>
                <w:szCs w:val="28"/>
              </w:rPr>
              <w:t>Rapid inward movement</w:t>
            </w:r>
          </w:p>
        </w:tc>
      </w:tr>
      <w:tr w:rsidR="007939EF" w:rsidTr="007939EF">
        <w:trPr>
          <w:jc w:val="center"/>
        </w:trPr>
        <w:tc>
          <w:tcPr>
            <w:tcW w:w="5065" w:type="dxa"/>
          </w:tcPr>
          <w:p w:rsidR="007939EF" w:rsidRPr="007939EF" w:rsidRDefault="007939E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939EF">
              <w:rPr>
                <w:sz w:val="28"/>
                <w:szCs w:val="28"/>
              </w:rPr>
              <w:t>One peak per</w:t>
            </w:r>
            <w:r>
              <w:rPr>
                <w:sz w:val="28"/>
                <w:szCs w:val="28"/>
              </w:rPr>
              <w:t xml:space="preserve"> </w:t>
            </w:r>
            <w:r w:rsidRPr="007939EF">
              <w:rPr>
                <w:sz w:val="28"/>
                <w:szCs w:val="28"/>
              </w:rPr>
              <w:t>heartbeat</w:t>
            </w:r>
          </w:p>
        </w:tc>
        <w:tc>
          <w:tcPr>
            <w:tcW w:w="5199" w:type="dxa"/>
          </w:tcPr>
          <w:p w:rsidR="007939EF" w:rsidRPr="007939E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Tow peak per heartbeat (in sinus rhythm)</w:t>
            </w:r>
          </w:p>
        </w:tc>
      </w:tr>
      <w:tr w:rsidR="007939EF" w:rsidTr="007939EF">
        <w:trPr>
          <w:jc w:val="center"/>
        </w:trPr>
        <w:tc>
          <w:tcPr>
            <w:tcW w:w="5065" w:type="dxa"/>
          </w:tcPr>
          <w:p w:rsidR="007939EF" w:rsidRPr="007939EF" w:rsidRDefault="007939E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939EF">
              <w:rPr>
                <w:sz w:val="28"/>
                <w:szCs w:val="28"/>
              </w:rPr>
              <w:t>Palpable</w:t>
            </w:r>
          </w:p>
        </w:tc>
        <w:tc>
          <w:tcPr>
            <w:tcW w:w="5199" w:type="dxa"/>
          </w:tcPr>
          <w:p w:rsidR="007939EF" w:rsidRPr="007939E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Impalpable </w:t>
            </w:r>
          </w:p>
        </w:tc>
      </w:tr>
      <w:tr w:rsidR="0048403F" w:rsidTr="007939EF">
        <w:trPr>
          <w:jc w:val="center"/>
        </w:trPr>
        <w:tc>
          <w:tcPr>
            <w:tcW w:w="5065" w:type="dxa"/>
          </w:tcPr>
          <w:p w:rsidR="0048403F" w:rsidRPr="007939E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939EF">
              <w:rPr>
                <w:sz w:val="28"/>
                <w:szCs w:val="28"/>
              </w:rPr>
              <w:t xml:space="preserve">Pulsation unaffected by pressure at the root of the neck </w:t>
            </w:r>
          </w:p>
        </w:tc>
        <w:tc>
          <w:tcPr>
            <w:tcW w:w="5199" w:type="dxa"/>
          </w:tcPr>
          <w:p w:rsidR="0048403F" w:rsidRPr="007939E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Pulsation </w:t>
            </w:r>
            <w:r w:rsidR="00232313">
              <w:rPr>
                <w:sz w:val="28"/>
                <w:szCs w:val="28"/>
              </w:rPr>
              <w:t>diminished by pressure</w:t>
            </w:r>
            <w:r w:rsidRPr="007939EF">
              <w:rPr>
                <w:sz w:val="28"/>
                <w:szCs w:val="28"/>
              </w:rPr>
              <w:t xml:space="preserve">, at the root of the neck </w:t>
            </w:r>
          </w:p>
        </w:tc>
      </w:tr>
      <w:tr w:rsidR="0048403F" w:rsidTr="007939EF">
        <w:trPr>
          <w:jc w:val="center"/>
        </w:trPr>
        <w:tc>
          <w:tcPr>
            <w:tcW w:w="5065" w:type="dxa"/>
          </w:tcPr>
          <w:p w:rsidR="0048403F" w:rsidRP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403F">
              <w:rPr>
                <w:sz w:val="28"/>
                <w:szCs w:val="28"/>
              </w:rPr>
              <w:t xml:space="preserve">Independent of respiration </w:t>
            </w:r>
          </w:p>
        </w:tc>
        <w:tc>
          <w:tcPr>
            <w:tcW w:w="5199" w:type="dxa"/>
          </w:tcPr>
          <w:p w:rsidR="0048403F" w:rsidRP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403F">
              <w:rPr>
                <w:sz w:val="28"/>
                <w:szCs w:val="28"/>
              </w:rPr>
              <w:t xml:space="preserve">Height of pulsation varies with respiration </w:t>
            </w:r>
          </w:p>
        </w:tc>
      </w:tr>
      <w:tr w:rsidR="0048403F" w:rsidTr="007939EF">
        <w:trPr>
          <w:jc w:val="center"/>
        </w:trPr>
        <w:tc>
          <w:tcPr>
            <w:tcW w:w="5065" w:type="dxa"/>
          </w:tcPr>
          <w:p w:rsidR="0048403F" w:rsidRP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403F">
              <w:rPr>
                <w:sz w:val="28"/>
                <w:szCs w:val="28"/>
              </w:rPr>
              <w:t xml:space="preserve">Independent of position of patient </w:t>
            </w:r>
          </w:p>
        </w:tc>
        <w:tc>
          <w:tcPr>
            <w:tcW w:w="5199" w:type="dxa"/>
          </w:tcPr>
          <w:p w:rsidR="0048403F" w:rsidRP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Varies with position of patient </w:t>
            </w:r>
          </w:p>
        </w:tc>
      </w:tr>
      <w:tr w:rsidR="0048403F" w:rsidTr="007939EF">
        <w:trPr>
          <w:jc w:val="center"/>
        </w:trPr>
        <w:tc>
          <w:tcPr>
            <w:tcW w:w="5065" w:type="dxa"/>
          </w:tcPr>
          <w:p w:rsidR="0048403F" w:rsidRP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403F">
              <w:rPr>
                <w:sz w:val="28"/>
                <w:szCs w:val="28"/>
              </w:rPr>
              <w:t xml:space="preserve">Independent of abdominal pressure </w:t>
            </w:r>
          </w:p>
        </w:tc>
        <w:tc>
          <w:tcPr>
            <w:tcW w:w="5199" w:type="dxa"/>
          </w:tcPr>
          <w:p w:rsidR="0048403F" w:rsidRP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403F">
              <w:rPr>
                <w:sz w:val="28"/>
                <w:szCs w:val="28"/>
              </w:rPr>
              <w:t xml:space="preserve">Rises with abdominal pressure </w:t>
            </w:r>
          </w:p>
        </w:tc>
      </w:tr>
    </w:tbl>
    <w:p w:rsidR="0048403F" w:rsidRPr="00232313" w:rsidRDefault="0048403F" w:rsidP="00232313">
      <w:pPr>
        <w:spacing w:line="360" w:lineRule="auto"/>
        <w:ind w:left="567" w:hanging="567"/>
        <w:jc w:val="both"/>
        <w:rPr>
          <w:b/>
          <w:bCs/>
          <w:i/>
          <w:iCs/>
          <w:sz w:val="36"/>
          <w:szCs w:val="36"/>
        </w:rPr>
      </w:pPr>
      <w:r w:rsidRPr="00232313">
        <w:rPr>
          <w:b/>
          <w:bCs/>
          <w:i/>
          <w:iCs/>
          <w:sz w:val="36"/>
          <w:szCs w:val="36"/>
        </w:rPr>
        <w:lastRenderedPageBreak/>
        <w:t xml:space="preserve">12- British Hypertension Society classification of blood pressure level </w:t>
      </w:r>
    </w:p>
    <w:tbl>
      <w:tblPr>
        <w:tblStyle w:val="TableGrid"/>
        <w:tblW w:w="10500" w:type="dxa"/>
        <w:jc w:val="center"/>
        <w:tblLook w:val="04A0" w:firstRow="1" w:lastRow="0" w:firstColumn="1" w:lastColumn="0" w:noHBand="0" w:noVBand="1"/>
      </w:tblPr>
      <w:tblGrid>
        <w:gridCol w:w="3931"/>
        <w:gridCol w:w="2929"/>
        <w:gridCol w:w="3640"/>
      </w:tblGrid>
      <w:tr w:rsidR="0048403F" w:rsidTr="00232313">
        <w:trPr>
          <w:jc w:val="center"/>
        </w:trPr>
        <w:tc>
          <w:tcPr>
            <w:tcW w:w="3931" w:type="dxa"/>
          </w:tcPr>
          <w:p w:rsidR="0048403F" w:rsidRPr="00232313" w:rsidRDefault="0048403F" w:rsidP="00232313">
            <w:pPr>
              <w:spacing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232313">
              <w:rPr>
                <w:b/>
                <w:bCs/>
                <w:i/>
                <w:iCs/>
                <w:sz w:val="32"/>
                <w:szCs w:val="32"/>
              </w:rPr>
              <w:t xml:space="preserve">blood pressure </w:t>
            </w:r>
          </w:p>
        </w:tc>
        <w:tc>
          <w:tcPr>
            <w:tcW w:w="2929" w:type="dxa"/>
          </w:tcPr>
          <w:p w:rsidR="0048403F" w:rsidRPr="00232313" w:rsidRDefault="0048403F" w:rsidP="00232313">
            <w:pPr>
              <w:spacing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232313">
              <w:rPr>
                <w:b/>
                <w:bCs/>
                <w:i/>
                <w:iCs/>
                <w:sz w:val="32"/>
                <w:szCs w:val="32"/>
              </w:rPr>
              <w:t>Systolic BP (mmHg)</w:t>
            </w:r>
          </w:p>
        </w:tc>
        <w:tc>
          <w:tcPr>
            <w:tcW w:w="3640" w:type="dxa"/>
          </w:tcPr>
          <w:p w:rsidR="0048403F" w:rsidRPr="00232313" w:rsidRDefault="0048403F" w:rsidP="00232313">
            <w:pPr>
              <w:spacing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232313">
              <w:rPr>
                <w:b/>
                <w:bCs/>
                <w:i/>
                <w:iCs/>
                <w:sz w:val="32"/>
                <w:szCs w:val="32"/>
              </w:rPr>
              <w:t>Diastolic BP (mmHg)</w:t>
            </w:r>
          </w:p>
        </w:tc>
      </w:tr>
      <w:tr w:rsidR="0048403F" w:rsidTr="00232313">
        <w:trPr>
          <w:jc w:val="center"/>
        </w:trPr>
        <w:tc>
          <w:tcPr>
            <w:tcW w:w="3931" w:type="dxa"/>
          </w:tcPr>
          <w:p w:rsid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Optimal </w:t>
            </w:r>
          </w:p>
        </w:tc>
        <w:tc>
          <w:tcPr>
            <w:tcW w:w="2929" w:type="dxa"/>
          </w:tcPr>
          <w:p w:rsid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 120</w:t>
            </w:r>
          </w:p>
        </w:tc>
        <w:tc>
          <w:tcPr>
            <w:tcW w:w="3640" w:type="dxa"/>
          </w:tcPr>
          <w:p w:rsid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 80</w:t>
            </w:r>
          </w:p>
        </w:tc>
      </w:tr>
      <w:tr w:rsidR="0048403F" w:rsidTr="00232313">
        <w:trPr>
          <w:jc w:val="center"/>
        </w:trPr>
        <w:tc>
          <w:tcPr>
            <w:tcW w:w="3931" w:type="dxa"/>
          </w:tcPr>
          <w:p w:rsid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Normal </w:t>
            </w:r>
          </w:p>
        </w:tc>
        <w:tc>
          <w:tcPr>
            <w:tcW w:w="2929" w:type="dxa"/>
          </w:tcPr>
          <w:p w:rsid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 130</w:t>
            </w:r>
          </w:p>
        </w:tc>
        <w:tc>
          <w:tcPr>
            <w:tcW w:w="3640" w:type="dxa"/>
          </w:tcPr>
          <w:p w:rsid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 85</w:t>
            </w:r>
          </w:p>
        </w:tc>
      </w:tr>
      <w:tr w:rsidR="0048403F" w:rsidTr="00232313">
        <w:trPr>
          <w:jc w:val="center"/>
        </w:trPr>
        <w:tc>
          <w:tcPr>
            <w:tcW w:w="3931" w:type="dxa"/>
          </w:tcPr>
          <w:p w:rsid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High normal </w:t>
            </w:r>
          </w:p>
        </w:tc>
        <w:tc>
          <w:tcPr>
            <w:tcW w:w="2929" w:type="dxa"/>
          </w:tcPr>
          <w:p w:rsid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130-139</w:t>
            </w:r>
          </w:p>
        </w:tc>
        <w:tc>
          <w:tcPr>
            <w:tcW w:w="3640" w:type="dxa"/>
          </w:tcPr>
          <w:p w:rsid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85-89</w:t>
            </w:r>
          </w:p>
        </w:tc>
      </w:tr>
      <w:tr w:rsidR="0048403F" w:rsidTr="00232313">
        <w:trPr>
          <w:jc w:val="center"/>
        </w:trPr>
        <w:tc>
          <w:tcPr>
            <w:tcW w:w="3931" w:type="dxa"/>
          </w:tcPr>
          <w:p w:rsidR="0048403F" w:rsidRPr="0048403F" w:rsidRDefault="0048403F" w:rsidP="00232313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48403F">
              <w:rPr>
                <w:b/>
                <w:bCs/>
                <w:sz w:val="28"/>
                <w:szCs w:val="28"/>
              </w:rPr>
              <w:t xml:space="preserve">Hypertension </w:t>
            </w:r>
          </w:p>
        </w:tc>
        <w:tc>
          <w:tcPr>
            <w:tcW w:w="2929" w:type="dxa"/>
          </w:tcPr>
          <w:p w:rsid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:rsid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8403F" w:rsidTr="00232313">
        <w:trPr>
          <w:jc w:val="center"/>
        </w:trPr>
        <w:tc>
          <w:tcPr>
            <w:tcW w:w="3931" w:type="dxa"/>
          </w:tcPr>
          <w:p w:rsid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Grade 1 (mild) </w:t>
            </w:r>
          </w:p>
        </w:tc>
        <w:tc>
          <w:tcPr>
            <w:tcW w:w="2929" w:type="dxa"/>
          </w:tcPr>
          <w:p w:rsid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140-159</w:t>
            </w:r>
          </w:p>
        </w:tc>
        <w:tc>
          <w:tcPr>
            <w:tcW w:w="3640" w:type="dxa"/>
          </w:tcPr>
          <w:p w:rsid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90-99</w:t>
            </w:r>
          </w:p>
        </w:tc>
      </w:tr>
      <w:tr w:rsidR="0048403F" w:rsidTr="00232313">
        <w:trPr>
          <w:jc w:val="center"/>
        </w:trPr>
        <w:tc>
          <w:tcPr>
            <w:tcW w:w="3931" w:type="dxa"/>
          </w:tcPr>
          <w:p w:rsid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Grade 2 (moderate) </w:t>
            </w:r>
          </w:p>
        </w:tc>
        <w:tc>
          <w:tcPr>
            <w:tcW w:w="2929" w:type="dxa"/>
          </w:tcPr>
          <w:p w:rsid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160-179</w:t>
            </w:r>
          </w:p>
        </w:tc>
        <w:tc>
          <w:tcPr>
            <w:tcW w:w="3640" w:type="dxa"/>
          </w:tcPr>
          <w:p w:rsid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100-109</w:t>
            </w:r>
          </w:p>
        </w:tc>
      </w:tr>
      <w:tr w:rsidR="0048403F" w:rsidTr="00232313">
        <w:trPr>
          <w:jc w:val="center"/>
        </w:trPr>
        <w:tc>
          <w:tcPr>
            <w:tcW w:w="3931" w:type="dxa"/>
          </w:tcPr>
          <w:p w:rsid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Grade 3 (severe) </w:t>
            </w:r>
          </w:p>
        </w:tc>
        <w:tc>
          <w:tcPr>
            <w:tcW w:w="2929" w:type="dxa"/>
          </w:tcPr>
          <w:p w:rsidR="0048403F" w:rsidRP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&gt; </w:t>
            </w:r>
            <w:r w:rsidRPr="0048403F">
              <w:rPr>
                <w:sz w:val="28"/>
                <w:szCs w:val="28"/>
              </w:rPr>
              <w:t>180</w:t>
            </w:r>
          </w:p>
        </w:tc>
        <w:tc>
          <w:tcPr>
            <w:tcW w:w="3640" w:type="dxa"/>
          </w:tcPr>
          <w:p w:rsid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 110</w:t>
            </w:r>
          </w:p>
        </w:tc>
      </w:tr>
      <w:tr w:rsidR="0048403F" w:rsidTr="00232313">
        <w:trPr>
          <w:jc w:val="center"/>
        </w:trPr>
        <w:tc>
          <w:tcPr>
            <w:tcW w:w="3931" w:type="dxa"/>
          </w:tcPr>
          <w:p w:rsidR="0048403F" w:rsidRPr="0048403F" w:rsidRDefault="0048403F" w:rsidP="00232313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48403F">
              <w:rPr>
                <w:b/>
                <w:bCs/>
                <w:sz w:val="28"/>
                <w:szCs w:val="28"/>
              </w:rPr>
              <w:t xml:space="preserve">Isolated systolic hypertension </w:t>
            </w:r>
          </w:p>
        </w:tc>
        <w:tc>
          <w:tcPr>
            <w:tcW w:w="2929" w:type="dxa"/>
          </w:tcPr>
          <w:p w:rsid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:rsid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8403F" w:rsidTr="00232313">
        <w:trPr>
          <w:jc w:val="center"/>
        </w:trPr>
        <w:tc>
          <w:tcPr>
            <w:tcW w:w="3931" w:type="dxa"/>
          </w:tcPr>
          <w:p w:rsid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Grade 1 </w:t>
            </w:r>
          </w:p>
        </w:tc>
        <w:tc>
          <w:tcPr>
            <w:tcW w:w="2929" w:type="dxa"/>
          </w:tcPr>
          <w:p w:rsid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140-159</w:t>
            </w:r>
          </w:p>
        </w:tc>
        <w:tc>
          <w:tcPr>
            <w:tcW w:w="3640" w:type="dxa"/>
          </w:tcPr>
          <w:p w:rsid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 90</w:t>
            </w:r>
          </w:p>
        </w:tc>
      </w:tr>
      <w:tr w:rsidR="0048403F" w:rsidTr="00232313">
        <w:trPr>
          <w:jc w:val="center"/>
        </w:trPr>
        <w:tc>
          <w:tcPr>
            <w:tcW w:w="3931" w:type="dxa"/>
          </w:tcPr>
          <w:p w:rsid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Grade 2</w:t>
            </w:r>
          </w:p>
        </w:tc>
        <w:tc>
          <w:tcPr>
            <w:tcW w:w="2929" w:type="dxa"/>
          </w:tcPr>
          <w:p w:rsid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 160</w:t>
            </w:r>
          </w:p>
        </w:tc>
        <w:tc>
          <w:tcPr>
            <w:tcW w:w="3640" w:type="dxa"/>
          </w:tcPr>
          <w:p w:rsidR="0048403F" w:rsidRDefault="0048403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 90</w:t>
            </w:r>
          </w:p>
        </w:tc>
      </w:tr>
    </w:tbl>
    <w:p w:rsidR="0048403F" w:rsidRDefault="0048403F" w:rsidP="00232313">
      <w:pPr>
        <w:spacing w:line="360" w:lineRule="auto"/>
        <w:jc w:val="both"/>
        <w:rPr>
          <w:sz w:val="28"/>
          <w:szCs w:val="28"/>
        </w:rPr>
      </w:pPr>
    </w:p>
    <w:p w:rsidR="0057717B" w:rsidRPr="00232313" w:rsidRDefault="0057717B" w:rsidP="00232313">
      <w:pPr>
        <w:spacing w:line="360" w:lineRule="auto"/>
        <w:jc w:val="both"/>
        <w:rPr>
          <w:b/>
          <w:bCs/>
          <w:i/>
          <w:iCs/>
          <w:sz w:val="40"/>
          <w:szCs w:val="40"/>
        </w:rPr>
      </w:pPr>
      <w:r w:rsidRPr="00232313">
        <w:rPr>
          <w:b/>
          <w:bCs/>
          <w:i/>
          <w:iCs/>
          <w:sz w:val="40"/>
          <w:szCs w:val="40"/>
        </w:rPr>
        <w:t xml:space="preserve">13- Grades of intensity of murmur </w:t>
      </w:r>
    </w:p>
    <w:tbl>
      <w:tblPr>
        <w:tblStyle w:val="TableGrid"/>
        <w:tblW w:w="8064" w:type="dxa"/>
        <w:jc w:val="center"/>
        <w:tblLook w:val="04A0" w:firstRow="1" w:lastRow="0" w:firstColumn="1" w:lastColumn="0" w:noHBand="0" w:noVBand="1"/>
      </w:tblPr>
      <w:tblGrid>
        <w:gridCol w:w="1402"/>
        <w:gridCol w:w="6662"/>
      </w:tblGrid>
      <w:tr w:rsidR="0057717B" w:rsidTr="0057717B">
        <w:trPr>
          <w:jc w:val="center"/>
        </w:trPr>
        <w:tc>
          <w:tcPr>
            <w:tcW w:w="1402" w:type="dxa"/>
          </w:tcPr>
          <w:p w:rsidR="0057717B" w:rsidRDefault="0057717B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Grade 1 </w:t>
            </w:r>
          </w:p>
        </w:tc>
        <w:tc>
          <w:tcPr>
            <w:tcW w:w="6662" w:type="dxa"/>
          </w:tcPr>
          <w:p w:rsidR="0057717B" w:rsidRDefault="0057717B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7717B">
              <w:rPr>
                <w:sz w:val="28"/>
                <w:szCs w:val="28"/>
              </w:rPr>
              <w:t xml:space="preserve">Heard by an expert in optimum conditions </w:t>
            </w:r>
          </w:p>
        </w:tc>
      </w:tr>
      <w:tr w:rsidR="0057717B" w:rsidTr="0057717B">
        <w:trPr>
          <w:jc w:val="center"/>
        </w:trPr>
        <w:tc>
          <w:tcPr>
            <w:tcW w:w="1402" w:type="dxa"/>
          </w:tcPr>
          <w:p w:rsidR="0057717B" w:rsidRDefault="0057717B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Grade 2</w:t>
            </w:r>
          </w:p>
        </w:tc>
        <w:tc>
          <w:tcPr>
            <w:tcW w:w="6662" w:type="dxa"/>
          </w:tcPr>
          <w:p w:rsidR="0057717B" w:rsidRDefault="0057717B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Heard by a non-expert in optimum conditions  </w:t>
            </w:r>
          </w:p>
        </w:tc>
      </w:tr>
      <w:tr w:rsidR="0057717B" w:rsidTr="0057717B">
        <w:trPr>
          <w:jc w:val="center"/>
        </w:trPr>
        <w:tc>
          <w:tcPr>
            <w:tcW w:w="1402" w:type="dxa"/>
          </w:tcPr>
          <w:p w:rsidR="0057717B" w:rsidRDefault="0057717B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Grade 3</w:t>
            </w:r>
          </w:p>
        </w:tc>
        <w:tc>
          <w:tcPr>
            <w:tcW w:w="6662" w:type="dxa"/>
          </w:tcPr>
          <w:p w:rsidR="0057717B" w:rsidRDefault="0057717B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Easily heard; no thrill </w:t>
            </w:r>
          </w:p>
        </w:tc>
      </w:tr>
      <w:tr w:rsidR="0057717B" w:rsidTr="0057717B">
        <w:trPr>
          <w:jc w:val="center"/>
        </w:trPr>
        <w:tc>
          <w:tcPr>
            <w:tcW w:w="1402" w:type="dxa"/>
          </w:tcPr>
          <w:p w:rsidR="0057717B" w:rsidRPr="0057717B" w:rsidRDefault="0057717B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7717B">
              <w:rPr>
                <w:sz w:val="28"/>
                <w:szCs w:val="28"/>
              </w:rPr>
              <w:t>Grade 4</w:t>
            </w:r>
          </w:p>
        </w:tc>
        <w:tc>
          <w:tcPr>
            <w:tcW w:w="6662" w:type="dxa"/>
          </w:tcPr>
          <w:p w:rsidR="0057717B" w:rsidRDefault="0057717B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loud murmur, with a thrill </w:t>
            </w:r>
          </w:p>
        </w:tc>
      </w:tr>
      <w:tr w:rsidR="0057717B" w:rsidTr="0057717B">
        <w:trPr>
          <w:jc w:val="center"/>
        </w:trPr>
        <w:tc>
          <w:tcPr>
            <w:tcW w:w="1402" w:type="dxa"/>
          </w:tcPr>
          <w:p w:rsidR="0057717B" w:rsidRPr="0057717B" w:rsidRDefault="0057717B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7717B">
              <w:rPr>
                <w:sz w:val="28"/>
                <w:szCs w:val="28"/>
              </w:rPr>
              <w:t>Grade 5</w:t>
            </w:r>
          </w:p>
        </w:tc>
        <w:tc>
          <w:tcPr>
            <w:tcW w:w="6662" w:type="dxa"/>
          </w:tcPr>
          <w:p w:rsidR="0057717B" w:rsidRDefault="0057717B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Very loud, often heard</w:t>
            </w:r>
            <w:r w:rsidRPr="0057717B">
              <w:rPr>
                <w:sz w:val="28"/>
                <w:szCs w:val="28"/>
              </w:rPr>
              <w:t xml:space="preserve"> over wide area, with thrill </w:t>
            </w:r>
          </w:p>
        </w:tc>
      </w:tr>
      <w:tr w:rsidR="0057717B" w:rsidTr="0057717B">
        <w:trPr>
          <w:jc w:val="center"/>
        </w:trPr>
        <w:tc>
          <w:tcPr>
            <w:tcW w:w="1402" w:type="dxa"/>
          </w:tcPr>
          <w:p w:rsidR="0057717B" w:rsidRPr="0057717B" w:rsidRDefault="0057717B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7717B">
              <w:rPr>
                <w:sz w:val="28"/>
                <w:szCs w:val="28"/>
              </w:rPr>
              <w:t>Grade 6</w:t>
            </w:r>
          </w:p>
        </w:tc>
        <w:tc>
          <w:tcPr>
            <w:tcW w:w="6662" w:type="dxa"/>
          </w:tcPr>
          <w:p w:rsidR="0057717B" w:rsidRDefault="0057717B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7717B">
              <w:rPr>
                <w:sz w:val="28"/>
                <w:szCs w:val="28"/>
              </w:rPr>
              <w:t xml:space="preserve">Extremely </w:t>
            </w:r>
            <w:r>
              <w:rPr>
                <w:sz w:val="28"/>
                <w:szCs w:val="28"/>
              </w:rPr>
              <w:t>loud</w:t>
            </w:r>
            <w:r w:rsidRPr="0057717B">
              <w:rPr>
                <w:sz w:val="28"/>
                <w:szCs w:val="28"/>
              </w:rPr>
              <w:t xml:space="preserve">, heard without stethoscope </w:t>
            </w:r>
          </w:p>
        </w:tc>
      </w:tr>
    </w:tbl>
    <w:p w:rsidR="0057717B" w:rsidRDefault="0057717B" w:rsidP="00232313">
      <w:pPr>
        <w:spacing w:line="360" w:lineRule="auto"/>
        <w:jc w:val="both"/>
        <w:rPr>
          <w:sz w:val="28"/>
          <w:szCs w:val="28"/>
        </w:rPr>
      </w:pPr>
    </w:p>
    <w:p w:rsidR="0098434F" w:rsidRDefault="0098434F" w:rsidP="00232313">
      <w:pPr>
        <w:spacing w:line="360" w:lineRule="auto"/>
        <w:jc w:val="both"/>
        <w:rPr>
          <w:sz w:val="28"/>
          <w:szCs w:val="28"/>
        </w:rPr>
      </w:pPr>
    </w:p>
    <w:p w:rsidR="00232313" w:rsidRDefault="00232313" w:rsidP="00232313">
      <w:pPr>
        <w:spacing w:line="360" w:lineRule="auto"/>
        <w:jc w:val="both"/>
        <w:rPr>
          <w:sz w:val="28"/>
          <w:szCs w:val="28"/>
        </w:rPr>
      </w:pPr>
    </w:p>
    <w:p w:rsidR="00232313" w:rsidRDefault="00232313" w:rsidP="00232313">
      <w:pPr>
        <w:spacing w:line="360" w:lineRule="auto"/>
        <w:jc w:val="both"/>
        <w:rPr>
          <w:sz w:val="28"/>
          <w:szCs w:val="28"/>
        </w:rPr>
      </w:pPr>
    </w:p>
    <w:p w:rsidR="00232313" w:rsidRDefault="00232313" w:rsidP="00232313">
      <w:pPr>
        <w:spacing w:line="360" w:lineRule="auto"/>
        <w:jc w:val="both"/>
        <w:rPr>
          <w:sz w:val="28"/>
          <w:szCs w:val="28"/>
        </w:rPr>
      </w:pPr>
    </w:p>
    <w:p w:rsidR="00232313" w:rsidRDefault="00232313" w:rsidP="00232313">
      <w:pPr>
        <w:spacing w:line="360" w:lineRule="auto"/>
        <w:jc w:val="both"/>
        <w:rPr>
          <w:sz w:val="28"/>
          <w:szCs w:val="28"/>
        </w:rPr>
      </w:pPr>
    </w:p>
    <w:p w:rsidR="00AC1D1F" w:rsidRPr="00232313" w:rsidRDefault="00AC1D1F" w:rsidP="00232313">
      <w:pPr>
        <w:spacing w:line="360" w:lineRule="auto"/>
        <w:ind w:left="851" w:hanging="851"/>
        <w:jc w:val="both"/>
        <w:rPr>
          <w:b/>
          <w:bCs/>
          <w:i/>
          <w:iCs/>
          <w:sz w:val="36"/>
          <w:szCs w:val="36"/>
        </w:rPr>
      </w:pPr>
      <w:r w:rsidRPr="00232313">
        <w:rPr>
          <w:b/>
          <w:bCs/>
          <w:i/>
          <w:iCs/>
          <w:sz w:val="36"/>
          <w:szCs w:val="36"/>
        </w:rPr>
        <w:lastRenderedPageBreak/>
        <w:t>14- Cardiac auscultation</w:t>
      </w:r>
      <w:r w:rsidR="0098434F" w:rsidRPr="00232313">
        <w:rPr>
          <w:b/>
          <w:bCs/>
          <w:i/>
          <w:iCs/>
          <w:sz w:val="36"/>
          <w:szCs w:val="36"/>
        </w:rPr>
        <w:t>:</w:t>
      </w:r>
      <w:r w:rsidRPr="00232313">
        <w:rPr>
          <w:b/>
          <w:bCs/>
          <w:i/>
          <w:iCs/>
          <w:sz w:val="36"/>
          <w:szCs w:val="36"/>
        </w:rPr>
        <w:t xml:space="preserve"> the best </w:t>
      </w:r>
      <w:r w:rsidR="0098434F" w:rsidRPr="00232313">
        <w:rPr>
          <w:b/>
          <w:bCs/>
          <w:i/>
          <w:iCs/>
          <w:sz w:val="36"/>
          <w:szCs w:val="36"/>
        </w:rPr>
        <w:t xml:space="preserve">sites for hearing abnormality </w:t>
      </w:r>
    </w:p>
    <w:tbl>
      <w:tblPr>
        <w:tblStyle w:val="TableGrid"/>
        <w:tblW w:w="9173" w:type="dxa"/>
        <w:jc w:val="center"/>
        <w:tblLook w:val="04A0" w:firstRow="1" w:lastRow="0" w:firstColumn="1" w:lastColumn="0" w:noHBand="0" w:noVBand="1"/>
      </w:tblPr>
      <w:tblGrid>
        <w:gridCol w:w="3278"/>
        <w:gridCol w:w="5895"/>
      </w:tblGrid>
      <w:tr w:rsidR="0098434F" w:rsidTr="00232313">
        <w:trPr>
          <w:jc w:val="center"/>
        </w:trPr>
        <w:tc>
          <w:tcPr>
            <w:tcW w:w="3278" w:type="dxa"/>
          </w:tcPr>
          <w:p w:rsidR="0098434F" w:rsidRPr="00232313" w:rsidRDefault="0098434F" w:rsidP="00232313">
            <w:pPr>
              <w:spacing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232313">
              <w:rPr>
                <w:b/>
                <w:bCs/>
                <w:i/>
                <w:iCs/>
                <w:sz w:val="32"/>
                <w:szCs w:val="32"/>
              </w:rPr>
              <w:t>Site</w:t>
            </w:r>
          </w:p>
        </w:tc>
        <w:tc>
          <w:tcPr>
            <w:tcW w:w="5895" w:type="dxa"/>
          </w:tcPr>
          <w:p w:rsidR="0098434F" w:rsidRPr="00232313" w:rsidRDefault="0098434F" w:rsidP="00232313">
            <w:pPr>
              <w:spacing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232313">
              <w:rPr>
                <w:b/>
                <w:bCs/>
                <w:i/>
                <w:iCs/>
                <w:sz w:val="32"/>
                <w:szCs w:val="32"/>
              </w:rPr>
              <w:t>Sound</w:t>
            </w:r>
          </w:p>
        </w:tc>
      </w:tr>
      <w:tr w:rsidR="0098434F" w:rsidTr="00232313">
        <w:trPr>
          <w:jc w:val="center"/>
        </w:trPr>
        <w:tc>
          <w:tcPr>
            <w:tcW w:w="3278" w:type="dxa"/>
          </w:tcPr>
          <w:p w:rsidR="0098434F" w:rsidRDefault="0098434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Cardiac apex </w:t>
            </w:r>
          </w:p>
        </w:tc>
        <w:tc>
          <w:tcPr>
            <w:tcW w:w="5895" w:type="dxa"/>
          </w:tcPr>
          <w:p w:rsidR="0098434F" w:rsidRDefault="0098434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8434F">
              <w:rPr>
                <w:sz w:val="28"/>
                <w:szCs w:val="28"/>
              </w:rPr>
              <w:t xml:space="preserve">First </w:t>
            </w:r>
            <w:r>
              <w:rPr>
                <w:sz w:val="28"/>
                <w:szCs w:val="28"/>
              </w:rPr>
              <w:t>heart sound</w:t>
            </w:r>
          </w:p>
          <w:p w:rsidR="0098434F" w:rsidRDefault="0098434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8434F">
              <w:rPr>
                <w:sz w:val="28"/>
                <w:szCs w:val="28"/>
              </w:rPr>
              <w:t>Third and fourth heart sounds</w:t>
            </w:r>
          </w:p>
          <w:p w:rsidR="0098434F" w:rsidRDefault="0098434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8434F">
              <w:rPr>
                <w:sz w:val="28"/>
                <w:szCs w:val="28"/>
              </w:rPr>
              <w:t xml:space="preserve">Mid-diastolic murmur of mitral stenosis </w:t>
            </w:r>
          </w:p>
        </w:tc>
      </w:tr>
      <w:tr w:rsidR="0098434F" w:rsidTr="00232313">
        <w:trPr>
          <w:jc w:val="center"/>
        </w:trPr>
        <w:tc>
          <w:tcPr>
            <w:tcW w:w="3278" w:type="dxa"/>
          </w:tcPr>
          <w:p w:rsidR="0098434F" w:rsidRDefault="0098434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8434F">
              <w:rPr>
                <w:sz w:val="28"/>
                <w:szCs w:val="28"/>
              </w:rPr>
              <w:t xml:space="preserve">Lower left sternal border </w:t>
            </w:r>
          </w:p>
        </w:tc>
        <w:tc>
          <w:tcPr>
            <w:tcW w:w="5895" w:type="dxa"/>
          </w:tcPr>
          <w:p w:rsidR="0098434F" w:rsidRDefault="0098434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8434F">
              <w:rPr>
                <w:sz w:val="28"/>
                <w:szCs w:val="28"/>
              </w:rPr>
              <w:t xml:space="preserve">Early </w:t>
            </w:r>
            <w:r>
              <w:rPr>
                <w:sz w:val="28"/>
                <w:szCs w:val="28"/>
              </w:rPr>
              <w:t xml:space="preserve">diastolic murmurs of aortic and tricuspid regurgitation </w:t>
            </w:r>
            <w:r w:rsidRPr="0098434F">
              <w:rPr>
                <w:sz w:val="28"/>
                <w:szCs w:val="28"/>
              </w:rPr>
              <w:t xml:space="preserve"> </w:t>
            </w:r>
          </w:p>
        </w:tc>
      </w:tr>
      <w:tr w:rsidR="0098434F" w:rsidTr="00232313">
        <w:trPr>
          <w:jc w:val="center"/>
        </w:trPr>
        <w:tc>
          <w:tcPr>
            <w:tcW w:w="3278" w:type="dxa"/>
          </w:tcPr>
          <w:p w:rsidR="0098434F" w:rsidRPr="0098434F" w:rsidRDefault="0098434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Upper left sternal border </w:t>
            </w:r>
          </w:p>
          <w:p w:rsidR="0098434F" w:rsidRDefault="0098434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895" w:type="dxa"/>
          </w:tcPr>
          <w:p w:rsidR="0098434F" w:rsidRDefault="0098434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8434F">
              <w:rPr>
                <w:sz w:val="28"/>
                <w:szCs w:val="28"/>
              </w:rPr>
              <w:t>Second</w:t>
            </w:r>
            <w:r>
              <w:rPr>
                <w:sz w:val="28"/>
                <w:szCs w:val="28"/>
              </w:rPr>
              <w:t xml:space="preserve"> heart</w:t>
            </w:r>
            <w:r w:rsidRPr="0098434F">
              <w:rPr>
                <w:sz w:val="28"/>
                <w:szCs w:val="28"/>
              </w:rPr>
              <w:t xml:space="preserve"> sound. </w:t>
            </w:r>
          </w:p>
          <w:p w:rsidR="0098434F" w:rsidRDefault="0098434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8434F">
              <w:rPr>
                <w:sz w:val="28"/>
                <w:szCs w:val="28"/>
              </w:rPr>
              <w:t xml:space="preserve">Opening snap of </w:t>
            </w:r>
            <w:r>
              <w:rPr>
                <w:sz w:val="28"/>
                <w:szCs w:val="28"/>
              </w:rPr>
              <w:t>mitral</w:t>
            </w:r>
            <w:r w:rsidRPr="0098434F">
              <w:rPr>
                <w:sz w:val="28"/>
                <w:szCs w:val="28"/>
              </w:rPr>
              <w:t xml:space="preserve"> stenosis</w:t>
            </w:r>
          </w:p>
          <w:p w:rsidR="0098434F" w:rsidRDefault="0098434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8434F">
              <w:rPr>
                <w:sz w:val="28"/>
                <w:szCs w:val="28"/>
              </w:rPr>
              <w:t xml:space="preserve">Pulmonary </w:t>
            </w:r>
            <w:r>
              <w:rPr>
                <w:sz w:val="28"/>
                <w:szCs w:val="28"/>
              </w:rPr>
              <w:t>valve</w:t>
            </w:r>
            <w:r w:rsidRPr="0098434F">
              <w:rPr>
                <w:sz w:val="28"/>
                <w:szCs w:val="28"/>
              </w:rPr>
              <w:t xml:space="preserve"> murmurs</w:t>
            </w:r>
          </w:p>
          <w:p w:rsidR="0098434F" w:rsidRDefault="0098434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Pansystolic</w:t>
            </w:r>
            <w:proofErr w:type="spellEnd"/>
            <w:r w:rsidRPr="0098434F">
              <w:rPr>
                <w:sz w:val="28"/>
                <w:szCs w:val="28"/>
              </w:rPr>
              <w:t xml:space="preserve"> murmur of ventricular septal defect </w:t>
            </w:r>
          </w:p>
        </w:tc>
      </w:tr>
      <w:tr w:rsidR="0098434F" w:rsidTr="00232313">
        <w:trPr>
          <w:jc w:val="center"/>
        </w:trPr>
        <w:tc>
          <w:tcPr>
            <w:tcW w:w="3278" w:type="dxa"/>
          </w:tcPr>
          <w:p w:rsidR="0098434F" w:rsidRPr="0098434F" w:rsidRDefault="0098434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8434F">
              <w:rPr>
                <w:sz w:val="28"/>
                <w:szCs w:val="28"/>
              </w:rPr>
              <w:t xml:space="preserve">Upper right sternal birder </w:t>
            </w:r>
          </w:p>
          <w:p w:rsidR="0098434F" w:rsidRPr="0057717B" w:rsidRDefault="0098434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895" w:type="dxa"/>
          </w:tcPr>
          <w:p w:rsidR="0098434F" w:rsidRDefault="0098434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systolic ejection (outflow) murmurs, </w:t>
            </w:r>
            <w:r w:rsidRPr="0098434F">
              <w:rPr>
                <w:sz w:val="28"/>
                <w:szCs w:val="28"/>
              </w:rPr>
              <w:t xml:space="preserve">e.g. aortic </w:t>
            </w:r>
            <w:r>
              <w:rPr>
                <w:sz w:val="28"/>
                <w:szCs w:val="28"/>
              </w:rPr>
              <w:t>stenosis</w:t>
            </w:r>
            <w:r w:rsidRPr="0098434F">
              <w:rPr>
                <w:sz w:val="28"/>
                <w:szCs w:val="28"/>
              </w:rPr>
              <w:t xml:space="preserve">, hypertrophic </w:t>
            </w:r>
            <w:r>
              <w:rPr>
                <w:sz w:val="28"/>
                <w:szCs w:val="28"/>
              </w:rPr>
              <w:t>obstructive</w:t>
            </w:r>
            <w:r w:rsidRPr="0098434F">
              <w:rPr>
                <w:sz w:val="28"/>
                <w:szCs w:val="28"/>
              </w:rPr>
              <w:t xml:space="preserve"> cardiomyopathy </w:t>
            </w:r>
          </w:p>
        </w:tc>
      </w:tr>
      <w:tr w:rsidR="0098434F" w:rsidTr="00232313">
        <w:trPr>
          <w:jc w:val="center"/>
        </w:trPr>
        <w:tc>
          <w:tcPr>
            <w:tcW w:w="3278" w:type="dxa"/>
          </w:tcPr>
          <w:p w:rsidR="0098434F" w:rsidRPr="0098434F" w:rsidRDefault="0098434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8434F">
              <w:rPr>
                <w:sz w:val="28"/>
                <w:szCs w:val="28"/>
              </w:rPr>
              <w:t xml:space="preserve">Left axilla </w:t>
            </w:r>
          </w:p>
          <w:p w:rsidR="0098434F" w:rsidRPr="0057717B" w:rsidRDefault="0098434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895" w:type="dxa"/>
          </w:tcPr>
          <w:p w:rsidR="0098434F" w:rsidRDefault="0098434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Radiation of the </w:t>
            </w:r>
            <w:proofErr w:type="spellStart"/>
            <w:r>
              <w:rPr>
                <w:sz w:val="28"/>
                <w:szCs w:val="28"/>
              </w:rPr>
              <w:t>pansystolic</w:t>
            </w:r>
            <w:proofErr w:type="spellEnd"/>
            <w:r>
              <w:rPr>
                <w:sz w:val="28"/>
                <w:szCs w:val="28"/>
              </w:rPr>
              <w:t xml:space="preserve"> murmur of mitral regurgitation </w:t>
            </w:r>
          </w:p>
        </w:tc>
      </w:tr>
      <w:tr w:rsidR="0098434F" w:rsidTr="00232313">
        <w:trPr>
          <w:jc w:val="center"/>
        </w:trPr>
        <w:tc>
          <w:tcPr>
            <w:tcW w:w="3278" w:type="dxa"/>
          </w:tcPr>
          <w:p w:rsidR="0098434F" w:rsidRPr="0098434F" w:rsidRDefault="0098434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Below left</w:t>
            </w:r>
            <w:r w:rsidRPr="0098434F">
              <w:rPr>
                <w:sz w:val="28"/>
                <w:szCs w:val="28"/>
              </w:rPr>
              <w:t xml:space="preserve"> clavicle </w:t>
            </w:r>
          </w:p>
          <w:p w:rsidR="0098434F" w:rsidRPr="0057717B" w:rsidRDefault="0098434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895" w:type="dxa"/>
          </w:tcPr>
          <w:p w:rsidR="0098434F" w:rsidRDefault="0098434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8434F">
              <w:rPr>
                <w:sz w:val="28"/>
                <w:szCs w:val="28"/>
              </w:rPr>
              <w:t xml:space="preserve">Continuous 'machinery' </w:t>
            </w:r>
            <w:r>
              <w:rPr>
                <w:sz w:val="28"/>
                <w:szCs w:val="28"/>
              </w:rPr>
              <w:t>murmur</w:t>
            </w:r>
            <w:r w:rsidRPr="0098434F">
              <w:rPr>
                <w:sz w:val="28"/>
                <w:szCs w:val="28"/>
              </w:rPr>
              <w:t xml:space="preserve"> of a persistent patent ductus arteriosus </w:t>
            </w:r>
          </w:p>
        </w:tc>
      </w:tr>
    </w:tbl>
    <w:p w:rsidR="00C20AD8" w:rsidRDefault="00C20AD8" w:rsidP="00232313">
      <w:pPr>
        <w:spacing w:line="360" w:lineRule="auto"/>
        <w:jc w:val="both"/>
        <w:rPr>
          <w:sz w:val="28"/>
          <w:szCs w:val="28"/>
        </w:rPr>
      </w:pPr>
    </w:p>
    <w:p w:rsidR="00C20AD8" w:rsidRDefault="00C20AD8" w:rsidP="00232313">
      <w:pPr>
        <w:spacing w:line="360" w:lineRule="auto"/>
        <w:jc w:val="both"/>
        <w:rPr>
          <w:sz w:val="28"/>
          <w:szCs w:val="28"/>
        </w:rPr>
      </w:pPr>
    </w:p>
    <w:p w:rsidR="00232313" w:rsidRDefault="00232313" w:rsidP="00232313">
      <w:pPr>
        <w:spacing w:line="360" w:lineRule="auto"/>
        <w:jc w:val="both"/>
        <w:rPr>
          <w:sz w:val="28"/>
          <w:szCs w:val="28"/>
        </w:rPr>
      </w:pPr>
    </w:p>
    <w:p w:rsidR="00232313" w:rsidRDefault="00232313" w:rsidP="00232313">
      <w:pPr>
        <w:spacing w:line="360" w:lineRule="auto"/>
        <w:jc w:val="both"/>
        <w:rPr>
          <w:sz w:val="28"/>
          <w:szCs w:val="28"/>
        </w:rPr>
      </w:pPr>
    </w:p>
    <w:p w:rsidR="00232313" w:rsidRDefault="00232313" w:rsidP="00232313">
      <w:pPr>
        <w:spacing w:line="360" w:lineRule="auto"/>
        <w:jc w:val="both"/>
        <w:rPr>
          <w:sz w:val="28"/>
          <w:szCs w:val="28"/>
        </w:rPr>
      </w:pPr>
    </w:p>
    <w:p w:rsidR="00232313" w:rsidRDefault="00232313" w:rsidP="00232313">
      <w:pPr>
        <w:spacing w:line="360" w:lineRule="auto"/>
        <w:jc w:val="both"/>
        <w:rPr>
          <w:sz w:val="28"/>
          <w:szCs w:val="28"/>
        </w:rPr>
      </w:pPr>
    </w:p>
    <w:p w:rsidR="00232313" w:rsidRDefault="00232313" w:rsidP="00232313">
      <w:pPr>
        <w:spacing w:line="360" w:lineRule="auto"/>
        <w:jc w:val="both"/>
        <w:rPr>
          <w:sz w:val="28"/>
          <w:szCs w:val="28"/>
        </w:rPr>
      </w:pPr>
    </w:p>
    <w:p w:rsidR="00232313" w:rsidRDefault="00232313" w:rsidP="00232313">
      <w:pPr>
        <w:spacing w:line="360" w:lineRule="auto"/>
        <w:jc w:val="both"/>
        <w:rPr>
          <w:sz w:val="28"/>
          <w:szCs w:val="28"/>
        </w:rPr>
      </w:pPr>
    </w:p>
    <w:p w:rsidR="00C20AD8" w:rsidRDefault="00C20AD8" w:rsidP="00232313">
      <w:pPr>
        <w:spacing w:line="360" w:lineRule="auto"/>
        <w:jc w:val="both"/>
        <w:rPr>
          <w:sz w:val="28"/>
          <w:szCs w:val="28"/>
        </w:rPr>
      </w:pPr>
    </w:p>
    <w:p w:rsidR="00C20AD8" w:rsidRDefault="00C20AD8" w:rsidP="00232313">
      <w:pPr>
        <w:spacing w:line="360" w:lineRule="auto"/>
        <w:jc w:val="both"/>
        <w:rPr>
          <w:sz w:val="28"/>
          <w:szCs w:val="28"/>
        </w:rPr>
      </w:pPr>
    </w:p>
    <w:p w:rsidR="0098434F" w:rsidRPr="00232313" w:rsidRDefault="0098434F" w:rsidP="00232313">
      <w:pPr>
        <w:spacing w:line="360" w:lineRule="auto"/>
        <w:jc w:val="both"/>
        <w:rPr>
          <w:b/>
          <w:bCs/>
          <w:i/>
          <w:iCs/>
          <w:sz w:val="36"/>
          <w:szCs w:val="36"/>
        </w:rPr>
      </w:pPr>
      <w:r w:rsidRPr="00232313">
        <w:rPr>
          <w:b/>
          <w:bCs/>
          <w:i/>
          <w:iCs/>
          <w:sz w:val="36"/>
          <w:szCs w:val="36"/>
        </w:rPr>
        <w:lastRenderedPageBreak/>
        <w:t xml:space="preserve">15- Abnormalities of intensity of the first heart sound </w:t>
      </w:r>
    </w:p>
    <w:tbl>
      <w:tblPr>
        <w:tblStyle w:val="TableGrid"/>
        <w:tblW w:w="9198" w:type="dxa"/>
        <w:jc w:val="center"/>
        <w:tblInd w:w="-533" w:type="dxa"/>
        <w:tblLook w:val="04A0" w:firstRow="1" w:lastRow="0" w:firstColumn="1" w:lastColumn="0" w:noHBand="0" w:noVBand="1"/>
      </w:tblPr>
      <w:tblGrid>
        <w:gridCol w:w="4498"/>
        <w:gridCol w:w="4700"/>
      </w:tblGrid>
      <w:tr w:rsidR="00C20AD8" w:rsidTr="00AF0C0B">
        <w:trPr>
          <w:trHeight w:val="1972"/>
          <w:jc w:val="center"/>
        </w:trPr>
        <w:tc>
          <w:tcPr>
            <w:tcW w:w="4498" w:type="dxa"/>
          </w:tcPr>
          <w:p w:rsidR="00C20AD8" w:rsidRPr="0098434F" w:rsidRDefault="00C20AD8" w:rsidP="00232313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98434F">
              <w:rPr>
                <w:b/>
                <w:bCs/>
                <w:sz w:val="28"/>
                <w:szCs w:val="28"/>
              </w:rPr>
              <w:t xml:space="preserve">Quiet </w:t>
            </w:r>
          </w:p>
          <w:p w:rsidR="00C20AD8" w:rsidRDefault="00C20AD8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Low cardiac output </w:t>
            </w:r>
          </w:p>
          <w:p w:rsidR="00C20AD8" w:rsidRPr="0098434F" w:rsidRDefault="00C20AD8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Poor left ventricular function</w:t>
            </w:r>
          </w:p>
        </w:tc>
        <w:tc>
          <w:tcPr>
            <w:tcW w:w="4700" w:type="dxa"/>
          </w:tcPr>
          <w:p w:rsidR="00C20AD8" w:rsidRPr="00C20AD8" w:rsidRDefault="00C20AD8" w:rsidP="00232313">
            <w:pPr>
              <w:spacing w:line="360" w:lineRule="auto"/>
              <w:ind w:left="360"/>
              <w:jc w:val="both"/>
              <w:rPr>
                <w:sz w:val="28"/>
                <w:szCs w:val="28"/>
              </w:rPr>
            </w:pPr>
          </w:p>
          <w:p w:rsidR="00C20AD8" w:rsidRDefault="00C20AD8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Long P-R interval (first – degree heart block)</w:t>
            </w:r>
          </w:p>
          <w:p w:rsidR="00C20AD8" w:rsidRPr="00C20AD8" w:rsidRDefault="00C20AD8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Rheumatic mitral regurgitation  </w:t>
            </w:r>
          </w:p>
        </w:tc>
      </w:tr>
      <w:tr w:rsidR="0098434F" w:rsidTr="00AF0C0B">
        <w:trPr>
          <w:jc w:val="center"/>
        </w:trPr>
        <w:tc>
          <w:tcPr>
            <w:tcW w:w="4498" w:type="dxa"/>
          </w:tcPr>
          <w:p w:rsidR="0098434F" w:rsidRDefault="0098434F" w:rsidP="00232313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98434F">
              <w:rPr>
                <w:b/>
                <w:bCs/>
                <w:sz w:val="28"/>
                <w:szCs w:val="28"/>
              </w:rPr>
              <w:t xml:space="preserve">Loud </w:t>
            </w:r>
          </w:p>
          <w:p w:rsidR="00C20AD8" w:rsidRDefault="00C20AD8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C20AD8">
              <w:rPr>
                <w:sz w:val="28"/>
                <w:szCs w:val="28"/>
              </w:rPr>
              <w:t>Increased c</w:t>
            </w:r>
            <w:r>
              <w:rPr>
                <w:sz w:val="28"/>
                <w:szCs w:val="28"/>
              </w:rPr>
              <w:t xml:space="preserve">ardiac output </w:t>
            </w:r>
          </w:p>
          <w:p w:rsidR="00C20AD8" w:rsidRDefault="00C20AD8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Large stroke volume </w:t>
            </w:r>
          </w:p>
          <w:p w:rsidR="00C20AD8" w:rsidRPr="00C20AD8" w:rsidRDefault="00C20AD8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Mitral stenosis </w:t>
            </w:r>
          </w:p>
        </w:tc>
        <w:tc>
          <w:tcPr>
            <w:tcW w:w="4700" w:type="dxa"/>
          </w:tcPr>
          <w:p w:rsidR="0098434F" w:rsidRDefault="0098434F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20AD8" w:rsidRDefault="00C20AD8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Short P-R interval </w:t>
            </w:r>
          </w:p>
          <w:p w:rsidR="00C20AD8" w:rsidRPr="00C20AD8" w:rsidRDefault="00C20AD8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Atrial </w:t>
            </w:r>
            <w:proofErr w:type="spellStart"/>
            <w:r>
              <w:rPr>
                <w:sz w:val="28"/>
                <w:szCs w:val="28"/>
              </w:rPr>
              <w:t>myxoma</w:t>
            </w:r>
            <w:proofErr w:type="spellEnd"/>
            <w:r>
              <w:rPr>
                <w:sz w:val="28"/>
                <w:szCs w:val="28"/>
              </w:rPr>
              <w:t xml:space="preserve"> (rare)</w:t>
            </w:r>
          </w:p>
        </w:tc>
      </w:tr>
      <w:tr w:rsidR="00C20AD8" w:rsidTr="00AF0C0B">
        <w:trPr>
          <w:jc w:val="center"/>
        </w:trPr>
        <w:tc>
          <w:tcPr>
            <w:tcW w:w="4498" w:type="dxa"/>
          </w:tcPr>
          <w:p w:rsidR="00C20AD8" w:rsidRDefault="00C20AD8" w:rsidP="00232313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Variable </w:t>
            </w:r>
          </w:p>
          <w:p w:rsidR="00C20AD8" w:rsidRPr="00C20AD8" w:rsidRDefault="00C20AD8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Atrial</w:t>
            </w:r>
            <w:r w:rsidRPr="00C20AD8">
              <w:rPr>
                <w:sz w:val="28"/>
                <w:szCs w:val="28"/>
              </w:rPr>
              <w:t xml:space="preserve"> fibrillation </w:t>
            </w:r>
          </w:p>
          <w:p w:rsidR="00C20AD8" w:rsidRPr="00C20AD8" w:rsidRDefault="00C20AD8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Extrasystoles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00" w:type="dxa"/>
          </w:tcPr>
          <w:p w:rsidR="00C20AD8" w:rsidRDefault="00C20AD8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20AD8" w:rsidRPr="00C20AD8" w:rsidRDefault="00C20AD8" w:rsidP="002323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Complete heart block </w:t>
            </w:r>
          </w:p>
        </w:tc>
      </w:tr>
    </w:tbl>
    <w:p w:rsidR="0098434F" w:rsidRDefault="0098434F" w:rsidP="00232313">
      <w:pPr>
        <w:spacing w:line="360" w:lineRule="auto"/>
        <w:jc w:val="both"/>
        <w:rPr>
          <w:sz w:val="28"/>
          <w:szCs w:val="28"/>
        </w:rPr>
      </w:pPr>
    </w:p>
    <w:p w:rsidR="00C20AD8" w:rsidRPr="00232313" w:rsidRDefault="00D666CC" w:rsidP="00232313">
      <w:pPr>
        <w:spacing w:line="360" w:lineRule="auto"/>
        <w:jc w:val="both"/>
        <w:rPr>
          <w:b/>
          <w:bCs/>
          <w:i/>
          <w:iCs/>
          <w:sz w:val="36"/>
          <w:szCs w:val="36"/>
        </w:rPr>
      </w:pPr>
      <w:r w:rsidRPr="00232313">
        <w:rPr>
          <w:b/>
          <w:bCs/>
          <w:i/>
          <w:iCs/>
          <w:sz w:val="36"/>
          <w:szCs w:val="36"/>
        </w:rPr>
        <w:t xml:space="preserve">16- Differential diagnosis: angina VS </w:t>
      </w:r>
      <w:proofErr w:type="spellStart"/>
      <w:r w:rsidRPr="00232313">
        <w:rPr>
          <w:b/>
          <w:bCs/>
          <w:i/>
          <w:iCs/>
          <w:sz w:val="36"/>
          <w:szCs w:val="36"/>
        </w:rPr>
        <w:t>oesophageal</w:t>
      </w:r>
      <w:proofErr w:type="spellEnd"/>
      <w:r w:rsidRPr="00232313">
        <w:rPr>
          <w:b/>
          <w:bCs/>
          <w:i/>
          <w:iCs/>
          <w:sz w:val="36"/>
          <w:szCs w:val="36"/>
        </w:rPr>
        <w:t xml:space="preserve"> pain </w:t>
      </w:r>
    </w:p>
    <w:tbl>
      <w:tblPr>
        <w:tblStyle w:val="TableGrid"/>
        <w:tblW w:w="10264" w:type="dxa"/>
        <w:jc w:val="center"/>
        <w:tblLook w:val="04A0" w:firstRow="1" w:lastRow="0" w:firstColumn="1" w:lastColumn="0" w:noHBand="0" w:noVBand="1"/>
      </w:tblPr>
      <w:tblGrid>
        <w:gridCol w:w="3386"/>
        <w:gridCol w:w="3119"/>
        <w:gridCol w:w="3759"/>
      </w:tblGrid>
      <w:tr w:rsidR="00D666CC" w:rsidRPr="00437991" w:rsidTr="00AF0C0B">
        <w:trPr>
          <w:jc w:val="center"/>
        </w:trPr>
        <w:tc>
          <w:tcPr>
            <w:tcW w:w="3386" w:type="dxa"/>
          </w:tcPr>
          <w:p w:rsidR="00D666CC" w:rsidRPr="00AF0C0B" w:rsidRDefault="00D666CC" w:rsidP="00232313">
            <w:pPr>
              <w:spacing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AF0C0B">
              <w:rPr>
                <w:b/>
                <w:bCs/>
                <w:i/>
                <w:iCs/>
                <w:sz w:val="32"/>
                <w:szCs w:val="32"/>
              </w:rPr>
              <w:t xml:space="preserve">Factor </w:t>
            </w:r>
          </w:p>
        </w:tc>
        <w:tc>
          <w:tcPr>
            <w:tcW w:w="3119" w:type="dxa"/>
          </w:tcPr>
          <w:p w:rsidR="00D666CC" w:rsidRPr="00AF0C0B" w:rsidRDefault="00D666CC" w:rsidP="00232313">
            <w:pPr>
              <w:spacing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AF0C0B">
              <w:rPr>
                <w:b/>
                <w:bCs/>
                <w:i/>
                <w:iCs/>
                <w:sz w:val="32"/>
                <w:szCs w:val="32"/>
              </w:rPr>
              <w:t xml:space="preserve">Angina </w:t>
            </w:r>
          </w:p>
        </w:tc>
        <w:tc>
          <w:tcPr>
            <w:tcW w:w="3759" w:type="dxa"/>
          </w:tcPr>
          <w:p w:rsidR="00D666CC" w:rsidRPr="00AF0C0B" w:rsidRDefault="00D666CC" w:rsidP="00232313">
            <w:pPr>
              <w:spacing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AF0C0B">
              <w:rPr>
                <w:b/>
                <w:bCs/>
                <w:i/>
                <w:iCs/>
                <w:sz w:val="32"/>
                <w:szCs w:val="32"/>
              </w:rPr>
              <w:t>Oesophageal</w:t>
            </w:r>
            <w:proofErr w:type="spellEnd"/>
            <w:r w:rsidRPr="00AF0C0B">
              <w:rPr>
                <w:b/>
                <w:bCs/>
                <w:i/>
                <w:iCs/>
                <w:sz w:val="32"/>
                <w:szCs w:val="32"/>
              </w:rPr>
              <w:t xml:space="preserve"> pain </w:t>
            </w:r>
          </w:p>
        </w:tc>
      </w:tr>
      <w:tr w:rsidR="00D666CC" w:rsidTr="00AF0C0B">
        <w:trPr>
          <w:jc w:val="center"/>
        </w:trPr>
        <w:tc>
          <w:tcPr>
            <w:tcW w:w="3386" w:type="dxa"/>
          </w:tcPr>
          <w:p w:rsidR="00D666CC" w:rsidRDefault="00D666CC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Site </w:t>
            </w:r>
          </w:p>
        </w:tc>
        <w:tc>
          <w:tcPr>
            <w:tcW w:w="3119" w:type="dxa"/>
          </w:tcPr>
          <w:p w:rsidR="00D666CC" w:rsidRDefault="00D666CC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Retrosternal; radiates to arm and jaw </w:t>
            </w:r>
          </w:p>
        </w:tc>
        <w:tc>
          <w:tcPr>
            <w:tcW w:w="3759" w:type="dxa"/>
          </w:tcPr>
          <w:p w:rsidR="00D666CC" w:rsidRDefault="00D666CC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Retrosternal or epigastric; sometimes radiates to arm or back </w:t>
            </w:r>
          </w:p>
        </w:tc>
      </w:tr>
      <w:tr w:rsidR="00D666CC" w:rsidTr="00AF0C0B">
        <w:trPr>
          <w:jc w:val="center"/>
        </w:trPr>
        <w:tc>
          <w:tcPr>
            <w:tcW w:w="3386" w:type="dxa"/>
          </w:tcPr>
          <w:p w:rsidR="00D666CC" w:rsidRDefault="00D666CC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Precipitated </w:t>
            </w:r>
          </w:p>
        </w:tc>
        <w:tc>
          <w:tcPr>
            <w:tcW w:w="3119" w:type="dxa"/>
          </w:tcPr>
          <w:p w:rsidR="00D666CC" w:rsidRDefault="00D666CC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Usually by exertion </w:t>
            </w:r>
          </w:p>
        </w:tc>
        <w:tc>
          <w:tcPr>
            <w:tcW w:w="3759" w:type="dxa"/>
          </w:tcPr>
          <w:p w:rsidR="00D666CC" w:rsidRDefault="00D666CC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Can be worsened by exertion, but often present at other times </w:t>
            </w:r>
          </w:p>
        </w:tc>
      </w:tr>
      <w:tr w:rsidR="00D666CC" w:rsidTr="00AF0C0B">
        <w:trPr>
          <w:jc w:val="center"/>
        </w:trPr>
        <w:tc>
          <w:tcPr>
            <w:tcW w:w="3386" w:type="dxa"/>
          </w:tcPr>
          <w:p w:rsidR="00D666CC" w:rsidRDefault="00D666CC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Relieved </w:t>
            </w:r>
          </w:p>
        </w:tc>
        <w:tc>
          <w:tcPr>
            <w:tcW w:w="3119" w:type="dxa"/>
          </w:tcPr>
          <w:p w:rsidR="00D666CC" w:rsidRDefault="00D666CC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Rapidly relieved by rest, nitrates </w:t>
            </w:r>
          </w:p>
        </w:tc>
        <w:tc>
          <w:tcPr>
            <w:tcW w:w="3759" w:type="dxa"/>
          </w:tcPr>
          <w:p w:rsidR="00D666CC" w:rsidRDefault="00D666CC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Not rapidly relieved by rest; often relieved by nitrates </w:t>
            </w:r>
          </w:p>
        </w:tc>
      </w:tr>
      <w:tr w:rsidR="00D666CC" w:rsidTr="00AF0C0B">
        <w:trPr>
          <w:jc w:val="center"/>
        </w:trPr>
        <w:tc>
          <w:tcPr>
            <w:tcW w:w="3386" w:type="dxa"/>
          </w:tcPr>
          <w:p w:rsidR="00D666CC" w:rsidRPr="00DE5340" w:rsidRDefault="00DE5340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E5340">
              <w:rPr>
                <w:sz w:val="28"/>
                <w:szCs w:val="28"/>
              </w:rPr>
              <w:t xml:space="preserve">Wakes patient from sleep </w:t>
            </w:r>
          </w:p>
        </w:tc>
        <w:tc>
          <w:tcPr>
            <w:tcW w:w="3119" w:type="dxa"/>
          </w:tcPr>
          <w:p w:rsidR="00D666CC" w:rsidRDefault="00DE5340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Seldom </w:t>
            </w:r>
          </w:p>
        </w:tc>
        <w:tc>
          <w:tcPr>
            <w:tcW w:w="3759" w:type="dxa"/>
          </w:tcPr>
          <w:p w:rsidR="00D666CC" w:rsidRDefault="00DE5340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Often </w:t>
            </w:r>
          </w:p>
        </w:tc>
      </w:tr>
      <w:tr w:rsidR="00D666CC" w:rsidTr="00AF0C0B">
        <w:trPr>
          <w:jc w:val="center"/>
        </w:trPr>
        <w:tc>
          <w:tcPr>
            <w:tcW w:w="3386" w:type="dxa"/>
          </w:tcPr>
          <w:p w:rsidR="00D666CC" w:rsidRDefault="00DE5340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Relation to heartburn </w:t>
            </w:r>
          </w:p>
        </w:tc>
        <w:tc>
          <w:tcPr>
            <w:tcW w:w="3119" w:type="dxa"/>
          </w:tcPr>
          <w:p w:rsidR="00D666CC" w:rsidRDefault="00DE5340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 (but patients often have “wind”)</w:t>
            </w:r>
          </w:p>
        </w:tc>
        <w:tc>
          <w:tcPr>
            <w:tcW w:w="3759" w:type="dxa"/>
          </w:tcPr>
          <w:p w:rsidR="00D666CC" w:rsidRDefault="00DE5340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Sometimes </w:t>
            </w:r>
          </w:p>
        </w:tc>
      </w:tr>
      <w:tr w:rsidR="00D666CC" w:rsidTr="00AF0C0B">
        <w:trPr>
          <w:jc w:val="center"/>
        </w:trPr>
        <w:tc>
          <w:tcPr>
            <w:tcW w:w="3386" w:type="dxa"/>
          </w:tcPr>
          <w:p w:rsidR="00D666CC" w:rsidRDefault="00DE5340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Duration </w:t>
            </w:r>
          </w:p>
        </w:tc>
        <w:tc>
          <w:tcPr>
            <w:tcW w:w="3119" w:type="dxa"/>
          </w:tcPr>
          <w:p w:rsidR="00D666CC" w:rsidRDefault="00DE5340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Typically 2-10 minutes </w:t>
            </w:r>
          </w:p>
        </w:tc>
        <w:tc>
          <w:tcPr>
            <w:tcW w:w="3759" w:type="dxa"/>
          </w:tcPr>
          <w:p w:rsidR="00D666CC" w:rsidRDefault="00DE5340" w:rsidP="002323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Variable </w:t>
            </w:r>
          </w:p>
        </w:tc>
      </w:tr>
    </w:tbl>
    <w:p w:rsidR="00D666CC" w:rsidRPr="007536A9" w:rsidRDefault="00D666CC" w:rsidP="00AF0C0B">
      <w:pPr>
        <w:spacing w:line="360" w:lineRule="auto"/>
        <w:jc w:val="both"/>
        <w:rPr>
          <w:sz w:val="28"/>
          <w:szCs w:val="28"/>
        </w:rPr>
      </w:pPr>
    </w:p>
    <w:sectPr w:rsidR="00D666CC" w:rsidRPr="007536A9" w:rsidSect="00232313">
      <w:footerReference w:type="default" r:id="rId8"/>
      <w:pgSz w:w="11907" w:h="16840" w:code="9"/>
      <w:pgMar w:top="1440" w:right="1797" w:bottom="1440" w:left="179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B80" w:rsidRDefault="009B2B80" w:rsidP="00232313">
      <w:r>
        <w:separator/>
      </w:r>
    </w:p>
  </w:endnote>
  <w:endnote w:type="continuationSeparator" w:id="0">
    <w:p w:rsidR="009B2B80" w:rsidRDefault="009B2B80" w:rsidP="0023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6712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2313" w:rsidRDefault="002323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6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2313" w:rsidRDefault="002323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B80" w:rsidRDefault="009B2B80" w:rsidP="00232313">
      <w:r>
        <w:separator/>
      </w:r>
    </w:p>
  </w:footnote>
  <w:footnote w:type="continuationSeparator" w:id="0">
    <w:p w:rsidR="009B2B80" w:rsidRDefault="009B2B80" w:rsidP="00232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ABA4D48"/>
    <w:lvl w:ilvl="0">
      <w:numFmt w:val="bullet"/>
      <w:lvlText w:val="*"/>
      <w:lvlJc w:val="left"/>
    </w:lvl>
  </w:abstractNum>
  <w:abstractNum w:abstractNumId="1">
    <w:nsid w:val="10FB2797"/>
    <w:multiLevelType w:val="hybridMultilevel"/>
    <w:tmpl w:val="9E0A78FC"/>
    <w:lvl w:ilvl="0" w:tplc="0409000B">
      <w:start w:val="16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C3CDF"/>
    <w:multiLevelType w:val="hybridMultilevel"/>
    <w:tmpl w:val="672471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9E"/>
    <w:rsid w:val="00015015"/>
    <w:rsid w:val="00024264"/>
    <w:rsid w:val="00025361"/>
    <w:rsid w:val="000270D5"/>
    <w:rsid w:val="000322A9"/>
    <w:rsid w:val="00040059"/>
    <w:rsid w:val="000569CC"/>
    <w:rsid w:val="00077CAD"/>
    <w:rsid w:val="0008482C"/>
    <w:rsid w:val="00092F37"/>
    <w:rsid w:val="000D4FBC"/>
    <w:rsid w:val="000D7F75"/>
    <w:rsid w:val="000E3C71"/>
    <w:rsid w:val="001007DF"/>
    <w:rsid w:val="001033BB"/>
    <w:rsid w:val="00106955"/>
    <w:rsid w:val="0015436A"/>
    <w:rsid w:val="001676E4"/>
    <w:rsid w:val="00172E5A"/>
    <w:rsid w:val="0018227C"/>
    <w:rsid w:val="00185A87"/>
    <w:rsid w:val="00185F8E"/>
    <w:rsid w:val="001945B7"/>
    <w:rsid w:val="001B1259"/>
    <w:rsid w:val="001D7D33"/>
    <w:rsid w:val="00223625"/>
    <w:rsid w:val="00224194"/>
    <w:rsid w:val="00232313"/>
    <w:rsid w:val="00252FDA"/>
    <w:rsid w:val="00275734"/>
    <w:rsid w:val="002B3554"/>
    <w:rsid w:val="002C5CE4"/>
    <w:rsid w:val="002D67E7"/>
    <w:rsid w:val="002F4BB3"/>
    <w:rsid w:val="00301F8E"/>
    <w:rsid w:val="003176D6"/>
    <w:rsid w:val="0032639E"/>
    <w:rsid w:val="003630B4"/>
    <w:rsid w:val="0036675D"/>
    <w:rsid w:val="00374FB9"/>
    <w:rsid w:val="00386D76"/>
    <w:rsid w:val="00391759"/>
    <w:rsid w:val="003A7FEA"/>
    <w:rsid w:val="003B6A8A"/>
    <w:rsid w:val="003D7413"/>
    <w:rsid w:val="00402975"/>
    <w:rsid w:val="00404744"/>
    <w:rsid w:val="00411D3A"/>
    <w:rsid w:val="00424838"/>
    <w:rsid w:val="00425B5D"/>
    <w:rsid w:val="00430885"/>
    <w:rsid w:val="00430C9F"/>
    <w:rsid w:val="004313FB"/>
    <w:rsid w:val="00432596"/>
    <w:rsid w:val="004358BA"/>
    <w:rsid w:val="00437991"/>
    <w:rsid w:val="004577CF"/>
    <w:rsid w:val="004624ED"/>
    <w:rsid w:val="0048117B"/>
    <w:rsid w:val="0048403F"/>
    <w:rsid w:val="004878E3"/>
    <w:rsid w:val="004A3546"/>
    <w:rsid w:val="004A6942"/>
    <w:rsid w:val="004C3EC7"/>
    <w:rsid w:val="004C7B25"/>
    <w:rsid w:val="004D1AAF"/>
    <w:rsid w:val="004F4D32"/>
    <w:rsid w:val="00507E86"/>
    <w:rsid w:val="005139C6"/>
    <w:rsid w:val="0051542D"/>
    <w:rsid w:val="00516CE7"/>
    <w:rsid w:val="00522855"/>
    <w:rsid w:val="0052356F"/>
    <w:rsid w:val="00526003"/>
    <w:rsid w:val="0052776E"/>
    <w:rsid w:val="005351B5"/>
    <w:rsid w:val="00552EF0"/>
    <w:rsid w:val="00555588"/>
    <w:rsid w:val="00557A43"/>
    <w:rsid w:val="00566A42"/>
    <w:rsid w:val="0057717B"/>
    <w:rsid w:val="00591AE8"/>
    <w:rsid w:val="005B1FD3"/>
    <w:rsid w:val="005C0A85"/>
    <w:rsid w:val="005C537E"/>
    <w:rsid w:val="005C78F7"/>
    <w:rsid w:val="005E2159"/>
    <w:rsid w:val="0064485A"/>
    <w:rsid w:val="00645E2F"/>
    <w:rsid w:val="00645E9E"/>
    <w:rsid w:val="00652A80"/>
    <w:rsid w:val="00661E6B"/>
    <w:rsid w:val="006865AC"/>
    <w:rsid w:val="006A4002"/>
    <w:rsid w:val="006A46E1"/>
    <w:rsid w:val="006C0487"/>
    <w:rsid w:val="006C63FE"/>
    <w:rsid w:val="006D4A3A"/>
    <w:rsid w:val="006D7D17"/>
    <w:rsid w:val="006E225C"/>
    <w:rsid w:val="006F3535"/>
    <w:rsid w:val="00702D69"/>
    <w:rsid w:val="007117B6"/>
    <w:rsid w:val="007243BE"/>
    <w:rsid w:val="007268A2"/>
    <w:rsid w:val="00733772"/>
    <w:rsid w:val="00735363"/>
    <w:rsid w:val="00736614"/>
    <w:rsid w:val="00752234"/>
    <w:rsid w:val="007536A9"/>
    <w:rsid w:val="00772A21"/>
    <w:rsid w:val="007939EF"/>
    <w:rsid w:val="007A7C50"/>
    <w:rsid w:val="007C2B1B"/>
    <w:rsid w:val="007F2005"/>
    <w:rsid w:val="007F32C4"/>
    <w:rsid w:val="00806E85"/>
    <w:rsid w:val="00842772"/>
    <w:rsid w:val="00844477"/>
    <w:rsid w:val="00863966"/>
    <w:rsid w:val="008668A9"/>
    <w:rsid w:val="008749A1"/>
    <w:rsid w:val="0088098C"/>
    <w:rsid w:val="008879E6"/>
    <w:rsid w:val="00892C8B"/>
    <w:rsid w:val="008B3A79"/>
    <w:rsid w:val="008C2960"/>
    <w:rsid w:val="008C7C9B"/>
    <w:rsid w:val="008E0B5E"/>
    <w:rsid w:val="008E24B7"/>
    <w:rsid w:val="009166E2"/>
    <w:rsid w:val="00935B72"/>
    <w:rsid w:val="00944C8B"/>
    <w:rsid w:val="00963F12"/>
    <w:rsid w:val="0098434F"/>
    <w:rsid w:val="00987049"/>
    <w:rsid w:val="009B2B80"/>
    <w:rsid w:val="009B4CA7"/>
    <w:rsid w:val="009E1B79"/>
    <w:rsid w:val="009E7E45"/>
    <w:rsid w:val="009F297D"/>
    <w:rsid w:val="009F36E1"/>
    <w:rsid w:val="00A12BE4"/>
    <w:rsid w:val="00A2676C"/>
    <w:rsid w:val="00A32137"/>
    <w:rsid w:val="00A344F2"/>
    <w:rsid w:val="00A36C04"/>
    <w:rsid w:val="00A500FC"/>
    <w:rsid w:val="00A77533"/>
    <w:rsid w:val="00AA0A56"/>
    <w:rsid w:val="00AB1D65"/>
    <w:rsid w:val="00AC1D1F"/>
    <w:rsid w:val="00AD0C02"/>
    <w:rsid w:val="00AD5123"/>
    <w:rsid w:val="00AF0C0B"/>
    <w:rsid w:val="00B065AF"/>
    <w:rsid w:val="00B166C7"/>
    <w:rsid w:val="00B2346B"/>
    <w:rsid w:val="00B23C22"/>
    <w:rsid w:val="00B3079E"/>
    <w:rsid w:val="00B30E4A"/>
    <w:rsid w:val="00B5257D"/>
    <w:rsid w:val="00B9377C"/>
    <w:rsid w:val="00BA2A10"/>
    <w:rsid w:val="00BA3DFB"/>
    <w:rsid w:val="00BA5237"/>
    <w:rsid w:val="00BB185A"/>
    <w:rsid w:val="00BE31DD"/>
    <w:rsid w:val="00BE56FB"/>
    <w:rsid w:val="00BE573A"/>
    <w:rsid w:val="00BE7389"/>
    <w:rsid w:val="00C20AD8"/>
    <w:rsid w:val="00C37BEF"/>
    <w:rsid w:val="00C4199F"/>
    <w:rsid w:val="00C667AC"/>
    <w:rsid w:val="00C77E9A"/>
    <w:rsid w:val="00C82CD2"/>
    <w:rsid w:val="00C86979"/>
    <w:rsid w:val="00CA0D7F"/>
    <w:rsid w:val="00CA1946"/>
    <w:rsid w:val="00CA4B2E"/>
    <w:rsid w:val="00CC0263"/>
    <w:rsid w:val="00CC1BCF"/>
    <w:rsid w:val="00CC268C"/>
    <w:rsid w:val="00CC6BB6"/>
    <w:rsid w:val="00CE6946"/>
    <w:rsid w:val="00CF1D73"/>
    <w:rsid w:val="00D05FCC"/>
    <w:rsid w:val="00D363AD"/>
    <w:rsid w:val="00D36929"/>
    <w:rsid w:val="00D50FB8"/>
    <w:rsid w:val="00D52F29"/>
    <w:rsid w:val="00D666CC"/>
    <w:rsid w:val="00D769C1"/>
    <w:rsid w:val="00DA1AFC"/>
    <w:rsid w:val="00DD3CA1"/>
    <w:rsid w:val="00DE08DF"/>
    <w:rsid w:val="00DE5340"/>
    <w:rsid w:val="00DF0A86"/>
    <w:rsid w:val="00E01F24"/>
    <w:rsid w:val="00E2433C"/>
    <w:rsid w:val="00E27778"/>
    <w:rsid w:val="00E3067B"/>
    <w:rsid w:val="00E33705"/>
    <w:rsid w:val="00E34026"/>
    <w:rsid w:val="00E34D07"/>
    <w:rsid w:val="00E4213C"/>
    <w:rsid w:val="00E4515F"/>
    <w:rsid w:val="00E64737"/>
    <w:rsid w:val="00E64E97"/>
    <w:rsid w:val="00E7206E"/>
    <w:rsid w:val="00E7222A"/>
    <w:rsid w:val="00E80024"/>
    <w:rsid w:val="00E9471F"/>
    <w:rsid w:val="00EA3819"/>
    <w:rsid w:val="00EB18F0"/>
    <w:rsid w:val="00EB561F"/>
    <w:rsid w:val="00EE2F7A"/>
    <w:rsid w:val="00EE761E"/>
    <w:rsid w:val="00F1744B"/>
    <w:rsid w:val="00F20C8C"/>
    <w:rsid w:val="00F34E13"/>
    <w:rsid w:val="00F459EE"/>
    <w:rsid w:val="00F553EA"/>
    <w:rsid w:val="00F71A1F"/>
    <w:rsid w:val="00F76210"/>
    <w:rsid w:val="00F830B9"/>
    <w:rsid w:val="00F841FB"/>
    <w:rsid w:val="00FA01F7"/>
    <w:rsid w:val="00FC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5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D7F"/>
    <w:pPr>
      <w:ind w:left="720"/>
      <w:contextualSpacing/>
    </w:pPr>
  </w:style>
  <w:style w:type="paragraph" w:customStyle="1" w:styleId="Style">
    <w:name w:val="Style"/>
    <w:rsid w:val="007F200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rsid w:val="00232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3231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32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31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5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D7F"/>
    <w:pPr>
      <w:ind w:left="720"/>
      <w:contextualSpacing/>
    </w:pPr>
  </w:style>
  <w:style w:type="paragraph" w:customStyle="1" w:styleId="Style">
    <w:name w:val="Style"/>
    <w:rsid w:val="007F200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rsid w:val="00232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3231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32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3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9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</dc:creator>
  <cp:lastModifiedBy>Maha</cp:lastModifiedBy>
  <cp:revision>11</cp:revision>
  <dcterms:created xsi:type="dcterms:W3CDTF">2020-06-27T15:19:00Z</dcterms:created>
  <dcterms:modified xsi:type="dcterms:W3CDTF">2020-06-29T07:41:00Z</dcterms:modified>
</cp:coreProperties>
</file>