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E0EB" w:themeColor="accent1" w:themeTint="33"/>
  <w:body>
    <w:p w14:paraId="16FB1C30" w14:textId="21C50ADC" w:rsidR="118FD2D3" w:rsidRDefault="00F75504" w:rsidP="118FD2D3">
      <w:r>
        <w:rPr>
          <w:noProof/>
        </w:rPr>
        <w:drawing>
          <wp:inline distT="0" distB="0" distL="0" distR="0" wp14:anchorId="1F3E6826" wp14:editId="4B5A46FB">
            <wp:extent cx="594360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24200"/>
                    </a:xfrm>
                    <a:prstGeom prst="rect">
                      <a:avLst/>
                    </a:prstGeom>
                  </pic:spPr>
                </pic:pic>
              </a:graphicData>
            </a:graphic>
          </wp:inline>
        </w:drawing>
      </w:r>
    </w:p>
    <w:p w14:paraId="26C7416A" w14:textId="77777777" w:rsidR="00F75504" w:rsidRDefault="00F75504" w:rsidP="118FD2D3">
      <w:pPr>
        <w:rPr>
          <w:b/>
          <w:bCs/>
          <w:color w:val="auto"/>
          <w:sz w:val="28"/>
          <w:szCs w:val="28"/>
          <w:rtl/>
        </w:rPr>
      </w:pPr>
    </w:p>
    <w:p w14:paraId="407D8F92" w14:textId="77777777" w:rsidR="00F75504" w:rsidRDefault="00F75504" w:rsidP="118FD2D3">
      <w:pPr>
        <w:rPr>
          <w:b/>
          <w:bCs/>
          <w:color w:val="auto"/>
          <w:sz w:val="28"/>
          <w:szCs w:val="28"/>
          <w:rtl/>
        </w:rPr>
      </w:pPr>
    </w:p>
    <w:p w14:paraId="2482030F" w14:textId="77777777" w:rsidR="00F75504" w:rsidRDefault="00F75504" w:rsidP="118FD2D3">
      <w:pPr>
        <w:rPr>
          <w:b/>
          <w:bCs/>
          <w:color w:val="auto"/>
          <w:sz w:val="28"/>
          <w:szCs w:val="28"/>
          <w:rtl/>
        </w:rPr>
      </w:pPr>
    </w:p>
    <w:p w14:paraId="612E1889" w14:textId="77777777" w:rsidR="003B774D" w:rsidRDefault="003B774D" w:rsidP="003B774D">
      <w:pPr>
        <w:jc w:val="center"/>
        <w:rPr>
          <w:bCs/>
          <w:color w:val="214C5E" w:themeColor="accent1"/>
          <w:sz w:val="56"/>
          <w:szCs w:val="5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DAD7FC" w14:textId="4F4D3D1B" w:rsidR="00F75504" w:rsidRPr="003B774D" w:rsidRDefault="00F75504" w:rsidP="003B774D">
      <w:pPr>
        <w:jc w:val="center"/>
        <w:rPr>
          <w:bCs/>
          <w:color w:val="214C5E"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774D">
        <w:rPr>
          <w:bCs/>
          <w:color w:val="214C5E"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 -midterm exam</w:t>
      </w:r>
    </w:p>
    <w:p w14:paraId="7CE862D3" w14:textId="049CFB65" w:rsidR="00F75504" w:rsidRPr="003B774D" w:rsidRDefault="00F75504" w:rsidP="003B774D">
      <w:pPr>
        <w:jc w:val="center"/>
        <w:rPr>
          <w:bCs/>
          <w:color w:val="214C5E" w:themeColor="accent1"/>
          <w:sz w:val="48"/>
          <w:szCs w:val="48"/>
          <w:rtl/>
          <w:lang w:bidi="ar-J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774D">
        <w:rPr>
          <w:rFonts w:hint="cs"/>
          <w:bCs/>
          <w:color w:val="214C5E" w:themeColor="accent1"/>
          <w:sz w:val="48"/>
          <w:szCs w:val="4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دفعة نبض </w:t>
      </w:r>
      <w:r w:rsidR="003B774D" w:rsidRPr="003B774D">
        <w:rPr>
          <w:rFonts w:hint="cs"/>
          <w:bCs/>
          <w:color w:val="214C5E" w:themeColor="accent1"/>
          <w:sz w:val="48"/>
          <w:szCs w:val="4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w:t>
      </w:r>
    </w:p>
    <w:p w14:paraId="5521DBC6" w14:textId="77777777" w:rsidR="00F75504" w:rsidRDefault="00F75504" w:rsidP="118FD2D3">
      <w:pPr>
        <w:rPr>
          <w:b/>
          <w:bCs/>
          <w:color w:val="auto"/>
          <w:sz w:val="28"/>
          <w:szCs w:val="28"/>
          <w:rtl/>
        </w:rPr>
      </w:pPr>
    </w:p>
    <w:p w14:paraId="04457F40" w14:textId="77777777" w:rsidR="00F75504" w:rsidRDefault="00F75504" w:rsidP="118FD2D3">
      <w:pPr>
        <w:rPr>
          <w:b/>
          <w:bCs/>
          <w:color w:val="auto"/>
          <w:sz w:val="28"/>
          <w:szCs w:val="28"/>
          <w:rtl/>
        </w:rPr>
      </w:pPr>
    </w:p>
    <w:p w14:paraId="2D65D52A" w14:textId="77777777" w:rsidR="00F75504" w:rsidRDefault="00F75504" w:rsidP="118FD2D3">
      <w:pPr>
        <w:rPr>
          <w:b/>
          <w:bCs/>
          <w:color w:val="auto"/>
          <w:sz w:val="28"/>
          <w:szCs w:val="28"/>
          <w:rtl/>
        </w:rPr>
      </w:pPr>
    </w:p>
    <w:p w14:paraId="03BBA129" w14:textId="77777777" w:rsidR="00F75504" w:rsidRDefault="00F75504" w:rsidP="118FD2D3">
      <w:pPr>
        <w:rPr>
          <w:b/>
          <w:bCs/>
          <w:color w:val="auto"/>
          <w:sz w:val="28"/>
          <w:szCs w:val="28"/>
          <w:rtl/>
        </w:rPr>
      </w:pPr>
    </w:p>
    <w:p w14:paraId="4DAE0C27" w14:textId="77777777" w:rsidR="00F75504" w:rsidRDefault="00F75504" w:rsidP="118FD2D3">
      <w:pPr>
        <w:rPr>
          <w:b/>
          <w:bCs/>
          <w:color w:val="auto"/>
          <w:sz w:val="28"/>
          <w:szCs w:val="28"/>
          <w:rtl/>
        </w:rPr>
      </w:pPr>
    </w:p>
    <w:p w14:paraId="2811F10A" w14:textId="77777777" w:rsidR="00F75504" w:rsidRDefault="00F75504" w:rsidP="118FD2D3">
      <w:pPr>
        <w:rPr>
          <w:b/>
          <w:bCs/>
          <w:color w:val="auto"/>
          <w:sz w:val="28"/>
          <w:szCs w:val="28"/>
          <w:rtl/>
        </w:rPr>
      </w:pPr>
    </w:p>
    <w:p w14:paraId="0FEE36EA" w14:textId="77777777" w:rsidR="00F75504" w:rsidRDefault="00F75504" w:rsidP="118FD2D3">
      <w:pPr>
        <w:rPr>
          <w:b/>
          <w:bCs/>
          <w:color w:val="auto"/>
          <w:sz w:val="28"/>
          <w:szCs w:val="28"/>
          <w:rtl/>
        </w:rPr>
      </w:pPr>
    </w:p>
    <w:p w14:paraId="3DE2306D" w14:textId="77777777" w:rsidR="00F75504" w:rsidRDefault="00F75504" w:rsidP="118FD2D3">
      <w:pPr>
        <w:rPr>
          <w:b/>
          <w:bCs/>
          <w:color w:val="auto"/>
          <w:sz w:val="28"/>
          <w:szCs w:val="28"/>
          <w:rtl/>
        </w:rPr>
      </w:pPr>
    </w:p>
    <w:p w14:paraId="2A948192" w14:textId="77777777" w:rsidR="00F75504" w:rsidRDefault="00F75504" w:rsidP="118FD2D3">
      <w:pPr>
        <w:rPr>
          <w:b/>
          <w:bCs/>
          <w:color w:val="auto"/>
          <w:sz w:val="28"/>
          <w:szCs w:val="28"/>
          <w:rtl/>
        </w:rPr>
      </w:pPr>
    </w:p>
    <w:p w14:paraId="6FA02003" w14:textId="77777777" w:rsidR="00F75504" w:rsidRDefault="00F75504" w:rsidP="118FD2D3">
      <w:pPr>
        <w:rPr>
          <w:b/>
          <w:bCs/>
          <w:color w:val="auto"/>
          <w:sz w:val="28"/>
          <w:szCs w:val="28"/>
          <w:rtl/>
        </w:rPr>
      </w:pPr>
    </w:p>
    <w:p w14:paraId="2694A1F7" w14:textId="77777777" w:rsidR="00F75504" w:rsidRDefault="00F75504" w:rsidP="118FD2D3">
      <w:pPr>
        <w:rPr>
          <w:b/>
          <w:bCs/>
          <w:color w:val="auto"/>
          <w:sz w:val="28"/>
          <w:szCs w:val="28"/>
          <w:rtl/>
        </w:rPr>
      </w:pPr>
    </w:p>
    <w:p w14:paraId="05DCF8E4" w14:textId="77777777" w:rsidR="00F75504" w:rsidRDefault="00F75504" w:rsidP="118FD2D3">
      <w:pPr>
        <w:rPr>
          <w:b/>
          <w:bCs/>
          <w:color w:val="auto"/>
          <w:sz w:val="28"/>
          <w:szCs w:val="28"/>
          <w:rtl/>
        </w:rPr>
      </w:pPr>
    </w:p>
    <w:p w14:paraId="343430D2" w14:textId="77777777" w:rsidR="00F75504" w:rsidRDefault="00F75504" w:rsidP="118FD2D3">
      <w:pPr>
        <w:rPr>
          <w:b/>
          <w:bCs/>
          <w:color w:val="auto"/>
          <w:sz w:val="28"/>
          <w:szCs w:val="28"/>
          <w:rtl/>
        </w:rPr>
      </w:pPr>
    </w:p>
    <w:p w14:paraId="627C40C3" w14:textId="77777777" w:rsidR="00F75504" w:rsidRDefault="00F75504" w:rsidP="118FD2D3">
      <w:pPr>
        <w:rPr>
          <w:b/>
          <w:bCs/>
          <w:color w:val="auto"/>
          <w:sz w:val="28"/>
          <w:szCs w:val="28"/>
          <w:rtl/>
        </w:rPr>
      </w:pPr>
    </w:p>
    <w:p w14:paraId="0A2B4962" w14:textId="77777777" w:rsidR="00F75504" w:rsidRDefault="00F75504" w:rsidP="118FD2D3">
      <w:pPr>
        <w:rPr>
          <w:b/>
          <w:bCs/>
          <w:color w:val="auto"/>
          <w:sz w:val="28"/>
          <w:szCs w:val="28"/>
          <w:rtl/>
        </w:rPr>
      </w:pPr>
    </w:p>
    <w:p w14:paraId="6BA4A3CC" w14:textId="77777777" w:rsidR="00F75504" w:rsidRDefault="00F75504" w:rsidP="118FD2D3">
      <w:pPr>
        <w:rPr>
          <w:b/>
          <w:bCs/>
          <w:color w:val="auto"/>
          <w:sz w:val="28"/>
          <w:szCs w:val="28"/>
          <w:rtl/>
        </w:rPr>
      </w:pPr>
    </w:p>
    <w:p w14:paraId="1F451309" w14:textId="77777777" w:rsidR="00F75504" w:rsidRDefault="00F75504" w:rsidP="118FD2D3">
      <w:pPr>
        <w:rPr>
          <w:b/>
          <w:bCs/>
          <w:color w:val="auto"/>
          <w:sz w:val="28"/>
          <w:szCs w:val="28"/>
          <w:rtl/>
        </w:rPr>
      </w:pPr>
    </w:p>
    <w:p w14:paraId="4153F545" w14:textId="77777777" w:rsidR="00F75504" w:rsidRDefault="00F75504" w:rsidP="118FD2D3">
      <w:pPr>
        <w:rPr>
          <w:b/>
          <w:bCs/>
          <w:color w:val="auto"/>
          <w:sz w:val="28"/>
          <w:szCs w:val="28"/>
          <w:rtl/>
        </w:rPr>
      </w:pPr>
    </w:p>
    <w:p w14:paraId="760F7CDF" w14:textId="77777777" w:rsidR="00F75504" w:rsidRDefault="00F75504" w:rsidP="118FD2D3">
      <w:pPr>
        <w:rPr>
          <w:b/>
          <w:bCs/>
          <w:color w:val="auto"/>
          <w:sz w:val="28"/>
          <w:szCs w:val="28"/>
          <w:rtl/>
        </w:rPr>
      </w:pPr>
    </w:p>
    <w:p w14:paraId="032F2EAA" w14:textId="77777777" w:rsidR="00F75504" w:rsidRDefault="00F75504" w:rsidP="118FD2D3">
      <w:pPr>
        <w:rPr>
          <w:b/>
          <w:bCs/>
          <w:color w:val="auto"/>
          <w:sz w:val="28"/>
          <w:szCs w:val="28"/>
          <w:rtl/>
        </w:rPr>
      </w:pPr>
    </w:p>
    <w:p w14:paraId="03923C32" w14:textId="4B3674E4" w:rsidR="6BAF085B" w:rsidRPr="00F75504" w:rsidRDefault="6BAF085B" w:rsidP="118FD2D3">
      <w:pPr>
        <w:rPr>
          <w:b/>
          <w:bCs/>
          <w:color w:val="auto"/>
          <w:sz w:val="28"/>
          <w:szCs w:val="28"/>
        </w:rPr>
      </w:pPr>
      <w:r w:rsidRPr="00F75504">
        <w:rPr>
          <w:b/>
          <w:bCs/>
          <w:color w:val="auto"/>
          <w:sz w:val="28"/>
          <w:szCs w:val="28"/>
        </w:rPr>
        <w:t>1.the application of heat to milk for the purpose of des</w:t>
      </w:r>
      <w:r w:rsidR="72159EBF" w:rsidRPr="00F75504">
        <w:rPr>
          <w:b/>
          <w:bCs/>
          <w:color w:val="auto"/>
          <w:sz w:val="28"/>
          <w:szCs w:val="28"/>
        </w:rPr>
        <w:t>troying pathogenic microorganism with minimum injury to its sub</w:t>
      </w:r>
      <w:r w:rsidR="4B85AD16" w:rsidRPr="00F75504">
        <w:rPr>
          <w:b/>
          <w:bCs/>
          <w:color w:val="auto"/>
          <w:sz w:val="28"/>
          <w:szCs w:val="28"/>
        </w:rPr>
        <w:t xml:space="preserve">stances is </w:t>
      </w:r>
      <w:r w:rsidR="758735CA" w:rsidRPr="00F75504">
        <w:rPr>
          <w:b/>
          <w:bCs/>
          <w:color w:val="auto"/>
          <w:sz w:val="28"/>
          <w:szCs w:val="28"/>
        </w:rPr>
        <w:t>called?</w:t>
      </w:r>
    </w:p>
    <w:p w14:paraId="0B2B2653" w14:textId="13C2AC6C" w:rsidR="758735CA" w:rsidRPr="00F75504" w:rsidRDefault="758735CA" w:rsidP="118FD2D3">
      <w:pPr>
        <w:pStyle w:val="ListParagraph"/>
        <w:numPr>
          <w:ilvl w:val="0"/>
          <w:numId w:val="80"/>
        </w:numPr>
        <w:rPr>
          <w:rFonts w:eastAsiaTheme="minorEastAsia"/>
          <w:color w:val="auto"/>
          <w:sz w:val="28"/>
          <w:szCs w:val="28"/>
        </w:rPr>
      </w:pPr>
      <w:r w:rsidRPr="00F75504">
        <w:rPr>
          <w:color w:val="auto"/>
          <w:sz w:val="28"/>
          <w:szCs w:val="28"/>
        </w:rPr>
        <w:t>Eradication</w:t>
      </w:r>
    </w:p>
    <w:p w14:paraId="4B754FF9" w14:textId="3B75730F" w:rsidR="758735CA" w:rsidRPr="00F75504" w:rsidRDefault="758735CA" w:rsidP="118FD2D3">
      <w:pPr>
        <w:pStyle w:val="ListParagraph"/>
        <w:numPr>
          <w:ilvl w:val="0"/>
          <w:numId w:val="80"/>
        </w:numPr>
        <w:rPr>
          <w:rFonts w:eastAsiaTheme="minorEastAsia"/>
          <w:color w:val="auto"/>
          <w:sz w:val="28"/>
          <w:szCs w:val="28"/>
        </w:rPr>
      </w:pPr>
      <w:r w:rsidRPr="00F75504">
        <w:rPr>
          <w:color w:val="auto"/>
          <w:sz w:val="28"/>
          <w:szCs w:val="28"/>
        </w:rPr>
        <w:t xml:space="preserve">Disinfection </w:t>
      </w:r>
    </w:p>
    <w:p w14:paraId="4067731E" w14:textId="3D42B3F1" w:rsidR="758735CA" w:rsidRPr="00F75504" w:rsidRDefault="758735CA" w:rsidP="118FD2D3">
      <w:pPr>
        <w:pStyle w:val="ListParagraph"/>
        <w:numPr>
          <w:ilvl w:val="0"/>
          <w:numId w:val="80"/>
        </w:numPr>
        <w:rPr>
          <w:rFonts w:eastAsiaTheme="minorEastAsia"/>
          <w:color w:val="auto"/>
          <w:sz w:val="28"/>
          <w:szCs w:val="28"/>
        </w:rPr>
      </w:pPr>
      <w:r w:rsidRPr="00F75504">
        <w:rPr>
          <w:color w:val="auto"/>
          <w:sz w:val="28"/>
          <w:szCs w:val="28"/>
        </w:rPr>
        <w:t xml:space="preserve">Elimination </w:t>
      </w:r>
    </w:p>
    <w:p w14:paraId="385ACEB6" w14:textId="3AB29234" w:rsidR="758735CA" w:rsidRPr="00F75504" w:rsidRDefault="758735CA" w:rsidP="118FD2D3">
      <w:pPr>
        <w:pStyle w:val="ListParagraph"/>
        <w:numPr>
          <w:ilvl w:val="0"/>
          <w:numId w:val="80"/>
        </w:numPr>
        <w:rPr>
          <w:rFonts w:eastAsiaTheme="minorEastAsia"/>
          <w:color w:val="auto"/>
          <w:sz w:val="28"/>
          <w:szCs w:val="28"/>
        </w:rPr>
      </w:pPr>
      <w:r w:rsidRPr="00F75504">
        <w:rPr>
          <w:color w:val="auto"/>
          <w:sz w:val="28"/>
          <w:szCs w:val="28"/>
        </w:rPr>
        <w:t xml:space="preserve">Sterilization </w:t>
      </w:r>
    </w:p>
    <w:p w14:paraId="38992BF1" w14:textId="02EE378C" w:rsidR="758735CA" w:rsidRPr="00F75504" w:rsidRDefault="758735CA" w:rsidP="118FD2D3">
      <w:pPr>
        <w:pStyle w:val="ListParagraph"/>
        <w:numPr>
          <w:ilvl w:val="0"/>
          <w:numId w:val="80"/>
        </w:numPr>
        <w:rPr>
          <w:rFonts w:eastAsiaTheme="minorEastAsia"/>
          <w:color w:val="auto"/>
          <w:sz w:val="28"/>
          <w:szCs w:val="28"/>
        </w:rPr>
      </w:pPr>
      <w:r w:rsidRPr="00F75504">
        <w:rPr>
          <w:color w:val="auto"/>
          <w:sz w:val="28"/>
          <w:szCs w:val="28"/>
        </w:rPr>
        <w:t>Pasteurization</w:t>
      </w:r>
    </w:p>
    <w:p w14:paraId="29F186D6" w14:textId="61B66E41" w:rsidR="118FD2D3" w:rsidRPr="00F75504" w:rsidRDefault="118FD2D3" w:rsidP="118FD2D3">
      <w:pPr>
        <w:rPr>
          <w:color w:val="auto"/>
          <w:sz w:val="28"/>
          <w:szCs w:val="28"/>
        </w:rPr>
      </w:pPr>
    </w:p>
    <w:p w14:paraId="2C270637" w14:textId="7E8FFB1E" w:rsidR="04C119B8" w:rsidRPr="00F75504" w:rsidRDefault="04C119B8" w:rsidP="118FD2D3">
      <w:pPr>
        <w:rPr>
          <w:b/>
          <w:bCs/>
          <w:color w:val="auto"/>
          <w:sz w:val="28"/>
          <w:szCs w:val="28"/>
        </w:rPr>
      </w:pPr>
      <w:r w:rsidRPr="00F75504">
        <w:rPr>
          <w:b/>
          <w:bCs/>
          <w:color w:val="auto"/>
          <w:sz w:val="28"/>
          <w:szCs w:val="28"/>
        </w:rPr>
        <w:t xml:space="preserve">2. 32 years old man presented with lower abdominal pain. On physical examination there is </w:t>
      </w:r>
      <w:proofErr w:type="spellStart"/>
      <w:r w:rsidRPr="00F75504">
        <w:rPr>
          <w:b/>
          <w:bCs/>
          <w:color w:val="auto"/>
          <w:sz w:val="28"/>
          <w:szCs w:val="28"/>
        </w:rPr>
        <w:t>tendemess</w:t>
      </w:r>
      <w:proofErr w:type="spellEnd"/>
      <w:r w:rsidRPr="00F75504">
        <w:rPr>
          <w:b/>
          <w:bCs/>
          <w:color w:val="auto"/>
          <w:sz w:val="28"/>
          <w:szCs w:val="28"/>
        </w:rPr>
        <w:t xml:space="preserve"> to palpation in the right lower quadrant. Laparoscopic appendectomy is performed. On microscopic examination of the resected appendix, all the inflammation is limited to the serosa. What should the pathologist most strongly suspect in this case?</w:t>
      </w:r>
    </w:p>
    <w:p w14:paraId="6CA0A244" w14:textId="4F4F39EF" w:rsidR="7CDD429C" w:rsidRPr="00F75504" w:rsidRDefault="7CDD429C" w:rsidP="118FD2D3">
      <w:pPr>
        <w:pStyle w:val="ListParagraph"/>
        <w:numPr>
          <w:ilvl w:val="0"/>
          <w:numId w:val="79"/>
        </w:numPr>
        <w:rPr>
          <w:rFonts w:eastAsiaTheme="minorEastAsia"/>
          <w:color w:val="auto"/>
          <w:sz w:val="28"/>
          <w:szCs w:val="28"/>
        </w:rPr>
      </w:pPr>
      <w:r w:rsidRPr="00F75504">
        <w:rPr>
          <w:color w:val="auto"/>
          <w:sz w:val="28"/>
          <w:szCs w:val="28"/>
        </w:rPr>
        <w:t xml:space="preserve">Mid early acute appendicitis </w:t>
      </w:r>
    </w:p>
    <w:p w14:paraId="25781D0B" w14:textId="036F2A3A" w:rsidR="7CDD429C" w:rsidRPr="00F75504" w:rsidRDefault="7CDD429C" w:rsidP="118FD2D3">
      <w:pPr>
        <w:pStyle w:val="ListParagraph"/>
        <w:numPr>
          <w:ilvl w:val="0"/>
          <w:numId w:val="79"/>
        </w:numPr>
        <w:rPr>
          <w:rFonts w:eastAsiaTheme="minorEastAsia"/>
          <w:color w:val="auto"/>
          <w:sz w:val="28"/>
          <w:szCs w:val="28"/>
        </w:rPr>
      </w:pPr>
      <w:r w:rsidRPr="00F75504">
        <w:rPr>
          <w:color w:val="auto"/>
          <w:sz w:val="28"/>
          <w:szCs w:val="28"/>
        </w:rPr>
        <w:t xml:space="preserve">Chronic appendicitis </w:t>
      </w:r>
    </w:p>
    <w:p w14:paraId="78C4F0E2" w14:textId="640BAF19" w:rsidR="7CDD429C" w:rsidRPr="00F75504" w:rsidRDefault="7CDD429C" w:rsidP="118FD2D3">
      <w:pPr>
        <w:pStyle w:val="ListParagraph"/>
        <w:numPr>
          <w:ilvl w:val="0"/>
          <w:numId w:val="79"/>
        </w:numPr>
        <w:rPr>
          <w:rFonts w:eastAsiaTheme="minorEastAsia"/>
          <w:color w:val="auto"/>
          <w:sz w:val="28"/>
          <w:szCs w:val="28"/>
        </w:rPr>
      </w:pPr>
      <w:r w:rsidRPr="00F75504">
        <w:rPr>
          <w:color w:val="auto"/>
          <w:sz w:val="28"/>
          <w:szCs w:val="28"/>
        </w:rPr>
        <w:lastRenderedPageBreak/>
        <w:t xml:space="preserve">Peritonitis </w:t>
      </w:r>
    </w:p>
    <w:p w14:paraId="416660F8" w14:textId="40FDA310" w:rsidR="7CDD429C" w:rsidRPr="00F75504" w:rsidRDefault="7CDD429C" w:rsidP="118FD2D3">
      <w:pPr>
        <w:pStyle w:val="ListParagraph"/>
        <w:numPr>
          <w:ilvl w:val="0"/>
          <w:numId w:val="79"/>
        </w:numPr>
        <w:rPr>
          <w:rFonts w:eastAsiaTheme="minorEastAsia"/>
          <w:color w:val="auto"/>
          <w:sz w:val="28"/>
          <w:szCs w:val="28"/>
        </w:rPr>
      </w:pPr>
      <w:r w:rsidRPr="00F75504">
        <w:rPr>
          <w:color w:val="auto"/>
          <w:sz w:val="28"/>
          <w:szCs w:val="28"/>
        </w:rPr>
        <w:t xml:space="preserve">inflamed diverticulosis </w:t>
      </w:r>
    </w:p>
    <w:p w14:paraId="43D16CCC" w14:textId="7CF118AB" w:rsidR="7CDD429C" w:rsidRPr="00F75504" w:rsidRDefault="7CDD429C" w:rsidP="118FD2D3">
      <w:pPr>
        <w:pStyle w:val="ListParagraph"/>
        <w:numPr>
          <w:ilvl w:val="0"/>
          <w:numId w:val="79"/>
        </w:numPr>
        <w:rPr>
          <w:rFonts w:eastAsiaTheme="minorEastAsia"/>
          <w:color w:val="auto"/>
          <w:sz w:val="28"/>
          <w:szCs w:val="28"/>
        </w:rPr>
      </w:pPr>
      <w:r w:rsidRPr="00F75504">
        <w:rPr>
          <w:color w:val="auto"/>
          <w:sz w:val="28"/>
          <w:szCs w:val="28"/>
        </w:rPr>
        <w:t>Normal appendix</w:t>
      </w:r>
    </w:p>
    <w:p w14:paraId="49BC1F2B" w14:textId="26789741" w:rsidR="118FD2D3" w:rsidRPr="00F75504" w:rsidRDefault="118FD2D3" w:rsidP="118FD2D3">
      <w:pPr>
        <w:rPr>
          <w:color w:val="auto"/>
          <w:sz w:val="28"/>
          <w:szCs w:val="28"/>
        </w:rPr>
      </w:pPr>
    </w:p>
    <w:p w14:paraId="5C634194" w14:textId="57A16665" w:rsidR="7CDD429C" w:rsidRPr="00F75504" w:rsidRDefault="7CDD429C" w:rsidP="118FD2D3">
      <w:pPr>
        <w:rPr>
          <w:color w:val="auto"/>
          <w:sz w:val="28"/>
          <w:szCs w:val="28"/>
        </w:rPr>
      </w:pPr>
      <w:r w:rsidRPr="00F75504">
        <w:rPr>
          <w:b/>
          <w:bCs/>
          <w:color w:val="auto"/>
          <w:sz w:val="28"/>
          <w:szCs w:val="28"/>
        </w:rPr>
        <w:t>3.</w:t>
      </w:r>
      <w:r w:rsidR="4CAC52D0" w:rsidRPr="00F75504">
        <w:rPr>
          <w:b/>
          <w:bCs/>
          <w:color w:val="auto"/>
          <w:sz w:val="28"/>
          <w:szCs w:val="28"/>
        </w:rPr>
        <w:t xml:space="preserve"> Concerning the blood supply to the gastrointestinal tract, choose a branch of the superior mesenteric artery?</w:t>
      </w:r>
    </w:p>
    <w:p w14:paraId="25802958" w14:textId="7C3194F5" w:rsidR="4CAC52D0" w:rsidRPr="00F75504" w:rsidRDefault="4CAC52D0" w:rsidP="118FD2D3">
      <w:pPr>
        <w:pStyle w:val="ListParagraph"/>
        <w:numPr>
          <w:ilvl w:val="0"/>
          <w:numId w:val="78"/>
        </w:numPr>
        <w:rPr>
          <w:rFonts w:eastAsiaTheme="minorEastAsia"/>
          <w:color w:val="auto"/>
          <w:sz w:val="28"/>
          <w:szCs w:val="28"/>
        </w:rPr>
      </w:pPr>
      <w:r w:rsidRPr="00F75504">
        <w:rPr>
          <w:color w:val="auto"/>
          <w:sz w:val="28"/>
          <w:szCs w:val="28"/>
        </w:rPr>
        <w:t>Right colic artery</w:t>
      </w:r>
    </w:p>
    <w:p w14:paraId="58F0B88B" w14:textId="2A43BF69" w:rsidR="4CAC52D0" w:rsidRPr="00F75504" w:rsidRDefault="4CAC52D0" w:rsidP="118FD2D3">
      <w:pPr>
        <w:pStyle w:val="ListParagraph"/>
        <w:numPr>
          <w:ilvl w:val="0"/>
          <w:numId w:val="78"/>
        </w:numPr>
        <w:rPr>
          <w:rFonts w:eastAsiaTheme="minorEastAsia"/>
          <w:color w:val="auto"/>
          <w:sz w:val="28"/>
          <w:szCs w:val="28"/>
        </w:rPr>
      </w:pPr>
      <w:r w:rsidRPr="00F75504">
        <w:rPr>
          <w:color w:val="auto"/>
          <w:sz w:val="28"/>
          <w:szCs w:val="28"/>
        </w:rPr>
        <w:t xml:space="preserve">Gastroduodenal artery </w:t>
      </w:r>
    </w:p>
    <w:p w14:paraId="4815FFDF" w14:textId="7FF8336A" w:rsidR="4CAC52D0" w:rsidRPr="00F75504" w:rsidRDefault="4CAC52D0" w:rsidP="118FD2D3">
      <w:pPr>
        <w:pStyle w:val="ListParagraph"/>
        <w:numPr>
          <w:ilvl w:val="0"/>
          <w:numId w:val="78"/>
        </w:numPr>
        <w:rPr>
          <w:rFonts w:eastAsiaTheme="minorEastAsia"/>
          <w:color w:val="auto"/>
          <w:sz w:val="28"/>
          <w:szCs w:val="28"/>
        </w:rPr>
      </w:pPr>
      <w:r w:rsidRPr="00F75504">
        <w:rPr>
          <w:color w:val="auto"/>
          <w:sz w:val="28"/>
          <w:szCs w:val="28"/>
        </w:rPr>
        <w:t xml:space="preserve">Left gastroepiploic artery </w:t>
      </w:r>
    </w:p>
    <w:p w14:paraId="75FCBFF4" w14:textId="744B5B69" w:rsidR="4CAC52D0" w:rsidRPr="00F75504" w:rsidRDefault="4CAC52D0" w:rsidP="118FD2D3">
      <w:pPr>
        <w:pStyle w:val="ListParagraph"/>
        <w:numPr>
          <w:ilvl w:val="0"/>
          <w:numId w:val="78"/>
        </w:numPr>
        <w:rPr>
          <w:rFonts w:eastAsiaTheme="minorEastAsia"/>
          <w:color w:val="auto"/>
          <w:sz w:val="28"/>
          <w:szCs w:val="28"/>
        </w:rPr>
      </w:pPr>
      <w:r w:rsidRPr="00F75504">
        <w:rPr>
          <w:color w:val="auto"/>
          <w:sz w:val="28"/>
          <w:szCs w:val="28"/>
        </w:rPr>
        <w:t xml:space="preserve">Left colic artery </w:t>
      </w:r>
    </w:p>
    <w:p w14:paraId="4E99AAD3" w14:textId="2D344DE8" w:rsidR="4CAC52D0" w:rsidRPr="00F75504" w:rsidRDefault="4CAC52D0" w:rsidP="118FD2D3">
      <w:pPr>
        <w:pStyle w:val="ListParagraph"/>
        <w:numPr>
          <w:ilvl w:val="0"/>
          <w:numId w:val="78"/>
        </w:numPr>
        <w:rPr>
          <w:rFonts w:eastAsiaTheme="minorEastAsia"/>
          <w:color w:val="auto"/>
          <w:sz w:val="28"/>
          <w:szCs w:val="28"/>
        </w:rPr>
      </w:pPr>
      <w:r w:rsidRPr="00F75504">
        <w:rPr>
          <w:color w:val="auto"/>
          <w:sz w:val="28"/>
          <w:szCs w:val="28"/>
        </w:rPr>
        <w:t>Right gastroepiploic artery</w:t>
      </w:r>
    </w:p>
    <w:p w14:paraId="78545D13" w14:textId="26D0B069" w:rsidR="118FD2D3" w:rsidRPr="00F75504" w:rsidRDefault="118FD2D3" w:rsidP="118FD2D3">
      <w:pPr>
        <w:rPr>
          <w:color w:val="auto"/>
          <w:sz w:val="28"/>
          <w:szCs w:val="28"/>
        </w:rPr>
      </w:pPr>
    </w:p>
    <w:p w14:paraId="7EBB678B" w14:textId="39415FC8" w:rsidR="4CAC52D0" w:rsidRPr="00F75504" w:rsidRDefault="4CAC52D0" w:rsidP="118FD2D3">
      <w:pPr>
        <w:rPr>
          <w:b/>
          <w:bCs/>
          <w:color w:val="auto"/>
          <w:sz w:val="28"/>
          <w:szCs w:val="28"/>
        </w:rPr>
      </w:pPr>
      <w:r w:rsidRPr="00F75504">
        <w:rPr>
          <w:b/>
          <w:bCs/>
          <w:color w:val="auto"/>
          <w:sz w:val="28"/>
          <w:szCs w:val="28"/>
        </w:rPr>
        <w:t>4.</w:t>
      </w:r>
      <w:r w:rsidR="0086F0BF" w:rsidRPr="00F75504">
        <w:rPr>
          <w:b/>
          <w:bCs/>
          <w:color w:val="auto"/>
          <w:sz w:val="28"/>
          <w:szCs w:val="28"/>
        </w:rPr>
        <w:t xml:space="preserve"> All following are true about drugs for peptic ulcers EXCEPT?</w:t>
      </w:r>
    </w:p>
    <w:p w14:paraId="5A7F793C" w14:textId="184C32B5" w:rsidR="0086F0BF" w:rsidRPr="00F75504" w:rsidRDefault="0086F0BF" w:rsidP="118FD2D3">
      <w:pPr>
        <w:pStyle w:val="ListParagraph"/>
        <w:numPr>
          <w:ilvl w:val="0"/>
          <w:numId w:val="77"/>
        </w:numPr>
        <w:rPr>
          <w:rFonts w:eastAsiaTheme="minorEastAsia"/>
          <w:color w:val="auto"/>
          <w:sz w:val="28"/>
          <w:szCs w:val="28"/>
        </w:rPr>
      </w:pPr>
      <w:r w:rsidRPr="00F75504">
        <w:rPr>
          <w:color w:val="auto"/>
          <w:sz w:val="28"/>
          <w:szCs w:val="28"/>
        </w:rPr>
        <w:t xml:space="preserve">Triple therapy PPI, clarithromycin, plus ether </w:t>
      </w:r>
      <w:r w:rsidR="010B22E1" w:rsidRPr="00F75504">
        <w:rPr>
          <w:color w:val="auto"/>
          <w:sz w:val="28"/>
          <w:szCs w:val="28"/>
        </w:rPr>
        <w:t>amoxicillin</w:t>
      </w:r>
      <w:r w:rsidRPr="00F75504">
        <w:rPr>
          <w:color w:val="auto"/>
          <w:sz w:val="28"/>
          <w:szCs w:val="28"/>
        </w:rPr>
        <w:t xml:space="preserve"> or corticosteroids </w:t>
      </w:r>
    </w:p>
    <w:p w14:paraId="6326B29A" w14:textId="4AE2B202" w:rsidR="0086F0BF" w:rsidRPr="00F75504" w:rsidRDefault="0086F0BF" w:rsidP="118FD2D3">
      <w:pPr>
        <w:pStyle w:val="ListParagraph"/>
        <w:numPr>
          <w:ilvl w:val="0"/>
          <w:numId w:val="77"/>
        </w:numPr>
        <w:rPr>
          <w:rFonts w:eastAsiaTheme="minorEastAsia"/>
          <w:color w:val="auto"/>
          <w:sz w:val="28"/>
          <w:szCs w:val="28"/>
        </w:rPr>
      </w:pPr>
      <w:r w:rsidRPr="00F75504">
        <w:rPr>
          <w:color w:val="auto"/>
          <w:sz w:val="28"/>
          <w:szCs w:val="28"/>
        </w:rPr>
        <w:t xml:space="preserve">Histamine-2 antagonists can be given IV. </w:t>
      </w:r>
    </w:p>
    <w:p w14:paraId="34C8771A" w14:textId="4F9A5F0F" w:rsidR="0086F0BF" w:rsidRPr="00F75504" w:rsidRDefault="0086F0BF" w:rsidP="118FD2D3">
      <w:pPr>
        <w:pStyle w:val="ListParagraph"/>
        <w:numPr>
          <w:ilvl w:val="0"/>
          <w:numId w:val="77"/>
        </w:numPr>
        <w:rPr>
          <w:rFonts w:eastAsiaTheme="minorEastAsia"/>
          <w:color w:val="auto"/>
          <w:sz w:val="28"/>
          <w:szCs w:val="28"/>
        </w:rPr>
      </w:pPr>
      <w:r w:rsidRPr="00F75504">
        <w:rPr>
          <w:color w:val="auto"/>
          <w:sz w:val="28"/>
          <w:szCs w:val="28"/>
        </w:rPr>
        <w:t>PPIS are supe</w:t>
      </w:r>
      <w:r w:rsidR="45926C54" w:rsidRPr="00F75504">
        <w:rPr>
          <w:color w:val="auto"/>
          <w:sz w:val="28"/>
          <w:szCs w:val="28"/>
        </w:rPr>
        <w:t xml:space="preserve">rior </w:t>
      </w:r>
      <w:r w:rsidRPr="00F75504">
        <w:rPr>
          <w:color w:val="auto"/>
          <w:sz w:val="28"/>
          <w:szCs w:val="28"/>
        </w:rPr>
        <w:t xml:space="preserve">than H2 antagonists in suppression of acid production </w:t>
      </w:r>
    </w:p>
    <w:p w14:paraId="7332C3CB" w14:textId="62954A5A" w:rsidR="0086F0BF" w:rsidRPr="00F75504" w:rsidRDefault="0086F0BF" w:rsidP="118FD2D3">
      <w:pPr>
        <w:pStyle w:val="ListParagraph"/>
        <w:numPr>
          <w:ilvl w:val="0"/>
          <w:numId w:val="77"/>
        </w:numPr>
        <w:rPr>
          <w:rFonts w:eastAsiaTheme="minorEastAsia"/>
          <w:color w:val="auto"/>
          <w:sz w:val="28"/>
          <w:szCs w:val="28"/>
        </w:rPr>
      </w:pPr>
      <w:r w:rsidRPr="00F75504">
        <w:rPr>
          <w:color w:val="auto"/>
          <w:sz w:val="28"/>
          <w:szCs w:val="28"/>
        </w:rPr>
        <w:t xml:space="preserve">Misoprostol is used in prevention of NSAID-induced ulcers </w:t>
      </w:r>
    </w:p>
    <w:p w14:paraId="6B12A494" w14:textId="30DC7A48" w:rsidR="0086F0BF" w:rsidRPr="00F75504" w:rsidRDefault="0086F0BF" w:rsidP="118FD2D3">
      <w:pPr>
        <w:pStyle w:val="ListParagraph"/>
        <w:numPr>
          <w:ilvl w:val="0"/>
          <w:numId w:val="77"/>
        </w:numPr>
        <w:rPr>
          <w:rFonts w:eastAsiaTheme="minorEastAsia"/>
          <w:color w:val="auto"/>
          <w:sz w:val="28"/>
          <w:szCs w:val="28"/>
        </w:rPr>
      </w:pPr>
      <w:r w:rsidRPr="00F75504">
        <w:rPr>
          <w:color w:val="auto"/>
          <w:sz w:val="28"/>
          <w:szCs w:val="28"/>
        </w:rPr>
        <w:t>Antacids react with gast</w:t>
      </w:r>
      <w:r w:rsidR="0AF3F591" w:rsidRPr="00F75504">
        <w:rPr>
          <w:color w:val="auto"/>
          <w:sz w:val="28"/>
          <w:szCs w:val="28"/>
        </w:rPr>
        <w:t>ric</w:t>
      </w:r>
      <w:r w:rsidRPr="00F75504">
        <w:rPr>
          <w:color w:val="auto"/>
          <w:sz w:val="28"/>
          <w:szCs w:val="28"/>
        </w:rPr>
        <w:t xml:space="preserve"> acid to form water and salt</w:t>
      </w:r>
    </w:p>
    <w:p w14:paraId="3A5B8722" w14:textId="6849E3FF" w:rsidR="118FD2D3" w:rsidRPr="00F75504" w:rsidRDefault="118FD2D3" w:rsidP="118FD2D3">
      <w:pPr>
        <w:rPr>
          <w:color w:val="auto"/>
          <w:sz w:val="28"/>
          <w:szCs w:val="28"/>
        </w:rPr>
      </w:pPr>
    </w:p>
    <w:p w14:paraId="4867D309" w14:textId="4FEB830C" w:rsidR="5D232DBA" w:rsidRPr="00F75504" w:rsidRDefault="5D232DBA" w:rsidP="118FD2D3">
      <w:pPr>
        <w:rPr>
          <w:color w:val="auto"/>
          <w:sz w:val="28"/>
          <w:szCs w:val="28"/>
        </w:rPr>
      </w:pPr>
      <w:r w:rsidRPr="00F75504">
        <w:rPr>
          <w:b/>
          <w:bCs/>
          <w:color w:val="auto"/>
          <w:sz w:val="28"/>
          <w:szCs w:val="28"/>
        </w:rPr>
        <w:t xml:space="preserve">5. </w:t>
      </w:r>
      <w:r w:rsidR="2D8CE8F5" w:rsidRPr="00F75504">
        <w:rPr>
          <w:b/>
          <w:bCs/>
          <w:color w:val="auto"/>
          <w:sz w:val="28"/>
          <w:szCs w:val="28"/>
        </w:rPr>
        <w:t>Reye syndrome, choose the incorrect statement?</w:t>
      </w:r>
    </w:p>
    <w:p w14:paraId="323C2E50" w14:textId="3949BD72" w:rsidR="2D8CE8F5" w:rsidRPr="00F75504" w:rsidRDefault="2D8CE8F5" w:rsidP="118FD2D3">
      <w:pPr>
        <w:pStyle w:val="ListParagraph"/>
        <w:numPr>
          <w:ilvl w:val="0"/>
          <w:numId w:val="76"/>
        </w:numPr>
        <w:rPr>
          <w:rFonts w:eastAsiaTheme="minorEastAsia"/>
          <w:color w:val="auto"/>
          <w:sz w:val="28"/>
          <w:szCs w:val="28"/>
        </w:rPr>
      </w:pPr>
      <w:r w:rsidRPr="00F75504">
        <w:rPr>
          <w:color w:val="auto"/>
          <w:sz w:val="28"/>
          <w:szCs w:val="28"/>
        </w:rPr>
        <w:t xml:space="preserve">Is extremely rare genetic disease that can affect the brain and </w:t>
      </w:r>
      <w:proofErr w:type="spellStart"/>
      <w:r w:rsidRPr="00F75504">
        <w:rPr>
          <w:color w:val="auto"/>
          <w:sz w:val="28"/>
          <w:szCs w:val="28"/>
        </w:rPr>
        <w:t>Iiver</w:t>
      </w:r>
      <w:proofErr w:type="spellEnd"/>
    </w:p>
    <w:p w14:paraId="5526A5A7" w14:textId="3B3958CF" w:rsidR="2D8CE8F5" w:rsidRPr="00F75504" w:rsidRDefault="2D8CE8F5" w:rsidP="118FD2D3">
      <w:pPr>
        <w:pStyle w:val="ListParagraph"/>
        <w:numPr>
          <w:ilvl w:val="0"/>
          <w:numId w:val="76"/>
        </w:numPr>
        <w:rPr>
          <w:rFonts w:eastAsiaTheme="minorEastAsia"/>
          <w:color w:val="auto"/>
          <w:sz w:val="28"/>
          <w:szCs w:val="28"/>
        </w:rPr>
      </w:pPr>
      <w:r w:rsidRPr="00F75504">
        <w:rPr>
          <w:color w:val="auto"/>
          <w:sz w:val="28"/>
          <w:szCs w:val="28"/>
        </w:rPr>
        <w:t xml:space="preserve">Occurs most commonly in kids between 4 and 14 years old </w:t>
      </w:r>
    </w:p>
    <w:p w14:paraId="00EFB1C8" w14:textId="58B545D4" w:rsidR="2D8CE8F5" w:rsidRPr="00F75504" w:rsidRDefault="2D8CE8F5" w:rsidP="118FD2D3">
      <w:pPr>
        <w:pStyle w:val="ListParagraph"/>
        <w:numPr>
          <w:ilvl w:val="0"/>
          <w:numId w:val="76"/>
        </w:numPr>
        <w:rPr>
          <w:rFonts w:eastAsiaTheme="minorEastAsia"/>
          <w:color w:val="auto"/>
          <w:sz w:val="28"/>
          <w:szCs w:val="28"/>
        </w:rPr>
      </w:pPr>
      <w:r w:rsidRPr="00F75504">
        <w:rPr>
          <w:color w:val="auto"/>
          <w:sz w:val="28"/>
          <w:szCs w:val="28"/>
        </w:rPr>
        <w:t xml:space="preserve">There is no cure for Reye syndrome </w:t>
      </w:r>
    </w:p>
    <w:p w14:paraId="5A0C4563" w14:textId="64FB635E" w:rsidR="2D8CE8F5" w:rsidRPr="00F75504" w:rsidRDefault="2D8CE8F5" w:rsidP="118FD2D3">
      <w:pPr>
        <w:pStyle w:val="ListParagraph"/>
        <w:numPr>
          <w:ilvl w:val="0"/>
          <w:numId w:val="76"/>
        </w:numPr>
        <w:rPr>
          <w:rFonts w:eastAsiaTheme="minorEastAsia"/>
          <w:color w:val="auto"/>
          <w:sz w:val="28"/>
          <w:szCs w:val="28"/>
        </w:rPr>
      </w:pPr>
      <w:r w:rsidRPr="00F75504">
        <w:rPr>
          <w:color w:val="auto"/>
          <w:sz w:val="28"/>
          <w:szCs w:val="28"/>
        </w:rPr>
        <w:t xml:space="preserve">involve mitochondrial dysfunction that inhibits oxidative phosphorylation </w:t>
      </w:r>
    </w:p>
    <w:p w14:paraId="66762902" w14:textId="2BB78092" w:rsidR="2D8CE8F5" w:rsidRPr="00F75504" w:rsidRDefault="2D8CE8F5" w:rsidP="118FD2D3">
      <w:pPr>
        <w:pStyle w:val="ListParagraph"/>
        <w:numPr>
          <w:ilvl w:val="0"/>
          <w:numId w:val="76"/>
        </w:numPr>
        <w:rPr>
          <w:rFonts w:eastAsiaTheme="minorEastAsia"/>
          <w:color w:val="auto"/>
          <w:sz w:val="28"/>
          <w:szCs w:val="28"/>
        </w:rPr>
      </w:pPr>
      <w:r w:rsidRPr="00F75504">
        <w:rPr>
          <w:color w:val="auto"/>
          <w:sz w:val="28"/>
          <w:szCs w:val="28"/>
        </w:rPr>
        <w:t xml:space="preserve">Symptoms include persistent vomiting. lethargy or </w:t>
      </w:r>
      <w:r w:rsidR="2401544A" w:rsidRPr="00F75504">
        <w:rPr>
          <w:color w:val="auto"/>
          <w:sz w:val="28"/>
          <w:szCs w:val="28"/>
        </w:rPr>
        <w:t>sleepiness</w:t>
      </w:r>
      <w:r w:rsidRPr="00F75504">
        <w:rPr>
          <w:color w:val="auto"/>
          <w:sz w:val="28"/>
          <w:szCs w:val="28"/>
        </w:rPr>
        <w:t xml:space="preserve"> in </w:t>
      </w:r>
      <w:r w:rsidR="36BF8D56" w:rsidRPr="00F75504">
        <w:rPr>
          <w:color w:val="auto"/>
          <w:sz w:val="28"/>
          <w:szCs w:val="28"/>
        </w:rPr>
        <w:t>infants</w:t>
      </w:r>
      <w:r w:rsidRPr="00F75504">
        <w:rPr>
          <w:color w:val="auto"/>
          <w:sz w:val="28"/>
          <w:szCs w:val="28"/>
        </w:rPr>
        <w:t>, dia</w:t>
      </w:r>
      <w:r w:rsidR="792D789B" w:rsidRPr="00F75504">
        <w:rPr>
          <w:color w:val="auto"/>
          <w:sz w:val="28"/>
          <w:szCs w:val="28"/>
        </w:rPr>
        <w:t>rrhea</w:t>
      </w:r>
      <w:r w:rsidRPr="00F75504">
        <w:rPr>
          <w:color w:val="auto"/>
          <w:sz w:val="28"/>
          <w:szCs w:val="28"/>
        </w:rPr>
        <w:t xml:space="preserve"> and rapid breathing but no fever</w:t>
      </w:r>
    </w:p>
    <w:p w14:paraId="604FC612" w14:textId="20FB5C67" w:rsidR="118FD2D3" w:rsidRPr="00F75504" w:rsidRDefault="118FD2D3" w:rsidP="118FD2D3">
      <w:pPr>
        <w:rPr>
          <w:color w:val="auto"/>
          <w:sz w:val="28"/>
          <w:szCs w:val="28"/>
        </w:rPr>
      </w:pPr>
    </w:p>
    <w:p w14:paraId="5E64EC07" w14:textId="46D3F4BC" w:rsidR="6F62B838" w:rsidRPr="00F75504" w:rsidRDefault="6F62B838" w:rsidP="118FD2D3">
      <w:pPr>
        <w:rPr>
          <w:b/>
          <w:bCs/>
          <w:color w:val="auto"/>
          <w:sz w:val="28"/>
          <w:szCs w:val="28"/>
        </w:rPr>
      </w:pPr>
      <w:r w:rsidRPr="00F75504">
        <w:rPr>
          <w:b/>
          <w:bCs/>
          <w:color w:val="auto"/>
          <w:sz w:val="28"/>
          <w:szCs w:val="28"/>
        </w:rPr>
        <w:t xml:space="preserve">6. A 30-year-old man has complained of bloody and mucoid diarrhea for 3 months. On physical examination he has no abdominal masses </w:t>
      </w:r>
      <w:r w:rsidRPr="00F75504">
        <w:rPr>
          <w:b/>
          <w:bCs/>
          <w:color w:val="auto"/>
          <w:sz w:val="28"/>
          <w:szCs w:val="28"/>
        </w:rPr>
        <w:lastRenderedPageBreak/>
        <w:t xml:space="preserve">and mild diffuse lower abdominal tenderness. Colonoscopy reveals an erythematous mucosa extending from the rectum to the splenic </w:t>
      </w:r>
      <w:r w:rsidR="133C7445" w:rsidRPr="00F75504">
        <w:rPr>
          <w:b/>
          <w:bCs/>
          <w:color w:val="auto"/>
          <w:sz w:val="28"/>
          <w:szCs w:val="28"/>
        </w:rPr>
        <w:t>flexure</w:t>
      </w:r>
      <w:r w:rsidRPr="00F75504">
        <w:rPr>
          <w:b/>
          <w:bCs/>
          <w:color w:val="auto"/>
          <w:sz w:val="28"/>
          <w:szCs w:val="28"/>
        </w:rPr>
        <w:t xml:space="preserve"> Colonic biopsies reveal mucosal </w:t>
      </w:r>
      <w:r w:rsidR="41B89477" w:rsidRPr="00F75504">
        <w:rPr>
          <w:b/>
          <w:bCs/>
          <w:color w:val="auto"/>
          <w:sz w:val="28"/>
          <w:szCs w:val="28"/>
        </w:rPr>
        <w:t>ulceration</w:t>
      </w:r>
      <w:r w:rsidRPr="00F75504">
        <w:rPr>
          <w:b/>
          <w:bCs/>
          <w:color w:val="auto"/>
          <w:sz w:val="28"/>
          <w:szCs w:val="28"/>
        </w:rPr>
        <w:t xml:space="preserve"> with crypt abscesses Which of the following complications is the most likely to develop?</w:t>
      </w:r>
    </w:p>
    <w:p w14:paraId="2FE1FF46" w14:textId="0BE2C6FA" w:rsidR="6B422436" w:rsidRPr="00F75504" w:rsidRDefault="6B422436" w:rsidP="118FD2D3">
      <w:pPr>
        <w:pStyle w:val="ListParagraph"/>
        <w:numPr>
          <w:ilvl w:val="0"/>
          <w:numId w:val="75"/>
        </w:numPr>
        <w:rPr>
          <w:rFonts w:eastAsiaTheme="minorEastAsia"/>
          <w:color w:val="auto"/>
          <w:sz w:val="28"/>
          <w:szCs w:val="28"/>
        </w:rPr>
      </w:pPr>
      <w:r w:rsidRPr="00F75504">
        <w:rPr>
          <w:color w:val="auto"/>
          <w:sz w:val="28"/>
          <w:szCs w:val="28"/>
        </w:rPr>
        <w:t xml:space="preserve">Bowel perforation and peritonitis </w:t>
      </w:r>
    </w:p>
    <w:p w14:paraId="0CB90166" w14:textId="2EB3216E" w:rsidR="6B422436" w:rsidRPr="00F75504" w:rsidRDefault="6B422436" w:rsidP="118FD2D3">
      <w:pPr>
        <w:pStyle w:val="ListParagraph"/>
        <w:numPr>
          <w:ilvl w:val="0"/>
          <w:numId w:val="75"/>
        </w:numPr>
        <w:rPr>
          <w:rFonts w:eastAsiaTheme="minorEastAsia"/>
          <w:color w:val="auto"/>
          <w:sz w:val="28"/>
          <w:szCs w:val="28"/>
        </w:rPr>
      </w:pPr>
      <w:r w:rsidRPr="00F75504">
        <w:rPr>
          <w:color w:val="auto"/>
          <w:sz w:val="28"/>
          <w:szCs w:val="28"/>
        </w:rPr>
        <w:t xml:space="preserve">Fistula formation to the skin </w:t>
      </w:r>
    </w:p>
    <w:p w14:paraId="58046D82" w14:textId="46D760F4" w:rsidR="6B422436" w:rsidRPr="00F75504" w:rsidRDefault="6B422436" w:rsidP="118FD2D3">
      <w:pPr>
        <w:pStyle w:val="ListParagraph"/>
        <w:numPr>
          <w:ilvl w:val="0"/>
          <w:numId w:val="75"/>
        </w:numPr>
        <w:rPr>
          <w:rFonts w:eastAsiaTheme="minorEastAsia"/>
          <w:color w:val="auto"/>
          <w:sz w:val="28"/>
          <w:szCs w:val="28"/>
        </w:rPr>
      </w:pPr>
      <w:r w:rsidRPr="00F75504">
        <w:rPr>
          <w:color w:val="auto"/>
          <w:sz w:val="28"/>
          <w:szCs w:val="28"/>
        </w:rPr>
        <w:t xml:space="preserve">Ischemic bowel necrosis </w:t>
      </w:r>
    </w:p>
    <w:p w14:paraId="5576ADC8" w14:textId="5EBD7A95" w:rsidR="6B422436" w:rsidRPr="00F75504" w:rsidRDefault="6B422436" w:rsidP="118FD2D3">
      <w:pPr>
        <w:pStyle w:val="ListParagraph"/>
        <w:numPr>
          <w:ilvl w:val="0"/>
          <w:numId w:val="75"/>
        </w:numPr>
        <w:rPr>
          <w:rFonts w:eastAsiaTheme="minorEastAsia"/>
          <w:color w:val="auto"/>
          <w:sz w:val="28"/>
          <w:szCs w:val="28"/>
        </w:rPr>
      </w:pPr>
      <w:r w:rsidRPr="00F75504">
        <w:rPr>
          <w:color w:val="auto"/>
          <w:sz w:val="28"/>
          <w:szCs w:val="28"/>
        </w:rPr>
        <w:t xml:space="preserve">Colonic adenocarcinoma </w:t>
      </w:r>
    </w:p>
    <w:p w14:paraId="32011515" w14:textId="1C502B8E" w:rsidR="118FD2D3" w:rsidRPr="00F75504" w:rsidRDefault="6B422436" w:rsidP="00F75504">
      <w:pPr>
        <w:pStyle w:val="ListParagraph"/>
        <w:numPr>
          <w:ilvl w:val="0"/>
          <w:numId w:val="75"/>
        </w:numPr>
        <w:rPr>
          <w:rFonts w:eastAsiaTheme="minorEastAsia"/>
          <w:color w:val="auto"/>
          <w:sz w:val="28"/>
          <w:szCs w:val="28"/>
        </w:rPr>
      </w:pPr>
      <w:r w:rsidRPr="00F75504">
        <w:rPr>
          <w:color w:val="auto"/>
          <w:sz w:val="28"/>
          <w:szCs w:val="28"/>
        </w:rPr>
        <w:t>Primary Hepatic cirrhosis</w:t>
      </w:r>
    </w:p>
    <w:p w14:paraId="0216F5A5" w14:textId="3BC5D989" w:rsidR="118FD2D3" w:rsidRPr="00F75504" w:rsidRDefault="118FD2D3" w:rsidP="118FD2D3">
      <w:pPr>
        <w:rPr>
          <w:color w:val="auto"/>
          <w:sz w:val="28"/>
          <w:szCs w:val="28"/>
        </w:rPr>
      </w:pPr>
    </w:p>
    <w:p w14:paraId="1FB9D659" w14:textId="568A4214" w:rsidR="6B422436" w:rsidRPr="00F75504" w:rsidRDefault="6B422436" w:rsidP="118FD2D3">
      <w:pPr>
        <w:rPr>
          <w:b/>
          <w:bCs/>
          <w:color w:val="auto"/>
          <w:sz w:val="28"/>
          <w:szCs w:val="28"/>
        </w:rPr>
      </w:pPr>
      <w:r w:rsidRPr="00F75504">
        <w:rPr>
          <w:b/>
          <w:bCs/>
          <w:color w:val="auto"/>
          <w:sz w:val="28"/>
          <w:szCs w:val="28"/>
        </w:rPr>
        <w:t>7. The following may be useful to prevent vomiting due to cancer chemotherapy except?</w:t>
      </w:r>
    </w:p>
    <w:p w14:paraId="3ABD4B20" w14:textId="2D757A4A" w:rsidR="6B422436" w:rsidRPr="00F75504" w:rsidRDefault="6B422436" w:rsidP="118FD2D3">
      <w:pPr>
        <w:pStyle w:val="ListParagraph"/>
        <w:numPr>
          <w:ilvl w:val="0"/>
          <w:numId w:val="74"/>
        </w:numPr>
        <w:rPr>
          <w:rFonts w:eastAsiaTheme="minorEastAsia"/>
          <w:color w:val="auto"/>
          <w:sz w:val="28"/>
          <w:szCs w:val="28"/>
        </w:rPr>
      </w:pPr>
      <w:r w:rsidRPr="00F75504">
        <w:rPr>
          <w:color w:val="auto"/>
          <w:sz w:val="28"/>
          <w:szCs w:val="28"/>
        </w:rPr>
        <w:t xml:space="preserve">Benztropine </w:t>
      </w:r>
    </w:p>
    <w:p w14:paraId="2FA63B42" w14:textId="70E46D95" w:rsidR="6B422436" w:rsidRPr="00F75504" w:rsidRDefault="6B422436" w:rsidP="118FD2D3">
      <w:pPr>
        <w:pStyle w:val="ListParagraph"/>
        <w:numPr>
          <w:ilvl w:val="0"/>
          <w:numId w:val="74"/>
        </w:numPr>
        <w:rPr>
          <w:rFonts w:eastAsiaTheme="minorEastAsia"/>
          <w:color w:val="auto"/>
          <w:sz w:val="28"/>
          <w:szCs w:val="28"/>
        </w:rPr>
      </w:pPr>
      <w:r w:rsidRPr="00F75504">
        <w:rPr>
          <w:color w:val="auto"/>
          <w:sz w:val="28"/>
          <w:szCs w:val="28"/>
        </w:rPr>
        <w:t xml:space="preserve">Ondansetron </w:t>
      </w:r>
    </w:p>
    <w:p w14:paraId="1EB08AF4" w14:textId="69704539" w:rsidR="6B422436" w:rsidRPr="00F75504" w:rsidRDefault="6B422436" w:rsidP="118FD2D3">
      <w:pPr>
        <w:pStyle w:val="ListParagraph"/>
        <w:numPr>
          <w:ilvl w:val="0"/>
          <w:numId w:val="74"/>
        </w:numPr>
        <w:rPr>
          <w:rFonts w:eastAsiaTheme="minorEastAsia"/>
          <w:color w:val="auto"/>
          <w:sz w:val="28"/>
          <w:szCs w:val="28"/>
        </w:rPr>
      </w:pPr>
      <w:r w:rsidRPr="00F75504">
        <w:rPr>
          <w:color w:val="auto"/>
          <w:sz w:val="28"/>
          <w:szCs w:val="28"/>
        </w:rPr>
        <w:t xml:space="preserve">Metoclopramide </w:t>
      </w:r>
    </w:p>
    <w:p w14:paraId="2290A007" w14:textId="0EA863AA" w:rsidR="6B422436" w:rsidRPr="00F75504" w:rsidRDefault="6B422436" w:rsidP="118FD2D3">
      <w:pPr>
        <w:pStyle w:val="ListParagraph"/>
        <w:numPr>
          <w:ilvl w:val="0"/>
          <w:numId w:val="74"/>
        </w:numPr>
        <w:rPr>
          <w:rFonts w:eastAsiaTheme="minorEastAsia"/>
          <w:color w:val="auto"/>
          <w:sz w:val="28"/>
          <w:szCs w:val="28"/>
        </w:rPr>
      </w:pPr>
      <w:r w:rsidRPr="00F75504">
        <w:rPr>
          <w:color w:val="auto"/>
          <w:sz w:val="28"/>
          <w:szCs w:val="28"/>
        </w:rPr>
        <w:t xml:space="preserve">Nabilone </w:t>
      </w:r>
    </w:p>
    <w:p w14:paraId="6EDEB60C" w14:textId="642069F2" w:rsidR="6B422436" w:rsidRPr="00F75504" w:rsidRDefault="6B422436" w:rsidP="118FD2D3">
      <w:pPr>
        <w:pStyle w:val="ListParagraph"/>
        <w:numPr>
          <w:ilvl w:val="0"/>
          <w:numId w:val="74"/>
        </w:numPr>
        <w:rPr>
          <w:rFonts w:eastAsiaTheme="minorEastAsia"/>
          <w:color w:val="auto"/>
          <w:sz w:val="28"/>
          <w:szCs w:val="28"/>
        </w:rPr>
      </w:pPr>
      <w:r w:rsidRPr="00F75504">
        <w:rPr>
          <w:color w:val="auto"/>
          <w:sz w:val="28"/>
          <w:szCs w:val="28"/>
        </w:rPr>
        <w:t xml:space="preserve">Dexamethasone with </w:t>
      </w:r>
      <w:proofErr w:type="spellStart"/>
      <w:r w:rsidRPr="00F75504">
        <w:rPr>
          <w:color w:val="auto"/>
          <w:sz w:val="28"/>
          <w:szCs w:val="28"/>
        </w:rPr>
        <w:t>granisetron</w:t>
      </w:r>
      <w:proofErr w:type="spellEnd"/>
    </w:p>
    <w:p w14:paraId="3F89F2D8" w14:textId="4798CABE" w:rsidR="118FD2D3" w:rsidRPr="00F75504" w:rsidRDefault="118FD2D3" w:rsidP="118FD2D3">
      <w:pPr>
        <w:rPr>
          <w:color w:val="auto"/>
          <w:sz w:val="28"/>
          <w:szCs w:val="28"/>
        </w:rPr>
      </w:pPr>
    </w:p>
    <w:p w14:paraId="029D3A6F" w14:textId="13AD2F78" w:rsidR="118FD2D3" w:rsidRPr="00F75504" w:rsidRDefault="118FD2D3" w:rsidP="118FD2D3">
      <w:pPr>
        <w:rPr>
          <w:color w:val="auto"/>
          <w:sz w:val="28"/>
          <w:szCs w:val="28"/>
        </w:rPr>
      </w:pPr>
    </w:p>
    <w:p w14:paraId="4C632E56" w14:textId="69BFADDF" w:rsidR="6B422436" w:rsidRPr="00F75504" w:rsidRDefault="6B422436" w:rsidP="118FD2D3">
      <w:pPr>
        <w:rPr>
          <w:b/>
          <w:bCs/>
          <w:color w:val="auto"/>
          <w:sz w:val="28"/>
          <w:szCs w:val="28"/>
        </w:rPr>
      </w:pPr>
      <w:r w:rsidRPr="00F75504">
        <w:rPr>
          <w:b/>
          <w:bCs/>
          <w:color w:val="auto"/>
          <w:sz w:val="28"/>
          <w:szCs w:val="28"/>
        </w:rPr>
        <w:t>8. What are the mean of macroglossia?</w:t>
      </w:r>
    </w:p>
    <w:p w14:paraId="7BBA8C76" w14:textId="12E4B365" w:rsidR="6B422436" w:rsidRPr="00F75504" w:rsidRDefault="6B422436" w:rsidP="118FD2D3">
      <w:pPr>
        <w:pStyle w:val="ListParagraph"/>
        <w:numPr>
          <w:ilvl w:val="0"/>
          <w:numId w:val="73"/>
        </w:numPr>
        <w:rPr>
          <w:rFonts w:eastAsiaTheme="minorEastAsia"/>
          <w:color w:val="auto"/>
          <w:sz w:val="28"/>
          <w:szCs w:val="28"/>
        </w:rPr>
      </w:pPr>
      <w:r w:rsidRPr="00F75504">
        <w:rPr>
          <w:color w:val="auto"/>
          <w:sz w:val="28"/>
          <w:szCs w:val="28"/>
        </w:rPr>
        <w:t xml:space="preserve">Failure of development of the tongue </w:t>
      </w:r>
    </w:p>
    <w:p w14:paraId="28DFECDF" w14:textId="4DEF2D7C" w:rsidR="6B422436" w:rsidRPr="00F75504" w:rsidRDefault="6B422436" w:rsidP="118FD2D3">
      <w:pPr>
        <w:pStyle w:val="ListParagraph"/>
        <w:numPr>
          <w:ilvl w:val="0"/>
          <w:numId w:val="73"/>
        </w:numPr>
        <w:rPr>
          <w:rFonts w:eastAsiaTheme="minorEastAsia"/>
          <w:color w:val="auto"/>
          <w:sz w:val="28"/>
          <w:szCs w:val="28"/>
        </w:rPr>
      </w:pPr>
      <w:proofErr w:type="spellStart"/>
      <w:r w:rsidRPr="00F75504">
        <w:rPr>
          <w:color w:val="auto"/>
          <w:sz w:val="28"/>
          <w:szCs w:val="28"/>
        </w:rPr>
        <w:t>Smail</w:t>
      </w:r>
      <w:proofErr w:type="spellEnd"/>
      <w:r w:rsidRPr="00F75504">
        <w:rPr>
          <w:color w:val="auto"/>
          <w:sz w:val="28"/>
          <w:szCs w:val="28"/>
        </w:rPr>
        <w:t xml:space="preserve"> sized tongue </w:t>
      </w:r>
    </w:p>
    <w:p w14:paraId="3E41DB9F" w14:textId="7E4C0D06" w:rsidR="6B422436" w:rsidRPr="00F75504" w:rsidRDefault="6B422436" w:rsidP="118FD2D3">
      <w:pPr>
        <w:pStyle w:val="ListParagraph"/>
        <w:numPr>
          <w:ilvl w:val="0"/>
          <w:numId w:val="73"/>
        </w:numPr>
        <w:rPr>
          <w:rFonts w:eastAsiaTheme="minorEastAsia"/>
          <w:color w:val="auto"/>
          <w:sz w:val="28"/>
          <w:szCs w:val="28"/>
        </w:rPr>
      </w:pPr>
      <w:r w:rsidRPr="00F75504">
        <w:rPr>
          <w:color w:val="auto"/>
          <w:sz w:val="28"/>
          <w:szCs w:val="28"/>
        </w:rPr>
        <w:t xml:space="preserve">Failure of fusion of the 2 lingual swellings </w:t>
      </w:r>
    </w:p>
    <w:p w14:paraId="6AB714ED" w14:textId="1FD3A46D" w:rsidR="6B422436" w:rsidRPr="00F75504" w:rsidRDefault="6B422436" w:rsidP="118FD2D3">
      <w:pPr>
        <w:pStyle w:val="ListParagraph"/>
        <w:numPr>
          <w:ilvl w:val="0"/>
          <w:numId w:val="73"/>
        </w:numPr>
        <w:rPr>
          <w:rFonts w:eastAsiaTheme="minorEastAsia"/>
          <w:color w:val="auto"/>
          <w:sz w:val="28"/>
          <w:szCs w:val="28"/>
        </w:rPr>
      </w:pPr>
      <w:r w:rsidRPr="00F75504">
        <w:rPr>
          <w:color w:val="auto"/>
          <w:sz w:val="28"/>
          <w:szCs w:val="28"/>
        </w:rPr>
        <w:t xml:space="preserve">tongue is adherent to the floor of the mouth </w:t>
      </w:r>
    </w:p>
    <w:p w14:paraId="49128001" w14:textId="66337FF9" w:rsidR="6B422436" w:rsidRPr="00F75504" w:rsidRDefault="6B422436" w:rsidP="118FD2D3">
      <w:pPr>
        <w:pStyle w:val="ListParagraph"/>
        <w:numPr>
          <w:ilvl w:val="0"/>
          <w:numId w:val="73"/>
        </w:numPr>
        <w:rPr>
          <w:rFonts w:eastAsiaTheme="minorEastAsia"/>
          <w:color w:val="auto"/>
          <w:sz w:val="28"/>
          <w:szCs w:val="28"/>
        </w:rPr>
      </w:pPr>
      <w:r w:rsidRPr="00F75504">
        <w:rPr>
          <w:color w:val="auto"/>
          <w:sz w:val="28"/>
          <w:szCs w:val="28"/>
        </w:rPr>
        <w:t>Large sized tongue</w:t>
      </w:r>
    </w:p>
    <w:p w14:paraId="2DC7891B" w14:textId="46E9547D" w:rsidR="118FD2D3" w:rsidRPr="00F75504" w:rsidRDefault="118FD2D3" w:rsidP="118FD2D3">
      <w:pPr>
        <w:rPr>
          <w:color w:val="auto"/>
          <w:sz w:val="28"/>
          <w:szCs w:val="28"/>
        </w:rPr>
      </w:pPr>
    </w:p>
    <w:p w14:paraId="6404954D" w14:textId="6C55FB89" w:rsidR="118FD2D3" w:rsidRPr="00F75504" w:rsidRDefault="118FD2D3" w:rsidP="118FD2D3">
      <w:pPr>
        <w:rPr>
          <w:color w:val="auto"/>
          <w:sz w:val="28"/>
          <w:szCs w:val="28"/>
        </w:rPr>
      </w:pPr>
    </w:p>
    <w:p w14:paraId="07BC7820" w14:textId="11FD2AED" w:rsidR="6FC69DB1" w:rsidRPr="00F75504" w:rsidRDefault="6FC69DB1" w:rsidP="118FD2D3">
      <w:pPr>
        <w:rPr>
          <w:b/>
          <w:bCs/>
          <w:color w:val="auto"/>
          <w:sz w:val="28"/>
          <w:szCs w:val="28"/>
        </w:rPr>
      </w:pPr>
      <w:r w:rsidRPr="00F75504">
        <w:rPr>
          <w:b/>
          <w:bCs/>
          <w:color w:val="auto"/>
          <w:sz w:val="28"/>
          <w:szCs w:val="28"/>
        </w:rPr>
        <w:t xml:space="preserve">9. Which one of the </w:t>
      </w:r>
      <w:r w:rsidR="3DF758B4" w:rsidRPr="00F75504">
        <w:rPr>
          <w:b/>
          <w:bCs/>
          <w:color w:val="auto"/>
          <w:sz w:val="28"/>
          <w:szCs w:val="28"/>
        </w:rPr>
        <w:t>following</w:t>
      </w:r>
      <w:r w:rsidRPr="00F75504">
        <w:rPr>
          <w:b/>
          <w:bCs/>
          <w:color w:val="auto"/>
          <w:sz w:val="28"/>
          <w:szCs w:val="28"/>
        </w:rPr>
        <w:t xml:space="preserve"> is the CORRECT statement?</w:t>
      </w:r>
    </w:p>
    <w:p w14:paraId="03430BC7" w14:textId="0EDDCAF8" w:rsidR="6FC69DB1" w:rsidRPr="00F75504" w:rsidRDefault="6FC69DB1" w:rsidP="118FD2D3">
      <w:pPr>
        <w:pStyle w:val="ListParagraph"/>
        <w:numPr>
          <w:ilvl w:val="0"/>
          <w:numId w:val="72"/>
        </w:numPr>
        <w:rPr>
          <w:rFonts w:eastAsiaTheme="minorEastAsia"/>
          <w:color w:val="auto"/>
          <w:sz w:val="28"/>
          <w:szCs w:val="28"/>
        </w:rPr>
      </w:pPr>
      <w:r w:rsidRPr="00F75504">
        <w:rPr>
          <w:color w:val="auto"/>
          <w:sz w:val="28"/>
          <w:szCs w:val="28"/>
        </w:rPr>
        <w:t xml:space="preserve">The parotid gland is a seromucous </w:t>
      </w:r>
      <w:r w:rsidR="100B8360" w:rsidRPr="00F75504">
        <w:rPr>
          <w:color w:val="auto"/>
          <w:sz w:val="28"/>
          <w:szCs w:val="28"/>
        </w:rPr>
        <w:t>gland</w:t>
      </w:r>
    </w:p>
    <w:p w14:paraId="72C42644" w14:textId="58337974" w:rsidR="6FC69DB1" w:rsidRPr="00F75504" w:rsidRDefault="6FC69DB1" w:rsidP="118FD2D3">
      <w:pPr>
        <w:pStyle w:val="ListParagraph"/>
        <w:numPr>
          <w:ilvl w:val="0"/>
          <w:numId w:val="72"/>
        </w:numPr>
        <w:rPr>
          <w:rFonts w:eastAsiaTheme="minorEastAsia"/>
          <w:color w:val="auto"/>
          <w:sz w:val="28"/>
          <w:szCs w:val="28"/>
        </w:rPr>
      </w:pPr>
      <w:r w:rsidRPr="00F75504">
        <w:rPr>
          <w:color w:val="auto"/>
          <w:sz w:val="28"/>
          <w:szCs w:val="28"/>
        </w:rPr>
        <w:t xml:space="preserve">The striated ducts of the </w:t>
      </w:r>
      <w:r w:rsidR="2EC2C6DD" w:rsidRPr="00F75504">
        <w:rPr>
          <w:color w:val="auto"/>
          <w:sz w:val="28"/>
          <w:szCs w:val="28"/>
        </w:rPr>
        <w:t>salivary</w:t>
      </w:r>
      <w:r w:rsidRPr="00F75504">
        <w:rPr>
          <w:color w:val="auto"/>
          <w:sz w:val="28"/>
          <w:szCs w:val="28"/>
        </w:rPr>
        <w:t xml:space="preserve"> </w:t>
      </w:r>
      <w:r w:rsidR="45B1A7C4" w:rsidRPr="00F75504">
        <w:rPr>
          <w:color w:val="auto"/>
          <w:sz w:val="28"/>
          <w:szCs w:val="28"/>
        </w:rPr>
        <w:t>glands</w:t>
      </w:r>
      <w:r w:rsidRPr="00F75504">
        <w:rPr>
          <w:color w:val="auto"/>
          <w:sz w:val="28"/>
          <w:szCs w:val="28"/>
        </w:rPr>
        <w:t xml:space="preserve"> are </w:t>
      </w:r>
      <w:r w:rsidR="396A2FE9" w:rsidRPr="00F75504">
        <w:rPr>
          <w:color w:val="auto"/>
          <w:sz w:val="28"/>
          <w:szCs w:val="28"/>
        </w:rPr>
        <w:t>intralobular</w:t>
      </w:r>
      <w:r w:rsidRPr="00F75504">
        <w:rPr>
          <w:color w:val="auto"/>
          <w:sz w:val="28"/>
          <w:szCs w:val="28"/>
        </w:rPr>
        <w:t xml:space="preserve"> </w:t>
      </w:r>
    </w:p>
    <w:p w14:paraId="11D5421E" w14:textId="5E488172" w:rsidR="6FC69DB1" w:rsidRPr="00F75504" w:rsidRDefault="6FC69DB1" w:rsidP="118FD2D3">
      <w:pPr>
        <w:pStyle w:val="ListParagraph"/>
        <w:numPr>
          <w:ilvl w:val="0"/>
          <w:numId w:val="72"/>
        </w:numPr>
        <w:rPr>
          <w:rFonts w:eastAsiaTheme="minorEastAsia"/>
          <w:color w:val="auto"/>
          <w:sz w:val="28"/>
          <w:szCs w:val="28"/>
        </w:rPr>
      </w:pPr>
      <w:r w:rsidRPr="00F75504">
        <w:rPr>
          <w:color w:val="auto"/>
          <w:sz w:val="28"/>
          <w:szCs w:val="28"/>
        </w:rPr>
        <w:t xml:space="preserve">Von-Ebner's glands are major </w:t>
      </w:r>
      <w:r w:rsidR="032F985B" w:rsidRPr="00F75504">
        <w:rPr>
          <w:color w:val="auto"/>
          <w:sz w:val="28"/>
          <w:szCs w:val="28"/>
        </w:rPr>
        <w:t>salivary</w:t>
      </w:r>
      <w:r w:rsidRPr="00F75504">
        <w:rPr>
          <w:color w:val="auto"/>
          <w:sz w:val="28"/>
          <w:szCs w:val="28"/>
        </w:rPr>
        <w:t xml:space="preserve"> glands </w:t>
      </w:r>
    </w:p>
    <w:p w14:paraId="1A83E1CD" w14:textId="322CF1BB" w:rsidR="6FC69DB1" w:rsidRPr="00F75504" w:rsidRDefault="6FC69DB1" w:rsidP="118FD2D3">
      <w:pPr>
        <w:pStyle w:val="ListParagraph"/>
        <w:numPr>
          <w:ilvl w:val="0"/>
          <w:numId w:val="72"/>
        </w:numPr>
        <w:rPr>
          <w:rFonts w:eastAsiaTheme="minorEastAsia"/>
          <w:color w:val="auto"/>
          <w:sz w:val="28"/>
          <w:szCs w:val="28"/>
        </w:rPr>
      </w:pPr>
      <w:r w:rsidRPr="00F75504">
        <w:rPr>
          <w:color w:val="auto"/>
          <w:sz w:val="28"/>
          <w:szCs w:val="28"/>
        </w:rPr>
        <w:lastRenderedPageBreak/>
        <w:t xml:space="preserve">The </w:t>
      </w:r>
      <w:r w:rsidR="542AD715" w:rsidRPr="00F75504">
        <w:rPr>
          <w:color w:val="auto"/>
          <w:sz w:val="28"/>
          <w:szCs w:val="28"/>
        </w:rPr>
        <w:t>myoepithelial</w:t>
      </w:r>
      <w:r w:rsidRPr="00F75504">
        <w:rPr>
          <w:color w:val="auto"/>
          <w:sz w:val="28"/>
          <w:szCs w:val="28"/>
        </w:rPr>
        <w:t xml:space="preserve"> </w:t>
      </w:r>
      <w:r w:rsidR="2C1A0EEC" w:rsidRPr="00F75504">
        <w:rPr>
          <w:color w:val="auto"/>
          <w:sz w:val="28"/>
          <w:szCs w:val="28"/>
        </w:rPr>
        <w:t>cells</w:t>
      </w:r>
      <w:r w:rsidRPr="00F75504">
        <w:rPr>
          <w:color w:val="auto"/>
          <w:sz w:val="28"/>
          <w:szCs w:val="28"/>
        </w:rPr>
        <w:t xml:space="preserve"> are few around mucous acini </w:t>
      </w:r>
    </w:p>
    <w:p w14:paraId="107FEA05" w14:textId="2C022483" w:rsidR="6FC69DB1" w:rsidRPr="00F75504" w:rsidRDefault="6FC69DB1" w:rsidP="118FD2D3">
      <w:pPr>
        <w:pStyle w:val="ListParagraph"/>
        <w:numPr>
          <w:ilvl w:val="0"/>
          <w:numId w:val="72"/>
        </w:numPr>
        <w:rPr>
          <w:rFonts w:eastAsiaTheme="minorEastAsia"/>
          <w:color w:val="auto"/>
          <w:sz w:val="28"/>
          <w:szCs w:val="28"/>
        </w:rPr>
      </w:pPr>
      <w:r w:rsidRPr="00F75504">
        <w:rPr>
          <w:color w:val="auto"/>
          <w:sz w:val="28"/>
          <w:szCs w:val="28"/>
        </w:rPr>
        <w:t xml:space="preserve">Serous acini </w:t>
      </w:r>
      <w:r w:rsidR="60DBC779" w:rsidRPr="00F75504">
        <w:rPr>
          <w:color w:val="auto"/>
          <w:sz w:val="28"/>
          <w:szCs w:val="28"/>
        </w:rPr>
        <w:t>h</w:t>
      </w:r>
      <w:r w:rsidRPr="00F75504">
        <w:rPr>
          <w:color w:val="auto"/>
          <w:sz w:val="28"/>
          <w:szCs w:val="28"/>
        </w:rPr>
        <w:t xml:space="preserve">ave </w:t>
      </w:r>
      <w:r w:rsidR="33F7DB3D" w:rsidRPr="00F75504">
        <w:rPr>
          <w:color w:val="auto"/>
          <w:sz w:val="28"/>
          <w:szCs w:val="28"/>
        </w:rPr>
        <w:t>vacuolated</w:t>
      </w:r>
      <w:r w:rsidRPr="00F75504">
        <w:rPr>
          <w:color w:val="auto"/>
          <w:sz w:val="28"/>
          <w:szCs w:val="28"/>
        </w:rPr>
        <w:t xml:space="preserve"> </w:t>
      </w:r>
      <w:r w:rsidR="748345B8" w:rsidRPr="00F75504">
        <w:rPr>
          <w:color w:val="auto"/>
          <w:sz w:val="28"/>
          <w:szCs w:val="28"/>
        </w:rPr>
        <w:t>cytoplasm</w:t>
      </w:r>
    </w:p>
    <w:p w14:paraId="61796599" w14:textId="7DB2AA10" w:rsidR="118FD2D3" w:rsidRPr="00F75504" w:rsidRDefault="118FD2D3" w:rsidP="118FD2D3">
      <w:pPr>
        <w:rPr>
          <w:color w:val="auto"/>
          <w:sz w:val="28"/>
          <w:szCs w:val="28"/>
        </w:rPr>
      </w:pPr>
    </w:p>
    <w:p w14:paraId="347D3B3D" w14:textId="4C69FEED" w:rsidR="4EB06891" w:rsidRPr="00F75504" w:rsidRDefault="4EB06891" w:rsidP="118FD2D3">
      <w:pPr>
        <w:rPr>
          <w:color w:val="auto"/>
          <w:sz w:val="28"/>
          <w:szCs w:val="28"/>
        </w:rPr>
      </w:pPr>
      <w:r w:rsidRPr="00F75504">
        <w:rPr>
          <w:b/>
          <w:bCs/>
          <w:color w:val="auto"/>
          <w:sz w:val="28"/>
          <w:szCs w:val="28"/>
        </w:rPr>
        <w:t>10. Regarding the mucous membrane and duodenal papillae. Select the true one?</w:t>
      </w:r>
    </w:p>
    <w:p w14:paraId="72AEEC80" w14:textId="2AC522C6" w:rsidR="4EB06891" w:rsidRPr="00F75504" w:rsidRDefault="4EB06891" w:rsidP="118FD2D3">
      <w:pPr>
        <w:pStyle w:val="ListParagraph"/>
        <w:numPr>
          <w:ilvl w:val="0"/>
          <w:numId w:val="71"/>
        </w:numPr>
        <w:rPr>
          <w:rFonts w:eastAsiaTheme="minorEastAsia"/>
          <w:color w:val="auto"/>
          <w:sz w:val="28"/>
          <w:szCs w:val="28"/>
        </w:rPr>
      </w:pPr>
      <w:r w:rsidRPr="00F75504">
        <w:rPr>
          <w:color w:val="auto"/>
          <w:sz w:val="28"/>
          <w:szCs w:val="28"/>
        </w:rPr>
        <w:t xml:space="preserve">The mucous membrane of the duodenum is thick allover </w:t>
      </w:r>
    </w:p>
    <w:p w14:paraId="4D7F9F16" w14:textId="019387B1" w:rsidR="4EB06891" w:rsidRPr="00F75504" w:rsidRDefault="4EB06891" w:rsidP="118FD2D3">
      <w:pPr>
        <w:pStyle w:val="ListParagraph"/>
        <w:numPr>
          <w:ilvl w:val="0"/>
          <w:numId w:val="71"/>
        </w:numPr>
        <w:rPr>
          <w:rFonts w:eastAsiaTheme="minorEastAsia"/>
          <w:color w:val="auto"/>
          <w:sz w:val="28"/>
          <w:szCs w:val="28"/>
        </w:rPr>
      </w:pPr>
      <w:r w:rsidRPr="00F75504">
        <w:rPr>
          <w:color w:val="auto"/>
          <w:sz w:val="28"/>
          <w:szCs w:val="28"/>
        </w:rPr>
        <w:t xml:space="preserve">The mucous membrane is thrown into numerous circular folds called the rugae </w:t>
      </w:r>
    </w:p>
    <w:p w14:paraId="78E1B62D" w14:textId="7653E116" w:rsidR="4EB06891" w:rsidRPr="00F75504" w:rsidRDefault="4EB06891" w:rsidP="118FD2D3">
      <w:pPr>
        <w:pStyle w:val="ListParagraph"/>
        <w:numPr>
          <w:ilvl w:val="0"/>
          <w:numId w:val="71"/>
        </w:numPr>
        <w:rPr>
          <w:rFonts w:eastAsiaTheme="minorEastAsia"/>
          <w:color w:val="auto"/>
          <w:sz w:val="28"/>
          <w:szCs w:val="28"/>
        </w:rPr>
      </w:pPr>
      <w:r w:rsidRPr="00F75504">
        <w:rPr>
          <w:color w:val="auto"/>
          <w:sz w:val="28"/>
          <w:szCs w:val="28"/>
        </w:rPr>
        <w:t xml:space="preserve">The major duodenal papilla </w:t>
      </w:r>
      <w:r w:rsidR="730E56BF" w:rsidRPr="00F75504">
        <w:rPr>
          <w:color w:val="auto"/>
          <w:sz w:val="28"/>
          <w:szCs w:val="28"/>
        </w:rPr>
        <w:t>opens</w:t>
      </w:r>
      <w:r w:rsidRPr="00F75504">
        <w:rPr>
          <w:color w:val="auto"/>
          <w:sz w:val="28"/>
          <w:szCs w:val="28"/>
        </w:rPr>
        <w:t xml:space="preserve"> above minor duodenal </w:t>
      </w:r>
      <w:r w:rsidR="5415CB0F" w:rsidRPr="00F75504">
        <w:rPr>
          <w:color w:val="auto"/>
          <w:sz w:val="28"/>
          <w:szCs w:val="28"/>
        </w:rPr>
        <w:t>papilla</w:t>
      </w:r>
      <w:r w:rsidRPr="00F75504">
        <w:rPr>
          <w:color w:val="auto"/>
          <w:sz w:val="28"/>
          <w:szCs w:val="28"/>
        </w:rPr>
        <w:t xml:space="preserve"> </w:t>
      </w:r>
    </w:p>
    <w:p w14:paraId="2649D4C4" w14:textId="4F5325AC" w:rsidR="4EB06891" w:rsidRPr="00F75504" w:rsidRDefault="4EB06891" w:rsidP="118FD2D3">
      <w:pPr>
        <w:pStyle w:val="ListParagraph"/>
        <w:numPr>
          <w:ilvl w:val="0"/>
          <w:numId w:val="71"/>
        </w:numPr>
        <w:rPr>
          <w:rFonts w:eastAsiaTheme="minorEastAsia"/>
          <w:color w:val="auto"/>
          <w:sz w:val="28"/>
          <w:szCs w:val="28"/>
        </w:rPr>
      </w:pPr>
      <w:r w:rsidRPr="00F75504">
        <w:rPr>
          <w:color w:val="auto"/>
          <w:sz w:val="28"/>
          <w:szCs w:val="28"/>
        </w:rPr>
        <w:t xml:space="preserve">The mucous membrane of the duodenum is thin </w:t>
      </w:r>
      <w:r w:rsidR="5025FC45" w:rsidRPr="00F75504">
        <w:rPr>
          <w:color w:val="auto"/>
          <w:sz w:val="28"/>
          <w:szCs w:val="28"/>
        </w:rPr>
        <w:t>allover</w:t>
      </w:r>
      <w:r w:rsidRPr="00F75504">
        <w:rPr>
          <w:color w:val="auto"/>
          <w:sz w:val="28"/>
          <w:szCs w:val="28"/>
        </w:rPr>
        <w:t xml:space="preserve"> </w:t>
      </w:r>
    </w:p>
    <w:p w14:paraId="53094373" w14:textId="7A293D73" w:rsidR="4EB06891" w:rsidRPr="00F75504" w:rsidRDefault="4EB06891" w:rsidP="1597E998">
      <w:pPr>
        <w:pStyle w:val="ListParagraph"/>
        <w:numPr>
          <w:ilvl w:val="0"/>
          <w:numId w:val="71"/>
        </w:numPr>
        <w:rPr>
          <w:color w:val="auto"/>
          <w:sz w:val="28"/>
          <w:szCs w:val="28"/>
        </w:rPr>
      </w:pPr>
      <w:r w:rsidRPr="00F75504">
        <w:rPr>
          <w:color w:val="auto"/>
          <w:sz w:val="28"/>
          <w:szCs w:val="28"/>
        </w:rPr>
        <w:t xml:space="preserve">The accessory pancreatic duct opens into the duodenum as minor duodenal </w:t>
      </w:r>
      <w:r w:rsidR="72D5779D" w:rsidRPr="00F75504">
        <w:rPr>
          <w:color w:val="auto"/>
          <w:sz w:val="28"/>
          <w:szCs w:val="28"/>
        </w:rPr>
        <w:t>papilla</w:t>
      </w:r>
    </w:p>
    <w:p w14:paraId="761D63E4" w14:textId="75B80F48" w:rsidR="1597E998" w:rsidRPr="00F75504" w:rsidRDefault="1597E998" w:rsidP="1597E998">
      <w:pPr>
        <w:rPr>
          <w:color w:val="auto"/>
          <w:sz w:val="28"/>
          <w:szCs w:val="28"/>
        </w:rPr>
      </w:pPr>
    </w:p>
    <w:p w14:paraId="16779027" w14:textId="61E84941" w:rsidR="13A2FC24" w:rsidRPr="00F75504" w:rsidRDefault="13A2FC24" w:rsidP="1597E998">
      <w:pPr>
        <w:rPr>
          <w:b/>
          <w:bCs/>
          <w:color w:val="auto"/>
          <w:sz w:val="28"/>
          <w:szCs w:val="28"/>
        </w:rPr>
      </w:pPr>
      <w:r w:rsidRPr="00F75504">
        <w:rPr>
          <w:b/>
          <w:bCs/>
          <w:color w:val="auto"/>
          <w:sz w:val="28"/>
          <w:szCs w:val="28"/>
        </w:rPr>
        <w:t>11. in appendicectomy it is true to look for the followings except?</w:t>
      </w:r>
    </w:p>
    <w:p w14:paraId="6814A909" w14:textId="3C1C64D0" w:rsidR="13A2FC24" w:rsidRPr="00F75504" w:rsidRDefault="13A2FC24" w:rsidP="1597E998">
      <w:pPr>
        <w:pStyle w:val="ListParagraph"/>
        <w:numPr>
          <w:ilvl w:val="0"/>
          <w:numId w:val="70"/>
        </w:numPr>
        <w:rPr>
          <w:rFonts w:ascii="Arial" w:eastAsia="Arial" w:hAnsi="Arial" w:cs="Arial"/>
          <w:color w:val="auto"/>
          <w:sz w:val="28"/>
          <w:szCs w:val="28"/>
        </w:rPr>
      </w:pPr>
      <w:r w:rsidRPr="00F75504">
        <w:rPr>
          <w:rFonts w:ascii="Arial" w:eastAsia="Arial" w:hAnsi="Arial" w:cs="Arial"/>
          <w:color w:val="auto"/>
          <w:sz w:val="28"/>
          <w:szCs w:val="28"/>
        </w:rPr>
        <w:t xml:space="preserve">The </w:t>
      </w:r>
      <w:r w:rsidR="24B1653A" w:rsidRPr="00F75504">
        <w:rPr>
          <w:rFonts w:ascii="Arial" w:eastAsia="Arial" w:hAnsi="Arial" w:cs="Arial"/>
          <w:color w:val="auto"/>
          <w:sz w:val="28"/>
          <w:szCs w:val="28"/>
        </w:rPr>
        <w:t>tenia</w:t>
      </w:r>
      <w:r w:rsidRPr="00F75504">
        <w:rPr>
          <w:rFonts w:ascii="Arial" w:eastAsia="Arial" w:hAnsi="Arial" w:cs="Arial"/>
          <w:color w:val="auto"/>
          <w:sz w:val="28"/>
          <w:szCs w:val="28"/>
        </w:rPr>
        <w:t xml:space="preserve"> coli of the cecum </w:t>
      </w:r>
    </w:p>
    <w:p w14:paraId="4E1817B4" w14:textId="72B9D70A" w:rsidR="13A2FC24" w:rsidRPr="00F75504" w:rsidRDefault="13A2FC24" w:rsidP="1597E998">
      <w:pPr>
        <w:pStyle w:val="ListParagraph"/>
        <w:numPr>
          <w:ilvl w:val="0"/>
          <w:numId w:val="70"/>
        </w:numPr>
        <w:rPr>
          <w:rFonts w:ascii="Arial" w:eastAsia="Arial" w:hAnsi="Arial" w:cs="Arial"/>
          <w:color w:val="auto"/>
          <w:sz w:val="28"/>
          <w:szCs w:val="28"/>
        </w:rPr>
      </w:pPr>
      <w:r w:rsidRPr="00F75504">
        <w:rPr>
          <w:rFonts w:ascii="Arial" w:eastAsia="Arial" w:hAnsi="Arial" w:cs="Arial"/>
          <w:color w:val="auto"/>
          <w:sz w:val="28"/>
          <w:szCs w:val="28"/>
        </w:rPr>
        <w:t>The right iliac fossa</w:t>
      </w:r>
    </w:p>
    <w:p w14:paraId="6A7C9E7E" w14:textId="13C5105F" w:rsidR="13A2FC24" w:rsidRPr="00F75504" w:rsidRDefault="13A2FC24" w:rsidP="1597E998">
      <w:pPr>
        <w:pStyle w:val="ListParagraph"/>
        <w:numPr>
          <w:ilvl w:val="0"/>
          <w:numId w:val="70"/>
        </w:numPr>
        <w:rPr>
          <w:rFonts w:ascii="Arial" w:eastAsia="Arial" w:hAnsi="Arial" w:cs="Arial"/>
          <w:color w:val="auto"/>
          <w:sz w:val="28"/>
          <w:szCs w:val="28"/>
        </w:rPr>
      </w:pPr>
      <w:r w:rsidRPr="00F75504">
        <w:rPr>
          <w:rFonts w:ascii="Arial" w:eastAsia="Arial" w:hAnsi="Arial" w:cs="Arial"/>
          <w:color w:val="auto"/>
          <w:sz w:val="28"/>
          <w:szCs w:val="28"/>
        </w:rPr>
        <w:t xml:space="preserve"> McBurney's point </w:t>
      </w:r>
    </w:p>
    <w:p w14:paraId="3BF9C72D" w14:textId="425517EE" w:rsidR="13A2FC24" w:rsidRPr="00F75504" w:rsidRDefault="13A2FC24" w:rsidP="1597E998">
      <w:pPr>
        <w:pStyle w:val="ListParagraph"/>
        <w:numPr>
          <w:ilvl w:val="0"/>
          <w:numId w:val="70"/>
        </w:numPr>
        <w:rPr>
          <w:rFonts w:ascii="Arial" w:eastAsia="Arial" w:hAnsi="Arial" w:cs="Arial"/>
          <w:color w:val="auto"/>
          <w:sz w:val="28"/>
          <w:szCs w:val="28"/>
        </w:rPr>
      </w:pPr>
      <w:r w:rsidRPr="00F75504">
        <w:rPr>
          <w:rFonts w:ascii="Arial" w:eastAsia="Arial" w:hAnsi="Arial" w:cs="Arial"/>
          <w:color w:val="auto"/>
          <w:sz w:val="28"/>
          <w:szCs w:val="28"/>
        </w:rPr>
        <w:t>The tip of the appendix in front of or behind the terminal part of the ileum as a very common site</w:t>
      </w:r>
    </w:p>
    <w:p w14:paraId="354F8127" w14:textId="0CE54C11" w:rsidR="13A2FC24" w:rsidRPr="00F75504" w:rsidRDefault="13A2FC24" w:rsidP="1597E998">
      <w:pPr>
        <w:pStyle w:val="ListParagraph"/>
        <w:numPr>
          <w:ilvl w:val="0"/>
          <w:numId w:val="70"/>
        </w:numPr>
        <w:rPr>
          <w:rFonts w:ascii="Arial" w:eastAsia="Arial" w:hAnsi="Arial" w:cs="Arial"/>
          <w:color w:val="auto"/>
          <w:sz w:val="28"/>
          <w:szCs w:val="28"/>
        </w:rPr>
      </w:pPr>
      <w:r w:rsidRPr="00F75504">
        <w:rPr>
          <w:rFonts w:ascii="Arial" w:eastAsia="Arial" w:hAnsi="Arial" w:cs="Arial"/>
          <w:color w:val="auto"/>
          <w:sz w:val="28"/>
          <w:szCs w:val="28"/>
        </w:rPr>
        <w:t xml:space="preserve"> The appendicular artery</w:t>
      </w:r>
    </w:p>
    <w:p w14:paraId="2CAD610B" w14:textId="0D85CCEB" w:rsidR="1597E998" w:rsidRPr="00F75504" w:rsidRDefault="1597E998" w:rsidP="1597E998">
      <w:pPr>
        <w:rPr>
          <w:rFonts w:ascii="Arial" w:eastAsia="Arial" w:hAnsi="Arial" w:cs="Arial"/>
          <w:color w:val="auto"/>
          <w:sz w:val="28"/>
          <w:szCs w:val="28"/>
        </w:rPr>
      </w:pPr>
    </w:p>
    <w:p w14:paraId="367CE6A9" w14:textId="7E849F00" w:rsidR="1597E998" w:rsidRPr="00F75504" w:rsidRDefault="1597E998" w:rsidP="1597E998">
      <w:pPr>
        <w:rPr>
          <w:rFonts w:ascii="Arial" w:eastAsia="Arial" w:hAnsi="Arial" w:cs="Arial"/>
          <w:color w:val="auto"/>
          <w:sz w:val="28"/>
          <w:szCs w:val="28"/>
        </w:rPr>
      </w:pPr>
    </w:p>
    <w:p w14:paraId="7F94254D" w14:textId="22B143D8" w:rsidR="50A40B62" w:rsidRPr="00F75504" w:rsidRDefault="50A40B62" w:rsidP="1597E998">
      <w:pPr>
        <w:rPr>
          <w:rFonts w:ascii="Arial" w:eastAsia="Arial" w:hAnsi="Arial" w:cs="Arial"/>
          <w:b/>
          <w:bCs/>
          <w:color w:val="auto"/>
          <w:sz w:val="28"/>
          <w:szCs w:val="28"/>
        </w:rPr>
      </w:pPr>
      <w:r w:rsidRPr="00F75504">
        <w:rPr>
          <w:rFonts w:ascii="Arial" w:eastAsia="Arial" w:hAnsi="Arial" w:cs="Arial"/>
          <w:b/>
          <w:bCs/>
          <w:color w:val="auto"/>
          <w:sz w:val="28"/>
          <w:szCs w:val="28"/>
        </w:rPr>
        <w:t>12. Each of the following statements concerning hepatitis A virus (HAV) is correct EXCEPT?</w:t>
      </w:r>
    </w:p>
    <w:p w14:paraId="1E628769" w14:textId="59DCF10E" w:rsidR="50A40B62" w:rsidRPr="00F75504" w:rsidRDefault="50A40B62" w:rsidP="1597E998">
      <w:pPr>
        <w:pStyle w:val="ListParagraph"/>
        <w:numPr>
          <w:ilvl w:val="0"/>
          <w:numId w:val="69"/>
        </w:numPr>
        <w:rPr>
          <w:sz w:val="28"/>
          <w:szCs w:val="28"/>
        </w:rPr>
      </w:pPr>
      <w:r w:rsidRPr="00F75504">
        <w:rPr>
          <w:rFonts w:ascii="Arial" w:eastAsia="Arial" w:hAnsi="Arial" w:cs="Arial"/>
          <w:color w:val="auto"/>
          <w:sz w:val="28"/>
          <w:szCs w:val="28"/>
        </w:rPr>
        <w:t xml:space="preserve">The hepatitis A vaccine contains inactivated HAV as the immunogen. </w:t>
      </w:r>
    </w:p>
    <w:p w14:paraId="2D3DBEF5" w14:textId="560C6A27" w:rsidR="50A40B62" w:rsidRPr="00F75504" w:rsidRDefault="50A40B62" w:rsidP="1597E998">
      <w:pPr>
        <w:pStyle w:val="ListParagraph"/>
        <w:numPr>
          <w:ilvl w:val="0"/>
          <w:numId w:val="69"/>
        </w:numPr>
        <w:rPr>
          <w:sz w:val="28"/>
          <w:szCs w:val="28"/>
        </w:rPr>
      </w:pPr>
      <w:r w:rsidRPr="00F75504">
        <w:rPr>
          <w:rFonts w:ascii="Arial" w:eastAsia="Arial" w:hAnsi="Arial" w:cs="Arial"/>
          <w:color w:val="auto"/>
          <w:sz w:val="28"/>
          <w:szCs w:val="28"/>
        </w:rPr>
        <w:t xml:space="preserve">HAV commonly causes asymptomatic </w:t>
      </w:r>
      <w:r w:rsidR="158D7213" w:rsidRPr="00F75504">
        <w:rPr>
          <w:rFonts w:ascii="Arial" w:eastAsia="Arial" w:hAnsi="Arial" w:cs="Arial"/>
          <w:color w:val="auto"/>
          <w:sz w:val="28"/>
          <w:szCs w:val="28"/>
        </w:rPr>
        <w:t>infection</w:t>
      </w:r>
      <w:r w:rsidRPr="00F75504">
        <w:rPr>
          <w:rFonts w:ascii="Arial" w:eastAsia="Arial" w:hAnsi="Arial" w:cs="Arial"/>
          <w:color w:val="auto"/>
          <w:sz w:val="28"/>
          <w:szCs w:val="28"/>
        </w:rPr>
        <w:t xml:space="preserve"> in children </w:t>
      </w:r>
    </w:p>
    <w:p w14:paraId="56D97096" w14:textId="42C4D47A" w:rsidR="50A40B62" w:rsidRPr="00F75504" w:rsidRDefault="50A40B62" w:rsidP="1597E998">
      <w:pPr>
        <w:pStyle w:val="ListParagraph"/>
        <w:numPr>
          <w:ilvl w:val="0"/>
          <w:numId w:val="69"/>
        </w:numPr>
        <w:rPr>
          <w:rFonts w:ascii="Arial" w:eastAsia="Arial" w:hAnsi="Arial" w:cs="Arial"/>
          <w:sz w:val="28"/>
          <w:szCs w:val="28"/>
        </w:rPr>
      </w:pPr>
      <w:r w:rsidRPr="00F75504">
        <w:rPr>
          <w:rFonts w:ascii="Arial" w:eastAsia="Arial" w:hAnsi="Arial" w:cs="Arial"/>
          <w:color w:val="auto"/>
          <w:sz w:val="28"/>
          <w:szCs w:val="28"/>
        </w:rPr>
        <w:t>The diagnosis of hepatitis A is usually made by isolating HAV in cell culture</w:t>
      </w:r>
    </w:p>
    <w:p w14:paraId="322F62E4" w14:textId="390D05C8" w:rsidR="50A40B62" w:rsidRPr="00F75504" w:rsidRDefault="50A40B62" w:rsidP="1597E998">
      <w:pPr>
        <w:pStyle w:val="ListParagraph"/>
        <w:numPr>
          <w:ilvl w:val="0"/>
          <w:numId w:val="69"/>
        </w:numPr>
        <w:rPr>
          <w:sz w:val="28"/>
          <w:szCs w:val="28"/>
        </w:rPr>
      </w:pPr>
      <w:r w:rsidRPr="00F75504">
        <w:rPr>
          <w:rFonts w:ascii="Arial" w:eastAsia="Arial" w:hAnsi="Arial" w:cs="Arial"/>
          <w:color w:val="auto"/>
          <w:sz w:val="28"/>
          <w:szCs w:val="28"/>
        </w:rPr>
        <w:t>Proper hygiene is a way for prevention of hepatitis A infection</w:t>
      </w:r>
    </w:p>
    <w:p w14:paraId="032526D4" w14:textId="38D6D7EB" w:rsidR="50A40B62" w:rsidRPr="00F75504" w:rsidRDefault="50A40B62" w:rsidP="1597E998">
      <w:pPr>
        <w:pStyle w:val="ListParagraph"/>
        <w:numPr>
          <w:ilvl w:val="0"/>
          <w:numId w:val="69"/>
        </w:numPr>
        <w:rPr>
          <w:sz w:val="28"/>
          <w:szCs w:val="28"/>
        </w:rPr>
      </w:pPr>
      <w:r w:rsidRPr="00F75504">
        <w:rPr>
          <w:rFonts w:ascii="Arial" w:eastAsia="Arial" w:hAnsi="Arial" w:cs="Arial"/>
          <w:color w:val="auto"/>
          <w:sz w:val="28"/>
          <w:szCs w:val="28"/>
        </w:rPr>
        <w:t>It is a non-enveloped virus</w:t>
      </w:r>
    </w:p>
    <w:p w14:paraId="73B66FCC" w14:textId="5AEC8421" w:rsidR="1597E998" w:rsidRPr="00F75504" w:rsidRDefault="1597E998" w:rsidP="1597E998">
      <w:pPr>
        <w:rPr>
          <w:rFonts w:ascii="Arial" w:eastAsia="Arial" w:hAnsi="Arial" w:cs="Arial"/>
          <w:color w:val="auto"/>
          <w:sz w:val="28"/>
          <w:szCs w:val="28"/>
        </w:rPr>
      </w:pPr>
    </w:p>
    <w:p w14:paraId="28A56147" w14:textId="58E97AA7" w:rsidR="2D40485E" w:rsidRPr="00F75504" w:rsidRDefault="2D40485E" w:rsidP="1597E998">
      <w:pPr>
        <w:rPr>
          <w:rFonts w:ascii="Arial" w:eastAsia="Arial" w:hAnsi="Arial" w:cs="Arial"/>
          <w:b/>
          <w:bCs/>
          <w:color w:val="auto"/>
          <w:sz w:val="28"/>
          <w:szCs w:val="28"/>
        </w:rPr>
      </w:pPr>
      <w:r w:rsidRPr="00F75504">
        <w:rPr>
          <w:rFonts w:ascii="Arial" w:eastAsia="Arial" w:hAnsi="Arial" w:cs="Arial"/>
          <w:b/>
          <w:bCs/>
          <w:color w:val="auto"/>
          <w:sz w:val="28"/>
          <w:szCs w:val="28"/>
        </w:rPr>
        <w:lastRenderedPageBreak/>
        <w:t>13.</w:t>
      </w:r>
      <w:r w:rsidR="459D193D" w:rsidRPr="00F75504">
        <w:rPr>
          <w:rFonts w:ascii="Arial" w:eastAsia="Arial" w:hAnsi="Arial" w:cs="Arial"/>
          <w:b/>
          <w:bCs/>
          <w:color w:val="auto"/>
          <w:sz w:val="28"/>
          <w:szCs w:val="28"/>
        </w:rPr>
        <w:t xml:space="preserve"> which one of these is not the common laboratory tests for the identification of Helicobacter py</w:t>
      </w:r>
      <w:r w:rsidR="325FB528" w:rsidRPr="00F75504">
        <w:rPr>
          <w:rFonts w:ascii="Arial" w:eastAsia="Arial" w:hAnsi="Arial" w:cs="Arial"/>
          <w:b/>
          <w:bCs/>
          <w:color w:val="auto"/>
          <w:sz w:val="28"/>
          <w:szCs w:val="28"/>
        </w:rPr>
        <w:t>lori</w:t>
      </w:r>
      <w:r w:rsidR="459D193D" w:rsidRPr="00F75504">
        <w:rPr>
          <w:rFonts w:ascii="Arial" w:eastAsia="Arial" w:hAnsi="Arial" w:cs="Arial"/>
          <w:b/>
          <w:bCs/>
          <w:color w:val="auto"/>
          <w:sz w:val="28"/>
          <w:szCs w:val="28"/>
        </w:rPr>
        <w:t xml:space="preserve">? </w:t>
      </w:r>
    </w:p>
    <w:p w14:paraId="7322988A" w14:textId="0BBC941E" w:rsidR="1597E998" w:rsidRPr="00F75504" w:rsidRDefault="47E91413" w:rsidP="63A4D0DA">
      <w:pPr>
        <w:pStyle w:val="ListParagraph"/>
        <w:numPr>
          <w:ilvl w:val="0"/>
          <w:numId w:val="68"/>
        </w:numPr>
        <w:rPr>
          <w:sz w:val="28"/>
          <w:szCs w:val="28"/>
        </w:rPr>
      </w:pPr>
      <w:r w:rsidRPr="00F75504">
        <w:rPr>
          <w:rFonts w:ascii="Arial" w:eastAsia="Arial" w:hAnsi="Arial" w:cs="Arial"/>
          <w:color w:val="auto"/>
          <w:sz w:val="28"/>
          <w:szCs w:val="28"/>
        </w:rPr>
        <w:t xml:space="preserve">Biopsy test </w:t>
      </w:r>
    </w:p>
    <w:p w14:paraId="308297F6" w14:textId="3B6D2169" w:rsidR="1597E998" w:rsidRPr="00F75504" w:rsidRDefault="47E91413" w:rsidP="63A4D0DA">
      <w:pPr>
        <w:pStyle w:val="ListParagraph"/>
        <w:numPr>
          <w:ilvl w:val="0"/>
          <w:numId w:val="68"/>
        </w:numPr>
        <w:rPr>
          <w:sz w:val="28"/>
          <w:szCs w:val="28"/>
        </w:rPr>
      </w:pPr>
      <w:r w:rsidRPr="00F75504">
        <w:rPr>
          <w:rFonts w:ascii="Arial" w:eastAsia="Arial" w:hAnsi="Arial" w:cs="Arial"/>
          <w:color w:val="auto"/>
          <w:sz w:val="28"/>
          <w:szCs w:val="28"/>
        </w:rPr>
        <w:t xml:space="preserve">Urease breath test </w:t>
      </w:r>
    </w:p>
    <w:p w14:paraId="21F3585A" w14:textId="4CB0FC3B" w:rsidR="1597E998" w:rsidRPr="00F75504" w:rsidRDefault="47E91413" w:rsidP="63A4D0DA">
      <w:pPr>
        <w:pStyle w:val="ListParagraph"/>
        <w:numPr>
          <w:ilvl w:val="0"/>
          <w:numId w:val="68"/>
        </w:numPr>
        <w:rPr>
          <w:sz w:val="28"/>
          <w:szCs w:val="28"/>
        </w:rPr>
      </w:pPr>
      <w:r w:rsidRPr="00F75504">
        <w:rPr>
          <w:rFonts w:ascii="Arial" w:eastAsia="Arial" w:hAnsi="Arial" w:cs="Arial"/>
          <w:color w:val="auto"/>
          <w:sz w:val="28"/>
          <w:szCs w:val="28"/>
        </w:rPr>
        <w:t xml:space="preserve">Stool antigen test </w:t>
      </w:r>
    </w:p>
    <w:p w14:paraId="0CDB54FB" w14:textId="0FB308ED" w:rsidR="1597E998" w:rsidRPr="00F75504" w:rsidRDefault="47E91413" w:rsidP="63A4D0DA">
      <w:pPr>
        <w:pStyle w:val="ListParagraph"/>
        <w:numPr>
          <w:ilvl w:val="0"/>
          <w:numId w:val="68"/>
        </w:numPr>
        <w:rPr>
          <w:sz w:val="28"/>
          <w:szCs w:val="28"/>
        </w:rPr>
      </w:pPr>
      <w:r w:rsidRPr="00F75504">
        <w:rPr>
          <w:rFonts w:ascii="Arial" w:eastAsia="Arial" w:hAnsi="Arial" w:cs="Arial"/>
          <w:color w:val="auto"/>
          <w:sz w:val="28"/>
          <w:szCs w:val="28"/>
        </w:rPr>
        <w:t xml:space="preserve">Urine test </w:t>
      </w:r>
    </w:p>
    <w:p w14:paraId="49A400EC" w14:textId="7524CB81" w:rsidR="1597E998" w:rsidRPr="00F75504" w:rsidRDefault="47E91413" w:rsidP="63A4D0DA">
      <w:pPr>
        <w:pStyle w:val="ListParagraph"/>
        <w:numPr>
          <w:ilvl w:val="0"/>
          <w:numId w:val="68"/>
        </w:numPr>
        <w:rPr>
          <w:sz w:val="28"/>
          <w:szCs w:val="28"/>
        </w:rPr>
      </w:pPr>
      <w:r w:rsidRPr="00F75504">
        <w:rPr>
          <w:rFonts w:ascii="Arial" w:eastAsia="Arial" w:hAnsi="Arial" w:cs="Arial"/>
          <w:color w:val="auto"/>
          <w:sz w:val="28"/>
          <w:szCs w:val="28"/>
        </w:rPr>
        <w:t>PCR test</w:t>
      </w:r>
    </w:p>
    <w:p w14:paraId="19410979" w14:textId="61270384" w:rsidR="1597E998" w:rsidRPr="00F75504" w:rsidRDefault="1597E998" w:rsidP="63A4D0DA">
      <w:pPr>
        <w:rPr>
          <w:rFonts w:ascii="Arial" w:eastAsia="Arial" w:hAnsi="Arial" w:cs="Arial"/>
          <w:color w:val="auto"/>
          <w:sz w:val="28"/>
          <w:szCs w:val="28"/>
        </w:rPr>
      </w:pPr>
    </w:p>
    <w:p w14:paraId="658842D2" w14:textId="429A0C0A" w:rsidR="1597E998" w:rsidRPr="00F75504" w:rsidRDefault="47E91413" w:rsidP="63A4D0DA">
      <w:pPr>
        <w:rPr>
          <w:rFonts w:ascii="Arial" w:eastAsia="Arial" w:hAnsi="Arial" w:cs="Arial"/>
          <w:b/>
          <w:bCs/>
          <w:color w:val="auto"/>
          <w:sz w:val="28"/>
          <w:szCs w:val="28"/>
        </w:rPr>
      </w:pPr>
      <w:r w:rsidRPr="00F75504">
        <w:rPr>
          <w:rFonts w:ascii="Arial" w:eastAsia="Arial" w:hAnsi="Arial" w:cs="Arial"/>
          <w:b/>
          <w:bCs/>
          <w:color w:val="auto"/>
          <w:sz w:val="28"/>
          <w:szCs w:val="28"/>
        </w:rPr>
        <w:t>14. Which of following is FALSE regarding anti-peptic ulcer drugs?</w:t>
      </w:r>
    </w:p>
    <w:p w14:paraId="7B1167BD" w14:textId="0235EFAB" w:rsidR="1597E998" w:rsidRPr="00F75504" w:rsidRDefault="59977137" w:rsidP="63A4D0DA">
      <w:pPr>
        <w:pStyle w:val="ListParagraph"/>
        <w:numPr>
          <w:ilvl w:val="0"/>
          <w:numId w:val="67"/>
        </w:numPr>
        <w:rPr>
          <w:sz w:val="28"/>
          <w:szCs w:val="28"/>
        </w:rPr>
      </w:pPr>
      <w:r w:rsidRPr="00F75504">
        <w:rPr>
          <w:rFonts w:ascii="Arial" w:eastAsia="Arial" w:hAnsi="Arial" w:cs="Arial"/>
          <w:color w:val="auto"/>
          <w:sz w:val="28"/>
          <w:szCs w:val="28"/>
        </w:rPr>
        <w:t>Duration of therapy with antimicrobial agents is 2 weeks</w:t>
      </w:r>
    </w:p>
    <w:p w14:paraId="4D6AE8C3" w14:textId="70A7BB47" w:rsidR="1597E998" w:rsidRPr="00F75504" w:rsidRDefault="59977137" w:rsidP="63A4D0DA">
      <w:pPr>
        <w:pStyle w:val="ListParagraph"/>
        <w:numPr>
          <w:ilvl w:val="0"/>
          <w:numId w:val="67"/>
        </w:numPr>
        <w:rPr>
          <w:sz w:val="28"/>
          <w:szCs w:val="28"/>
        </w:rPr>
      </w:pPr>
      <w:r w:rsidRPr="00F75504">
        <w:rPr>
          <w:rFonts w:ascii="Arial" w:eastAsia="Arial" w:hAnsi="Arial" w:cs="Arial"/>
          <w:color w:val="auto"/>
          <w:sz w:val="28"/>
          <w:szCs w:val="28"/>
        </w:rPr>
        <w:t xml:space="preserve">Cimetidine has antiandrogen side effect </w:t>
      </w:r>
    </w:p>
    <w:p w14:paraId="2BBFE662" w14:textId="214A1204" w:rsidR="1597E998" w:rsidRPr="00F75504" w:rsidRDefault="59977137" w:rsidP="63A4D0DA">
      <w:pPr>
        <w:pStyle w:val="ListParagraph"/>
        <w:numPr>
          <w:ilvl w:val="0"/>
          <w:numId w:val="67"/>
        </w:numPr>
        <w:rPr>
          <w:sz w:val="28"/>
          <w:szCs w:val="28"/>
        </w:rPr>
      </w:pPr>
      <w:r w:rsidRPr="00F75504">
        <w:rPr>
          <w:rFonts w:ascii="Arial" w:eastAsia="Arial" w:hAnsi="Arial" w:cs="Arial"/>
          <w:color w:val="auto"/>
          <w:sz w:val="28"/>
          <w:szCs w:val="28"/>
        </w:rPr>
        <w:t xml:space="preserve">can cause B12 deficiency </w:t>
      </w:r>
    </w:p>
    <w:p w14:paraId="3CE882CB" w14:textId="0F0BA82E" w:rsidR="1597E998" w:rsidRPr="00F75504" w:rsidRDefault="59977137" w:rsidP="63A4D0DA">
      <w:pPr>
        <w:pStyle w:val="ListParagraph"/>
        <w:numPr>
          <w:ilvl w:val="0"/>
          <w:numId w:val="67"/>
        </w:numPr>
        <w:rPr>
          <w:sz w:val="28"/>
          <w:szCs w:val="28"/>
        </w:rPr>
      </w:pPr>
      <w:r w:rsidRPr="00F75504">
        <w:rPr>
          <w:rFonts w:ascii="Arial" w:eastAsia="Arial" w:hAnsi="Arial" w:cs="Arial"/>
          <w:color w:val="auto"/>
          <w:sz w:val="28"/>
          <w:szCs w:val="28"/>
        </w:rPr>
        <w:t xml:space="preserve">Misoprostol is safe during pregnancy </w:t>
      </w:r>
    </w:p>
    <w:p w14:paraId="5077C51E" w14:textId="684EDD55" w:rsidR="1597E998" w:rsidRPr="00F75504" w:rsidRDefault="59977137" w:rsidP="63A4D0DA">
      <w:pPr>
        <w:pStyle w:val="ListParagraph"/>
        <w:numPr>
          <w:ilvl w:val="0"/>
          <w:numId w:val="67"/>
        </w:numPr>
        <w:rPr>
          <w:sz w:val="28"/>
          <w:szCs w:val="28"/>
        </w:rPr>
      </w:pPr>
      <w:r w:rsidRPr="00F75504">
        <w:rPr>
          <w:rFonts w:ascii="Arial" w:eastAsia="Arial" w:hAnsi="Arial" w:cs="Arial"/>
          <w:color w:val="auto"/>
          <w:sz w:val="28"/>
          <w:szCs w:val="28"/>
        </w:rPr>
        <w:t>Magnesium hydroxide causes diarrhea</w:t>
      </w:r>
    </w:p>
    <w:p w14:paraId="0582256B" w14:textId="720268C3" w:rsidR="1597E998" w:rsidRPr="00F75504" w:rsidRDefault="1597E998" w:rsidP="1597E998">
      <w:pPr>
        <w:rPr>
          <w:rFonts w:ascii="Arial" w:eastAsia="Arial" w:hAnsi="Arial" w:cs="Arial"/>
          <w:color w:val="auto"/>
          <w:sz w:val="28"/>
          <w:szCs w:val="28"/>
        </w:rPr>
      </w:pPr>
    </w:p>
    <w:p w14:paraId="5180EED1" w14:textId="2DEE3C88" w:rsidR="1597E998" w:rsidRPr="00F75504" w:rsidRDefault="1597E998" w:rsidP="1597E998">
      <w:pPr>
        <w:rPr>
          <w:rFonts w:ascii="Arial" w:eastAsia="Arial" w:hAnsi="Arial" w:cs="Arial"/>
          <w:color w:val="auto"/>
          <w:sz w:val="28"/>
          <w:szCs w:val="28"/>
        </w:rPr>
      </w:pPr>
    </w:p>
    <w:p w14:paraId="72329929" w14:textId="3465F6CF" w:rsidR="1597E998" w:rsidRPr="00F75504" w:rsidRDefault="59977137" w:rsidP="63A4D0DA">
      <w:pPr>
        <w:rPr>
          <w:rFonts w:ascii="Arial" w:eastAsia="Arial" w:hAnsi="Arial" w:cs="Arial"/>
          <w:b/>
          <w:bCs/>
          <w:color w:val="auto"/>
          <w:sz w:val="28"/>
          <w:szCs w:val="28"/>
        </w:rPr>
      </w:pPr>
      <w:r w:rsidRPr="00F75504">
        <w:rPr>
          <w:rFonts w:ascii="Arial" w:eastAsia="Arial" w:hAnsi="Arial" w:cs="Arial"/>
          <w:b/>
          <w:bCs/>
          <w:color w:val="auto"/>
          <w:sz w:val="28"/>
          <w:szCs w:val="28"/>
        </w:rPr>
        <w:t>15. Which type of infection can be severe with life-threatening consequences such as hemolytic uremic syndrome?</w:t>
      </w:r>
    </w:p>
    <w:p w14:paraId="1BF5CAAA" w14:textId="02EA4A74" w:rsidR="1597E998" w:rsidRPr="00F75504" w:rsidRDefault="74546142" w:rsidP="63A4D0DA">
      <w:pPr>
        <w:pStyle w:val="ListParagraph"/>
        <w:numPr>
          <w:ilvl w:val="0"/>
          <w:numId w:val="66"/>
        </w:numPr>
        <w:rPr>
          <w:rFonts w:ascii="Arial" w:eastAsia="Arial" w:hAnsi="Arial" w:cs="Arial"/>
          <w:sz w:val="28"/>
          <w:szCs w:val="28"/>
        </w:rPr>
      </w:pPr>
      <w:r w:rsidRPr="00F75504">
        <w:rPr>
          <w:rFonts w:ascii="Arial" w:eastAsia="Arial" w:hAnsi="Arial" w:cs="Arial"/>
          <w:color w:val="auto"/>
          <w:sz w:val="28"/>
          <w:szCs w:val="28"/>
        </w:rPr>
        <w:t xml:space="preserve">ETEC </w:t>
      </w:r>
    </w:p>
    <w:p w14:paraId="56F2AB27" w14:textId="38C506CD" w:rsidR="1597E998" w:rsidRPr="00F75504" w:rsidRDefault="74546142" w:rsidP="63A4D0DA">
      <w:pPr>
        <w:pStyle w:val="ListParagraph"/>
        <w:numPr>
          <w:ilvl w:val="0"/>
          <w:numId w:val="66"/>
        </w:numPr>
        <w:rPr>
          <w:rFonts w:ascii="Arial" w:eastAsia="Arial" w:hAnsi="Arial" w:cs="Arial"/>
          <w:sz w:val="28"/>
          <w:szCs w:val="28"/>
        </w:rPr>
      </w:pPr>
      <w:r w:rsidRPr="00F75504">
        <w:rPr>
          <w:rFonts w:ascii="Arial" w:eastAsia="Arial" w:hAnsi="Arial" w:cs="Arial"/>
          <w:color w:val="auto"/>
          <w:sz w:val="28"/>
          <w:szCs w:val="28"/>
        </w:rPr>
        <w:t xml:space="preserve">EPEC </w:t>
      </w:r>
    </w:p>
    <w:p w14:paraId="4871ADB1" w14:textId="727CA7A9" w:rsidR="1597E998" w:rsidRPr="00F75504" w:rsidRDefault="74546142" w:rsidP="63A4D0DA">
      <w:pPr>
        <w:pStyle w:val="ListParagraph"/>
        <w:numPr>
          <w:ilvl w:val="0"/>
          <w:numId w:val="66"/>
        </w:numPr>
        <w:rPr>
          <w:rFonts w:ascii="Arial" w:eastAsia="Arial" w:hAnsi="Arial" w:cs="Arial"/>
          <w:sz w:val="28"/>
          <w:szCs w:val="28"/>
        </w:rPr>
      </w:pPr>
      <w:r w:rsidRPr="00F75504">
        <w:rPr>
          <w:rFonts w:ascii="Arial" w:eastAsia="Arial" w:hAnsi="Arial" w:cs="Arial"/>
          <w:color w:val="auto"/>
          <w:sz w:val="28"/>
          <w:szCs w:val="28"/>
        </w:rPr>
        <w:t xml:space="preserve">EHEC </w:t>
      </w:r>
    </w:p>
    <w:p w14:paraId="26EEC237" w14:textId="76E89011" w:rsidR="1597E998" w:rsidRPr="00F75504" w:rsidRDefault="74546142" w:rsidP="63A4D0DA">
      <w:pPr>
        <w:pStyle w:val="ListParagraph"/>
        <w:numPr>
          <w:ilvl w:val="0"/>
          <w:numId w:val="66"/>
        </w:numPr>
        <w:rPr>
          <w:rFonts w:ascii="Arial" w:eastAsia="Arial" w:hAnsi="Arial" w:cs="Arial"/>
          <w:sz w:val="28"/>
          <w:szCs w:val="28"/>
        </w:rPr>
      </w:pPr>
      <w:r w:rsidRPr="00F75504">
        <w:rPr>
          <w:rFonts w:ascii="Arial" w:eastAsia="Arial" w:hAnsi="Arial" w:cs="Arial"/>
          <w:color w:val="auto"/>
          <w:sz w:val="28"/>
          <w:szCs w:val="28"/>
        </w:rPr>
        <w:t>EIEC</w:t>
      </w:r>
    </w:p>
    <w:p w14:paraId="33881829" w14:textId="3DBE1DFD" w:rsidR="1597E998" w:rsidRPr="00F75504" w:rsidRDefault="74546142" w:rsidP="63A4D0DA">
      <w:pPr>
        <w:pStyle w:val="ListParagraph"/>
        <w:numPr>
          <w:ilvl w:val="0"/>
          <w:numId w:val="66"/>
        </w:numPr>
        <w:rPr>
          <w:rFonts w:ascii="Arial" w:eastAsia="Arial" w:hAnsi="Arial" w:cs="Arial"/>
          <w:sz w:val="28"/>
          <w:szCs w:val="28"/>
        </w:rPr>
      </w:pPr>
      <w:r w:rsidRPr="00F75504">
        <w:rPr>
          <w:rFonts w:ascii="Arial" w:eastAsia="Arial" w:hAnsi="Arial" w:cs="Arial"/>
          <w:color w:val="auto"/>
          <w:sz w:val="28"/>
          <w:szCs w:val="28"/>
        </w:rPr>
        <w:t>salmonellosis</w:t>
      </w:r>
    </w:p>
    <w:p w14:paraId="0B8BF863" w14:textId="7B965415" w:rsidR="1597E998" w:rsidRPr="00F75504" w:rsidRDefault="1597E998" w:rsidP="1597E998">
      <w:pPr>
        <w:rPr>
          <w:rFonts w:ascii="Arial" w:eastAsia="Arial" w:hAnsi="Arial" w:cs="Arial"/>
          <w:color w:val="auto"/>
          <w:sz w:val="28"/>
          <w:szCs w:val="28"/>
        </w:rPr>
      </w:pPr>
    </w:p>
    <w:p w14:paraId="690D23FE" w14:textId="05D7F472" w:rsidR="1597E998" w:rsidRPr="00F75504" w:rsidRDefault="01218E0B" w:rsidP="63A4D0DA">
      <w:pPr>
        <w:rPr>
          <w:rFonts w:ascii="Arial" w:eastAsia="Arial" w:hAnsi="Arial" w:cs="Arial"/>
          <w:b/>
          <w:bCs/>
          <w:color w:val="auto"/>
          <w:sz w:val="28"/>
          <w:szCs w:val="28"/>
        </w:rPr>
      </w:pPr>
      <w:r w:rsidRPr="00F75504">
        <w:rPr>
          <w:rFonts w:ascii="Arial" w:eastAsia="Arial" w:hAnsi="Arial" w:cs="Arial"/>
          <w:b/>
          <w:bCs/>
          <w:color w:val="auto"/>
          <w:sz w:val="28"/>
          <w:szCs w:val="28"/>
        </w:rPr>
        <w:t>16. Which of the following statements are incorrect according the intestinal herniation?</w:t>
      </w:r>
    </w:p>
    <w:p w14:paraId="178E5EF7" w14:textId="0286DFD5" w:rsidR="1597E998" w:rsidRPr="00F75504" w:rsidRDefault="337D7896" w:rsidP="63A4D0DA">
      <w:pPr>
        <w:pStyle w:val="ListParagraph"/>
        <w:numPr>
          <w:ilvl w:val="0"/>
          <w:numId w:val="65"/>
        </w:numPr>
        <w:rPr>
          <w:sz w:val="28"/>
          <w:szCs w:val="28"/>
        </w:rPr>
      </w:pPr>
      <w:r w:rsidRPr="00F75504">
        <w:rPr>
          <w:rFonts w:ascii="Arial" w:eastAsia="Arial" w:hAnsi="Arial" w:cs="Arial"/>
          <w:color w:val="auto"/>
          <w:sz w:val="28"/>
          <w:szCs w:val="28"/>
        </w:rPr>
        <w:t xml:space="preserve">The cranial limb of the intestinal loop brings to the right side </w:t>
      </w:r>
    </w:p>
    <w:p w14:paraId="59179D0B" w14:textId="1B4C4A5C" w:rsidR="1597E998" w:rsidRPr="00F75504" w:rsidRDefault="337D7896" w:rsidP="63A4D0DA">
      <w:pPr>
        <w:pStyle w:val="ListParagraph"/>
        <w:numPr>
          <w:ilvl w:val="0"/>
          <w:numId w:val="65"/>
        </w:numPr>
        <w:rPr>
          <w:sz w:val="28"/>
          <w:szCs w:val="28"/>
        </w:rPr>
      </w:pPr>
      <w:r w:rsidRPr="00F75504">
        <w:rPr>
          <w:rFonts w:ascii="Arial" w:eastAsia="Arial" w:hAnsi="Arial" w:cs="Arial"/>
          <w:color w:val="auto"/>
          <w:sz w:val="28"/>
          <w:szCs w:val="28"/>
        </w:rPr>
        <w:t xml:space="preserve">The intestinal loop rotates for 90 in an anti-clockwise </w:t>
      </w:r>
    </w:p>
    <w:p w14:paraId="3F43B565" w14:textId="5D8C00E7" w:rsidR="1597E998" w:rsidRPr="00F75504" w:rsidRDefault="337D7896" w:rsidP="63A4D0DA">
      <w:pPr>
        <w:pStyle w:val="ListParagraph"/>
        <w:numPr>
          <w:ilvl w:val="0"/>
          <w:numId w:val="65"/>
        </w:numPr>
        <w:rPr>
          <w:sz w:val="28"/>
          <w:szCs w:val="28"/>
        </w:rPr>
      </w:pPr>
      <w:r w:rsidRPr="00F75504">
        <w:rPr>
          <w:rFonts w:ascii="Arial" w:eastAsia="Arial" w:hAnsi="Arial" w:cs="Arial"/>
          <w:color w:val="auto"/>
          <w:sz w:val="28"/>
          <w:szCs w:val="28"/>
        </w:rPr>
        <w:t xml:space="preserve">The hernia passes through gap in the posterior abdominal </w:t>
      </w:r>
      <w:r w:rsidR="575734A2" w:rsidRPr="00F75504">
        <w:rPr>
          <w:rFonts w:ascii="Arial" w:eastAsia="Arial" w:hAnsi="Arial" w:cs="Arial"/>
          <w:color w:val="auto"/>
          <w:sz w:val="28"/>
          <w:szCs w:val="28"/>
        </w:rPr>
        <w:t>wall</w:t>
      </w:r>
      <w:r w:rsidRPr="00F75504">
        <w:rPr>
          <w:rFonts w:ascii="Arial" w:eastAsia="Arial" w:hAnsi="Arial" w:cs="Arial"/>
          <w:color w:val="auto"/>
          <w:sz w:val="28"/>
          <w:szCs w:val="28"/>
        </w:rPr>
        <w:t xml:space="preserve"> </w:t>
      </w:r>
    </w:p>
    <w:p w14:paraId="3496C04D" w14:textId="202A8FA2" w:rsidR="1597E998" w:rsidRPr="00F75504" w:rsidRDefault="337D7896" w:rsidP="63A4D0DA">
      <w:pPr>
        <w:pStyle w:val="ListParagraph"/>
        <w:numPr>
          <w:ilvl w:val="0"/>
          <w:numId w:val="65"/>
        </w:numPr>
        <w:rPr>
          <w:sz w:val="28"/>
          <w:szCs w:val="28"/>
        </w:rPr>
      </w:pPr>
      <w:r w:rsidRPr="00F75504">
        <w:rPr>
          <w:rFonts w:ascii="Arial" w:eastAsia="Arial" w:hAnsi="Arial" w:cs="Arial"/>
          <w:color w:val="auto"/>
          <w:sz w:val="28"/>
          <w:szCs w:val="28"/>
        </w:rPr>
        <w:t xml:space="preserve">The rotation of the intestinal loop around the superior mesenteric artery </w:t>
      </w:r>
    </w:p>
    <w:p w14:paraId="05F1747F" w14:textId="63D8BA0E" w:rsidR="1597E998" w:rsidRPr="00F75504" w:rsidRDefault="337D7896" w:rsidP="63A4D0DA">
      <w:pPr>
        <w:pStyle w:val="ListParagraph"/>
        <w:numPr>
          <w:ilvl w:val="0"/>
          <w:numId w:val="65"/>
        </w:numPr>
        <w:rPr>
          <w:rFonts w:ascii="Arial" w:eastAsia="Arial" w:hAnsi="Arial" w:cs="Arial"/>
          <w:color w:val="auto"/>
          <w:sz w:val="28"/>
          <w:szCs w:val="28"/>
        </w:rPr>
      </w:pPr>
      <w:r w:rsidRPr="00F75504">
        <w:rPr>
          <w:rFonts w:ascii="Arial" w:eastAsia="Arial" w:hAnsi="Arial" w:cs="Arial"/>
          <w:color w:val="auto"/>
          <w:sz w:val="28"/>
          <w:szCs w:val="28"/>
        </w:rPr>
        <w:t xml:space="preserve">The caudal limb of </w:t>
      </w:r>
      <w:r w:rsidR="72D58FC5" w:rsidRPr="00F75504">
        <w:rPr>
          <w:rFonts w:ascii="Arial" w:eastAsia="Arial" w:hAnsi="Arial" w:cs="Arial"/>
          <w:color w:val="auto"/>
          <w:sz w:val="28"/>
          <w:szCs w:val="28"/>
        </w:rPr>
        <w:t>the</w:t>
      </w:r>
      <w:r w:rsidRPr="00F75504">
        <w:rPr>
          <w:rFonts w:ascii="Arial" w:eastAsia="Arial" w:hAnsi="Arial" w:cs="Arial"/>
          <w:color w:val="auto"/>
          <w:sz w:val="28"/>
          <w:szCs w:val="28"/>
        </w:rPr>
        <w:t xml:space="preserve"> intestinal loop </w:t>
      </w:r>
      <w:r w:rsidR="1BDE7E16" w:rsidRPr="00F75504">
        <w:rPr>
          <w:rFonts w:ascii="Arial" w:eastAsia="Arial" w:hAnsi="Arial" w:cs="Arial"/>
          <w:color w:val="auto"/>
          <w:sz w:val="28"/>
          <w:szCs w:val="28"/>
        </w:rPr>
        <w:t>bri</w:t>
      </w:r>
      <w:r w:rsidRPr="00F75504">
        <w:rPr>
          <w:rFonts w:ascii="Arial" w:eastAsia="Arial" w:hAnsi="Arial" w:cs="Arial"/>
          <w:color w:val="auto"/>
          <w:sz w:val="28"/>
          <w:szCs w:val="28"/>
        </w:rPr>
        <w:t>ngs to</w:t>
      </w:r>
      <w:r w:rsidR="22750C6F" w:rsidRPr="00F75504">
        <w:rPr>
          <w:rFonts w:ascii="Arial" w:eastAsia="Arial" w:hAnsi="Arial" w:cs="Arial"/>
          <w:color w:val="auto"/>
          <w:sz w:val="28"/>
          <w:szCs w:val="28"/>
        </w:rPr>
        <w:t xml:space="preserve"> the left</w:t>
      </w:r>
      <w:r w:rsidRPr="00F75504">
        <w:rPr>
          <w:rFonts w:ascii="Arial" w:eastAsia="Arial" w:hAnsi="Arial" w:cs="Arial"/>
          <w:color w:val="auto"/>
          <w:sz w:val="28"/>
          <w:szCs w:val="28"/>
        </w:rPr>
        <w:t xml:space="preserve"> side </w:t>
      </w:r>
    </w:p>
    <w:p w14:paraId="7C6458DD" w14:textId="7A854508" w:rsidR="1597E998" w:rsidRPr="00F75504" w:rsidRDefault="1597E998" w:rsidP="63A4D0DA">
      <w:pPr>
        <w:rPr>
          <w:rFonts w:ascii="Arial" w:eastAsia="Arial" w:hAnsi="Arial" w:cs="Arial"/>
          <w:color w:val="auto"/>
          <w:sz w:val="28"/>
          <w:szCs w:val="28"/>
        </w:rPr>
      </w:pPr>
    </w:p>
    <w:p w14:paraId="7FC7738C" w14:textId="7D91FD83" w:rsidR="1597E998" w:rsidRPr="00F75504" w:rsidRDefault="1597E998" w:rsidP="63A4D0DA">
      <w:pPr>
        <w:rPr>
          <w:rFonts w:ascii="Arial" w:eastAsia="Arial" w:hAnsi="Arial" w:cs="Arial"/>
          <w:color w:val="auto"/>
          <w:sz w:val="28"/>
          <w:szCs w:val="28"/>
        </w:rPr>
      </w:pPr>
    </w:p>
    <w:p w14:paraId="03880192" w14:textId="7050DDCE" w:rsidR="1597E998" w:rsidRPr="00F75504" w:rsidRDefault="7B1E5F66"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17. 58-year-old woman known to have major depressive disorder for the past 10 years was found unresponsive at home after ingestion of 200 tablets of a medication containing acetaminophen around three hours prior to transportation to the emergency department She was intubated due to decreased level of consciousness and difficult respiration Which of the following microscopic </w:t>
      </w:r>
      <w:r w:rsidR="06662627" w:rsidRPr="00F75504">
        <w:rPr>
          <w:rFonts w:ascii="Arial" w:eastAsia="Arial" w:hAnsi="Arial" w:cs="Arial"/>
          <w:b/>
          <w:bCs/>
          <w:color w:val="auto"/>
          <w:sz w:val="28"/>
          <w:szCs w:val="28"/>
        </w:rPr>
        <w:t>findings</w:t>
      </w:r>
      <w:r w:rsidRPr="00F75504">
        <w:rPr>
          <w:rFonts w:ascii="Arial" w:eastAsia="Arial" w:hAnsi="Arial" w:cs="Arial"/>
          <w:b/>
          <w:bCs/>
          <w:color w:val="auto"/>
          <w:sz w:val="28"/>
          <w:szCs w:val="28"/>
        </w:rPr>
        <w:t xml:space="preserve"> is most likely to be present in her liver in the upcoming days?</w:t>
      </w:r>
    </w:p>
    <w:p w14:paraId="471510FB" w14:textId="3B864387" w:rsidR="1597E998" w:rsidRPr="00F75504" w:rsidRDefault="3AC76B28" w:rsidP="63A4D0DA">
      <w:pPr>
        <w:pStyle w:val="ListParagraph"/>
        <w:numPr>
          <w:ilvl w:val="0"/>
          <w:numId w:val="64"/>
        </w:numPr>
        <w:rPr>
          <w:rFonts w:ascii="Arial" w:eastAsia="Arial" w:hAnsi="Arial" w:cs="Arial"/>
          <w:sz w:val="28"/>
          <w:szCs w:val="28"/>
        </w:rPr>
      </w:pPr>
      <w:r w:rsidRPr="00F75504">
        <w:rPr>
          <w:rFonts w:ascii="Arial" w:eastAsia="Arial" w:hAnsi="Arial" w:cs="Arial"/>
          <w:color w:val="auto"/>
          <w:sz w:val="28"/>
          <w:szCs w:val="28"/>
        </w:rPr>
        <w:t xml:space="preserve">Normal liver </w:t>
      </w:r>
    </w:p>
    <w:p w14:paraId="790AFDD3" w14:textId="62A224DC" w:rsidR="1597E998" w:rsidRPr="00F75504" w:rsidRDefault="3AC76B28" w:rsidP="63A4D0DA">
      <w:pPr>
        <w:pStyle w:val="ListParagraph"/>
        <w:numPr>
          <w:ilvl w:val="0"/>
          <w:numId w:val="64"/>
        </w:numPr>
        <w:rPr>
          <w:rFonts w:ascii="Arial" w:eastAsia="Arial" w:hAnsi="Arial" w:cs="Arial"/>
          <w:sz w:val="28"/>
          <w:szCs w:val="28"/>
        </w:rPr>
      </w:pPr>
      <w:r w:rsidRPr="00F75504">
        <w:rPr>
          <w:rFonts w:ascii="Arial" w:eastAsia="Arial" w:hAnsi="Arial" w:cs="Arial"/>
          <w:color w:val="auto"/>
          <w:sz w:val="28"/>
          <w:szCs w:val="28"/>
        </w:rPr>
        <w:t xml:space="preserve">Massive necrosis </w:t>
      </w:r>
    </w:p>
    <w:p w14:paraId="6111C85A" w14:textId="309221C1" w:rsidR="1597E998" w:rsidRPr="00F75504" w:rsidRDefault="3AC76B28" w:rsidP="63A4D0DA">
      <w:pPr>
        <w:pStyle w:val="ListParagraph"/>
        <w:numPr>
          <w:ilvl w:val="0"/>
          <w:numId w:val="64"/>
        </w:numPr>
        <w:rPr>
          <w:rFonts w:ascii="Arial" w:eastAsia="Arial" w:hAnsi="Arial" w:cs="Arial"/>
          <w:sz w:val="28"/>
          <w:szCs w:val="28"/>
        </w:rPr>
      </w:pPr>
      <w:proofErr w:type="spellStart"/>
      <w:r w:rsidRPr="00F75504">
        <w:rPr>
          <w:rFonts w:ascii="Arial" w:eastAsia="Arial" w:hAnsi="Arial" w:cs="Arial"/>
          <w:color w:val="auto"/>
          <w:sz w:val="28"/>
          <w:szCs w:val="28"/>
        </w:rPr>
        <w:t>Microvesicular</w:t>
      </w:r>
      <w:proofErr w:type="spellEnd"/>
      <w:r w:rsidRPr="00F75504">
        <w:rPr>
          <w:rFonts w:ascii="Arial" w:eastAsia="Arial" w:hAnsi="Arial" w:cs="Arial"/>
          <w:color w:val="auto"/>
          <w:sz w:val="28"/>
          <w:szCs w:val="28"/>
        </w:rPr>
        <w:t xml:space="preserve"> </w:t>
      </w:r>
      <w:proofErr w:type="spellStart"/>
      <w:r w:rsidRPr="00F75504">
        <w:rPr>
          <w:rFonts w:ascii="Arial" w:eastAsia="Arial" w:hAnsi="Arial" w:cs="Arial"/>
          <w:color w:val="auto"/>
          <w:sz w:val="28"/>
          <w:szCs w:val="28"/>
        </w:rPr>
        <w:t>Steatosis</w:t>
      </w:r>
      <w:proofErr w:type="spellEnd"/>
      <w:r w:rsidRPr="00F75504">
        <w:rPr>
          <w:rFonts w:ascii="Arial" w:eastAsia="Arial" w:hAnsi="Arial" w:cs="Arial"/>
          <w:color w:val="auto"/>
          <w:sz w:val="28"/>
          <w:szCs w:val="28"/>
        </w:rPr>
        <w:t xml:space="preserve"> </w:t>
      </w:r>
    </w:p>
    <w:p w14:paraId="18D72BAB" w14:textId="449A8CEF" w:rsidR="1597E998" w:rsidRPr="00F75504" w:rsidRDefault="3AC76B28" w:rsidP="63A4D0DA">
      <w:pPr>
        <w:pStyle w:val="ListParagraph"/>
        <w:numPr>
          <w:ilvl w:val="0"/>
          <w:numId w:val="64"/>
        </w:numPr>
        <w:rPr>
          <w:rFonts w:ascii="Arial" w:eastAsia="Arial" w:hAnsi="Arial" w:cs="Arial"/>
          <w:sz w:val="28"/>
          <w:szCs w:val="28"/>
        </w:rPr>
      </w:pPr>
      <w:r w:rsidRPr="00F75504">
        <w:rPr>
          <w:rFonts w:ascii="Arial" w:eastAsia="Arial" w:hAnsi="Arial" w:cs="Arial"/>
          <w:color w:val="auto"/>
          <w:sz w:val="28"/>
          <w:szCs w:val="28"/>
        </w:rPr>
        <w:t xml:space="preserve">Bridging fibrosis </w:t>
      </w:r>
    </w:p>
    <w:p w14:paraId="5219E723" w14:textId="2BD16761" w:rsidR="1597E998" w:rsidRPr="00F75504" w:rsidRDefault="3AC76B28" w:rsidP="63A4D0DA">
      <w:pPr>
        <w:pStyle w:val="ListParagraph"/>
        <w:numPr>
          <w:ilvl w:val="0"/>
          <w:numId w:val="64"/>
        </w:numPr>
        <w:rPr>
          <w:rFonts w:ascii="Arial" w:eastAsia="Arial" w:hAnsi="Arial" w:cs="Arial"/>
          <w:sz w:val="28"/>
          <w:szCs w:val="28"/>
        </w:rPr>
      </w:pPr>
      <w:r w:rsidRPr="00F75504">
        <w:rPr>
          <w:rFonts w:ascii="Arial" w:eastAsia="Arial" w:hAnsi="Arial" w:cs="Arial"/>
          <w:color w:val="auto"/>
          <w:sz w:val="28"/>
          <w:szCs w:val="28"/>
        </w:rPr>
        <w:t>Mononuclear portal infiltration</w:t>
      </w:r>
    </w:p>
    <w:p w14:paraId="1C8D0E72" w14:textId="1B8E63F4" w:rsidR="1597E998" w:rsidRPr="00F75504" w:rsidRDefault="1597E998" w:rsidP="1597E998">
      <w:pPr>
        <w:rPr>
          <w:rFonts w:ascii="Arial" w:eastAsia="Arial" w:hAnsi="Arial" w:cs="Arial"/>
          <w:color w:val="auto"/>
          <w:sz w:val="28"/>
          <w:szCs w:val="28"/>
        </w:rPr>
      </w:pPr>
    </w:p>
    <w:p w14:paraId="3FB7C9D2" w14:textId="4FF7F287" w:rsidR="1597E998" w:rsidRPr="00F75504" w:rsidRDefault="1597E998" w:rsidP="1597E998">
      <w:pPr>
        <w:rPr>
          <w:rFonts w:ascii="Arial" w:eastAsia="Arial" w:hAnsi="Arial" w:cs="Arial"/>
          <w:color w:val="auto"/>
          <w:sz w:val="28"/>
          <w:szCs w:val="28"/>
        </w:rPr>
      </w:pPr>
    </w:p>
    <w:p w14:paraId="3B666E69" w14:textId="4DB1D8C5" w:rsidR="1597E998" w:rsidRPr="00F75504" w:rsidRDefault="3AC76B28" w:rsidP="63A4D0DA">
      <w:pPr>
        <w:rPr>
          <w:rFonts w:ascii="Arial" w:eastAsia="Arial" w:hAnsi="Arial" w:cs="Arial"/>
          <w:b/>
          <w:bCs/>
          <w:color w:val="auto"/>
          <w:sz w:val="28"/>
          <w:szCs w:val="28"/>
        </w:rPr>
      </w:pPr>
      <w:r w:rsidRPr="00F75504">
        <w:rPr>
          <w:rFonts w:ascii="Arial" w:eastAsia="Arial" w:hAnsi="Arial" w:cs="Arial"/>
          <w:b/>
          <w:bCs/>
          <w:color w:val="auto"/>
          <w:sz w:val="28"/>
          <w:szCs w:val="28"/>
        </w:rPr>
        <w:t>18. After digestion of a piece of cake that contains flour, milk and sucrose, the fastest sugar that enters the blood is?</w:t>
      </w:r>
    </w:p>
    <w:p w14:paraId="422EEB37" w14:textId="23F76FDA" w:rsidR="1597E998" w:rsidRPr="00F75504" w:rsidRDefault="2BC83AE5" w:rsidP="63A4D0DA">
      <w:pPr>
        <w:pStyle w:val="ListParagraph"/>
        <w:numPr>
          <w:ilvl w:val="0"/>
          <w:numId w:val="63"/>
        </w:numPr>
        <w:rPr>
          <w:sz w:val="28"/>
          <w:szCs w:val="28"/>
        </w:rPr>
      </w:pPr>
      <w:r w:rsidRPr="00F75504">
        <w:rPr>
          <w:rFonts w:ascii="Arial" w:eastAsia="Arial" w:hAnsi="Arial" w:cs="Arial"/>
          <w:color w:val="auto"/>
          <w:sz w:val="28"/>
          <w:szCs w:val="28"/>
        </w:rPr>
        <w:t xml:space="preserve">Glucose </w:t>
      </w:r>
    </w:p>
    <w:p w14:paraId="319DE646" w14:textId="7DFCD39A" w:rsidR="1597E998" w:rsidRPr="00F75504" w:rsidRDefault="2BC83AE5" w:rsidP="63A4D0DA">
      <w:pPr>
        <w:pStyle w:val="ListParagraph"/>
        <w:numPr>
          <w:ilvl w:val="0"/>
          <w:numId w:val="63"/>
        </w:numPr>
        <w:rPr>
          <w:sz w:val="28"/>
          <w:szCs w:val="28"/>
        </w:rPr>
      </w:pPr>
      <w:r w:rsidRPr="00F75504">
        <w:rPr>
          <w:rFonts w:ascii="Arial" w:eastAsia="Arial" w:hAnsi="Arial" w:cs="Arial"/>
          <w:color w:val="auto"/>
          <w:sz w:val="28"/>
          <w:szCs w:val="28"/>
        </w:rPr>
        <w:t xml:space="preserve">Fructose </w:t>
      </w:r>
    </w:p>
    <w:p w14:paraId="76C133AA" w14:textId="05594033" w:rsidR="1597E998" w:rsidRPr="00F75504" w:rsidRDefault="2BC83AE5" w:rsidP="63A4D0DA">
      <w:pPr>
        <w:pStyle w:val="ListParagraph"/>
        <w:numPr>
          <w:ilvl w:val="0"/>
          <w:numId w:val="63"/>
        </w:numPr>
        <w:rPr>
          <w:sz w:val="28"/>
          <w:szCs w:val="28"/>
        </w:rPr>
      </w:pPr>
      <w:r w:rsidRPr="00F75504">
        <w:rPr>
          <w:rFonts w:ascii="Arial" w:eastAsia="Arial" w:hAnsi="Arial" w:cs="Arial"/>
          <w:color w:val="auto"/>
          <w:sz w:val="28"/>
          <w:szCs w:val="28"/>
        </w:rPr>
        <w:t xml:space="preserve">Galactose </w:t>
      </w:r>
    </w:p>
    <w:p w14:paraId="72C24A62" w14:textId="5D3610AF" w:rsidR="1597E998" w:rsidRPr="00F75504" w:rsidRDefault="2BC83AE5" w:rsidP="63A4D0DA">
      <w:pPr>
        <w:pStyle w:val="ListParagraph"/>
        <w:numPr>
          <w:ilvl w:val="0"/>
          <w:numId w:val="63"/>
        </w:numPr>
        <w:rPr>
          <w:sz w:val="28"/>
          <w:szCs w:val="28"/>
        </w:rPr>
      </w:pPr>
      <w:r w:rsidRPr="00F75504">
        <w:rPr>
          <w:rFonts w:ascii="Arial" w:eastAsia="Arial" w:hAnsi="Arial" w:cs="Arial"/>
          <w:color w:val="auto"/>
          <w:sz w:val="28"/>
          <w:szCs w:val="28"/>
        </w:rPr>
        <w:t xml:space="preserve">Mannose </w:t>
      </w:r>
    </w:p>
    <w:p w14:paraId="548092E9" w14:textId="7866D83E" w:rsidR="1597E998" w:rsidRPr="00F75504" w:rsidRDefault="2BC83AE5" w:rsidP="63A4D0DA">
      <w:pPr>
        <w:pStyle w:val="ListParagraph"/>
        <w:numPr>
          <w:ilvl w:val="0"/>
          <w:numId w:val="63"/>
        </w:numPr>
        <w:rPr>
          <w:rFonts w:ascii="Arial" w:eastAsia="Arial" w:hAnsi="Arial" w:cs="Arial"/>
          <w:color w:val="auto"/>
          <w:sz w:val="28"/>
          <w:szCs w:val="28"/>
        </w:rPr>
      </w:pPr>
      <w:r w:rsidRPr="00F75504">
        <w:rPr>
          <w:rFonts w:ascii="Arial" w:eastAsia="Arial" w:hAnsi="Arial" w:cs="Arial"/>
          <w:color w:val="auto"/>
          <w:sz w:val="28"/>
          <w:szCs w:val="28"/>
        </w:rPr>
        <w:t>Isomaltose</w:t>
      </w:r>
    </w:p>
    <w:p w14:paraId="5F380D1F" w14:textId="5846494D" w:rsidR="63A4D0DA" w:rsidRPr="00F75504" w:rsidRDefault="63A4D0DA" w:rsidP="63A4D0DA">
      <w:pPr>
        <w:rPr>
          <w:rFonts w:ascii="Arial" w:eastAsia="Arial" w:hAnsi="Arial" w:cs="Arial"/>
          <w:color w:val="auto"/>
          <w:sz w:val="28"/>
          <w:szCs w:val="28"/>
        </w:rPr>
      </w:pPr>
    </w:p>
    <w:p w14:paraId="7891704B" w14:textId="46B603C4" w:rsidR="63A4D0DA" w:rsidRPr="00F75504" w:rsidRDefault="63A4D0DA" w:rsidP="63A4D0DA">
      <w:pPr>
        <w:rPr>
          <w:rFonts w:ascii="Arial" w:eastAsia="Arial" w:hAnsi="Arial" w:cs="Arial"/>
          <w:color w:val="auto"/>
          <w:sz w:val="28"/>
          <w:szCs w:val="28"/>
        </w:rPr>
      </w:pPr>
    </w:p>
    <w:p w14:paraId="733323A9" w14:textId="744A36E3" w:rsidR="2BC83AE5" w:rsidRPr="00F75504" w:rsidRDefault="2BC83AE5"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19. </w:t>
      </w:r>
      <w:r w:rsidR="3EA2B959" w:rsidRPr="00F75504">
        <w:rPr>
          <w:rFonts w:ascii="Arial" w:eastAsia="Arial" w:hAnsi="Arial" w:cs="Arial"/>
          <w:b/>
          <w:bCs/>
          <w:color w:val="auto"/>
          <w:sz w:val="28"/>
          <w:szCs w:val="28"/>
        </w:rPr>
        <w:t>The most common cause of peptic ulcer disease worldwide is?</w:t>
      </w:r>
    </w:p>
    <w:p w14:paraId="2EDA1D50" w14:textId="496A8784" w:rsidR="3EA2B959" w:rsidRPr="00F75504" w:rsidRDefault="3EA2B959" w:rsidP="63A4D0DA">
      <w:pPr>
        <w:pStyle w:val="ListParagraph"/>
        <w:numPr>
          <w:ilvl w:val="0"/>
          <w:numId w:val="62"/>
        </w:numPr>
        <w:rPr>
          <w:sz w:val="28"/>
          <w:szCs w:val="28"/>
        </w:rPr>
      </w:pPr>
      <w:r w:rsidRPr="00F75504">
        <w:rPr>
          <w:rFonts w:ascii="Arial" w:eastAsia="Arial" w:hAnsi="Arial" w:cs="Arial"/>
          <w:color w:val="auto"/>
          <w:sz w:val="28"/>
          <w:szCs w:val="28"/>
        </w:rPr>
        <w:t xml:space="preserve">H pylori infection </w:t>
      </w:r>
    </w:p>
    <w:p w14:paraId="22184DC4" w14:textId="679BA70E" w:rsidR="3EA2B959" w:rsidRPr="00F75504" w:rsidRDefault="3EA2B959" w:rsidP="63A4D0DA">
      <w:pPr>
        <w:pStyle w:val="ListParagraph"/>
        <w:numPr>
          <w:ilvl w:val="0"/>
          <w:numId w:val="62"/>
        </w:numPr>
        <w:rPr>
          <w:sz w:val="28"/>
          <w:szCs w:val="28"/>
        </w:rPr>
      </w:pPr>
      <w:r w:rsidRPr="00F75504">
        <w:rPr>
          <w:rFonts w:ascii="Arial" w:eastAsia="Arial" w:hAnsi="Arial" w:cs="Arial"/>
          <w:color w:val="auto"/>
          <w:sz w:val="28"/>
          <w:szCs w:val="28"/>
        </w:rPr>
        <w:t xml:space="preserve">Use of NSAIDS </w:t>
      </w:r>
    </w:p>
    <w:p w14:paraId="546611A4" w14:textId="7441EE3E" w:rsidR="3EA2B959" w:rsidRPr="00F75504" w:rsidRDefault="3EA2B959" w:rsidP="63A4D0DA">
      <w:pPr>
        <w:pStyle w:val="ListParagraph"/>
        <w:numPr>
          <w:ilvl w:val="0"/>
          <w:numId w:val="62"/>
        </w:numPr>
        <w:rPr>
          <w:sz w:val="28"/>
          <w:szCs w:val="28"/>
        </w:rPr>
      </w:pPr>
      <w:r w:rsidRPr="00F75504">
        <w:rPr>
          <w:rFonts w:ascii="Arial" w:eastAsia="Arial" w:hAnsi="Arial" w:cs="Arial"/>
          <w:color w:val="auto"/>
          <w:sz w:val="28"/>
          <w:szCs w:val="28"/>
        </w:rPr>
        <w:t xml:space="preserve">Hepatitis C virus associated </w:t>
      </w:r>
    </w:p>
    <w:p w14:paraId="3D08A49A" w14:textId="2FC413E9" w:rsidR="3EA2B959" w:rsidRPr="00F75504" w:rsidRDefault="3EA2B959" w:rsidP="63A4D0DA">
      <w:pPr>
        <w:pStyle w:val="ListParagraph"/>
        <w:numPr>
          <w:ilvl w:val="0"/>
          <w:numId w:val="62"/>
        </w:numPr>
        <w:rPr>
          <w:rFonts w:ascii="Arial" w:eastAsia="Arial" w:hAnsi="Arial" w:cs="Arial"/>
          <w:sz w:val="28"/>
          <w:szCs w:val="28"/>
        </w:rPr>
      </w:pPr>
      <w:r w:rsidRPr="00F75504">
        <w:rPr>
          <w:rFonts w:ascii="Arial" w:eastAsia="Arial" w:hAnsi="Arial" w:cs="Arial"/>
          <w:color w:val="auto"/>
          <w:sz w:val="28"/>
          <w:szCs w:val="28"/>
        </w:rPr>
        <w:t xml:space="preserve">Gastric malignancy </w:t>
      </w:r>
    </w:p>
    <w:p w14:paraId="5B3EA86B" w14:textId="668448F0" w:rsidR="3EA2B959" w:rsidRPr="00F75504" w:rsidRDefault="3EA2B959" w:rsidP="63A4D0DA">
      <w:pPr>
        <w:pStyle w:val="ListParagraph"/>
        <w:numPr>
          <w:ilvl w:val="0"/>
          <w:numId w:val="62"/>
        </w:numPr>
        <w:rPr>
          <w:rFonts w:ascii="Arial" w:eastAsia="Arial" w:hAnsi="Arial" w:cs="Arial"/>
          <w:sz w:val="28"/>
          <w:szCs w:val="28"/>
        </w:rPr>
      </w:pPr>
      <w:r w:rsidRPr="00F75504">
        <w:rPr>
          <w:rFonts w:ascii="Arial" w:eastAsia="Arial" w:hAnsi="Arial" w:cs="Arial"/>
          <w:color w:val="auto"/>
          <w:sz w:val="28"/>
          <w:szCs w:val="28"/>
        </w:rPr>
        <w:t>Esophageal varices</w:t>
      </w:r>
    </w:p>
    <w:p w14:paraId="68A6DCB9" w14:textId="72A124A7" w:rsidR="63A4D0DA" w:rsidRPr="00F75504" w:rsidRDefault="63A4D0DA" w:rsidP="63A4D0DA">
      <w:pPr>
        <w:rPr>
          <w:rFonts w:ascii="Arial" w:eastAsia="Arial" w:hAnsi="Arial" w:cs="Arial"/>
          <w:color w:val="auto"/>
          <w:sz w:val="28"/>
          <w:szCs w:val="28"/>
        </w:rPr>
      </w:pPr>
    </w:p>
    <w:p w14:paraId="7AF1D340" w14:textId="42620373" w:rsidR="53FA46E6" w:rsidRPr="00F75504" w:rsidRDefault="53FA46E6" w:rsidP="63A4D0DA">
      <w:pPr>
        <w:rPr>
          <w:rFonts w:ascii="Arial" w:eastAsia="Arial" w:hAnsi="Arial" w:cs="Arial"/>
          <w:b/>
          <w:bCs/>
          <w:color w:val="auto"/>
          <w:sz w:val="28"/>
          <w:szCs w:val="28"/>
        </w:rPr>
      </w:pPr>
      <w:r w:rsidRPr="00F75504">
        <w:rPr>
          <w:rFonts w:ascii="Arial" w:eastAsia="Arial" w:hAnsi="Arial" w:cs="Arial"/>
          <w:b/>
          <w:bCs/>
          <w:color w:val="auto"/>
          <w:sz w:val="28"/>
          <w:szCs w:val="28"/>
        </w:rPr>
        <w:lastRenderedPageBreak/>
        <w:t>20. Which of the following statements is INCORRECT?</w:t>
      </w:r>
    </w:p>
    <w:p w14:paraId="34DF57FC" w14:textId="3579014B" w:rsidR="53FA46E6" w:rsidRPr="00F75504" w:rsidRDefault="53FA46E6" w:rsidP="63A4D0DA">
      <w:pPr>
        <w:pStyle w:val="ListParagraph"/>
        <w:numPr>
          <w:ilvl w:val="0"/>
          <w:numId w:val="61"/>
        </w:numPr>
        <w:rPr>
          <w:rFonts w:ascii="Arial" w:eastAsia="Arial" w:hAnsi="Arial" w:cs="Arial"/>
          <w:color w:val="auto"/>
          <w:sz w:val="28"/>
          <w:szCs w:val="28"/>
        </w:rPr>
      </w:pPr>
      <w:r w:rsidRPr="00F75504">
        <w:rPr>
          <w:rFonts w:ascii="Arial" w:eastAsia="Arial" w:hAnsi="Arial" w:cs="Arial"/>
          <w:color w:val="auto"/>
          <w:sz w:val="28"/>
          <w:szCs w:val="28"/>
        </w:rPr>
        <w:t>The bile canaliculi are confined in-between hepatocytes</w:t>
      </w:r>
    </w:p>
    <w:p w14:paraId="64EAF355" w14:textId="0038DD14" w:rsidR="53FA46E6" w:rsidRPr="00F75504" w:rsidRDefault="53FA46E6" w:rsidP="63A4D0DA">
      <w:pPr>
        <w:pStyle w:val="ListParagraph"/>
        <w:numPr>
          <w:ilvl w:val="0"/>
          <w:numId w:val="61"/>
        </w:numPr>
        <w:rPr>
          <w:rFonts w:ascii="Arial" w:eastAsia="Arial" w:hAnsi="Arial" w:cs="Arial"/>
          <w:color w:val="auto"/>
          <w:sz w:val="28"/>
          <w:szCs w:val="28"/>
        </w:rPr>
      </w:pPr>
      <w:r w:rsidRPr="00F75504">
        <w:rPr>
          <w:rFonts w:ascii="Arial" w:eastAsia="Arial" w:hAnsi="Arial" w:cs="Arial"/>
          <w:color w:val="auto"/>
          <w:sz w:val="28"/>
          <w:szCs w:val="28"/>
        </w:rPr>
        <w:t xml:space="preserve"> </w:t>
      </w:r>
      <w:proofErr w:type="spellStart"/>
      <w:r w:rsidRPr="00F75504">
        <w:rPr>
          <w:rFonts w:ascii="Arial" w:eastAsia="Arial" w:hAnsi="Arial" w:cs="Arial"/>
          <w:color w:val="auto"/>
          <w:sz w:val="28"/>
          <w:szCs w:val="28"/>
        </w:rPr>
        <w:t>Centroacinar</w:t>
      </w:r>
      <w:proofErr w:type="spellEnd"/>
      <w:r w:rsidRPr="00F75504">
        <w:rPr>
          <w:rFonts w:ascii="Arial" w:eastAsia="Arial" w:hAnsi="Arial" w:cs="Arial"/>
          <w:color w:val="auto"/>
          <w:sz w:val="28"/>
          <w:szCs w:val="28"/>
        </w:rPr>
        <w:t xml:space="preserve"> cells line the limen of acini of parotid glands </w:t>
      </w:r>
    </w:p>
    <w:p w14:paraId="2099F17F" w14:textId="616614FD" w:rsidR="53FA46E6" w:rsidRPr="00F75504" w:rsidRDefault="53FA46E6" w:rsidP="63A4D0DA">
      <w:pPr>
        <w:pStyle w:val="ListParagraph"/>
        <w:numPr>
          <w:ilvl w:val="0"/>
          <w:numId w:val="61"/>
        </w:numPr>
        <w:rPr>
          <w:rFonts w:ascii="Arial" w:eastAsia="Arial" w:hAnsi="Arial" w:cs="Arial"/>
          <w:color w:val="auto"/>
          <w:sz w:val="28"/>
          <w:szCs w:val="28"/>
        </w:rPr>
      </w:pPr>
      <w:r w:rsidRPr="00F75504">
        <w:rPr>
          <w:rFonts w:ascii="Arial" w:eastAsia="Arial" w:hAnsi="Arial" w:cs="Arial"/>
          <w:color w:val="auto"/>
          <w:sz w:val="28"/>
          <w:szCs w:val="28"/>
        </w:rPr>
        <w:t>Zone 1 (one) of liver acinus is the last to show ischemic necrosis</w:t>
      </w:r>
    </w:p>
    <w:p w14:paraId="2B9971F5" w14:textId="7372DAE9" w:rsidR="53FA46E6" w:rsidRPr="00F75504" w:rsidRDefault="53FA46E6" w:rsidP="63A4D0DA">
      <w:pPr>
        <w:pStyle w:val="ListParagraph"/>
        <w:numPr>
          <w:ilvl w:val="0"/>
          <w:numId w:val="61"/>
        </w:numPr>
        <w:rPr>
          <w:rFonts w:ascii="Arial" w:eastAsia="Arial" w:hAnsi="Arial" w:cs="Arial"/>
          <w:color w:val="auto"/>
          <w:sz w:val="28"/>
          <w:szCs w:val="28"/>
        </w:rPr>
      </w:pPr>
      <w:r w:rsidRPr="00F75504">
        <w:rPr>
          <w:rFonts w:ascii="Arial" w:eastAsia="Arial" w:hAnsi="Arial" w:cs="Arial"/>
          <w:color w:val="auto"/>
          <w:sz w:val="28"/>
          <w:szCs w:val="28"/>
        </w:rPr>
        <w:t xml:space="preserve"> Islets of Langerhans are numerous at the tail of pa</w:t>
      </w:r>
      <w:r w:rsidR="0AF25CA7" w:rsidRPr="00F75504">
        <w:rPr>
          <w:rFonts w:ascii="Arial" w:eastAsia="Arial" w:hAnsi="Arial" w:cs="Arial"/>
          <w:color w:val="auto"/>
          <w:sz w:val="28"/>
          <w:szCs w:val="28"/>
        </w:rPr>
        <w:t>ncreas</w:t>
      </w:r>
    </w:p>
    <w:p w14:paraId="76623BCE" w14:textId="24832C92" w:rsidR="53FA46E6" w:rsidRPr="00F75504" w:rsidRDefault="53FA46E6" w:rsidP="63A4D0DA">
      <w:pPr>
        <w:pStyle w:val="ListParagraph"/>
        <w:numPr>
          <w:ilvl w:val="0"/>
          <w:numId w:val="61"/>
        </w:numPr>
        <w:rPr>
          <w:rFonts w:ascii="Arial" w:eastAsia="Arial" w:hAnsi="Arial" w:cs="Arial"/>
          <w:color w:val="auto"/>
          <w:sz w:val="28"/>
          <w:szCs w:val="28"/>
        </w:rPr>
      </w:pPr>
      <w:r w:rsidRPr="00F75504">
        <w:rPr>
          <w:rFonts w:ascii="Arial" w:eastAsia="Arial" w:hAnsi="Arial" w:cs="Arial"/>
          <w:color w:val="auto"/>
          <w:sz w:val="28"/>
          <w:szCs w:val="28"/>
        </w:rPr>
        <w:t>The space of Disse contains blood plasma</w:t>
      </w:r>
    </w:p>
    <w:p w14:paraId="0E111CED" w14:textId="3AFBF378" w:rsidR="63A4D0DA" w:rsidRPr="00F75504" w:rsidRDefault="63A4D0DA" w:rsidP="63A4D0DA">
      <w:pPr>
        <w:rPr>
          <w:rFonts w:ascii="Arial" w:eastAsia="Arial" w:hAnsi="Arial" w:cs="Arial"/>
          <w:color w:val="auto"/>
          <w:sz w:val="28"/>
          <w:szCs w:val="28"/>
        </w:rPr>
      </w:pPr>
    </w:p>
    <w:p w14:paraId="3BCD58FA" w14:textId="13E477AE" w:rsidR="63A4D0DA" w:rsidRPr="00F75504" w:rsidRDefault="63A4D0DA" w:rsidP="63A4D0DA">
      <w:pPr>
        <w:rPr>
          <w:rFonts w:ascii="Arial" w:eastAsia="Arial" w:hAnsi="Arial" w:cs="Arial"/>
          <w:color w:val="auto"/>
          <w:sz w:val="28"/>
          <w:szCs w:val="28"/>
        </w:rPr>
      </w:pPr>
    </w:p>
    <w:p w14:paraId="6A79D2FD" w14:textId="5C974CDD" w:rsidR="397C31E9" w:rsidRPr="00F75504" w:rsidRDefault="397C31E9" w:rsidP="63A4D0DA">
      <w:pPr>
        <w:rPr>
          <w:rFonts w:ascii="Arial" w:eastAsia="Arial" w:hAnsi="Arial" w:cs="Arial"/>
          <w:b/>
          <w:bCs/>
          <w:color w:val="auto"/>
          <w:sz w:val="28"/>
          <w:szCs w:val="28"/>
        </w:rPr>
      </w:pPr>
      <w:r w:rsidRPr="00F75504">
        <w:rPr>
          <w:rFonts w:ascii="Arial" w:eastAsia="Arial" w:hAnsi="Arial" w:cs="Arial"/>
          <w:b/>
          <w:bCs/>
          <w:color w:val="auto"/>
          <w:sz w:val="28"/>
          <w:szCs w:val="28"/>
        </w:rPr>
        <w:t>21. How many degrees of rotation of stomach?</w:t>
      </w:r>
    </w:p>
    <w:p w14:paraId="19501D36" w14:textId="771E481A" w:rsidR="3F149327" w:rsidRPr="00F75504" w:rsidRDefault="3F149327" w:rsidP="63A4D0DA">
      <w:pPr>
        <w:pStyle w:val="ListParagraph"/>
        <w:numPr>
          <w:ilvl w:val="0"/>
          <w:numId w:val="60"/>
        </w:numPr>
        <w:rPr>
          <w:sz w:val="28"/>
          <w:szCs w:val="28"/>
        </w:rPr>
      </w:pPr>
      <w:r w:rsidRPr="00F75504">
        <w:rPr>
          <w:rFonts w:ascii="Arial" w:eastAsia="Arial" w:hAnsi="Arial" w:cs="Arial"/>
          <w:color w:val="auto"/>
          <w:sz w:val="28"/>
          <w:szCs w:val="28"/>
        </w:rPr>
        <w:t xml:space="preserve">90 anticlockwise </w:t>
      </w:r>
    </w:p>
    <w:p w14:paraId="6F061A6F" w14:textId="3E8457C3" w:rsidR="3F149327" w:rsidRPr="00F75504" w:rsidRDefault="3F149327" w:rsidP="63A4D0DA">
      <w:pPr>
        <w:pStyle w:val="ListParagraph"/>
        <w:numPr>
          <w:ilvl w:val="0"/>
          <w:numId w:val="60"/>
        </w:numPr>
        <w:rPr>
          <w:sz w:val="28"/>
          <w:szCs w:val="28"/>
        </w:rPr>
      </w:pPr>
      <w:r w:rsidRPr="00F75504">
        <w:rPr>
          <w:rFonts w:ascii="Arial" w:eastAsia="Arial" w:hAnsi="Arial" w:cs="Arial"/>
          <w:color w:val="auto"/>
          <w:sz w:val="28"/>
          <w:szCs w:val="28"/>
        </w:rPr>
        <w:t xml:space="preserve">270 clockwise </w:t>
      </w:r>
    </w:p>
    <w:p w14:paraId="55FBAA0E" w14:textId="0FF9EB74" w:rsidR="3F149327" w:rsidRPr="00F75504" w:rsidRDefault="3F149327" w:rsidP="63A4D0DA">
      <w:pPr>
        <w:pStyle w:val="ListParagraph"/>
        <w:numPr>
          <w:ilvl w:val="0"/>
          <w:numId w:val="60"/>
        </w:numPr>
        <w:rPr>
          <w:sz w:val="28"/>
          <w:szCs w:val="28"/>
        </w:rPr>
      </w:pPr>
      <w:r w:rsidRPr="00F75504">
        <w:rPr>
          <w:rFonts w:ascii="Arial" w:eastAsia="Arial" w:hAnsi="Arial" w:cs="Arial"/>
          <w:color w:val="auto"/>
          <w:sz w:val="28"/>
          <w:szCs w:val="28"/>
        </w:rPr>
        <w:t xml:space="preserve">90 clockwise </w:t>
      </w:r>
    </w:p>
    <w:p w14:paraId="20BA08F9" w14:textId="4DBAC48C" w:rsidR="3F149327" w:rsidRPr="00F75504" w:rsidRDefault="3F149327" w:rsidP="63A4D0DA">
      <w:pPr>
        <w:pStyle w:val="ListParagraph"/>
        <w:numPr>
          <w:ilvl w:val="0"/>
          <w:numId w:val="60"/>
        </w:numPr>
        <w:rPr>
          <w:sz w:val="28"/>
          <w:szCs w:val="28"/>
        </w:rPr>
      </w:pPr>
      <w:r w:rsidRPr="00F75504">
        <w:rPr>
          <w:rFonts w:ascii="Arial" w:eastAsia="Arial" w:hAnsi="Arial" w:cs="Arial"/>
          <w:color w:val="auto"/>
          <w:sz w:val="28"/>
          <w:szCs w:val="28"/>
        </w:rPr>
        <w:t xml:space="preserve">180 clockwise </w:t>
      </w:r>
    </w:p>
    <w:p w14:paraId="7FC123D1" w14:textId="28EDBA29" w:rsidR="3F149327" w:rsidRPr="00F75504" w:rsidRDefault="3F149327" w:rsidP="63A4D0DA">
      <w:pPr>
        <w:pStyle w:val="ListParagraph"/>
        <w:numPr>
          <w:ilvl w:val="0"/>
          <w:numId w:val="60"/>
        </w:numPr>
        <w:rPr>
          <w:sz w:val="28"/>
          <w:szCs w:val="28"/>
        </w:rPr>
      </w:pPr>
      <w:r w:rsidRPr="00F75504">
        <w:rPr>
          <w:rFonts w:ascii="Arial" w:eastAsia="Arial" w:hAnsi="Arial" w:cs="Arial"/>
          <w:color w:val="auto"/>
          <w:sz w:val="28"/>
          <w:szCs w:val="28"/>
        </w:rPr>
        <w:t>180 anticlockwise</w:t>
      </w:r>
    </w:p>
    <w:p w14:paraId="35D50236" w14:textId="26DC74D0" w:rsidR="63A4D0DA" w:rsidRPr="00F75504" w:rsidRDefault="63A4D0DA" w:rsidP="63A4D0DA">
      <w:pPr>
        <w:rPr>
          <w:rFonts w:ascii="Arial" w:eastAsia="Arial" w:hAnsi="Arial" w:cs="Arial"/>
          <w:color w:val="auto"/>
          <w:sz w:val="28"/>
          <w:szCs w:val="28"/>
        </w:rPr>
      </w:pPr>
    </w:p>
    <w:p w14:paraId="42812193" w14:textId="50A5184D" w:rsidR="3F149327" w:rsidRPr="00F75504" w:rsidRDefault="3F149327"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22. 32-year-old woman presented with sudden onset of severe abdominal pain. She has been using oral contraceptives for around 5 years </w:t>
      </w:r>
      <w:r w:rsidR="2ED3AEC3" w:rsidRPr="00F75504">
        <w:rPr>
          <w:rFonts w:ascii="Arial" w:eastAsia="Arial" w:hAnsi="Arial" w:cs="Arial"/>
          <w:b/>
          <w:bCs/>
          <w:color w:val="auto"/>
          <w:sz w:val="28"/>
          <w:szCs w:val="28"/>
        </w:rPr>
        <w:t>on</w:t>
      </w:r>
      <w:r w:rsidRPr="00F75504">
        <w:rPr>
          <w:rFonts w:ascii="Arial" w:eastAsia="Arial" w:hAnsi="Arial" w:cs="Arial"/>
          <w:b/>
          <w:bCs/>
          <w:color w:val="auto"/>
          <w:sz w:val="28"/>
          <w:szCs w:val="28"/>
        </w:rPr>
        <w:t xml:space="preserve"> examination, she is </w:t>
      </w:r>
      <w:r w:rsidR="60105B17" w:rsidRPr="00F75504">
        <w:rPr>
          <w:rFonts w:ascii="Arial" w:eastAsia="Arial" w:hAnsi="Arial" w:cs="Arial"/>
          <w:b/>
          <w:bCs/>
          <w:color w:val="auto"/>
          <w:sz w:val="28"/>
          <w:szCs w:val="28"/>
        </w:rPr>
        <w:t>afebrile</w:t>
      </w:r>
      <w:r w:rsidRPr="00F75504">
        <w:rPr>
          <w:rFonts w:ascii="Arial" w:eastAsia="Arial" w:hAnsi="Arial" w:cs="Arial"/>
          <w:b/>
          <w:bCs/>
          <w:color w:val="auto"/>
          <w:sz w:val="28"/>
          <w:szCs w:val="28"/>
        </w:rPr>
        <w:t xml:space="preserve"> with </w:t>
      </w:r>
      <w:r w:rsidR="2039DB23" w:rsidRPr="00F75504">
        <w:rPr>
          <w:rFonts w:ascii="Arial" w:eastAsia="Arial" w:hAnsi="Arial" w:cs="Arial"/>
          <w:b/>
          <w:bCs/>
          <w:color w:val="auto"/>
          <w:sz w:val="28"/>
          <w:szCs w:val="28"/>
        </w:rPr>
        <w:t>r</w:t>
      </w:r>
      <w:r w:rsidRPr="00F75504">
        <w:rPr>
          <w:rFonts w:ascii="Arial" w:eastAsia="Arial" w:hAnsi="Arial" w:cs="Arial"/>
          <w:b/>
          <w:bCs/>
          <w:color w:val="auto"/>
          <w:sz w:val="28"/>
          <w:szCs w:val="28"/>
        </w:rPr>
        <w:t>ight upper quadrant tenderness Ultrasound of the abdomen shows a we</w:t>
      </w:r>
      <w:r w:rsidR="7DDB5E94" w:rsidRPr="00F75504">
        <w:rPr>
          <w:rFonts w:ascii="Arial" w:eastAsia="Arial" w:hAnsi="Arial" w:cs="Arial"/>
          <w:b/>
          <w:bCs/>
          <w:color w:val="auto"/>
          <w:sz w:val="28"/>
          <w:szCs w:val="28"/>
        </w:rPr>
        <w:t>l</w:t>
      </w:r>
      <w:r w:rsidRPr="00F75504">
        <w:rPr>
          <w:rFonts w:ascii="Arial" w:eastAsia="Arial" w:hAnsi="Arial" w:cs="Arial"/>
          <w:b/>
          <w:bCs/>
          <w:color w:val="auto"/>
          <w:sz w:val="28"/>
          <w:szCs w:val="28"/>
        </w:rPr>
        <w:t>l-circumsc</w:t>
      </w:r>
      <w:r w:rsidR="0BECED83" w:rsidRPr="00F75504">
        <w:rPr>
          <w:rFonts w:ascii="Arial" w:eastAsia="Arial" w:hAnsi="Arial" w:cs="Arial"/>
          <w:b/>
          <w:bCs/>
          <w:color w:val="auto"/>
          <w:sz w:val="28"/>
          <w:szCs w:val="28"/>
        </w:rPr>
        <w:t>ribed</w:t>
      </w:r>
      <w:r w:rsidRPr="00F75504">
        <w:rPr>
          <w:rFonts w:ascii="Arial" w:eastAsia="Arial" w:hAnsi="Arial" w:cs="Arial"/>
          <w:b/>
          <w:bCs/>
          <w:color w:val="auto"/>
          <w:sz w:val="28"/>
          <w:szCs w:val="28"/>
        </w:rPr>
        <w:t xml:space="preserve">, 6 cm </w:t>
      </w:r>
      <w:r w:rsidR="4240C1CC" w:rsidRPr="00F75504">
        <w:rPr>
          <w:rFonts w:ascii="Arial" w:eastAsia="Arial" w:hAnsi="Arial" w:cs="Arial"/>
          <w:b/>
          <w:bCs/>
          <w:color w:val="auto"/>
          <w:sz w:val="28"/>
          <w:szCs w:val="28"/>
        </w:rPr>
        <w:t>subcapsular</w:t>
      </w:r>
      <w:r w:rsidRPr="00F75504">
        <w:rPr>
          <w:rFonts w:ascii="Arial" w:eastAsia="Arial" w:hAnsi="Arial" w:cs="Arial"/>
          <w:b/>
          <w:bCs/>
          <w:color w:val="auto"/>
          <w:sz w:val="28"/>
          <w:szCs w:val="28"/>
        </w:rPr>
        <w:t xml:space="preserve"> hepatic mass. At </w:t>
      </w:r>
      <w:r w:rsidR="7DB97858" w:rsidRPr="00F75504">
        <w:rPr>
          <w:rFonts w:ascii="Arial" w:eastAsia="Arial" w:hAnsi="Arial" w:cs="Arial"/>
          <w:b/>
          <w:bCs/>
          <w:color w:val="auto"/>
          <w:sz w:val="28"/>
          <w:szCs w:val="28"/>
        </w:rPr>
        <w:t>laparotomy</w:t>
      </w:r>
      <w:r w:rsidRPr="00F75504">
        <w:rPr>
          <w:rFonts w:ascii="Arial" w:eastAsia="Arial" w:hAnsi="Arial" w:cs="Arial"/>
          <w:b/>
          <w:bCs/>
          <w:color w:val="auto"/>
          <w:sz w:val="28"/>
          <w:szCs w:val="28"/>
        </w:rPr>
        <w:t xml:space="preserve">, a mass in the right hepatic lower lobe, that has ruptured through the capsule, is removed </w:t>
      </w:r>
      <w:r w:rsidR="3ADB072E" w:rsidRPr="00F75504">
        <w:rPr>
          <w:rFonts w:ascii="Arial" w:eastAsia="Arial" w:hAnsi="Arial" w:cs="Arial"/>
          <w:b/>
          <w:bCs/>
          <w:color w:val="auto"/>
          <w:sz w:val="28"/>
          <w:szCs w:val="28"/>
        </w:rPr>
        <w:t>the</w:t>
      </w:r>
      <w:r w:rsidRPr="00F75504">
        <w:rPr>
          <w:rFonts w:ascii="Arial" w:eastAsia="Arial" w:hAnsi="Arial" w:cs="Arial"/>
          <w:b/>
          <w:bCs/>
          <w:color w:val="auto"/>
          <w:sz w:val="28"/>
          <w:szCs w:val="28"/>
        </w:rPr>
        <w:t xml:space="preserve"> rest of the</w:t>
      </w:r>
      <w:r w:rsidR="0843BD1A" w:rsidRPr="00F75504">
        <w:rPr>
          <w:rFonts w:ascii="Arial" w:eastAsia="Arial" w:hAnsi="Arial" w:cs="Arial"/>
          <w:b/>
          <w:bCs/>
          <w:color w:val="auto"/>
          <w:sz w:val="28"/>
          <w:szCs w:val="28"/>
        </w:rPr>
        <w:t xml:space="preserve"> parenchyma looks to be</w:t>
      </w:r>
      <w:r w:rsidRPr="00F75504">
        <w:rPr>
          <w:rFonts w:ascii="Arial" w:eastAsia="Arial" w:hAnsi="Arial" w:cs="Arial"/>
          <w:b/>
          <w:bCs/>
          <w:color w:val="auto"/>
          <w:sz w:val="28"/>
          <w:szCs w:val="28"/>
        </w:rPr>
        <w:t xml:space="preserve"> unremarkable</w:t>
      </w:r>
      <w:r w:rsidR="67962FB2" w:rsidRPr="00F75504">
        <w:rPr>
          <w:rFonts w:ascii="Arial" w:eastAsia="Arial" w:hAnsi="Arial" w:cs="Arial"/>
          <w:b/>
          <w:bCs/>
          <w:color w:val="auto"/>
          <w:sz w:val="28"/>
          <w:szCs w:val="28"/>
        </w:rPr>
        <w:t>. Which</w:t>
      </w:r>
      <w:r w:rsidRPr="00F75504">
        <w:rPr>
          <w:rFonts w:ascii="Arial" w:eastAsia="Arial" w:hAnsi="Arial" w:cs="Arial"/>
          <w:b/>
          <w:bCs/>
          <w:color w:val="auto"/>
          <w:sz w:val="28"/>
          <w:szCs w:val="28"/>
        </w:rPr>
        <w:t xml:space="preserve"> of the following is the most likely </w:t>
      </w:r>
      <w:r w:rsidR="6A95B576" w:rsidRPr="00F75504">
        <w:rPr>
          <w:rFonts w:ascii="Arial" w:eastAsia="Arial" w:hAnsi="Arial" w:cs="Arial"/>
          <w:b/>
          <w:bCs/>
          <w:color w:val="auto"/>
          <w:sz w:val="28"/>
          <w:szCs w:val="28"/>
        </w:rPr>
        <w:t>diagnoses</w:t>
      </w:r>
      <w:r w:rsidRPr="00F75504">
        <w:rPr>
          <w:rFonts w:ascii="Arial" w:eastAsia="Arial" w:hAnsi="Arial" w:cs="Arial"/>
          <w:b/>
          <w:bCs/>
          <w:color w:val="auto"/>
          <w:sz w:val="28"/>
          <w:szCs w:val="28"/>
        </w:rPr>
        <w:t>?</w:t>
      </w:r>
    </w:p>
    <w:p w14:paraId="3EB89661" w14:textId="3A4CECF9" w:rsidR="1A353220" w:rsidRPr="00F75504" w:rsidRDefault="1A353220" w:rsidP="63A4D0DA">
      <w:pPr>
        <w:pStyle w:val="ListParagraph"/>
        <w:numPr>
          <w:ilvl w:val="0"/>
          <w:numId w:val="59"/>
        </w:numPr>
        <w:rPr>
          <w:rFonts w:ascii="Arial" w:eastAsia="Arial" w:hAnsi="Arial" w:cs="Arial"/>
          <w:sz w:val="28"/>
          <w:szCs w:val="28"/>
        </w:rPr>
      </w:pPr>
      <w:r w:rsidRPr="00F75504">
        <w:rPr>
          <w:rFonts w:ascii="Arial" w:eastAsia="Arial" w:hAnsi="Arial" w:cs="Arial"/>
          <w:color w:val="auto"/>
          <w:sz w:val="28"/>
          <w:szCs w:val="28"/>
        </w:rPr>
        <w:t xml:space="preserve">Cholangiocarcinoma </w:t>
      </w:r>
    </w:p>
    <w:p w14:paraId="49055F67" w14:textId="1A95BF0D" w:rsidR="1A353220" w:rsidRPr="00F75504" w:rsidRDefault="1A353220" w:rsidP="63A4D0DA">
      <w:pPr>
        <w:pStyle w:val="ListParagraph"/>
        <w:numPr>
          <w:ilvl w:val="0"/>
          <w:numId w:val="59"/>
        </w:numPr>
        <w:rPr>
          <w:rFonts w:ascii="Arial" w:eastAsia="Arial" w:hAnsi="Arial" w:cs="Arial"/>
          <w:sz w:val="28"/>
          <w:szCs w:val="28"/>
        </w:rPr>
      </w:pPr>
      <w:r w:rsidRPr="00F75504">
        <w:rPr>
          <w:rFonts w:ascii="Arial" w:eastAsia="Arial" w:hAnsi="Arial" w:cs="Arial"/>
          <w:color w:val="auto"/>
          <w:sz w:val="28"/>
          <w:szCs w:val="28"/>
        </w:rPr>
        <w:t xml:space="preserve">Hepatocellular carcinoma </w:t>
      </w:r>
    </w:p>
    <w:p w14:paraId="20E26A9B" w14:textId="73122285" w:rsidR="1A353220" w:rsidRPr="00F75504" w:rsidRDefault="1A353220" w:rsidP="63A4D0DA">
      <w:pPr>
        <w:pStyle w:val="ListParagraph"/>
        <w:numPr>
          <w:ilvl w:val="0"/>
          <w:numId w:val="59"/>
        </w:numPr>
        <w:rPr>
          <w:rFonts w:ascii="Arial" w:eastAsia="Arial" w:hAnsi="Arial" w:cs="Arial"/>
          <w:sz w:val="28"/>
          <w:szCs w:val="28"/>
        </w:rPr>
      </w:pPr>
      <w:r w:rsidRPr="00F75504">
        <w:rPr>
          <w:rFonts w:ascii="Arial" w:eastAsia="Arial" w:hAnsi="Arial" w:cs="Arial"/>
          <w:color w:val="auto"/>
          <w:sz w:val="28"/>
          <w:szCs w:val="28"/>
        </w:rPr>
        <w:t xml:space="preserve">Hepatoblastoma </w:t>
      </w:r>
    </w:p>
    <w:p w14:paraId="3C0D23F1" w14:textId="4ABD9576" w:rsidR="1A353220" w:rsidRPr="00F75504" w:rsidRDefault="1A353220" w:rsidP="63A4D0DA">
      <w:pPr>
        <w:pStyle w:val="ListParagraph"/>
        <w:numPr>
          <w:ilvl w:val="0"/>
          <w:numId w:val="59"/>
        </w:numPr>
        <w:rPr>
          <w:rFonts w:ascii="Arial" w:eastAsia="Arial" w:hAnsi="Arial" w:cs="Arial"/>
          <w:sz w:val="28"/>
          <w:szCs w:val="28"/>
        </w:rPr>
      </w:pPr>
      <w:r w:rsidRPr="00F75504">
        <w:rPr>
          <w:rFonts w:ascii="Arial" w:eastAsia="Arial" w:hAnsi="Arial" w:cs="Arial"/>
          <w:color w:val="auto"/>
          <w:sz w:val="28"/>
          <w:szCs w:val="28"/>
        </w:rPr>
        <w:t xml:space="preserve">Choledochal cyst </w:t>
      </w:r>
    </w:p>
    <w:p w14:paraId="1AA4428A" w14:textId="4D9E0209" w:rsidR="1A353220" w:rsidRPr="00F75504" w:rsidRDefault="1A353220" w:rsidP="63A4D0DA">
      <w:pPr>
        <w:pStyle w:val="ListParagraph"/>
        <w:numPr>
          <w:ilvl w:val="0"/>
          <w:numId w:val="59"/>
        </w:numPr>
        <w:rPr>
          <w:rFonts w:ascii="Arial" w:eastAsia="Arial" w:hAnsi="Arial" w:cs="Arial"/>
          <w:sz w:val="28"/>
          <w:szCs w:val="28"/>
        </w:rPr>
      </w:pPr>
      <w:r w:rsidRPr="00F75504">
        <w:rPr>
          <w:rFonts w:ascii="Arial" w:eastAsia="Arial" w:hAnsi="Arial" w:cs="Arial"/>
          <w:color w:val="auto"/>
          <w:sz w:val="28"/>
          <w:szCs w:val="28"/>
        </w:rPr>
        <w:t>Hepatic adenoma</w:t>
      </w:r>
    </w:p>
    <w:p w14:paraId="13C02813" w14:textId="4B2285E4" w:rsidR="63A4D0DA" w:rsidRPr="00F75504" w:rsidRDefault="63A4D0DA" w:rsidP="63A4D0DA">
      <w:pPr>
        <w:rPr>
          <w:rFonts w:ascii="Arial" w:eastAsia="Arial" w:hAnsi="Arial" w:cs="Arial"/>
          <w:b/>
          <w:bCs/>
          <w:color w:val="auto"/>
          <w:sz w:val="28"/>
          <w:szCs w:val="28"/>
        </w:rPr>
      </w:pPr>
    </w:p>
    <w:p w14:paraId="3C6CDBB1" w14:textId="578D16E7" w:rsidR="2D454999" w:rsidRPr="00F75504" w:rsidRDefault="2D454999" w:rsidP="63A4D0DA">
      <w:pPr>
        <w:rPr>
          <w:rFonts w:ascii="Arial" w:eastAsia="Arial" w:hAnsi="Arial" w:cs="Arial"/>
          <w:b/>
          <w:bCs/>
          <w:color w:val="auto"/>
          <w:sz w:val="28"/>
          <w:szCs w:val="28"/>
        </w:rPr>
      </w:pPr>
      <w:r w:rsidRPr="00F75504">
        <w:rPr>
          <w:rFonts w:ascii="Arial" w:eastAsia="Arial" w:hAnsi="Arial" w:cs="Arial"/>
          <w:b/>
          <w:bCs/>
          <w:color w:val="auto"/>
          <w:sz w:val="28"/>
          <w:szCs w:val="28"/>
        </w:rPr>
        <w:t>23. Which one of the following is useful for prevention motion?</w:t>
      </w:r>
    </w:p>
    <w:p w14:paraId="693E55F6" w14:textId="16A99A33" w:rsidR="2D454999" w:rsidRPr="00F75504" w:rsidRDefault="2D454999" w:rsidP="63A4D0DA">
      <w:pPr>
        <w:pStyle w:val="ListParagraph"/>
        <w:numPr>
          <w:ilvl w:val="0"/>
          <w:numId w:val="58"/>
        </w:numPr>
        <w:rPr>
          <w:sz w:val="28"/>
          <w:szCs w:val="28"/>
        </w:rPr>
      </w:pPr>
      <w:r w:rsidRPr="00F75504">
        <w:rPr>
          <w:rFonts w:ascii="Arial" w:eastAsia="Arial" w:hAnsi="Arial" w:cs="Arial"/>
          <w:color w:val="auto"/>
          <w:sz w:val="28"/>
          <w:szCs w:val="28"/>
        </w:rPr>
        <w:t xml:space="preserve">Prochlorperazine </w:t>
      </w:r>
    </w:p>
    <w:p w14:paraId="2C205387" w14:textId="34E12651" w:rsidR="2D454999" w:rsidRPr="00F75504" w:rsidRDefault="2D454999" w:rsidP="63A4D0DA">
      <w:pPr>
        <w:pStyle w:val="ListParagraph"/>
        <w:numPr>
          <w:ilvl w:val="0"/>
          <w:numId w:val="58"/>
        </w:numPr>
        <w:rPr>
          <w:sz w:val="28"/>
          <w:szCs w:val="28"/>
        </w:rPr>
      </w:pPr>
      <w:r w:rsidRPr="00F75504">
        <w:rPr>
          <w:rFonts w:ascii="Arial" w:eastAsia="Arial" w:hAnsi="Arial" w:cs="Arial"/>
          <w:color w:val="auto"/>
          <w:sz w:val="28"/>
          <w:szCs w:val="28"/>
        </w:rPr>
        <w:t xml:space="preserve">Metoclopramide </w:t>
      </w:r>
    </w:p>
    <w:p w14:paraId="1D5884DC" w14:textId="4707CE41" w:rsidR="2D454999" w:rsidRPr="00F75504" w:rsidRDefault="2D454999" w:rsidP="63A4D0DA">
      <w:pPr>
        <w:pStyle w:val="ListParagraph"/>
        <w:numPr>
          <w:ilvl w:val="0"/>
          <w:numId w:val="58"/>
        </w:numPr>
        <w:rPr>
          <w:sz w:val="28"/>
          <w:szCs w:val="28"/>
        </w:rPr>
      </w:pPr>
      <w:proofErr w:type="spellStart"/>
      <w:r w:rsidRPr="00F75504">
        <w:rPr>
          <w:rFonts w:ascii="Arial" w:eastAsia="Arial" w:hAnsi="Arial" w:cs="Arial"/>
          <w:color w:val="auto"/>
          <w:sz w:val="28"/>
          <w:szCs w:val="28"/>
        </w:rPr>
        <w:lastRenderedPageBreak/>
        <w:t>Granisetron</w:t>
      </w:r>
      <w:proofErr w:type="spellEnd"/>
      <w:r w:rsidRPr="00F75504">
        <w:rPr>
          <w:rFonts w:ascii="Arial" w:eastAsia="Arial" w:hAnsi="Arial" w:cs="Arial"/>
          <w:color w:val="auto"/>
          <w:sz w:val="28"/>
          <w:szCs w:val="28"/>
        </w:rPr>
        <w:t xml:space="preserve"> </w:t>
      </w:r>
    </w:p>
    <w:p w14:paraId="21556767" w14:textId="6D171EB2" w:rsidR="2D454999" w:rsidRPr="00F75504" w:rsidRDefault="2D454999" w:rsidP="63A4D0DA">
      <w:pPr>
        <w:pStyle w:val="ListParagraph"/>
        <w:numPr>
          <w:ilvl w:val="0"/>
          <w:numId w:val="58"/>
        </w:numPr>
        <w:rPr>
          <w:sz w:val="28"/>
          <w:szCs w:val="28"/>
        </w:rPr>
      </w:pPr>
      <w:r w:rsidRPr="00F75504">
        <w:rPr>
          <w:rFonts w:ascii="Arial" w:eastAsia="Arial" w:hAnsi="Arial" w:cs="Arial"/>
          <w:color w:val="auto"/>
          <w:sz w:val="28"/>
          <w:szCs w:val="28"/>
        </w:rPr>
        <w:t xml:space="preserve">Scopolamine </w:t>
      </w:r>
    </w:p>
    <w:p w14:paraId="00ADF1E2" w14:textId="1554E305" w:rsidR="2D454999" w:rsidRPr="00F75504" w:rsidRDefault="2D454999" w:rsidP="63A4D0DA">
      <w:pPr>
        <w:pStyle w:val="ListParagraph"/>
        <w:numPr>
          <w:ilvl w:val="0"/>
          <w:numId w:val="58"/>
        </w:numPr>
        <w:rPr>
          <w:sz w:val="28"/>
          <w:szCs w:val="28"/>
        </w:rPr>
      </w:pPr>
      <w:r w:rsidRPr="00F75504">
        <w:rPr>
          <w:rFonts w:ascii="Arial" w:eastAsia="Arial" w:hAnsi="Arial" w:cs="Arial"/>
          <w:color w:val="auto"/>
          <w:sz w:val="28"/>
          <w:szCs w:val="28"/>
        </w:rPr>
        <w:t>Domperidone</w:t>
      </w:r>
    </w:p>
    <w:p w14:paraId="02566065" w14:textId="30CD69A1" w:rsidR="63A4D0DA" w:rsidRPr="00F75504" w:rsidRDefault="63A4D0DA" w:rsidP="63A4D0DA">
      <w:pPr>
        <w:rPr>
          <w:rFonts w:ascii="Arial" w:eastAsia="Arial" w:hAnsi="Arial" w:cs="Arial"/>
          <w:b/>
          <w:bCs/>
          <w:color w:val="auto"/>
          <w:sz w:val="28"/>
          <w:szCs w:val="28"/>
        </w:rPr>
      </w:pPr>
    </w:p>
    <w:p w14:paraId="6C3A6E54" w14:textId="06D68813" w:rsidR="2D454999" w:rsidRPr="00F75504" w:rsidRDefault="2D454999"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24. All following about drugs in liver disease </w:t>
      </w:r>
      <w:r w:rsidR="412CDA96" w:rsidRPr="00F75504">
        <w:rPr>
          <w:rFonts w:ascii="Arial" w:eastAsia="Arial" w:hAnsi="Arial" w:cs="Arial"/>
          <w:b/>
          <w:bCs/>
          <w:color w:val="auto"/>
          <w:sz w:val="28"/>
          <w:szCs w:val="28"/>
        </w:rPr>
        <w:t>except:</w:t>
      </w:r>
    </w:p>
    <w:p w14:paraId="397388E6" w14:textId="0A457A0A" w:rsidR="412CDA96" w:rsidRPr="00F75504" w:rsidRDefault="412CDA96" w:rsidP="63A4D0DA">
      <w:pPr>
        <w:pStyle w:val="ListParagraph"/>
        <w:numPr>
          <w:ilvl w:val="0"/>
          <w:numId w:val="57"/>
        </w:numPr>
        <w:rPr>
          <w:sz w:val="28"/>
          <w:szCs w:val="28"/>
        </w:rPr>
      </w:pPr>
      <w:r w:rsidRPr="00F75504">
        <w:rPr>
          <w:rFonts w:ascii="Arial" w:eastAsia="Arial" w:hAnsi="Arial" w:cs="Arial"/>
          <w:color w:val="auto"/>
          <w:sz w:val="28"/>
          <w:szCs w:val="28"/>
        </w:rPr>
        <w:t xml:space="preserve">Hypoalbuminemia increases protein binding of drugs </w:t>
      </w:r>
    </w:p>
    <w:p w14:paraId="7F997AD6" w14:textId="5BD7E7E9" w:rsidR="412CDA96" w:rsidRPr="00F75504" w:rsidRDefault="412CDA96" w:rsidP="63A4D0DA">
      <w:pPr>
        <w:pStyle w:val="ListParagraph"/>
        <w:numPr>
          <w:ilvl w:val="0"/>
          <w:numId w:val="57"/>
        </w:numPr>
        <w:rPr>
          <w:sz w:val="28"/>
          <w:szCs w:val="28"/>
        </w:rPr>
      </w:pPr>
      <w:r w:rsidRPr="00F75504">
        <w:rPr>
          <w:rFonts w:ascii="Arial" w:eastAsia="Arial" w:hAnsi="Arial" w:cs="Arial"/>
          <w:color w:val="auto"/>
          <w:sz w:val="28"/>
          <w:szCs w:val="28"/>
        </w:rPr>
        <w:t xml:space="preserve">Sedatives should be avoided in patients with advanced liver disease </w:t>
      </w:r>
    </w:p>
    <w:p w14:paraId="1D7C0EFC" w14:textId="0AEEE845" w:rsidR="412CDA96" w:rsidRPr="00F75504" w:rsidRDefault="412CDA96" w:rsidP="63A4D0DA">
      <w:pPr>
        <w:pStyle w:val="ListParagraph"/>
        <w:numPr>
          <w:ilvl w:val="0"/>
          <w:numId w:val="57"/>
        </w:numPr>
        <w:rPr>
          <w:sz w:val="28"/>
          <w:szCs w:val="28"/>
        </w:rPr>
      </w:pPr>
      <w:r w:rsidRPr="00F75504">
        <w:rPr>
          <w:rFonts w:ascii="Arial" w:eastAsia="Arial" w:hAnsi="Arial" w:cs="Arial"/>
          <w:color w:val="auto"/>
          <w:sz w:val="28"/>
          <w:szCs w:val="28"/>
        </w:rPr>
        <w:t xml:space="preserve">Codeine may precipitate hepatic encephalopathy </w:t>
      </w:r>
    </w:p>
    <w:p w14:paraId="2D5BFF5E" w14:textId="3398B35F" w:rsidR="412CDA96" w:rsidRPr="00F75504" w:rsidRDefault="412CDA96" w:rsidP="63A4D0DA">
      <w:pPr>
        <w:pStyle w:val="ListParagraph"/>
        <w:numPr>
          <w:ilvl w:val="0"/>
          <w:numId w:val="57"/>
        </w:numPr>
        <w:rPr>
          <w:sz w:val="28"/>
          <w:szCs w:val="28"/>
        </w:rPr>
      </w:pPr>
      <w:r w:rsidRPr="00F75504">
        <w:rPr>
          <w:rFonts w:ascii="Arial" w:eastAsia="Arial" w:hAnsi="Arial" w:cs="Arial"/>
          <w:color w:val="auto"/>
          <w:sz w:val="28"/>
          <w:szCs w:val="28"/>
        </w:rPr>
        <w:t xml:space="preserve">Paracetamol overdose causes hepatocyte necrosis and apoptosis </w:t>
      </w:r>
    </w:p>
    <w:p w14:paraId="71757E0D" w14:textId="43398F97" w:rsidR="412CDA96" w:rsidRPr="00F75504" w:rsidRDefault="412CDA96" w:rsidP="63A4D0DA">
      <w:pPr>
        <w:pStyle w:val="ListParagraph"/>
        <w:numPr>
          <w:ilvl w:val="0"/>
          <w:numId w:val="57"/>
        </w:numPr>
        <w:rPr>
          <w:rFonts w:ascii="Arial" w:eastAsia="Arial" w:hAnsi="Arial" w:cs="Arial"/>
          <w:color w:val="auto"/>
          <w:sz w:val="28"/>
          <w:szCs w:val="28"/>
        </w:rPr>
      </w:pPr>
      <w:r w:rsidRPr="00F75504">
        <w:rPr>
          <w:rFonts w:ascii="Arial" w:eastAsia="Arial" w:hAnsi="Arial" w:cs="Arial"/>
          <w:color w:val="auto"/>
          <w:sz w:val="28"/>
          <w:szCs w:val="28"/>
        </w:rPr>
        <w:t xml:space="preserve">Elevation of serum transaminase </w:t>
      </w:r>
      <w:r w:rsidR="18FFD8C8" w:rsidRPr="00F75504">
        <w:rPr>
          <w:rFonts w:ascii="Arial" w:eastAsia="Arial" w:hAnsi="Arial" w:cs="Arial"/>
          <w:color w:val="auto"/>
          <w:sz w:val="28"/>
          <w:szCs w:val="28"/>
        </w:rPr>
        <w:t>levels</w:t>
      </w:r>
      <w:r w:rsidRPr="00F75504">
        <w:rPr>
          <w:rFonts w:ascii="Arial" w:eastAsia="Arial" w:hAnsi="Arial" w:cs="Arial"/>
          <w:color w:val="auto"/>
          <w:sz w:val="28"/>
          <w:szCs w:val="28"/>
        </w:rPr>
        <w:t xml:space="preserve"> greater than three-</w:t>
      </w:r>
      <w:r w:rsidR="127AFF8D" w:rsidRPr="00F75504">
        <w:rPr>
          <w:rFonts w:ascii="Arial" w:eastAsia="Arial" w:hAnsi="Arial" w:cs="Arial"/>
          <w:color w:val="auto"/>
          <w:sz w:val="28"/>
          <w:szCs w:val="28"/>
        </w:rPr>
        <w:t>fold</w:t>
      </w:r>
      <w:r w:rsidRPr="00F75504">
        <w:rPr>
          <w:rFonts w:ascii="Arial" w:eastAsia="Arial" w:hAnsi="Arial" w:cs="Arial"/>
          <w:color w:val="auto"/>
          <w:sz w:val="28"/>
          <w:szCs w:val="28"/>
        </w:rPr>
        <w:t xml:space="preserve"> of normal is an indication of drug withdrawal</w:t>
      </w:r>
    </w:p>
    <w:p w14:paraId="0EA2E1F1" w14:textId="14DC3061" w:rsidR="63A4D0DA" w:rsidRPr="00F75504" w:rsidRDefault="63A4D0DA" w:rsidP="63A4D0DA">
      <w:pPr>
        <w:rPr>
          <w:rFonts w:ascii="Arial" w:eastAsia="Arial" w:hAnsi="Arial" w:cs="Arial"/>
          <w:color w:val="auto"/>
          <w:sz w:val="28"/>
          <w:szCs w:val="28"/>
        </w:rPr>
      </w:pPr>
    </w:p>
    <w:p w14:paraId="00710EEA" w14:textId="63505027" w:rsidR="63A4D0DA" w:rsidRDefault="63A4D0DA" w:rsidP="63A4D0DA">
      <w:pPr>
        <w:rPr>
          <w:rFonts w:ascii="Arial" w:eastAsia="Arial" w:hAnsi="Arial" w:cs="Arial"/>
          <w:color w:val="auto"/>
          <w:sz w:val="28"/>
          <w:szCs w:val="28"/>
          <w:rtl/>
        </w:rPr>
      </w:pPr>
    </w:p>
    <w:p w14:paraId="1B1FD617" w14:textId="2F64F5BE" w:rsidR="00F75504" w:rsidRDefault="00F75504" w:rsidP="63A4D0DA">
      <w:pPr>
        <w:rPr>
          <w:rFonts w:ascii="Arial" w:eastAsia="Arial" w:hAnsi="Arial" w:cs="Arial"/>
          <w:color w:val="auto"/>
          <w:sz w:val="28"/>
          <w:szCs w:val="28"/>
          <w:rtl/>
        </w:rPr>
      </w:pPr>
    </w:p>
    <w:p w14:paraId="4F343524" w14:textId="77777777" w:rsidR="00F75504" w:rsidRPr="00F75504" w:rsidRDefault="00F75504" w:rsidP="63A4D0DA">
      <w:pPr>
        <w:rPr>
          <w:rFonts w:ascii="Arial" w:eastAsia="Arial" w:hAnsi="Arial" w:cs="Arial"/>
          <w:color w:val="auto"/>
          <w:sz w:val="28"/>
          <w:szCs w:val="28"/>
        </w:rPr>
      </w:pPr>
    </w:p>
    <w:p w14:paraId="07FFFFFA" w14:textId="184CFB77" w:rsidR="412CDA96" w:rsidRPr="00F75504" w:rsidRDefault="412CDA96" w:rsidP="63A4D0DA">
      <w:pPr>
        <w:rPr>
          <w:rFonts w:ascii="Arial" w:eastAsia="Arial" w:hAnsi="Arial" w:cs="Arial"/>
          <w:b/>
          <w:bCs/>
          <w:color w:val="auto"/>
          <w:sz w:val="28"/>
          <w:szCs w:val="28"/>
        </w:rPr>
      </w:pPr>
      <w:r w:rsidRPr="00F75504">
        <w:rPr>
          <w:rFonts w:ascii="Arial" w:eastAsia="Arial" w:hAnsi="Arial" w:cs="Arial"/>
          <w:b/>
          <w:bCs/>
          <w:color w:val="auto"/>
          <w:sz w:val="28"/>
          <w:szCs w:val="28"/>
        </w:rPr>
        <w:t>25. Saliva is responsible for all. EXCEPT?</w:t>
      </w:r>
    </w:p>
    <w:p w14:paraId="25F71BE7" w14:textId="10254FA3" w:rsidR="412CDA96" w:rsidRPr="00F75504" w:rsidRDefault="412CDA96" w:rsidP="63A4D0DA">
      <w:pPr>
        <w:pStyle w:val="ListParagraph"/>
        <w:numPr>
          <w:ilvl w:val="0"/>
          <w:numId w:val="56"/>
        </w:numPr>
        <w:rPr>
          <w:sz w:val="28"/>
          <w:szCs w:val="28"/>
        </w:rPr>
      </w:pPr>
      <w:r w:rsidRPr="00F75504">
        <w:rPr>
          <w:rFonts w:ascii="Arial" w:eastAsia="Arial" w:hAnsi="Arial" w:cs="Arial"/>
          <w:color w:val="auto"/>
          <w:sz w:val="28"/>
          <w:szCs w:val="28"/>
        </w:rPr>
        <w:t xml:space="preserve">Helps in deglutition </w:t>
      </w:r>
    </w:p>
    <w:p w14:paraId="7E5ACEC4" w14:textId="7013690D" w:rsidR="412CDA96" w:rsidRPr="00F75504" w:rsidRDefault="412CDA96" w:rsidP="63A4D0DA">
      <w:pPr>
        <w:pStyle w:val="ListParagraph"/>
        <w:numPr>
          <w:ilvl w:val="0"/>
          <w:numId w:val="56"/>
        </w:numPr>
        <w:rPr>
          <w:sz w:val="28"/>
          <w:szCs w:val="28"/>
        </w:rPr>
      </w:pPr>
      <w:r w:rsidRPr="00F75504">
        <w:rPr>
          <w:rFonts w:ascii="Arial" w:eastAsia="Arial" w:hAnsi="Arial" w:cs="Arial"/>
          <w:color w:val="auto"/>
          <w:sz w:val="28"/>
          <w:szCs w:val="28"/>
        </w:rPr>
        <w:t xml:space="preserve">Prevents dental </w:t>
      </w:r>
      <w:r w:rsidR="53319CF1" w:rsidRPr="00F75504">
        <w:rPr>
          <w:rFonts w:ascii="Arial" w:eastAsia="Arial" w:hAnsi="Arial" w:cs="Arial"/>
          <w:color w:val="auto"/>
          <w:sz w:val="28"/>
          <w:szCs w:val="28"/>
        </w:rPr>
        <w:t>caries</w:t>
      </w:r>
    </w:p>
    <w:p w14:paraId="6F928030" w14:textId="2180ABD7" w:rsidR="53319CF1" w:rsidRPr="00F75504" w:rsidRDefault="53319CF1" w:rsidP="63A4D0DA">
      <w:pPr>
        <w:pStyle w:val="ListParagraph"/>
        <w:numPr>
          <w:ilvl w:val="0"/>
          <w:numId w:val="56"/>
        </w:numPr>
        <w:rPr>
          <w:sz w:val="28"/>
          <w:szCs w:val="28"/>
        </w:rPr>
      </w:pPr>
      <w:r w:rsidRPr="00F75504">
        <w:rPr>
          <w:rFonts w:ascii="Arial" w:eastAsia="Arial" w:hAnsi="Arial" w:cs="Arial"/>
          <w:color w:val="auto"/>
          <w:sz w:val="28"/>
          <w:szCs w:val="28"/>
        </w:rPr>
        <w:t xml:space="preserve">Is </w:t>
      </w:r>
      <w:r w:rsidR="412CDA96" w:rsidRPr="00F75504">
        <w:rPr>
          <w:rFonts w:ascii="Arial" w:eastAsia="Arial" w:hAnsi="Arial" w:cs="Arial"/>
          <w:color w:val="auto"/>
          <w:sz w:val="28"/>
          <w:szCs w:val="28"/>
        </w:rPr>
        <w:t xml:space="preserve">essential for complete digestion of starch </w:t>
      </w:r>
    </w:p>
    <w:p w14:paraId="15DA26C4" w14:textId="788CB9FE" w:rsidR="412CDA96" w:rsidRPr="00F75504" w:rsidRDefault="412CDA96" w:rsidP="63A4D0DA">
      <w:pPr>
        <w:pStyle w:val="ListParagraph"/>
        <w:numPr>
          <w:ilvl w:val="0"/>
          <w:numId w:val="56"/>
        </w:numPr>
        <w:rPr>
          <w:sz w:val="28"/>
          <w:szCs w:val="28"/>
        </w:rPr>
      </w:pPr>
      <w:r w:rsidRPr="00F75504">
        <w:rPr>
          <w:rFonts w:ascii="Arial" w:eastAsia="Arial" w:hAnsi="Arial" w:cs="Arial"/>
          <w:color w:val="auto"/>
          <w:sz w:val="28"/>
          <w:szCs w:val="28"/>
        </w:rPr>
        <w:t xml:space="preserve">Prevents decalcification of the teeth </w:t>
      </w:r>
    </w:p>
    <w:p w14:paraId="2EEA1717" w14:textId="70A8FD4C" w:rsidR="63A4D0DA" w:rsidRPr="00F75504" w:rsidRDefault="412CDA96" w:rsidP="00F75504">
      <w:pPr>
        <w:pStyle w:val="ListParagraph"/>
        <w:numPr>
          <w:ilvl w:val="0"/>
          <w:numId w:val="56"/>
        </w:numPr>
        <w:rPr>
          <w:sz w:val="28"/>
          <w:szCs w:val="28"/>
        </w:rPr>
      </w:pPr>
      <w:r w:rsidRPr="00F75504">
        <w:rPr>
          <w:rFonts w:ascii="Arial" w:eastAsia="Arial" w:hAnsi="Arial" w:cs="Arial"/>
          <w:color w:val="auto"/>
          <w:sz w:val="28"/>
          <w:szCs w:val="28"/>
        </w:rPr>
        <w:t>Help speech</w:t>
      </w:r>
    </w:p>
    <w:p w14:paraId="3F8D8808" w14:textId="25E52DB1" w:rsidR="63A4D0DA" w:rsidRPr="00F75504" w:rsidRDefault="63A4D0DA" w:rsidP="63A4D0DA">
      <w:pPr>
        <w:rPr>
          <w:rFonts w:ascii="Arial" w:eastAsia="Arial" w:hAnsi="Arial" w:cs="Arial"/>
          <w:color w:val="auto"/>
          <w:sz w:val="28"/>
          <w:szCs w:val="28"/>
        </w:rPr>
      </w:pPr>
    </w:p>
    <w:p w14:paraId="7821E483" w14:textId="18C0ED2C" w:rsidR="412CDA96" w:rsidRPr="00F75504" w:rsidRDefault="412CDA96" w:rsidP="63A4D0DA">
      <w:pPr>
        <w:rPr>
          <w:rFonts w:ascii="Arial" w:eastAsia="Arial" w:hAnsi="Arial" w:cs="Arial"/>
          <w:b/>
          <w:bCs/>
          <w:color w:val="auto"/>
          <w:sz w:val="28"/>
          <w:szCs w:val="28"/>
        </w:rPr>
      </w:pPr>
      <w:r w:rsidRPr="00F75504">
        <w:rPr>
          <w:rFonts w:ascii="Arial" w:eastAsia="Arial" w:hAnsi="Arial" w:cs="Arial"/>
          <w:b/>
          <w:bCs/>
          <w:color w:val="auto"/>
          <w:sz w:val="28"/>
          <w:szCs w:val="28"/>
        </w:rPr>
        <w:t>26. Dietary fibers choose the wrong answer?</w:t>
      </w:r>
    </w:p>
    <w:p w14:paraId="67150286" w14:textId="398FB85A" w:rsidR="2279C474" w:rsidRPr="00F75504" w:rsidRDefault="2279C474" w:rsidP="63A4D0DA">
      <w:pPr>
        <w:pStyle w:val="ListParagraph"/>
        <w:numPr>
          <w:ilvl w:val="0"/>
          <w:numId w:val="55"/>
        </w:numPr>
        <w:rPr>
          <w:sz w:val="28"/>
          <w:szCs w:val="28"/>
        </w:rPr>
      </w:pPr>
      <w:r w:rsidRPr="00F75504">
        <w:rPr>
          <w:rFonts w:ascii="Arial" w:eastAsia="Arial" w:hAnsi="Arial" w:cs="Arial"/>
          <w:color w:val="auto"/>
          <w:sz w:val="28"/>
          <w:szCs w:val="28"/>
        </w:rPr>
        <w:t xml:space="preserve">They consists principally of oligosaccharides and polysaccharide derivatives and lignan </w:t>
      </w:r>
    </w:p>
    <w:p w14:paraId="5B013513" w14:textId="45457F44" w:rsidR="2279C474" w:rsidRPr="00F75504" w:rsidRDefault="2279C474" w:rsidP="63A4D0DA">
      <w:pPr>
        <w:pStyle w:val="ListParagraph"/>
        <w:numPr>
          <w:ilvl w:val="0"/>
          <w:numId w:val="55"/>
        </w:numPr>
        <w:rPr>
          <w:sz w:val="28"/>
          <w:szCs w:val="28"/>
        </w:rPr>
      </w:pPr>
      <w:r w:rsidRPr="00F75504">
        <w:rPr>
          <w:rFonts w:ascii="Arial" w:eastAsia="Arial" w:hAnsi="Arial" w:cs="Arial"/>
          <w:color w:val="auto"/>
          <w:sz w:val="28"/>
          <w:szCs w:val="28"/>
        </w:rPr>
        <w:t>They are resistant to digestion by human digestive enzymes</w:t>
      </w:r>
    </w:p>
    <w:p w14:paraId="5EFD855A" w14:textId="100CEBC7" w:rsidR="2279C474" w:rsidRPr="00F75504" w:rsidRDefault="2279C474" w:rsidP="63A4D0DA">
      <w:pPr>
        <w:pStyle w:val="ListParagraph"/>
        <w:numPr>
          <w:ilvl w:val="0"/>
          <w:numId w:val="55"/>
        </w:numPr>
        <w:rPr>
          <w:sz w:val="28"/>
          <w:szCs w:val="28"/>
        </w:rPr>
      </w:pPr>
      <w:r w:rsidRPr="00F75504">
        <w:rPr>
          <w:rFonts w:ascii="Arial" w:eastAsia="Arial" w:hAnsi="Arial" w:cs="Arial"/>
          <w:color w:val="auto"/>
          <w:sz w:val="28"/>
          <w:szCs w:val="28"/>
        </w:rPr>
        <w:t xml:space="preserve"> Water insoluble fiber includes </w:t>
      </w:r>
      <w:r w:rsidR="513E2795" w:rsidRPr="00F75504">
        <w:rPr>
          <w:rFonts w:ascii="Arial" w:eastAsia="Arial" w:hAnsi="Arial" w:cs="Arial"/>
          <w:color w:val="auto"/>
          <w:sz w:val="28"/>
          <w:szCs w:val="28"/>
        </w:rPr>
        <w:t>cellulose. Lignin</w:t>
      </w:r>
      <w:r w:rsidRPr="00F75504">
        <w:rPr>
          <w:rFonts w:ascii="Arial" w:eastAsia="Arial" w:hAnsi="Arial" w:cs="Arial"/>
          <w:color w:val="auto"/>
          <w:sz w:val="28"/>
          <w:szCs w:val="28"/>
        </w:rPr>
        <w:t xml:space="preserve"> and hemicellulose</w:t>
      </w:r>
    </w:p>
    <w:p w14:paraId="717F9C42" w14:textId="7A709038" w:rsidR="2279C474" w:rsidRPr="00F75504" w:rsidRDefault="2279C474" w:rsidP="63A4D0DA">
      <w:pPr>
        <w:pStyle w:val="ListParagraph"/>
        <w:numPr>
          <w:ilvl w:val="0"/>
          <w:numId w:val="55"/>
        </w:numPr>
        <w:rPr>
          <w:sz w:val="28"/>
          <w:szCs w:val="28"/>
        </w:rPr>
      </w:pPr>
      <w:proofErr w:type="spellStart"/>
      <w:r w:rsidRPr="00F75504">
        <w:rPr>
          <w:rFonts w:ascii="Arial" w:eastAsia="Arial" w:hAnsi="Arial" w:cs="Arial"/>
          <w:color w:val="auto"/>
          <w:sz w:val="28"/>
          <w:szCs w:val="28"/>
        </w:rPr>
        <w:t>Pectins</w:t>
      </w:r>
      <w:proofErr w:type="spellEnd"/>
      <w:r w:rsidRPr="00F75504">
        <w:rPr>
          <w:rFonts w:ascii="Arial" w:eastAsia="Arial" w:hAnsi="Arial" w:cs="Arial"/>
          <w:color w:val="auto"/>
          <w:sz w:val="28"/>
          <w:szCs w:val="28"/>
        </w:rPr>
        <w:t xml:space="preserve"> slow the rate of absorption of simple sugars </w:t>
      </w:r>
    </w:p>
    <w:p w14:paraId="3CF0C724" w14:textId="55BBBAB3" w:rsidR="2279C474" w:rsidRPr="00F75504" w:rsidRDefault="2279C474" w:rsidP="63A4D0DA">
      <w:pPr>
        <w:pStyle w:val="ListParagraph"/>
        <w:numPr>
          <w:ilvl w:val="0"/>
          <w:numId w:val="55"/>
        </w:numPr>
        <w:rPr>
          <w:sz w:val="28"/>
          <w:szCs w:val="28"/>
        </w:rPr>
      </w:pPr>
      <w:proofErr w:type="spellStart"/>
      <w:r w:rsidRPr="00F75504">
        <w:rPr>
          <w:rFonts w:ascii="Arial" w:eastAsia="Arial" w:hAnsi="Arial" w:cs="Arial"/>
          <w:color w:val="auto"/>
          <w:sz w:val="28"/>
          <w:szCs w:val="28"/>
        </w:rPr>
        <w:t>Pectins</w:t>
      </w:r>
      <w:proofErr w:type="spellEnd"/>
      <w:r w:rsidRPr="00F75504">
        <w:rPr>
          <w:rFonts w:ascii="Arial" w:eastAsia="Arial" w:hAnsi="Arial" w:cs="Arial"/>
          <w:color w:val="auto"/>
          <w:sz w:val="28"/>
          <w:szCs w:val="28"/>
        </w:rPr>
        <w:t xml:space="preserve"> may lower blood cholesterol levels by binding bile acids</w:t>
      </w:r>
    </w:p>
    <w:p w14:paraId="0C662D54" w14:textId="027A72A7" w:rsidR="63A4D0DA" w:rsidRPr="00F75504" w:rsidRDefault="63A4D0DA" w:rsidP="63A4D0DA">
      <w:pPr>
        <w:rPr>
          <w:rFonts w:ascii="Arial" w:eastAsia="Arial" w:hAnsi="Arial" w:cs="Arial"/>
          <w:color w:val="auto"/>
          <w:sz w:val="28"/>
          <w:szCs w:val="28"/>
        </w:rPr>
      </w:pPr>
    </w:p>
    <w:p w14:paraId="5FCD59B7" w14:textId="0AC00D87" w:rsidR="6D67A44B" w:rsidRPr="00F75504" w:rsidRDefault="6D67A44B" w:rsidP="63A4D0DA">
      <w:pPr>
        <w:rPr>
          <w:rFonts w:ascii="Arial" w:eastAsia="Arial" w:hAnsi="Arial" w:cs="Arial"/>
          <w:b/>
          <w:bCs/>
          <w:color w:val="auto"/>
          <w:sz w:val="28"/>
          <w:szCs w:val="28"/>
        </w:rPr>
      </w:pPr>
      <w:r w:rsidRPr="00F75504">
        <w:rPr>
          <w:rFonts w:ascii="Arial" w:eastAsia="Arial" w:hAnsi="Arial" w:cs="Arial"/>
          <w:b/>
          <w:bCs/>
          <w:color w:val="auto"/>
          <w:sz w:val="28"/>
          <w:szCs w:val="28"/>
        </w:rPr>
        <w:t>27. Fat digestion, choose the wrong statement?</w:t>
      </w:r>
    </w:p>
    <w:p w14:paraId="5F82DD33" w14:textId="29A24B8F" w:rsidR="6D67A44B" w:rsidRPr="00F75504" w:rsidRDefault="6D67A44B" w:rsidP="63A4D0DA">
      <w:pPr>
        <w:pStyle w:val="ListParagraph"/>
        <w:numPr>
          <w:ilvl w:val="0"/>
          <w:numId w:val="54"/>
        </w:numPr>
        <w:rPr>
          <w:rFonts w:ascii="Arial" w:eastAsia="Arial" w:hAnsi="Arial" w:cs="Arial"/>
          <w:sz w:val="28"/>
          <w:szCs w:val="28"/>
        </w:rPr>
      </w:pPr>
      <w:r w:rsidRPr="00F75504">
        <w:rPr>
          <w:rFonts w:ascii="Arial" w:eastAsia="Arial" w:hAnsi="Arial" w:cs="Arial"/>
          <w:color w:val="auto"/>
          <w:sz w:val="28"/>
          <w:szCs w:val="28"/>
        </w:rPr>
        <w:lastRenderedPageBreak/>
        <w:t xml:space="preserve">Lingual </w:t>
      </w:r>
      <w:r w:rsidR="24479F88" w:rsidRPr="00F75504">
        <w:rPr>
          <w:rFonts w:ascii="Arial" w:eastAsia="Arial" w:hAnsi="Arial" w:cs="Arial"/>
          <w:color w:val="auto"/>
          <w:sz w:val="28"/>
          <w:szCs w:val="28"/>
        </w:rPr>
        <w:t>lipase</w:t>
      </w:r>
      <w:r w:rsidRPr="00F75504">
        <w:rPr>
          <w:rFonts w:ascii="Arial" w:eastAsia="Arial" w:hAnsi="Arial" w:cs="Arial"/>
          <w:color w:val="auto"/>
          <w:sz w:val="28"/>
          <w:szCs w:val="28"/>
        </w:rPr>
        <w:t xml:space="preserve"> hydrolyze short- and medium-chain tatty acids in </w:t>
      </w:r>
      <w:r w:rsidR="59722DC0" w:rsidRPr="00F75504">
        <w:rPr>
          <w:rFonts w:ascii="Arial" w:eastAsia="Arial" w:hAnsi="Arial" w:cs="Arial"/>
          <w:color w:val="auto"/>
          <w:sz w:val="28"/>
          <w:szCs w:val="28"/>
        </w:rPr>
        <w:t>triacylglycerol</w:t>
      </w:r>
      <w:r w:rsidR="2AAE35EC" w:rsidRPr="00F75504">
        <w:rPr>
          <w:rFonts w:ascii="Arial" w:eastAsia="Arial" w:hAnsi="Arial" w:cs="Arial"/>
          <w:color w:val="auto"/>
          <w:sz w:val="28"/>
          <w:szCs w:val="28"/>
        </w:rPr>
        <w:t>s</w:t>
      </w:r>
      <w:r w:rsidRPr="00F75504">
        <w:rPr>
          <w:rFonts w:ascii="Arial" w:eastAsia="Arial" w:hAnsi="Arial" w:cs="Arial"/>
          <w:color w:val="auto"/>
          <w:sz w:val="28"/>
          <w:szCs w:val="28"/>
        </w:rPr>
        <w:t xml:space="preserve"> </w:t>
      </w:r>
    </w:p>
    <w:p w14:paraId="013F6FE9" w14:textId="6AB2E284" w:rsidR="6D67A44B" w:rsidRPr="00F75504" w:rsidRDefault="6D67A44B" w:rsidP="63A4D0DA">
      <w:pPr>
        <w:pStyle w:val="ListParagraph"/>
        <w:numPr>
          <w:ilvl w:val="0"/>
          <w:numId w:val="54"/>
        </w:numPr>
        <w:rPr>
          <w:rFonts w:ascii="Arial" w:eastAsia="Arial" w:hAnsi="Arial" w:cs="Arial"/>
          <w:sz w:val="28"/>
          <w:szCs w:val="28"/>
        </w:rPr>
      </w:pPr>
      <w:r w:rsidRPr="00F75504">
        <w:rPr>
          <w:rFonts w:ascii="Arial" w:eastAsia="Arial" w:hAnsi="Arial" w:cs="Arial"/>
          <w:color w:val="auto"/>
          <w:sz w:val="28"/>
          <w:szCs w:val="28"/>
        </w:rPr>
        <w:t xml:space="preserve">The pancreas produces </w:t>
      </w:r>
      <w:proofErr w:type="spellStart"/>
      <w:r w:rsidRPr="00F75504">
        <w:rPr>
          <w:rFonts w:ascii="Arial" w:eastAsia="Arial" w:hAnsi="Arial" w:cs="Arial"/>
          <w:color w:val="auto"/>
          <w:sz w:val="28"/>
          <w:szCs w:val="28"/>
        </w:rPr>
        <w:t>esterases</w:t>
      </w:r>
      <w:proofErr w:type="spellEnd"/>
      <w:r w:rsidRPr="00F75504">
        <w:rPr>
          <w:rFonts w:ascii="Arial" w:eastAsia="Arial" w:hAnsi="Arial" w:cs="Arial"/>
          <w:color w:val="auto"/>
          <w:sz w:val="28"/>
          <w:szCs w:val="28"/>
        </w:rPr>
        <w:t xml:space="preserve"> that remove </w:t>
      </w:r>
      <w:r w:rsidR="046E0ABD" w:rsidRPr="00F75504">
        <w:rPr>
          <w:rFonts w:ascii="Arial" w:eastAsia="Arial" w:hAnsi="Arial" w:cs="Arial"/>
          <w:color w:val="auto"/>
          <w:sz w:val="28"/>
          <w:szCs w:val="28"/>
        </w:rPr>
        <w:t>f</w:t>
      </w:r>
      <w:r w:rsidRPr="00F75504">
        <w:rPr>
          <w:rFonts w:ascii="Arial" w:eastAsia="Arial" w:hAnsi="Arial" w:cs="Arial"/>
          <w:color w:val="auto"/>
          <w:sz w:val="28"/>
          <w:szCs w:val="28"/>
        </w:rPr>
        <w:t>atty aci</w:t>
      </w:r>
      <w:r w:rsidR="09E2FE8C" w:rsidRPr="00F75504">
        <w:rPr>
          <w:rFonts w:ascii="Arial" w:eastAsia="Arial" w:hAnsi="Arial" w:cs="Arial"/>
          <w:color w:val="auto"/>
          <w:sz w:val="28"/>
          <w:szCs w:val="28"/>
        </w:rPr>
        <w:t>d</w:t>
      </w:r>
      <w:r w:rsidRPr="00F75504">
        <w:rPr>
          <w:rFonts w:ascii="Arial" w:eastAsia="Arial" w:hAnsi="Arial" w:cs="Arial"/>
          <w:color w:val="auto"/>
          <w:sz w:val="28"/>
          <w:szCs w:val="28"/>
        </w:rPr>
        <w:t xml:space="preserve">s from compounds like cholesterol esters </w:t>
      </w:r>
    </w:p>
    <w:p w14:paraId="7B5A7E89" w14:textId="40472FF2" w:rsidR="6D67A44B" w:rsidRPr="00F75504" w:rsidRDefault="6D67A44B" w:rsidP="63A4D0DA">
      <w:pPr>
        <w:pStyle w:val="ListParagraph"/>
        <w:numPr>
          <w:ilvl w:val="0"/>
          <w:numId w:val="54"/>
        </w:numPr>
        <w:rPr>
          <w:rFonts w:ascii="Arial" w:eastAsia="Arial" w:hAnsi="Arial" w:cs="Arial"/>
          <w:sz w:val="28"/>
          <w:szCs w:val="28"/>
        </w:rPr>
      </w:pPr>
      <w:r w:rsidRPr="00F75504">
        <w:rPr>
          <w:rFonts w:ascii="Arial" w:eastAsia="Arial" w:hAnsi="Arial" w:cs="Arial"/>
          <w:color w:val="auto"/>
          <w:sz w:val="28"/>
          <w:szCs w:val="28"/>
        </w:rPr>
        <w:t>Chylomicrons</w:t>
      </w:r>
      <w:r w:rsidR="62EC84B9" w:rsidRPr="00F75504">
        <w:rPr>
          <w:rFonts w:ascii="Arial" w:eastAsia="Arial" w:hAnsi="Arial" w:cs="Arial"/>
          <w:color w:val="auto"/>
          <w:sz w:val="28"/>
          <w:szCs w:val="28"/>
        </w:rPr>
        <w:t xml:space="preserve"> are</w:t>
      </w:r>
      <w:r w:rsidRPr="00F75504">
        <w:rPr>
          <w:rFonts w:ascii="Arial" w:eastAsia="Arial" w:hAnsi="Arial" w:cs="Arial"/>
          <w:color w:val="auto"/>
          <w:sz w:val="28"/>
          <w:szCs w:val="28"/>
        </w:rPr>
        <w:t xml:space="preserve"> </w:t>
      </w:r>
      <w:r w:rsidR="5E77EFAF" w:rsidRPr="00F75504">
        <w:rPr>
          <w:rFonts w:ascii="Arial" w:eastAsia="Arial" w:hAnsi="Arial" w:cs="Arial"/>
          <w:color w:val="auto"/>
          <w:sz w:val="28"/>
          <w:szCs w:val="28"/>
        </w:rPr>
        <w:t>synthesized</w:t>
      </w:r>
      <w:r w:rsidRPr="00F75504">
        <w:rPr>
          <w:rFonts w:ascii="Arial" w:eastAsia="Arial" w:hAnsi="Arial" w:cs="Arial"/>
          <w:color w:val="auto"/>
          <w:sz w:val="28"/>
          <w:szCs w:val="28"/>
        </w:rPr>
        <w:t xml:space="preserve"> in the liver and transport lipids in blood to adipose tissue, heart, and skeletal </w:t>
      </w:r>
      <w:r w:rsidR="1AD289D9" w:rsidRPr="00F75504">
        <w:rPr>
          <w:rFonts w:ascii="Arial" w:eastAsia="Arial" w:hAnsi="Arial" w:cs="Arial"/>
          <w:color w:val="auto"/>
          <w:sz w:val="28"/>
          <w:szCs w:val="28"/>
        </w:rPr>
        <w:t>muscles</w:t>
      </w:r>
    </w:p>
    <w:p w14:paraId="2369EC2E" w14:textId="0433CB08" w:rsidR="6D67A44B" w:rsidRPr="00F75504" w:rsidRDefault="6D67A44B" w:rsidP="63A4D0DA">
      <w:pPr>
        <w:pStyle w:val="ListParagraph"/>
        <w:numPr>
          <w:ilvl w:val="0"/>
          <w:numId w:val="54"/>
        </w:numPr>
        <w:rPr>
          <w:rFonts w:ascii="Arial" w:eastAsia="Arial" w:hAnsi="Arial" w:cs="Arial"/>
          <w:sz w:val="28"/>
          <w:szCs w:val="28"/>
        </w:rPr>
      </w:pPr>
      <w:r w:rsidRPr="00F75504">
        <w:rPr>
          <w:rFonts w:ascii="Arial" w:eastAsia="Arial" w:hAnsi="Arial" w:cs="Arial"/>
          <w:color w:val="auto"/>
          <w:sz w:val="28"/>
          <w:szCs w:val="28"/>
        </w:rPr>
        <w:t xml:space="preserve">Pancreatic lipase is the major enzyme that digests dietary triacylglycerols </w:t>
      </w:r>
    </w:p>
    <w:p w14:paraId="4A046FA6" w14:textId="1AC71A80" w:rsidR="63A4D0DA" w:rsidRPr="00F75504" w:rsidRDefault="6D67A44B" w:rsidP="00F75504">
      <w:pPr>
        <w:pStyle w:val="ListParagraph"/>
        <w:numPr>
          <w:ilvl w:val="0"/>
          <w:numId w:val="54"/>
        </w:numPr>
        <w:rPr>
          <w:rFonts w:ascii="Arial" w:eastAsia="Arial" w:hAnsi="Arial" w:cs="Arial"/>
          <w:sz w:val="28"/>
          <w:szCs w:val="28"/>
        </w:rPr>
      </w:pPr>
      <w:r w:rsidRPr="00F75504">
        <w:rPr>
          <w:rFonts w:ascii="Arial" w:eastAsia="Arial" w:hAnsi="Arial" w:cs="Arial"/>
          <w:color w:val="auto"/>
          <w:sz w:val="28"/>
          <w:szCs w:val="28"/>
        </w:rPr>
        <w:t>The essential fatty acids alpha-linole</w:t>
      </w:r>
      <w:r w:rsidR="423EF752" w:rsidRPr="00F75504">
        <w:rPr>
          <w:rFonts w:ascii="Arial" w:eastAsia="Arial" w:hAnsi="Arial" w:cs="Arial"/>
          <w:color w:val="auto"/>
          <w:sz w:val="28"/>
          <w:szCs w:val="28"/>
        </w:rPr>
        <w:t>n</w:t>
      </w:r>
      <w:r w:rsidRPr="00F75504">
        <w:rPr>
          <w:rFonts w:ascii="Arial" w:eastAsia="Arial" w:hAnsi="Arial" w:cs="Arial"/>
          <w:color w:val="auto"/>
          <w:sz w:val="28"/>
          <w:szCs w:val="28"/>
        </w:rPr>
        <w:t xml:space="preserve">ic and </w:t>
      </w:r>
      <w:r w:rsidR="2BA130B8" w:rsidRPr="00F75504">
        <w:rPr>
          <w:rFonts w:ascii="Arial" w:eastAsia="Arial" w:hAnsi="Arial" w:cs="Arial"/>
          <w:color w:val="auto"/>
          <w:sz w:val="28"/>
          <w:szCs w:val="28"/>
        </w:rPr>
        <w:t>alpha</w:t>
      </w:r>
      <w:r w:rsidR="515B1474" w:rsidRPr="00F75504">
        <w:rPr>
          <w:rFonts w:ascii="Arial" w:eastAsia="Arial" w:hAnsi="Arial" w:cs="Arial"/>
          <w:color w:val="auto"/>
          <w:sz w:val="28"/>
          <w:szCs w:val="28"/>
        </w:rPr>
        <w:t xml:space="preserve"> </w:t>
      </w:r>
      <w:r w:rsidR="4354348E" w:rsidRPr="00F75504">
        <w:rPr>
          <w:rFonts w:ascii="Arial" w:eastAsia="Arial" w:hAnsi="Arial" w:cs="Arial"/>
          <w:color w:val="auto"/>
          <w:sz w:val="28"/>
          <w:szCs w:val="28"/>
        </w:rPr>
        <w:t>linolenic</w:t>
      </w:r>
      <w:r w:rsidRPr="00F75504">
        <w:rPr>
          <w:rFonts w:ascii="Arial" w:eastAsia="Arial" w:hAnsi="Arial" w:cs="Arial"/>
          <w:color w:val="auto"/>
          <w:sz w:val="28"/>
          <w:szCs w:val="28"/>
        </w:rPr>
        <w:t xml:space="preserve"> acid are </w:t>
      </w:r>
      <w:r w:rsidR="7AC33907" w:rsidRPr="00F75504">
        <w:rPr>
          <w:rFonts w:ascii="Arial" w:eastAsia="Arial" w:hAnsi="Arial" w:cs="Arial"/>
          <w:color w:val="auto"/>
          <w:sz w:val="28"/>
          <w:szCs w:val="28"/>
        </w:rPr>
        <w:t>supplied</w:t>
      </w:r>
      <w:r w:rsidRPr="00F75504">
        <w:rPr>
          <w:rFonts w:ascii="Arial" w:eastAsia="Arial" w:hAnsi="Arial" w:cs="Arial"/>
          <w:color w:val="auto"/>
          <w:sz w:val="28"/>
          <w:szCs w:val="28"/>
        </w:rPr>
        <w:t xml:space="preserve"> by dietary plant </w:t>
      </w:r>
      <w:r w:rsidR="577B1ADD" w:rsidRPr="00F75504">
        <w:rPr>
          <w:rFonts w:ascii="Arial" w:eastAsia="Arial" w:hAnsi="Arial" w:cs="Arial"/>
          <w:color w:val="auto"/>
          <w:sz w:val="28"/>
          <w:szCs w:val="28"/>
        </w:rPr>
        <w:t>oils</w:t>
      </w:r>
    </w:p>
    <w:p w14:paraId="6F26D400" w14:textId="2B9E0902" w:rsidR="63A4D0DA" w:rsidRPr="00F75504" w:rsidRDefault="63A4D0DA" w:rsidP="63A4D0DA">
      <w:pPr>
        <w:rPr>
          <w:rFonts w:ascii="Arial" w:eastAsia="Arial" w:hAnsi="Arial" w:cs="Arial"/>
          <w:color w:val="auto"/>
          <w:sz w:val="28"/>
          <w:szCs w:val="28"/>
        </w:rPr>
      </w:pPr>
    </w:p>
    <w:p w14:paraId="11A0E38F" w14:textId="35242ECD" w:rsidR="497FAF25" w:rsidRPr="00F75504" w:rsidRDefault="497FAF25" w:rsidP="63A4D0DA">
      <w:pPr>
        <w:rPr>
          <w:rFonts w:ascii="Arial" w:eastAsia="Arial" w:hAnsi="Arial" w:cs="Arial"/>
          <w:b/>
          <w:bCs/>
          <w:color w:val="auto"/>
          <w:sz w:val="28"/>
          <w:szCs w:val="28"/>
        </w:rPr>
      </w:pPr>
      <w:r w:rsidRPr="00F75504">
        <w:rPr>
          <w:rFonts w:ascii="Arial" w:eastAsia="Arial" w:hAnsi="Arial" w:cs="Arial"/>
          <w:b/>
          <w:bCs/>
          <w:color w:val="auto"/>
          <w:sz w:val="28"/>
          <w:szCs w:val="28"/>
        </w:rPr>
        <w:t>28. According to the oral cavity, which is incorrect?</w:t>
      </w:r>
    </w:p>
    <w:p w14:paraId="05A044A9" w14:textId="33929531" w:rsidR="0D2CD72A" w:rsidRPr="00F75504" w:rsidRDefault="0D2CD72A" w:rsidP="63A4D0DA">
      <w:pPr>
        <w:pStyle w:val="ListParagraph"/>
        <w:numPr>
          <w:ilvl w:val="0"/>
          <w:numId w:val="53"/>
        </w:numPr>
        <w:rPr>
          <w:sz w:val="28"/>
          <w:szCs w:val="28"/>
        </w:rPr>
      </w:pPr>
      <w:r w:rsidRPr="00F75504">
        <w:rPr>
          <w:rFonts w:ascii="Arial" w:eastAsia="Arial" w:hAnsi="Arial" w:cs="Arial"/>
          <w:color w:val="auto"/>
          <w:sz w:val="28"/>
          <w:szCs w:val="28"/>
        </w:rPr>
        <w:t>I</w:t>
      </w:r>
      <w:r w:rsidR="497FAF25" w:rsidRPr="00F75504">
        <w:rPr>
          <w:rFonts w:ascii="Arial" w:eastAsia="Arial" w:hAnsi="Arial" w:cs="Arial"/>
          <w:color w:val="auto"/>
          <w:sz w:val="28"/>
          <w:szCs w:val="28"/>
        </w:rPr>
        <w:t>t</w:t>
      </w:r>
      <w:r w:rsidRPr="00F75504">
        <w:rPr>
          <w:rFonts w:ascii="Arial" w:eastAsia="Arial" w:hAnsi="Arial" w:cs="Arial"/>
          <w:color w:val="auto"/>
          <w:sz w:val="28"/>
          <w:szCs w:val="28"/>
        </w:rPr>
        <w:t xml:space="preserve"> </w:t>
      </w:r>
      <w:r w:rsidR="497FAF25" w:rsidRPr="00F75504">
        <w:rPr>
          <w:rFonts w:ascii="Arial" w:eastAsia="Arial" w:hAnsi="Arial" w:cs="Arial"/>
          <w:color w:val="auto"/>
          <w:sz w:val="28"/>
          <w:szCs w:val="28"/>
        </w:rPr>
        <w:t>is divided by gums and teeth into two parts</w:t>
      </w:r>
    </w:p>
    <w:p w14:paraId="0C74A288" w14:textId="2E4F9CE4" w:rsidR="497FAF25" w:rsidRPr="00F75504" w:rsidRDefault="497FAF25" w:rsidP="63A4D0DA">
      <w:pPr>
        <w:pStyle w:val="ListParagraph"/>
        <w:numPr>
          <w:ilvl w:val="0"/>
          <w:numId w:val="53"/>
        </w:numPr>
        <w:rPr>
          <w:sz w:val="28"/>
          <w:szCs w:val="28"/>
        </w:rPr>
      </w:pPr>
      <w:r w:rsidRPr="00F75504">
        <w:rPr>
          <w:rFonts w:ascii="Arial" w:eastAsia="Arial" w:hAnsi="Arial" w:cs="Arial"/>
          <w:color w:val="auto"/>
          <w:sz w:val="28"/>
          <w:szCs w:val="28"/>
        </w:rPr>
        <w:t xml:space="preserve"> Mouth proper inside the teeth and gums </w:t>
      </w:r>
    </w:p>
    <w:p w14:paraId="002CCE07" w14:textId="6ACD4F45" w:rsidR="497FAF25" w:rsidRPr="00F75504" w:rsidRDefault="497FAF25" w:rsidP="63A4D0DA">
      <w:pPr>
        <w:pStyle w:val="ListParagraph"/>
        <w:numPr>
          <w:ilvl w:val="0"/>
          <w:numId w:val="53"/>
        </w:numPr>
        <w:rPr>
          <w:sz w:val="28"/>
          <w:szCs w:val="28"/>
        </w:rPr>
      </w:pPr>
      <w:r w:rsidRPr="00F75504">
        <w:rPr>
          <w:rFonts w:ascii="Arial" w:eastAsia="Arial" w:hAnsi="Arial" w:cs="Arial"/>
          <w:color w:val="auto"/>
          <w:sz w:val="28"/>
          <w:szCs w:val="28"/>
        </w:rPr>
        <w:t xml:space="preserve">The gums and lips are attached together in the midline by frenulum of the lip </w:t>
      </w:r>
    </w:p>
    <w:p w14:paraId="2EE555C5" w14:textId="4F2EB4D5" w:rsidR="497FAF25" w:rsidRPr="00F75504" w:rsidRDefault="497FAF25" w:rsidP="63A4D0DA">
      <w:pPr>
        <w:pStyle w:val="ListParagraph"/>
        <w:numPr>
          <w:ilvl w:val="0"/>
          <w:numId w:val="53"/>
        </w:numPr>
        <w:rPr>
          <w:sz w:val="28"/>
          <w:szCs w:val="28"/>
        </w:rPr>
      </w:pPr>
      <w:r w:rsidRPr="00F75504">
        <w:rPr>
          <w:rFonts w:ascii="Arial" w:eastAsia="Arial" w:hAnsi="Arial" w:cs="Arial"/>
          <w:color w:val="auto"/>
          <w:sz w:val="28"/>
          <w:szCs w:val="28"/>
        </w:rPr>
        <w:t xml:space="preserve">The vestibule and mouth proper </w:t>
      </w:r>
      <w:r w:rsidR="1FDC6834" w:rsidRPr="00F75504">
        <w:rPr>
          <w:rFonts w:ascii="Arial" w:eastAsia="Arial" w:hAnsi="Arial" w:cs="Arial"/>
          <w:color w:val="auto"/>
          <w:sz w:val="28"/>
          <w:szCs w:val="28"/>
        </w:rPr>
        <w:t>are</w:t>
      </w:r>
      <w:r w:rsidRPr="00F75504">
        <w:rPr>
          <w:rFonts w:ascii="Arial" w:eastAsia="Arial" w:hAnsi="Arial" w:cs="Arial"/>
          <w:color w:val="auto"/>
          <w:sz w:val="28"/>
          <w:szCs w:val="28"/>
        </w:rPr>
        <w:t xml:space="preserve"> separated from each other </w:t>
      </w:r>
    </w:p>
    <w:p w14:paraId="59C14883" w14:textId="5737BD27" w:rsidR="63A4D0DA" w:rsidRPr="00F75504" w:rsidRDefault="497FAF25" w:rsidP="00F75504">
      <w:pPr>
        <w:pStyle w:val="ListParagraph"/>
        <w:numPr>
          <w:ilvl w:val="0"/>
          <w:numId w:val="53"/>
        </w:numPr>
        <w:rPr>
          <w:sz w:val="28"/>
          <w:szCs w:val="28"/>
        </w:rPr>
      </w:pPr>
      <w:r w:rsidRPr="00F75504">
        <w:rPr>
          <w:rFonts w:ascii="Arial" w:eastAsia="Arial" w:hAnsi="Arial" w:cs="Arial"/>
          <w:color w:val="auto"/>
          <w:sz w:val="28"/>
          <w:szCs w:val="28"/>
        </w:rPr>
        <w:t>Vestibule of the mouth is outside the gums and teeth</w:t>
      </w:r>
    </w:p>
    <w:p w14:paraId="0EF80E29" w14:textId="0FDE3982" w:rsidR="63A4D0DA" w:rsidRPr="00F75504" w:rsidRDefault="63A4D0DA" w:rsidP="63A4D0DA">
      <w:pPr>
        <w:rPr>
          <w:rFonts w:ascii="Arial" w:eastAsia="Arial" w:hAnsi="Arial" w:cs="Arial"/>
          <w:color w:val="auto"/>
          <w:sz w:val="28"/>
          <w:szCs w:val="28"/>
        </w:rPr>
      </w:pPr>
    </w:p>
    <w:p w14:paraId="2E4304B6" w14:textId="21FB29A0" w:rsidR="497FAF25" w:rsidRPr="00F75504" w:rsidRDefault="497FAF25" w:rsidP="63A4D0DA">
      <w:pPr>
        <w:rPr>
          <w:rFonts w:ascii="Arial" w:eastAsia="Arial" w:hAnsi="Arial" w:cs="Arial"/>
          <w:b/>
          <w:bCs/>
          <w:color w:val="auto"/>
          <w:sz w:val="28"/>
          <w:szCs w:val="28"/>
        </w:rPr>
      </w:pPr>
      <w:r w:rsidRPr="00F75504">
        <w:rPr>
          <w:rFonts w:ascii="Arial" w:eastAsia="Arial" w:hAnsi="Arial" w:cs="Arial"/>
          <w:b/>
          <w:bCs/>
          <w:color w:val="auto"/>
          <w:sz w:val="28"/>
          <w:szCs w:val="28"/>
        </w:rPr>
        <w:t>29. During pharyngeal phase of Deglutition there is?</w:t>
      </w:r>
    </w:p>
    <w:p w14:paraId="56B9CF8F" w14:textId="49AC9FF9" w:rsidR="497FAF25" w:rsidRPr="00F75504" w:rsidRDefault="497FAF25" w:rsidP="63A4D0DA">
      <w:pPr>
        <w:pStyle w:val="ListParagraph"/>
        <w:numPr>
          <w:ilvl w:val="0"/>
          <w:numId w:val="52"/>
        </w:numPr>
        <w:rPr>
          <w:sz w:val="28"/>
          <w:szCs w:val="28"/>
        </w:rPr>
      </w:pPr>
      <w:r w:rsidRPr="00F75504">
        <w:rPr>
          <w:rFonts w:ascii="Arial" w:eastAsia="Arial" w:hAnsi="Arial" w:cs="Arial"/>
          <w:color w:val="auto"/>
          <w:sz w:val="28"/>
          <w:szCs w:val="28"/>
        </w:rPr>
        <w:t xml:space="preserve">Opening of nasal cavity </w:t>
      </w:r>
    </w:p>
    <w:p w14:paraId="60D9387A" w14:textId="57957F4C" w:rsidR="497FAF25" w:rsidRPr="00F75504" w:rsidRDefault="497FAF25" w:rsidP="63A4D0DA">
      <w:pPr>
        <w:pStyle w:val="ListParagraph"/>
        <w:numPr>
          <w:ilvl w:val="0"/>
          <w:numId w:val="52"/>
        </w:numPr>
        <w:rPr>
          <w:sz w:val="28"/>
          <w:szCs w:val="28"/>
        </w:rPr>
      </w:pPr>
      <w:r w:rsidRPr="00F75504">
        <w:rPr>
          <w:rFonts w:ascii="Arial" w:eastAsia="Arial" w:hAnsi="Arial" w:cs="Arial"/>
          <w:color w:val="auto"/>
          <w:sz w:val="28"/>
          <w:szCs w:val="28"/>
        </w:rPr>
        <w:t xml:space="preserve">Opening of glottis </w:t>
      </w:r>
    </w:p>
    <w:p w14:paraId="5CE84C6E" w14:textId="00095464" w:rsidR="497FAF25" w:rsidRPr="00F75504" w:rsidRDefault="497FAF25" w:rsidP="63A4D0DA">
      <w:pPr>
        <w:pStyle w:val="ListParagraph"/>
        <w:numPr>
          <w:ilvl w:val="0"/>
          <w:numId w:val="52"/>
        </w:numPr>
        <w:rPr>
          <w:sz w:val="28"/>
          <w:szCs w:val="28"/>
        </w:rPr>
      </w:pPr>
      <w:r w:rsidRPr="00F75504">
        <w:rPr>
          <w:rFonts w:ascii="Arial" w:eastAsia="Arial" w:hAnsi="Arial" w:cs="Arial"/>
          <w:color w:val="auto"/>
          <w:sz w:val="28"/>
          <w:szCs w:val="28"/>
        </w:rPr>
        <w:t xml:space="preserve">Opening of larynx </w:t>
      </w:r>
    </w:p>
    <w:p w14:paraId="3CF85D9C" w14:textId="3F8FE84E" w:rsidR="497FAF25" w:rsidRPr="00F75504" w:rsidRDefault="497FAF25" w:rsidP="63A4D0DA">
      <w:pPr>
        <w:pStyle w:val="ListParagraph"/>
        <w:numPr>
          <w:ilvl w:val="0"/>
          <w:numId w:val="52"/>
        </w:numPr>
        <w:rPr>
          <w:sz w:val="28"/>
          <w:szCs w:val="28"/>
        </w:rPr>
      </w:pPr>
      <w:r w:rsidRPr="00F75504">
        <w:rPr>
          <w:rFonts w:ascii="Arial" w:eastAsia="Arial" w:hAnsi="Arial" w:cs="Arial"/>
          <w:color w:val="auto"/>
          <w:sz w:val="28"/>
          <w:szCs w:val="28"/>
        </w:rPr>
        <w:t xml:space="preserve">Inhibition of respiration </w:t>
      </w:r>
    </w:p>
    <w:p w14:paraId="1E871296" w14:textId="6DF7EDE9" w:rsidR="63A4D0DA" w:rsidRPr="00F75504" w:rsidRDefault="497FAF25" w:rsidP="00F75504">
      <w:pPr>
        <w:pStyle w:val="ListParagraph"/>
        <w:numPr>
          <w:ilvl w:val="0"/>
          <w:numId w:val="52"/>
        </w:numPr>
        <w:rPr>
          <w:sz w:val="28"/>
          <w:szCs w:val="28"/>
        </w:rPr>
      </w:pPr>
      <w:r w:rsidRPr="00F75504">
        <w:rPr>
          <w:rFonts w:ascii="Arial" w:eastAsia="Arial" w:hAnsi="Arial" w:cs="Arial"/>
          <w:color w:val="auto"/>
          <w:sz w:val="28"/>
          <w:szCs w:val="28"/>
        </w:rPr>
        <w:t>Contraction of pharyngeal esophageal sphincter</w:t>
      </w:r>
    </w:p>
    <w:p w14:paraId="218A613E" w14:textId="0BFF5241" w:rsidR="63A4D0DA" w:rsidRPr="00F75504" w:rsidRDefault="63A4D0DA" w:rsidP="63A4D0DA">
      <w:pPr>
        <w:rPr>
          <w:rFonts w:ascii="Arial" w:eastAsia="Arial" w:hAnsi="Arial" w:cs="Arial"/>
          <w:color w:val="auto"/>
          <w:sz w:val="28"/>
          <w:szCs w:val="28"/>
        </w:rPr>
      </w:pPr>
    </w:p>
    <w:p w14:paraId="1EA51B8B" w14:textId="36A8D48A" w:rsidR="497FAF25" w:rsidRPr="00F75504" w:rsidRDefault="497FAF25"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30. The </w:t>
      </w:r>
      <w:proofErr w:type="spellStart"/>
      <w:r w:rsidRPr="00F75504">
        <w:rPr>
          <w:rFonts w:ascii="Arial" w:eastAsia="Arial" w:hAnsi="Arial" w:cs="Arial"/>
          <w:b/>
          <w:bCs/>
          <w:color w:val="auto"/>
          <w:sz w:val="28"/>
          <w:szCs w:val="28"/>
        </w:rPr>
        <w:t>vagus</w:t>
      </w:r>
      <w:proofErr w:type="spellEnd"/>
      <w:r w:rsidRPr="00F75504">
        <w:rPr>
          <w:rFonts w:ascii="Arial" w:eastAsia="Arial" w:hAnsi="Arial" w:cs="Arial"/>
          <w:b/>
          <w:bCs/>
          <w:color w:val="auto"/>
          <w:sz w:val="28"/>
          <w:szCs w:val="28"/>
        </w:rPr>
        <w:t xml:space="preserve"> nerves pass in the diaphragm through?</w:t>
      </w:r>
    </w:p>
    <w:p w14:paraId="2B331AAA" w14:textId="30AADF0F" w:rsidR="497FAF25" w:rsidRPr="00F75504" w:rsidRDefault="497FAF25" w:rsidP="63A4D0DA">
      <w:pPr>
        <w:pStyle w:val="ListParagraph"/>
        <w:numPr>
          <w:ilvl w:val="0"/>
          <w:numId w:val="51"/>
        </w:numPr>
        <w:rPr>
          <w:sz w:val="28"/>
          <w:szCs w:val="28"/>
        </w:rPr>
      </w:pPr>
      <w:r w:rsidRPr="00F75504">
        <w:rPr>
          <w:rFonts w:ascii="Arial" w:eastAsia="Arial" w:hAnsi="Arial" w:cs="Arial"/>
          <w:color w:val="auto"/>
          <w:sz w:val="28"/>
          <w:szCs w:val="28"/>
        </w:rPr>
        <w:t xml:space="preserve">Through the vena </w:t>
      </w:r>
      <w:proofErr w:type="spellStart"/>
      <w:r w:rsidRPr="00F75504">
        <w:rPr>
          <w:rFonts w:ascii="Arial" w:eastAsia="Arial" w:hAnsi="Arial" w:cs="Arial"/>
          <w:color w:val="auto"/>
          <w:sz w:val="28"/>
          <w:szCs w:val="28"/>
        </w:rPr>
        <w:t>caval</w:t>
      </w:r>
      <w:proofErr w:type="spellEnd"/>
      <w:r w:rsidRPr="00F75504">
        <w:rPr>
          <w:rFonts w:ascii="Arial" w:eastAsia="Arial" w:hAnsi="Arial" w:cs="Arial"/>
          <w:color w:val="auto"/>
          <w:sz w:val="28"/>
          <w:szCs w:val="28"/>
        </w:rPr>
        <w:t xml:space="preserve"> hiatus </w:t>
      </w:r>
    </w:p>
    <w:p w14:paraId="67F4D1CC" w14:textId="2107BED2" w:rsidR="497FAF25" w:rsidRPr="00F75504" w:rsidRDefault="497FAF25" w:rsidP="63A4D0DA">
      <w:pPr>
        <w:pStyle w:val="ListParagraph"/>
        <w:numPr>
          <w:ilvl w:val="0"/>
          <w:numId w:val="51"/>
        </w:numPr>
        <w:rPr>
          <w:sz w:val="28"/>
          <w:szCs w:val="28"/>
        </w:rPr>
      </w:pPr>
      <w:r w:rsidRPr="00F75504">
        <w:rPr>
          <w:rFonts w:ascii="Arial" w:eastAsia="Arial" w:hAnsi="Arial" w:cs="Arial"/>
          <w:color w:val="auto"/>
          <w:sz w:val="28"/>
          <w:szCs w:val="28"/>
        </w:rPr>
        <w:t xml:space="preserve">Through the aortic hiatus </w:t>
      </w:r>
    </w:p>
    <w:p w14:paraId="641F2A7D" w14:textId="059E0AF4" w:rsidR="497FAF25" w:rsidRPr="00F75504" w:rsidRDefault="497FAF25" w:rsidP="63A4D0DA">
      <w:pPr>
        <w:pStyle w:val="ListParagraph"/>
        <w:numPr>
          <w:ilvl w:val="0"/>
          <w:numId w:val="51"/>
        </w:numPr>
        <w:rPr>
          <w:sz w:val="28"/>
          <w:szCs w:val="28"/>
        </w:rPr>
      </w:pPr>
      <w:r w:rsidRPr="00F75504">
        <w:rPr>
          <w:rFonts w:ascii="Arial" w:eastAsia="Arial" w:hAnsi="Arial" w:cs="Arial"/>
          <w:color w:val="auto"/>
          <w:sz w:val="28"/>
          <w:szCs w:val="28"/>
        </w:rPr>
        <w:t>Between the slips of origin of the diaphragm from the ribs</w:t>
      </w:r>
    </w:p>
    <w:p w14:paraId="42275CD6" w14:textId="7AA35DB2" w:rsidR="497FAF25" w:rsidRPr="00F75504" w:rsidRDefault="497FAF25" w:rsidP="63A4D0DA">
      <w:pPr>
        <w:pStyle w:val="ListParagraph"/>
        <w:numPr>
          <w:ilvl w:val="0"/>
          <w:numId w:val="51"/>
        </w:numPr>
        <w:rPr>
          <w:sz w:val="28"/>
          <w:szCs w:val="28"/>
        </w:rPr>
      </w:pPr>
      <w:r w:rsidRPr="00F75504">
        <w:rPr>
          <w:rFonts w:ascii="Arial" w:eastAsia="Arial" w:hAnsi="Arial" w:cs="Arial"/>
          <w:color w:val="auto"/>
          <w:sz w:val="28"/>
          <w:szCs w:val="28"/>
        </w:rPr>
        <w:t xml:space="preserve"> Through the esophageal hiatus </w:t>
      </w:r>
    </w:p>
    <w:p w14:paraId="0F82A8D4" w14:textId="61F6F60F" w:rsidR="497FAF25" w:rsidRPr="00F75504" w:rsidRDefault="497FAF25" w:rsidP="63A4D0DA">
      <w:pPr>
        <w:pStyle w:val="ListParagraph"/>
        <w:numPr>
          <w:ilvl w:val="0"/>
          <w:numId w:val="51"/>
        </w:numPr>
        <w:rPr>
          <w:sz w:val="28"/>
          <w:szCs w:val="28"/>
        </w:rPr>
      </w:pPr>
      <w:r w:rsidRPr="00F75504">
        <w:rPr>
          <w:rFonts w:ascii="Arial" w:eastAsia="Arial" w:hAnsi="Arial" w:cs="Arial"/>
          <w:color w:val="auto"/>
          <w:sz w:val="28"/>
          <w:szCs w:val="28"/>
        </w:rPr>
        <w:t>Through the perforation is the crura</w:t>
      </w:r>
    </w:p>
    <w:p w14:paraId="73BC24FB" w14:textId="17C47B42" w:rsidR="63A4D0DA" w:rsidRPr="00F75504" w:rsidRDefault="63A4D0DA" w:rsidP="63A4D0DA">
      <w:pPr>
        <w:rPr>
          <w:rFonts w:ascii="Arial" w:eastAsia="Arial" w:hAnsi="Arial" w:cs="Arial"/>
          <w:color w:val="auto"/>
          <w:sz w:val="28"/>
          <w:szCs w:val="28"/>
        </w:rPr>
      </w:pPr>
    </w:p>
    <w:p w14:paraId="3FE1FE57" w14:textId="1B779CB1" w:rsidR="4B62205F" w:rsidRPr="00F75504" w:rsidRDefault="4B62205F" w:rsidP="63A4D0DA">
      <w:pPr>
        <w:rPr>
          <w:rFonts w:ascii="Arial" w:eastAsia="Arial" w:hAnsi="Arial" w:cs="Arial"/>
          <w:b/>
          <w:bCs/>
          <w:color w:val="auto"/>
          <w:sz w:val="28"/>
          <w:szCs w:val="28"/>
        </w:rPr>
      </w:pPr>
      <w:r w:rsidRPr="00F75504">
        <w:rPr>
          <w:rFonts w:ascii="Arial" w:eastAsia="Arial" w:hAnsi="Arial" w:cs="Arial"/>
          <w:b/>
          <w:bCs/>
          <w:color w:val="auto"/>
          <w:sz w:val="28"/>
          <w:szCs w:val="28"/>
        </w:rPr>
        <w:t>31. According to the parotid gland, which is incorrect?</w:t>
      </w:r>
    </w:p>
    <w:p w14:paraId="3EC972DC" w14:textId="611E2AD5" w:rsidR="7E423D0C" w:rsidRPr="00F75504" w:rsidRDefault="7E423D0C" w:rsidP="63A4D0DA">
      <w:pPr>
        <w:pStyle w:val="ListParagraph"/>
        <w:numPr>
          <w:ilvl w:val="0"/>
          <w:numId w:val="50"/>
        </w:numPr>
        <w:rPr>
          <w:sz w:val="28"/>
          <w:szCs w:val="28"/>
        </w:rPr>
      </w:pPr>
      <w:r w:rsidRPr="00F75504">
        <w:rPr>
          <w:rFonts w:ascii="Arial" w:eastAsia="Arial" w:hAnsi="Arial" w:cs="Arial"/>
          <w:color w:val="auto"/>
          <w:sz w:val="28"/>
          <w:szCs w:val="28"/>
        </w:rPr>
        <w:t>The</w:t>
      </w:r>
      <w:r w:rsidR="0A070591" w:rsidRPr="00F75504">
        <w:rPr>
          <w:rFonts w:ascii="Arial" w:eastAsia="Arial" w:hAnsi="Arial" w:cs="Arial"/>
          <w:color w:val="auto"/>
          <w:sz w:val="28"/>
          <w:szCs w:val="28"/>
        </w:rPr>
        <w:t xml:space="preserve"> largest salivary glands </w:t>
      </w:r>
    </w:p>
    <w:p w14:paraId="26D68979" w14:textId="22808B0E" w:rsidR="0382ED0E" w:rsidRPr="00F75504" w:rsidRDefault="0382ED0E" w:rsidP="63A4D0DA">
      <w:pPr>
        <w:pStyle w:val="ListParagraph"/>
        <w:numPr>
          <w:ilvl w:val="0"/>
          <w:numId w:val="50"/>
        </w:numPr>
        <w:rPr>
          <w:sz w:val="28"/>
          <w:szCs w:val="28"/>
        </w:rPr>
      </w:pPr>
      <w:r w:rsidRPr="00F75504">
        <w:rPr>
          <w:rFonts w:ascii="Arial" w:eastAsia="Arial" w:hAnsi="Arial" w:cs="Arial"/>
          <w:color w:val="auto"/>
          <w:sz w:val="28"/>
          <w:szCs w:val="28"/>
        </w:rPr>
        <w:t xml:space="preserve">It </w:t>
      </w:r>
      <w:r w:rsidR="0A070591" w:rsidRPr="00F75504">
        <w:rPr>
          <w:rFonts w:ascii="Arial" w:eastAsia="Arial" w:hAnsi="Arial" w:cs="Arial"/>
          <w:color w:val="auto"/>
          <w:sz w:val="28"/>
          <w:szCs w:val="28"/>
        </w:rPr>
        <w:t xml:space="preserve">is lies below the external ear </w:t>
      </w:r>
    </w:p>
    <w:p w14:paraId="6D50149F" w14:textId="4E334BF3" w:rsidR="5D23DE0F" w:rsidRPr="00F75504" w:rsidRDefault="5D23DE0F" w:rsidP="63A4D0DA">
      <w:pPr>
        <w:pStyle w:val="ListParagraph"/>
        <w:numPr>
          <w:ilvl w:val="0"/>
          <w:numId w:val="50"/>
        </w:numPr>
        <w:rPr>
          <w:sz w:val="28"/>
          <w:szCs w:val="28"/>
        </w:rPr>
      </w:pPr>
      <w:r w:rsidRPr="00F75504">
        <w:rPr>
          <w:rFonts w:ascii="Arial" w:eastAsia="Arial" w:hAnsi="Arial" w:cs="Arial"/>
          <w:color w:val="auto"/>
          <w:sz w:val="28"/>
          <w:szCs w:val="28"/>
        </w:rPr>
        <w:t xml:space="preserve">It </w:t>
      </w:r>
      <w:r w:rsidR="0A070591" w:rsidRPr="00F75504">
        <w:rPr>
          <w:rFonts w:ascii="Arial" w:eastAsia="Arial" w:hAnsi="Arial" w:cs="Arial"/>
          <w:color w:val="auto"/>
          <w:sz w:val="28"/>
          <w:szCs w:val="28"/>
        </w:rPr>
        <w:t xml:space="preserve">is triangular in transverse cross section </w:t>
      </w:r>
    </w:p>
    <w:p w14:paraId="73AD1627" w14:textId="7E5FEDAD" w:rsidR="0A070591" w:rsidRPr="00F75504" w:rsidRDefault="0A070591" w:rsidP="63A4D0DA">
      <w:pPr>
        <w:pStyle w:val="ListParagraph"/>
        <w:numPr>
          <w:ilvl w:val="0"/>
          <w:numId w:val="50"/>
        </w:numPr>
        <w:rPr>
          <w:sz w:val="28"/>
          <w:szCs w:val="28"/>
        </w:rPr>
      </w:pPr>
      <w:r w:rsidRPr="00F75504">
        <w:rPr>
          <w:rFonts w:ascii="Arial" w:eastAsia="Arial" w:hAnsi="Arial" w:cs="Arial"/>
          <w:color w:val="auto"/>
          <w:sz w:val="28"/>
          <w:szCs w:val="28"/>
        </w:rPr>
        <w:t xml:space="preserve">It presents behind the master muscle </w:t>
      </w:r>
    </w:p>
    <w:p w14:paraId="3072B3EA" w14:textId="18AB3D0E" w:rsidR="0A070591" w:rsidRPr="00F75504" w:rsidRDefault="0A070591" w:rsidP="63A4D0DA">
      <w:pPr>
        <w:pStyle w:val="ListParagraph"/>
        <w:numPr>
          <w:ilvl w:val="0"/>
          <w:numId w:val="50"/>
        </w:numPr>
        <w:rPr>
          <w:sz w:val="28"/>
          <w:szCs w:val="28"/>
        </w:rPr>
      </w:pPr>
      <w:r w:rsidRPr="00F75504">
        <w:rPr>
          <w:rFonts w:ascii="Arial" w:eastAsia="Arial" w:hAnsi="Arial" w:cs="Arial"/>
          <w:color w:val="auto"/>
          <w:sz w:val="28"/>
          <w:szCs w:val="28"/>
        </w:rPr>
        <w:t xml:space="preserve">it is </w:t>
      </w:r>
      <w:r w:rsidR="1BB562B5" w:rsidRPr="00F75504">
        <w:rPr>
          <w:rFonts w:ascii="Arial" w:eastAsia="Arial" w:hAnsi="Arial" w:cs="Arial"/>
          <w:color w:val="auto"/>
          <w:sz w:val="28"/>
          <w:szCs w:val="28"/>
        </w:rPr>
        <w:t>related</w:t>
      </w:r>
      <w:r w:rsidRPr="00F75504">
        <w:rPr>
          <w:rFonts w:ascii="Arial" w:eastAsia="Arial" w:hAnsi="Arial" w:cs="Arial"/>
          <w:color w:val="auto"/>
          <w:sz w:val="28"/>
          <w:szCs w:val="28"/>
        </w:rPr>
        <w:t xml:space="preserve"> to the posterior border of the ste</w:t>
      </w:r>
      <w:r w:rsidR="0B6A18BA" w:rsidRPr="00F75504">
        <w:rPr>
          <w:rFonts w:ascii="Arial" w:eastAsia="Arial" w:hAnsi="Arial" w:cs="Arial"/>
          <w:color w:val="auto"/>
          <w:sz w:val="28"/>
          <w:szCs w:val="28"/>
        </w:rPr>
        <w:t>rn</w:t>
      </w:r>
      <w:r w:rsidRPr="00F75504">
        <w:rPr>
          <w:rFonts w:ascii="Arial" w:eastAsia="Arial" w:hAnsi="Arial" w:cs="Arial"/>
          <w:color w:val="auto"/>
          <w:sz w:val="28"/>
          <w:szCs w:val="28"/>
        </w:rPr>
        <w:t>omastoid muscle</w:t>
      </w:r>
    </w:p>
    <w:p w14:paraId="3C918C50" w14:textId="7CCA5B6F" w:rsidR="63A4D0DA" w:rsidRPr="00F75504" w:rsidRDefault="63A4D0DA" w:rsidP="63A4D0DA">
      <w:pPr>
        <w:rPr>
          <w:rFonts w:ascii="Arial" w:eastAsia="Arial" w:hAnsi="Arial" w:cs="Arial"/>
          <w:color w:val="auto"/>
          <w:sz w:val="28"/>
          <w:szCs w:val="28"/>
        </w:rPr>
      </w:pPr>
    </w:p>
    <w:p w14:paraId="0CCD33F1" w14:textId="3298DB86" w:rsidR="0D195928" w:rsidRPr="00F75504" w:rsidRDefault="0D195928" w:rsidP="63A4D0DA">
      <w:pPr>
        <w:rPr>
          <w:rFonts w:ascii="Arial" w:eastAsia="Arial" w:hAnsi="Arial" w:cs="Arial"/>
          <w:b/>
          <w:bCs/>
          <w:color w:val="auto"/>
          <w:sz w:val="28"/>
          <w:szCs w:val="28"/>
        </w:rPr>
      </w:pPr>
      <w:r w:rsidRPr="00F75504">
        <w:rPr>
          <w:rFonts w:ascii="Arial" w:eastAsia="Arial" w:hAnsi="Arial" w:cs="Arial"/>
          <w:b/>
          <w:bCs/>
          <w:color w:val="auto"/>
          <w:sz w:val="28"/>
          <w:szCs w:val="28"/>
        </w:rPr>
        <w:t>32. Which of the following statements is true about the weight of the human liver?</w:t>
      </w:r>
    </w:p>
    <w:p w14:paraId="448268FA" w14:textId="437A17DE" w:rsidR="3F7FD5BC" w:rsidRPr="00F75504" w:rsidRDefault="3F7FD5BC" w:rsidP="63A4D0DA">
      <w:pPr>
        <w:pStyle w:val="ListParagraph"/>
        <w:numPr>
          <w:ilvl w:val="0"/>
          <w:numId w:val="49"/>
        </w:numPr>
        <w:rPr>
          <w:rFonts w:ascii="Arial" w:eastAsia="Arial" w:hAnsi="Arial" w:cs="Arial"/>
          <w:color w:val="auto"/>
          <w:sz w:val="28"/>
          <w:szCs w:val="28"/>
        </w:rPr>
      </w:pPr>
      <w:r w:rsidRPr="00F75504">
        <w:rPr>
          <w:rFonts w:ascii="Arial" w:eastAsia="Arial" w:hAnsi="Arial" w:cs="Arial"/>
          <w:color w:val="auto"/>
          <w:sz w:val="28"/>
          <w:szCs w:val="28"/>
        </w:rPr>
        <w:t>3 Kg</w:t>
      </w:r>
    </w:p>
    <w:p w14:paraId="1D301ABE" w14:textId="0CD3D34B" w:rsidR="1399CA9A" w:rsidRPr="00F75504" w:rsidRDefault="1399CA9A" w:rsidP="63A4D0DA">
      <w:pPr>
        <w:pStyle w:val="ListParagraph"/>
        <w:numPr>
          <w:ilvl w:val="0"/>
          <w:numId w:val="49"/>
        </w:numPr>
        <w:rPr>
          <w:rFonts w:ascii="Arial" w:eastAsia="Arial" w:hAnsi="Arial" w:cs="Arial"/>
          <w:color w:val="auto"/>
          <w:sz w:val="28"/>
          <w:szCs w:val="28"/>
        </w:rPr>
      </w:pPr>
      <w:r w:rsidRPr="00F75504">
        <w:rPr>
          <w:rFonts w:ascii="Arial" w:eastAsia="Arial" w:hAnsi="Arial" w:cs="Arial"/>
          <w:color w:val="auto"/>
          <w:sz w:val="28"/>
          <w:szCs w:val="28"/>
        </w:rPr>
        <w:t xml:space="preserve">1.4 kg </w:t>
      </w:r>
    </w:p>
    <w:p w14:paraId="1C53E1D5" w14:textId="3892AC5A" w:rsidR="1399CA9A" w:rsidRPr="00F75504" w:rsidRDefault="1399CA9A" w:rsidP="63A4D0DA">
      <w:pPr>
        <w:pStyle w:val="ListParagraph"/>
        <w:numPr>
          <w:ilvl w:val="0"/>
          <w:numId w:val="49"/>
        </w:numPr>
        <w:rPr>
          <w:rFonts w:ascii="Arial" w:eastAsia="Arial" w:hAnsi="Arial" w:cs="Arial"/>
          <w:color w:val="auto"/>
          <w:sz w:val="28"/>
          <w:szCs w:val="28"/>
        </w:rPr>
      </w:pPr>
      <w:r w:rsidRPr="00F75504">
        <w:rPr>
          <w:rFonts w:ascii="Arial" w:eastAsia="Arial" w:hAnsi="Arial" w:cs="Arial"/>
          <w:color w:val="auto"/>
          <w:sz w:val="28"/>
          <w:szCs w:val="28"/>
        </w:rPr>
        <w:t>1</w:t>
      </w:r>
      <w:r w:rsidR="2DE683A8" w:rsidRPr="00F75504">
        <w:rPr>
          <w:rFonts w:ascii="Arial" w:eastAsia="Arial" w:hAnsi="Arial" w:cs="Arial"/>
          <w:color w:val="auto"/>
          <w:sz w:val="28"/>
          <w:szCs w:val="28"/>
        </w:rPr>
        <w:t>.</w:t>
      </w:r>
      <w:r w:rsidRPr="00F75504">
        <w:rPr>
          <w:rFonts w:ascii="Arial" w:eastAsia="Arial" w:hAnsi="Arial" w:cs="Arial"/>
          <w:color w:val="auto"/>
          <w:sz w:val="28"/>
          <w:szCs w:val="28"/>
        </w:rPr>
        <w:t xml:space="preserve">6 kg  </w:t>
      </w:r>
    </w:p>
    <w:p w14:paraId="70E87F5F" w14:textId="10E11FFA" w:rsidR="4E70CCE5" w:rsidRPr="00F75504" w:rsidRDefault="4E70CCE5" w:rsidP="63A4D0DA">
      <w:pPr>
        <w:pStyle w:val="ListParagraph"/>
        <w:numPr>
          <w:ilvl w:val="0"/>
          <w:numId w:val="49"/>
        </w:numPr>
        <w:rPr>
          <w:rFonts w:ascii="Arial" w:eastAsia="Arial" w:hAnsi="Arial" w:cs="Arial"/>
          <w:color w:val="auto"/>
          <w:sz w:val="28"/>
          <w:szCs w:val="28"/>
        </w:rPr>
      </w:pPr>
      <w:r w:rsidRPr="00F75504">
        <w:rPr>
          <w:rFonts w:ascii="Arial" w:eastAsia="Arial" w:hAnsi="Arial" w:cs="Arial"/>
          <w:color w:val="auto"/>
          <w:sz w:val="28"/>
          <w:szCs w:val="28"/>
        </w:rPr>
        <w:t>1.</w:t>
      </w:r>
      <w:r w:rsidR="1399CA9A" w:rsidRPr="00F75504">
        <w:rPr>
          <w:rFonts w:ascii="Arial" w:eastAsia="Arial" w:hAnsi="Arial" w:cs="Arial"/>
          <w:color w:val="auto"/>
          <w:sz w:val="28"/>
          <w:szCs w:val="28"/>
        </w:rPr>
        <w:t xml:space="preserve">86 kg </w:t>
      </w:r>
    </w:p>
    <w:p w14:paraId="4EA36E17" w14:textId="1D735B08" w:rsidR="63A4D0DA" w:rsidRPr="00F75504" w:rsidRDefault="1399CA9A" w:rsidP="00F75504">
      <w:pPr>
        <w:pStyle w:val="ListParagraph"/>
        <w:numPr>
          <w:ilvl w:val="0"/>
          <w:numId w:val="49"/>
        </w:numPr>
        <w:rPr>
          <w:rFonts w:ascii="Arial" w:eastAsia="Arial" w:hAnsi="Arial" w:cs="Arial"/>
          <w:color w:val="auto"/>
          <w:sz w:val="28"/>
          <w:szCs w:val="28"/>
        </w:rPr>
      </w:pPr>
      <w:r w:rsidRPr="00F75504">
        <w:rPr>
          <w:rFonts w:ascii="Arial" w:eastAsia="Arial" w:hAnsi="Arial" w:cs="Arial"/>
          <w:color w:val="auto"/>
          <w:sz w:val="28"/>
          <w:szCs w:val="28"/>
        </w:rPr>
        <w:t>4</w:t>
      </w:r>
      <w:r w:rsidR="37BF37B5" w:rsidRPr="00F75504">
        <w:rPr>
          <w:rFonts w:ascii="Arial" w:eastAsia="Arial" w:hAnsi="Arial" w:cs="Arial"/>
          <w:color w:val="auto"/>
          <w:sz w:val="28"/>
          <w:szCs w:val="28"/>
        </w:rPr>
        <w:t>.</w:t>
      </w:r>
      <w:r w:rsidRPr="00F75504">
        <w:rPr>
          <w:rFonts w:ascii="Arial" w:eastAsia="Arial" w:hAnsi="Arial" w:cs="Arial"/>
          <w:color w:val="auto"/>
          <w:sz w:val="28"/>
          <w:szCs w:val="28"/>
        </w:rPr>
        <w:t>1kg</w:t>
      </w:r>
    </w:p>
    <w:p w14:paraId="14A1B72F" w14:textId="72F67477" w:rsidR="63A4D0DA" w:rsidRPr="00F75504" w:rsidRDefault="63A4D0DA" w:rsidP="63A4D0DA">
      <w:pPr>
        <w:rPr>
          <w:rFonts w:ascii="Arial" w:eastAsia="Arial" w:hAnsi="Arial" w:cs="Arial"/>
          <w:color w:val="auto"/>
          <w:sz w:val="28"/>
          <w:szCs w:val="28"/>
        </w:rPr>
      </w:pPr>
    </w:p>
    <w:p w14:paraId="7253B15E" w14:textId="0C6F4558" w:rsidR="1399CA9A" w:rsidRPr="00F75504" w:rsidRDefault="1399CA9A" w:rsidP="63A4D0DA">
      <w:pPr>
        <w:rPr>
          <w:rFonts w:ascii="Arial" w:eastAsia="Arial" w:hAnsi="Arial" w:cs="Arial"/>
          <w:b/>
          <w:bCs/>
          <w:color w:val="auto"/>
          <w:sz w:val="28"/>
          <w:szCs w:val="28"/>
        </w:rPr>
      </w:pPr>
      <w:r w:rsidRPr="00F75504">
        <w:rPr>
          <w:rFonts w:ascii="Arial" w:eastAsia="Arial" w:hAnsi="Arial" w:cs="Arial"/>
          <w:b/>
          <w:bCs/>
          <w:color w:val="auto"/>
          <w:sz w:val="28"/>
          <w:szCs w:val="28"/>
        </w:rPr>
        <w:t>33. A patient with upper gastrointestinal symptoms tests positive for Helicobacter pylori following a urea breath test. Which one of the following conditions</w:t>
      </w:r>
      <w:r w:rsidR="708BE1EB" w:rsidRPr="00F75504">
        <w:rPr>
          <w:rFonts w:ascii="Arial" w:eastAsia="Arial" w:hAnsi="Arial" w:cs="Arial"/>
          <w:b/>
          <w:bCs/>
          <w:color w:val="auto"/>
          <w:sz w:val="28"/>
          <w:szCs w:val="28"/>
        </w:rPr>
        <w:t xml:space="preserve"> is most </w:t>
      </w:r>
      <w:r w:rsidR="01B60CEE" w:rsidRPr="00F75504">
        <w:rPr>
          <w:rFonts w:ascii="Arial" w:eastAsia="Arial" w:hAnsi="Arial" w:cs="Arial"/>
          <w:b/>
          <w:bCs/>
          <w:color w:val="auto"/>
          <w:sz w:val="28"/>
          <w:szCs w:val="28"/>
        </w:rPr>
        <w:t>strongly</w:t>
      </w:r>
      <w:r w:rsidRPr="00F75504">
        <w:rPr>
          <w:rFonts w:ascii="Arial" w:eastAsia="Arial" w:hAnsi="Arial" w:cs="Arial"/>
          <w:b/>
          <w:bCs/>
          <w:color w:val="auto"/>
          <w:sz w:val="28"/>
          <w:szCs w:val="28"/>
        </w:rPr>
        <w:t xml:space="preserve"> associated Helicobacter infection?</w:t>
      </w:r>
    </w:p>
    <w:p w14:paraId="37049AA2" w14:textId="79C7E427" w:rsidR="1399CA9A" w:rsidRPr="00F75504" w:rsidRDefault="1399CA9A" w:rsidP="63A4D0DA">
      <w:pPr>
        <w:pStyle w:val="ListParagraph"/>
        <w:numPr>
          <w:ilvl w:val="0"/>
          <w:numId w:val="48"/>
        </w:numPr>
        <w:rPr>
          <w:sz w:val="28"/>
          <w:szCs w:val="28"/>
        </w:rPr>
      </w:pPr>
      <w:r w:rsidRPr="00F75504">
        <w:rPr>
          <w:rFonts w:ascii="Arial" w:eastAsia="Arial" w:hAnsi="Arial" w:cs="Arial"/>
          <w:color w:val="auto"/>
          <w:sz w:val="28"/>
          <w:szCs w:val="28"/>
        </w:rPr>
        <w:t xml:space="preserve">Gastric adenocarcinoma </w:t>
      </w:r>
    </w:p>
    <w:p w14:paraId="15DC8718" w14:textId="76A3EDA8" w:rsidR="1399CA9A" w:rsidRPr="00F75504" w:rsidRDefault="1399CA9A" w:rsidP="63A4D0DA">
      <w:pPr>
        <w:pStyle w:val="ListParagraph"/>
        <w:numPr>
          <w:ilvl w:val="0"/>
          <w:numId w:val="48"/>
        </w:numPr>
        <w:rPr>
          <w:sz w:val="28"/>
          <w:szCs w:val="28"/>
        </w:rPr>
      </w:pPr>
      <w:r w:rsidRPr="00F75504">
        <w:rPr>
          <w:rFonts w:ascii="Arial" w:eastAsia="Arial" w:hAnsi="Arial" w:cs="Arial"/>
          <w:color w:val="auto"/>
          <w:sz w:val="28"/>
          <w:szCs w:val="28"/>
        </w:rPr>
        <w:t>Gastr</w:t>
      </w:r>
      <w:r w:rsidR="4FF0351A" w:rsidRPr="00F75504">
        <w:rPr>
          <w:rFonts w:ascii="Arial" w:eastAsia="Arial" w:hAnsi="Arial" w:cs="Arial"/>
          <w:color w:val="auto"/>
          <w:sz w:val="28"/>
          <w:szCs w:val="28"/>
        </w:rPr>
        <w:t>o-</w:t>
      </w:r>
      <w:proofErr w:type="spellStart"/>
      <w:r w:rsidRPr="00F75504">
        <w:rPr>
          <w:rFonts w:ascii="Arial" w:eastAsia="Arial" w:hAnsi="Arial" w:cs="Arial"/>
          <w:color w:val="auto"/>
          <w:sz w:val="28"/>
          <w:szCs w:val="28"/>
        </w:rPr>
        <w:t>oesophageal</w:t>
      </w:r>
      <w:proofErr w:type="spellEnd"/>
      <w:r w:rsidRPr="00F75504">
        <w:rPr>
          <w:rFonts w:ascii="Arial" w:eastAsia="Arial" w:hAnsi="Arial" w:cs="Arial"/>
          <w:color w:val="auto"/>
          <w:sz w:val="28"/>
          <w:szCs w:val="28"/>
        </w:rPr>
        <w:t xml:space="preserve"> reflux disease </w:t>
      </w:r>
    </w:p>
    <w:p w14:paraId="42DEC5DE" w14:textId="3A2F6F87" w:rsidR="1399CA9A" w:rsidRPr="00F75504" w:rsidRDefault="1399CA9A" w:rsidP="63A4D0DA">
      <w:pPr>
        <w:pStyle w:val="ListParagraph"/>
        <w:numPr>
          <w:ilvl w:val="0"/>
          <w:numId w:val="48"/>
        </w:numPr>
        <w:rPr>
          <w:sz w:val="28"/>
          <w:szCs w:val="28"/>
        </w:rPr>
      </w:pPr>
      <w:r w:rsidRPr="00F75504">
        <w:rPr>
          <w:rFonts w:ascii="Arial" w:eastAsia="Arial" w:hAnsi="Arial" w:cs="Arial"/>
          <w:color w:val="auto"/>
          <w:sz w:val="28"/>
          <w:szCs w:val="28"/>
        </w:rPr>
        <w:t xml:space="preserve">Esophageal cancer </w:t>
      </w:r>
    </w:p>
    <w:p w14:paraId="0F766585" w14:textId="0710ABE2" w:rsidR="1399CA9A" w:rsidRPr="00F75504" w:rsidRDefault="1399CA9A" w:rsidP="63A4D0DA">
      <w:pPr>
        <w:pStyle w:val="ListParagraph"/>
        <w:numPr>
          <w:ilvl w:val="0"/>
          <w:numId w:val="48"/>
        </w:numPr>
        <w:rPr>
          <w:sz w:val="28"/>
          <w:szCs w:val="28"/>
        </w:rPr>
      </w:pPr>
      <w:r w:rsidRPr="00F75504">
        <w:rPr>
          <w:rFonts w:ascii="Arial" w:eastAsia="Arial" w:hAnsi="Arial" w:cs="Arial"/>
          <w:color w:val="auto"/>
          <w:sz w:val="28"/>
          <w:szCs w:val="28"/>
        </w:rPr>
        <w:t xml:space="preserve">Duodenal ulceration </w:t>
      </w:r>
    </w:p>
    <w:p w14:paraId="09AF693F" w14:textId="78AA785E" w:rsidR="1399CA9A" w:rsidRPr="00F75504" w:rsidRDefault="1399CA9A" w:rsidP="63A4D0DA">
      <w:pPr>
        <w:pStyle w:val="ListParagraph"/>
        <w:numPr>
          <w:ilvl w:val="0"/>
          <w:numId w:val="48"/>
        </w:numPr>
        <w:rPr>
          <w:sz w:val="28"/>
          <w:szCs w:val="28"/>
        </w:rPr>
      </w:pPr>
      <w:r w:rsidRPr="00F75504">
        <w:rPr>
          <w:rFonts w:ascii="Arial" w:eastAsia="Arial" w:hAnsi="Arial" w:cs="Arial"/>
          <w:color w:val="auto"/>
          <w:sz w:val="28"/>
          <w:szCs w:val="28"/>
        </w:rPr>
        <w:t>Atrophic gastritis</w:t>
      </w:r>
    </w:p>
    <w:p w14:paraId="5DB6B55C" w14:textId="25FEFF4E" w:rsidR="63A4D0DA" w:rsidRPr="00F75504" w:rsidRDefault="63A4D0DA" w:rsidP="63A4D0DA">
      <w:pPr>
        <w:rPr>
          <w:rFonts w:ascii="Arial" w:eastAsia="Arial" w:hAnsi="Arial" w:cs="Arial"/>
          <w:color w:val="auto"/>
          <w:sz w:val="28"/>
          <w:szCs w:val="28"/>
        </w:rPr>
      </w:pPr>
    </w:p>
    <w:p w14:paraId="2D4928BA" w14:textId="6EE28E45" w:rsidR="1399CA9A" w:rsidRPr="00F75504" w:rsidRDefault="1399CA9A" w:rsidP="63A4D0DA">
      <w:pPr>
        <w:rPr>
          <w:rFonts w:ascii="Arial" w:eastAsia="Arial" w:hAnsi="Arial" w:cs="Arial"/>
          <w:b/>
          <w:bCs/>
          <w:color w:val="auto"/>
          <w:sz w:val="28"/>
          <w:szCs w:val="28"/>
        </w:rPr>
      </w:pPr>
      <w:r w:rsidRPr="00F75504">
        <w:rPr>
          <w:rFonts w:ascii="Arial" w:eastAsia="Arial" w:hAnsi="Arial" w:cs="Arial"/>
          <w:b/>
          <w:bCs/>
          <w:color w:val="auto"/>
          <w:sz w:val="28"/>
          <w:szCs w:val="28"/>
        </w:rPr>
        <w:t>34. Which is responsible of exit of gas of abdominal Flatulence during rest state?</w:t>
      </w:r>
    </w:p>
    <w:p w14:paraId="3BD06D02" w14:textId="211D244C" w:rsidR="2F30C71D" w:rsidRPr="00F75504" w:rsidRDefault="2F30C71D" w:rsidP="63A4D0DA">
      <w:pPr>
        <w:pStyle w:val="ListParagraph"/>
        <w:numPr>
          <w:ilvl w:val="0"/>
          <w:numId w:val="47"/>
        </w:numPr>
        <w:rPr>
          <w:sz w:val="28"/>
          <w:szCs w:val="28"/>
        </w:rPr>
      </w:pPr>
      <w:r w:rsidRPr="00F75504">
        <w:rPr>
          <w:rFonts w:ascii="Arial" w:eastAsia="Arial" w:hAnsi="Arial" w:cs="Arial"/>
          <w:color w:val="auto"/>
          <w:sz w:val="28"/>
          <w:szCs w:val="28"/>
        </w:rPr>
        <w:t>R</w:t>
      </w:r>
      <w:r w:rsidR="54F5F709" w:rsidRPr="00F75504">
        <w:rPr>
          <w:rFonts w:ascii="Arial" w:eastAsia="Arial" w:hAnsi="Arial" w:cs="Arial"/>
          <w:color w:val="auto"/>
          <w:sz w:val="28"/>
          <w:szCs w:val="28"/>
        </w:rPr>
        <w:t>el</w:t>
      </w:r>
      <w:r w:rsidR="1399CA9A" w:rsidRPr="00F75504">
        <w:rPr>
          <w:rFonts w:ascii="Arial" w:eastAsia="Arial" w:hAnsi="Arial" w:cs="Arial"/>
          <w:color w:val="auto"/>
          <w:sz w:val="28"/>
          <w:szCs w:val="28"/>
        </w:rPr>
        <w:t xml:space="preserve">axation </w:t>
      </w:r>
      <w:r w:rsidRPr="00F75504">
        <w:rPr>
          <w:rFonts w:ascii="Arial" w:eastAsia="Arial" w:hAnsi="Arial" w:cs="Arial"/>
          <w:color w:val="auto"/>
          <w:sz w:val="28"/>
          <w:szCs w:val="28"/>
        </w:rPr>
        <w:t xml:space="preserve">of </w:t>
      </w:r>
      <w:proofErr w:type="spellStart"/>
      <w:r w:rsidR="1399CA9A" w:rsidRPr="00F75504">
        <w:rPr>
          <w:rFonts w:ascii="Arial" w:eastAsia="Arial" w:hAnsi="Arial" w:cs="Arial"/>
          <w:color w:val="auto"/>
          <w:sz w:val="28"/>
          <w:szCs w:val="28"/>
        </w:rPr>
        <w:t>puborectalis</w:t>
      </w:r>
      <w:proofErr w:type="spellEnd"/>
      <w:r w:rsidR="1399CA9A" w:rsidRPr="00F75504">
        <w:rPr>
          <w:rFonts w:ascii="Arial" w:eastAsia="Arial" w:hAnsi="Arial" w:cs="Arial"/>
          <w:color w:val="auto"/>
          <w:sz w:val="28"/>
          <w:szCs w:val="28"/>
        </w:rPr>
        <w:t xml:space="preserve"> portion of </w:t>
      </w:r>
      <w:proofErr w:type="spellStart"/>
      <w:r w:rsidR="1399CA9A" w:rsidRPr="00F75504">
        <w:rPr>
          <w:rFonts w:ascii="Arial" w:eastAsia="Arial" w:hAnsi="Arial" w:cs="Arial"/>
          <w:color w:val="auto"/>
          <w:sz w:val="28"/>
          <w:szCs w:val="28"/>
        </w:rPr>
        <w:t>levator</w:t>
      </w:r>
      <w:proofErr w:type="spellEnd"/>
      <w:r w:rsidR="1399CA9A" w:rsidRPr="00F75504">
        <w:rPr>
          <w:rFonts w:ascii="Arial" w:eastAsia="Arial" w:hAnsi="Arial" w:cs="Arial"/>
          <w:color w:val="auto"/>
          <w:sz w:val="28"/>
          <w:szCs w:val="28"/>
        </w:rPr>
        <w:t xml:space="preserve"> </w:t>
      </w:r>
      <w:proofErr w:type="spellStart"/>
      <w:r w:rsidR="1399CA9A" w:rsidRPr="00F75504">
        <w:rPr>
          <w:rFonts w:ascii="Arial" w:eastAsia="Arial" w:hAnsi="Arial" w:cs="Arial"/>
          <w:color w:val="auto"/>
          <w:sz w:val="28"/>
          <w:szCs w:val="28"/>
        </w:rPr>
        <w:t>ani</w:t>
      </w:r>
      <w:proofErr w:type="spellEnd"/>
      <w:r w:rsidR="1399CA9A" w:rsidRPr="00F75504">
        <w:rPr>
          <w:rFonts w:ascii="Arial" w:eastAsia="Arial" w:hAnsi="Arial" w:cs="Arial"/>
          <w:color w:val="auto"/>
          <w:sz w:val="28"/>
          <w:szCs w:val="28"/>
        </w:rPr>
        <w:t xml:space="preserve"> muscles </w:t>
      </w:r>
    </w:p>
    <w:p w14:paraId="1CC45E7F" w14:textId="34F5B9C4" w:rsidR="1399CA9A" w:rsidRPr="00F75504" w:rsidRDefault="1399CA9A" w:rsidP="63A4D0DA">
      <w:pPr>
        <w:pStyle w:val="ListParagraph"/>
        <w:numPr>
          <w:ilvl w:val="0"/>
          <w:numId w:val="47"/>
        </w:numPr>
        <w:rPr>
          <w:sz w:val="28"/>
          <w:szCs w:val="28"/>
        </w:rPr>
      </w:pPr>
      <w:r w:rsidRPr="00F75504">
        <w:rPr>
          <w:rFonts w:ascii="Arial" w:eastAsia="Arial" w:hAnsi="Arial" w:cs="Arial"/>
          <w:color w:val="auto"/>
          <w:sz w:val="28"/>
          <w:szCs w:val="28"/>
        </w:rPr>
        <w:t xml:space="preserve">Anteroposterior flexures of the rectum </w:t>
      </w:r>
    </w:p>
    <w:p w14:paraId="1B60FAED" w14:textId="025CC043" w:rsidR="1399CA9A" w:rsidRPr="00F75504" w:rsidRDefault="1399CA9A" w:rsidP="63A4D0DA">
      <w:pPr>
        <w:pStyle w:val="ListParagraph"/>
        <w:numPr>
          <w:ilvl w:val="0"/>
          <w:numId w:val="47"/>
        </w:numPr>
        <w:rPr>
          <w:sz w:val="28"/>
          <w:szCs w:val="28"/>
        </w:rPr>
      </w:pPr>
      <w:proofErr w:type="spellStart"/>
      <w:r w:rsidRPr="00F75504">
        <w:rPr>
          <w:rFonts w:ascii="Arial" w:eastAsia="Arial" w:hAnsi="Arial" w:cs="Arial"/>
          <w:color w:val="auto"/>
          <w:sz w:val="28"/>
          <w:szCs w:val="28"/>
        </w:rPr>
        <w:t>Houstons</w:t>
      </w:r>
      <w:proofErr w:type="spellEnd"/>
      <w:r w:rsidRPr="00F75504">
        <w:rPr>
          <w:rFonts w:ascii="Arial" w:eastAsia="Arial" w:hAnsi="Arial" w:cs="Arial"/>
          <w:color w:val="auto"/>
          <w:sz w:val="28"/>
          <w:szCs w:val="28"/>
        </w:rPr>
        <w:t xml:space="preserve"> valve </w:t>
      </w:r>
    </w:p>
    <w:p w14:paraId="3D7B97E4" w14:textId="7AFFB004" w:rsidR="1399CA9A" w:rsidRPr="00F75504" w:rsidRDefault="1399CA9A" w:rsidP="63A4D0DA">
      <w:pPr>
        <w:pStyle w:val="ListParagraph"/>
        <w:numPr>
          <w:ilvl w:val="0"/>
          <w:numId w:val="47"/>
        </w:numPr>
        <w:rPr>
          <w:sz w:val="28"/>
          <w:szCs w:val="28"/>
        </w:rPr>
      </w:pPr>
      <w:r w:rsidRPr="00F75504">
        <w:rPr>
          <w:rFonts w:ascii="Arial" w:eastAsia="Arial" w:hAnsi="Arial" w:cs="Arial"/>
          <w:color w:val="auto"/>
          <w:sz w:val="28"/>
          <w:szCs w:val="28"/>
        </w:rPr>
        <w:t xml:space="preserve">Lateral flexures of the rectum </w:t>
      </w:r>
    </w:p>
    <w:p w14:paraId="46E49C03" w14:textId="45D62E54" w:rsidR="1399CA9A" w:rsidRPr="00F75504" w:rsidRDefault="1399CA9A" w:rsidP="63A4D0DA">
      <w:pPr>
        <w:pStyle w:val="ListParagraph"/>
        <w:numPr>
          <w:ilvl w:val="0"/>
          <w:numId w:val="47"/>
        </w:numPr>
        <w:rPr>
          <w:sz w:val="28"/>
          <w:szCs w:val="28"/>
        </w:rPr>
      </w:pPr>
      <w:r w:rsidRPr="00F75504">
        <w:rPr>
          <w:rFonts w:ascii="Arial" w:eastAsia="Arial" w:hAnsi="Arial" w:cs="Arial"/>
          <w:color w:val="auto"/>
          <w:sz w:val="28"/>
          <w:szCs w:val="28"/>
        </w:rPr>
        <w:lastRenderedPageBreak/>
        <w:t xml:space="preserve">Contraction of </w:t>
      </w:r>
      <w:proofErr w:type="spellStart"/>
      <w:r w:rsidRPr="00F75504">
        <w:rPr>
          <w:rFonts w:ascii="Arial" w:eastAsia="Arial" w:hAnsi="Arial" w:cs="Arial"/>
          <w:color w:val="auto"/>
          <w:sz w:val="28"/>
          <w:szCs w:val="28"/>
        </w:rPr>
        <w:t>puborectalis</w:t>
      </w:r>
      <w:proofErr w:type="spellEnd"/>
      <w:r w:rsidRPr="00F75504">
        <w:rPr>
          <w:rFonts w:ascii="Arial" w:eastAsia="Arial" w:hAnsi="Arial" w:cs="Arial"/>
          <w:color w:val="auto"/>
          <w:sz w:val="28"/>
          <w:szCs w:val="28"/>
        </w:rPr>
        <w:t xml:space="preserve"> portion of </w:t>
      </w:r>
      <w:proofErr w:type="spellStart"/>
      <w:r w:rsidRPr="00F75504">
        <w:rPr>
          <w:rFonts w:ascii="Arial" w:eastAsia="Arial" w:hAnsi="Arial" w:cs="Arial"/>
          <w:color w:val="auto"/>
          <w:sz w:val="28"/>
          <w:szCs w:val="28"/>
        </w:rPr>
        <w:t>levator</w:t>
      </w:r>
      <w:proofErr w:type="spellEnd"/>
      <w:r w:rsidRPr="00F75504">
        <w:rPr>
          <w:rFonts w:ascii="Arial" w:eastAsia="Arial" w:hAnsi="Arial" w:cs="Arial"/>
          <w:color w:val="auto"/>
          <w:sz w:val="28"/>
          <w:szCs w:val="28"/>
        </w:rPr>
        <w:t xml:space="preserve"> </w:t>
      </w:r>
      <w:proofErr w:type="spellStart"/>
      <w:r w:rsidRPr="00F75504">
        <w:rPr>
          <w:rFonts w:ascii="Arial" w:eastAsia="Arial" w:hAnsi="Arial" w:cs="Arial"/>
          <w:color w:val="auto"/>
          <w:sz w:val="28"/>
          <w:szCs w:val="28"/>
        </w:rPr>
        <w:t>ani</w:t>
      </w:r>
      <w:proofErr w:type="spellEnd"/>
      <w:r w:rsidRPr="00F75504">
        <w:rPr>
          <w:rFonts w:ascii="Arial" w:eastAsia="Arial" w:hAnsi="Arial" w:cs="Arial"/>
          <w:color w:val="auto"/>
          <w:sz w:val="28"/>
          <w:szCs w:val="28"/>
        </w:rPr>
        <w:t xml:space="preserve"> muscles</w:t>
      </w:r>
    </w:p>
    <w:p w14:paraId="6B19D147" w14:textId="135E4E01" w:rsidR="63A4D0DA" w:rsidRPr="00F75504" w:rsidRDefault="63A4D0DA" w:rsidP="63A4D0DA">
      <w:pPr>
        <w:rPr>
          <w:rFonts w:ascii="Arial" w:eastAsia="Arial" w:hAnsi="Arial" w:cs="Arial"/>
          <w:color w:val="auto"/>
          <w:sz w:val="28"/>
          <w:szCs w:val="28"/>
        </w:rPr>
      </w:pPr>
    </w:p>
    <w:p w14:paraId="74518CC5" w14:textId="5BB05F79" w:rsidR="1399CA9A" w:rsidRPr="00F75504" w:rsidRDefault="1399CA9A" w:rsidP="63A4D0DA">
      <w:pPr>
        <w:rPr>
          <w:rFonts w:ascii="Arial" w:eastAsia="Arial" w:hAnsi="Arial" w:cs="Arial"/>
          <w:b/>
          <w:bCs/>
          <w:color w:val="auto"/>
          <w:sz w:val="28"/>
          <w:szCs w:val="28"/>
        </w:rPr>
      </w:pPr>
      <w:r w:rsidRPr="00F75504">
        <w:rPr>
          <w:rFonts w:ascii="Arial" w:eastAsia="Arial" w:hAnsi="Arial" w:cs="Arial"/>
          <w:b/>
          <w:bCs/>
          <w:color w:val="auto"/>
          <w:sz w:val="28"/>
          <w:szCs w:val="28"/>
        </w:rPr>
        <w:t>35. All the following structures having mesentery except?</w:t>
      </w:r>
    </w:p>
    <w:p w14:paraId="1028C46B" w14:textId="00390BC2" w:rsidR="1399CA9A" w:rsidRPr="00F75504" w:rsidRDefault="1399CA9A" w:rsidP="63A4D0DA">
      <w:pPr>
        <w:pStyle w:val="ListParagraph"/>
        <w:numPr>
          <w:ilvl w:val="0"/>
          <w:numId w:val="46"/>
        </w:numPr>
        <w:rPr>
          <w:sz w:val="28"/>
          <w:szCs w:val="28"/>
        </w:rPr>
      </w:pPr>
      <w:r w:rsidRPr="00F75504">
        <w:rPr>
          <w:rFonts w:ascii="Arial" w:eastAsia="Arial" w:hAnsi="Arial" w:cs="Arial"/>
          <w:color w:val="auto"/>
          <w:sz w:val="28"/>
          <w:szCs w:val="28"/>
        </w:rPr>
        <w:t xml:space="preserve">The transverse colon </w:t>
      </w:r>
    </w:p>
    <w:p w14:paraId="51299A29" w14:textId="4CEE24AE" w:rsidR="1399CA9A" w:rsidRPr="00F75504" w:rsidRDefault="1399CA9A" w:rsidP="63A4D0DA">
      <w:pPr>
        <w:pStyle w:val="ListParagraph"/>
        <w:numPr>
          <w:ilvl w:val="0"/>
          <w:numId w:val="46"/>
        </w:numPr>
        <w:rPr>
          <w:sz w:val="28"/>
          <w:szCs w:val="28"/>
        </w:rPr>
      </w:pPr>
      <w:r w:rsidRPr="00F75504">
        <w:rPr>
          <w:rFonts w:ascii="Arial" w:eastAsia="Arial" w:hAnsi="Arial" w:cs="Arial"/>
          <w:color w:val="auto"/>
          <w:sz w:val="28"/>
          <w:szCs w:val="28"/>
        </w:rPr>
        <w:t xml:space="preserve">The cecum </w:t>
      </w:r>
    </w:p>
    <w:p w14:paraId="308E7D53" w14:textId="5E0D4259" w:rsidR="1399CA9A" w:rsidRPr="00F75504" w:rsidRDefault="1399CA9A" w:rsidP="63A4D0DA">
      <w:pPr>
        <w:pStyle w:val="ListParagraph"/>
        <w:numPr>
          <w:ilvl w:val="0"/>
          <w:numId w:val="46"/>
        </w:numPr>
        <w:rPr>
          <w:sz w:val="28"/>
          <w:szCs w:val="28"/>
        </w:rPr>
      </w:pPr>
      <w:r w:rsidRPr="00F75504">
        <w:rPr>
          <w:rFonts w:ascii="Arial" w:eastAsia="Arial" w:hAnsi="Arial" w:cs="Arial"/>
          <w:color w:val="auto"/>
          <w:sz w:val="28"/>
          <w:szCs w:val="28"/>
        </w:rPr>
        <w:t xml:space="preserve">The small intestine </w:t>
      </w:r>
    </w:p>
    <w:p w14:paraId="79B19AAE" w14:textId="775070AB" w:rsidR="1399CA9A" w:rsidRPr="00F75504" w:rsidRDefault="1399CA9A" w:rsidP="63A4D0DA">
      <w:pPr>
        <w:pStyle w:val="ListParagraph"/>
        <w:numPr>
          <w:ilvl w:val="0"/>
          <w:numId w:val="46"/>
        </w:numPr>
        <w:rPr>
          <w:sz w:val="28"/>
          <w:szCs w:val="28"/>
        </w:rPr>
      </w:pPr>
      <w:r w:rsidRPr="00F75504">
        <w:rPr>
          <w:rFonts w:ascii="Arial" w:eastAsia="Arial" w:hAnsi="Arial" w:cs="Arial"/>
          <w:color w:val="auto"/>
          <w:sz w:val="28"/>
          <w:szCs w:val="28"/>
        </w:rPr>
        <w:t xml:space="preserve">The appendix </w:t>
      </w:r>
    </w:p>
    <w:p w14:paraId="6B02F417" w14:textId="5B57730F" w:rsidR="1399CA9A" w:rsidRPr="00F75504" w:rsidRDefault="1399CA9A" w:rsidP="63A4D0DA">
      <w:pPr>
        <w:pStyle w:val="ListParagraph"/>
        <w:numPr>
          <w:ilvl w:val="0"/>
          <w:numId w:val="46"/>
        </w:numPr>
        <w:rPr>
          <w:sz w:val="28"/>
          <w:szCs w:val="28"/>
        </w:rPr>
      </w:pPr>
      <w:r w:rsidRPr="00F75504">
        <w:rPr>
          <w:rFonts w:ascii="Arial" w:eastAsia="Arial" w:hAnsi="Arial" w:cs="Arial"/>
          <w:color w:val="auto"/>
          <w:sz w:val="28"/>
          <w:szCs w:val="28"/>
        </w:rPr>
        <w:t>The sigmoid colon</w:t>
      </w:r>
    </w:p>
    <w:p w14:paraId="7B42CEC0" w14:textId="07A4C458" w:rsidR="63A4D0DA" w:rsidRPr="00F75504" w:rsidRDefault="63A4D0DA" w:rsidP="63A4D0DA">
      <w:pPr>
        <w:rPr>
          <w:rFonts w:ascii="Arial" w:eastAsia="Arial" w:hAnsi="Arial" w:cs="Arial"/>
          <w:color w:val="auto"/>
          <w:sz w:val="28"/>
          <w:szCs w:val="28"/>
        </w:rPr>
      </w:pPr>
    </w:p>
    <w:p w14:paraId="3D491D5A" w14:textId="0E0CF5C6" w:rsidR="1399CA9A" w:rsidRPr="00F75504" w:rsidRDefault="1399CA9A" w:rsidP="63A4D0DA">
      <w:pPr>
        <w:rPr>
          <w:rFonts w:ascii="Arial" w:eastAsia="Arial" w:hAnsi="Arial" w:cs="Arial"/>
          <w:b/>
          <w:bCs/>
          <w:color w:val="auto"/>
          <w:sz w:val="28"/>
          <w:szCs w:val="28"/>
        </w:rPr>
      </w:pPr>
      <w:r w:rsidRPr="00F75504">
        <w:rPr>
          <w:rFonts w:ascii="Arial" w:eastAsia="Arial" w:hAnsi="Arial" w:cs="Arial"/>
          <w:b/>
          <w:bCs/>
          <w:color w:val="auto"/>
          <w:sz w:val="28"/>
          <w:szCs w:val="28"/>
        </w:rPr>
        <w:t>36. Regarding Kupffer cells, choose the CORRECT statement?</w:t>
      </w:r>
    </w:p>
    <w:p w14:paraId="482A944E" w14:textId="65C54B72" w:rsidR="46C18883" w:rsidRPr="00F75504" w:rsidRDefault="46C18883" w:rsidP="63A4D0DA">
      <w:pPr>
        <w:pStyle w:val="ListParagraph"/>
        <w:numPr>
          <w:ilvl w:val="0"/>
          <w:numId w:val="45"/>
        </w:numPr>
        <w:rPr>
          <w:sz w:val="28"/>
          <w:szCs w:val="28"/>
        </w:rPr>
      </w:pPr>
      <w:r w:rsidRPr="00F75504">
        <w:rPr>
          <w:rFonts w:ascii="Arial" w:eastAsia="Arial" w:hAnsi="Arial" w:cs="Arial"/>
          <w:color w:val="auto"/>
          <w:sz w:val="28"/>
          <w:szCs w:val="28"/>
        </w:rPr>
        <w:t xml:space="preserve">Their </w:t>
      </w:r>
      <w:r w:rsidR="1399CA9A" w:rsidRPr="00F75504">
        <w:rPr>
          <w:rFonts w:ascii="Arial" w:eastAsia="Arial" w:hAnsi="Arial" w:cs="Arial"/>
          <w:color w:val="auto"/>
          <w:sz w:val="28"/>
          <w:szCs w:val="28"/>
        </w:rPr>
        <w:t xml:space="preserve">cytoplasm is rich in lysosomes </w:t>
      </w:r>
    </w:p>
    <w:p w14:paraId="068F99D4" w14:textId="353C0009" w:rsidR="1399CA9A" w:rsidRPr="00F75504" w:rsidRDefault="1399CA9A" w:rsidP="63A4D0DA">
      <w:pPr>
        <w:pStyle w:val="ListParagraph"/>
        <w:numPr>
          <w:ilvl w:val="0"/>
          <w:numId w:val="45"/>
        </w:numPr>
        <w:rPr>
          <w:sz w:val="28"/>
          <w:szCs w:val="28"/>
        </w:rPr>
      </w:pPr>
      <w:r w:rsidRPr="00F75504">
        <w:rPr>
          <w:rFonts w:ascii="Arial" w:eastAsia="Arial" w:hAnsi="Arial" w:cs="Arial"/>
          <w:color w:val="auto"/>
          <w:sz w:val="28"/>
          <w:szCs w:val="28"/>
        </w:rPr>
        <w:t xml:space="preserve">They store vitamin A </w:t>
      </w:r>
    </w:p>
    <w:p w14:paraId="4BE479DC" w14:textId="3C9FC2ED" w:rsidR="1399CA9A" w:rsidRPr="00F75504" w:rsidRDefault="1399CA9A" w:rsidP="63A4D0DA">
      <w:pPr>
        <w:pStyle w:val="ListParagraph"/>
        <w:numPr>
          <w:ilvl w:val="0"/>
          <w:numId w:val="45"/>
        </w:numPr>
        <w:rPr>
          <w:sz w:val="28"/>
          <w:szCs w:val="28"/>
        </w:rPr>
      </w:pPr>
      <w:r w:rsidRPr="00F75504">
        <w:rPr>
          <w:rFonts w:ascii="Arial" w:eastAsia="Arial" w:hAnsi="Arial" w:cs="Arial"/>
          <w:color w:val="auto"/>
          <w:sz w:val="28"/>
          <w:szCs w:val="28"/>
        </w:rPr>
        <w:t xml:space="preserve">Present in the space of Disse </w:t>
      </w:r>
    </w:p>
    <w:p w14:paraId="02ADAEE6" w14:textId="01CFBA67" w:rsidR="1399CA9A" w:rsidRPr="00F75504" w:rsidRDefault="1399CA9A" w:rsidP="63A4D0DA">
      <w:pPr>
        <w:pStyle w:val="ListParagraph"/>
        <w:numPr>
          <w:ilvl w:val="0"/>
          <w:numId w:val="45"/>
        </w:numPr>
        <w:rPr>
          <w:sz w:val="28"/>
          <w:szCs w:val="28"/>
        </w:rPr>
      </w:pPr>
      <w:r w:rsidRPr="00F75504">
        <w:rPr>
          <w:rFonts w:ascii="Arial" w:eastAsia="Arial" w:hAnsi="Arial" w:cs="Arial"/>
          <w:color w:val="auto"/>
          <w:sz w:val="28"/>
          <w:szCs w:val="28"/>
        </w:rPr>
        <w:t xml:space="preserve">Originate from undifferentiated mesenchymal cells (UMC) </w:t>
      </w:r>
    </w:p>
    <w:p w14:paraId="5F9BE615" w14:textId="216B5FB1" w:rsidR="63A4D0DA" w:rsidRPr="00F75504" w:rsidRDefault="1399CA9A" w:rsidP="00F75504">
      <w:pPr>
        <w:pStyle w:val="ListParagraph"/>
        <w:numPr>
          <w:ilvl w:val="0"/>
          <w:numId w:val="45"/>
        </w:numPr>
        <w:rPr>
          <w:sz w:val="28"/>
          <w:szCs w:val="28"/>
        </w:rPr>
      </w:pPr>
      <w:r w:rsidRPr="00F75504">
        <w:rPr>
          <w:rFonts w:ascii="Arial" w:eastAsia="Arial" w:hAnsi="Arial" w:cs="Arial"/>
          <w:color w:val="auto"/>
          <w:sz w:val="28"/>
          <w:szCs w:val="28"/>
        </w:rPr>
        <w:t>They are flat cells with many fenestrae</w:t>
      </w:r>
    </w:p>
    <w:p w14:paraId="38E85415" w14:textId="7799B5DB" w:rsidR="1399CA9A" w:rsidRPr="00F75504" w:rsidRDefault="1399CA9A" w:rsidP="63A4D0DA">
      <w:pPr>
        <w:rPr>
          <w:rFonts w:ascii="Arial" w:eastAsia="Arial" w:hAnsi="Arial" w:cs="Arial"/>
          <w:b/>
          <w:bCs/>
          <w:color w:val="auto"/>
          <w:sz w:val="28"/>
          <w:szCs w:val="28"/>
        </w:rPr>
      </w:pPr>
      <w:r w:rsidRPr="00F75504">
        <w:rPr>
          <w:rFonts w:ascii="Arial" w:eastAsia="Arial" w:hAnsi="Arial" w:cs="Arial"/>
          <w:b/>
          <w:bCs/>
          <w:color w:val="auto"/>
          <w:sz w:val="28"/>
          <w:szCs w:val="28"/>
        </w:rPr>
        <w:t>37. Regarding LAXATIVES, removal of helminth</w:t>
      </w:r>
      <w:r w:rsidR="0B48D1F7" w:rsidRPr="00F75504">
        <w:rPr>
          <w:rFonts w:ascii="Arial" w:eastAsia="Arial" w:hAnsi="Arial" w:cs="Arial"/>
          <w:b/>
          <w:bCs/>
          <w:color w:val="auto"/>
          <w:sz w:val="28"/>
          <w:szCs w:val="28"/>
        </w:rPr>
        <w:t>e</w:t>
      </w:r>
      <w:r w:rsidRPr="00F75504">
        <w:rPr>
          <w:rFonts w:ascii="Arial" w:eastAsia="Arial" w:hAnsi="Arial" w:cs="Arial"/>
          <w:b/>
          <w:bCs/>
          <w:color w:val="auto"/>
          <w:sz w:val="28"/>
          <w:szCs w:val="28"/>
        </w:rPr>
        <w:t>s and parasites can be achieved by the following?</w:t>
      </w:r>
    </w:p>
    <w:p w14:paraId="07F85423" w14:textId="51A4A953" w:rsidR="1399CA9A" w:rsidRPr="00F75504" w:rsidRDefault="1399CA9A" w:rsidP="63A4D0DA">
      <w:pPr>
        <w:pStyle w:val="ListParagraph"/>
        <w:numPr>
          <w:ilvl w:val="0"/>
          <w:numId w:val="44"/>
        </w:numPr>
        <w:rPr>
          <w:sz w:val="28"/>
          <w:szCs w:val="28"/>
        </w:rPr>
      </w:pPr>
      <w:r w:rsidRPr="00F75504">
        <w:rPr>
          <w:rFonts w:ascii="Arial" w:eastAsia="Arial" w:hAnsi="Arial" w:cs="Arial"/>
          <w:color w:val="auto"/>
          <w:sz w:val="28"/>
          <w:szCs w:val="28"/>
        </w:rPr>
        <w:t xml:space="preserve">Bulk-Forming </w:t>
      </w:r>
    </w:p>
    <w:p w14:paraId="51CB36D9" w14:textId="7D7DAB40" w:rsidR="1399CA9A" w:rsidRPr="00F75504" w:rsidRDefault="1399CA9A" w:rsidP="63A4D0DA">
      <w:pPr>
        <w:pStyle w:val="ListParagraph"/>
        <w:numPr>
          <w:ilvl w:val="0"/>
          <w:numId w:val="44"/>
        </w:numPr>
        <w:rPr>
          <w:sz w:val="28"/>
          <w:szCs w:val="28"/>
        </w:rPr>
      </w:pPr>
      <w:r w:rsidRPr="00F75504">
        <w:rPr>
          <w:rFonts w:ascii="Arial" w:eastAsia="Arial" w:hAnsi="Arial" w:cs="Arial"/>
          <w:color w:val="auto"/>
          <w:sz w:val="28"/>
          <w:szCs w:val="28"/>
        </w:rPr>
        <w:t xml:space="preserve">Stimulant. </w:t>
      </w:r>
    </w:p>
    <w:p w14:paraId="18262C96" w14:textId="613D81D2" w:rsidR="1399CA9A" w:rsidRPr="00F75504" w:rsidRDefault="1399CA9A" w:rsidP="63A4D0DA">
      <w:pPr>
        <w:pStyle w:val="ListParagraph"/>
        <w:numPr>
          <w:ilvl w:val="0"/>
          <w:numId w:val="44"/>
        </w:numPr>
        <w:rPr>
          <w:sz w:val="28"/>
          <w:szCs w:val="28"/>
        </w:rPr>
      </w:pPr>
      <w:r w:rsidRPr="00F75504">
        <w:rPr>
          <w:rFonts w:ascii="Arial" w:eastAsia="Arial" w:hAnsi="Arial" w:cs="Arial"/>
          <w:color w:val="auto"/>
          <w:sz w:val="28"/>
          <w:szCs w:val="28"/>
        </w:rPr>
        <w:t xml:space="preserve">Saline </w:t>
      </w:r>
    </w:p>
    <w:p w14:paraId="2947C0A9" w14:textId="49275F12" w:rsidR="1399CA9A" w:rsidRPr="00F75504" w:rsidRDefault="1399CA9A" w:rsidP="63A4D0DA">
      <w:pPr>
        <w:pStyle w:val="ListParagraph"/>
        <w:numPr>
          <w:ilvl w:val="0"/>
          <w:numId w:val="44"/>
        </w:numPr>
        <w:rPr>
          <w:sz w:val="28"/>
          <w:szCs w:val="28"/>
        </w:rPr>
      </w:pPr>
      <w:r w:rsidRPr="00F75504">
        <w:rPr>
          <w:rFonts w:ascii="Arial" w:eastAsia="Arial" w:hAnsi="Arial" w:cs="Arial"/>
          <w:color w:val="auto"/>
          <w:sz w:val="28"/>
          <w:szCs w:val="28"/>
        </w:rPr>
        <w:t xml:space="preserve">Hyperosmotic </w:t>
      </w:r>
    </w:p>
    <w:p w14:paraId="7002B8FC" w14:textId="218FD82E" w:rsidR="63A4D0DA" w:rsidRDefault="1399CA9A" w:rsidP="00F75504">
      <w:pPr>
        <w:pStyle w:val="ListParagraph"/>
        <w:numPr>
          <w:ilvl w:val="0"/>
          <w:numId w:val="44"/>
        </w:numPr>
        <w:rPr>
          <w:rFonts w:ascii="Arial" w:eastAsia="Arial" w:hAnsi="Arial" w:cs="Arial"/>
          <w:color w:val="auto"/>
          <w:sz w:val="28"/>
          <w:szCs w:val="28"/>
        </w:rPr>
      </w:pPr>
      <w:r w:rsidRPr="00F75504">
        <w:rPr>
          <w:rFonts w:ascii="Arial" w:eastAsia="Arial" w:hAnsi="Arial" w:cs="Arial"/>
          <w:color w:val="auto"/>
          <w:sz w:val="28"/>
          <w:szCs w:val="28"/>
        </w:rPr>
        <w:t>Emo</w:t>
      </w:r>
      <w:r w:rsidR="2122399D" w:rsidRPr="00F75504">
        <w:rPr>
          <w:rFonts w:ascii="Arial" w:eastAsia="Arial" w:hAnsi="Arial" w:cs="Arial"/>
          <w:color w:val="auto"/>
          <w:sz w:val="28"/>
          <w:szCs w:val="28"/>
        </w:rPr>
        <w:t>llients</w:t>
      </w:r>
    </w:p>
    <w:p w14:paraId="26652C96" w14:textId="77777777" w:rsidR="00F75504" w:rsidRPr="00F75504" w:rsidRDefault="00F75504" w:rsidP="00F75504">
      <w:pPr>
        <w:pStyle w:val="ListParagraph"/>
        <w:rPr>
          <w:rFonts w:ascii="Arial" w:eastAsia="Arial" w:hAnsi="Arial" w:cs="Arial"/>
          <w:color w:val="auto"/>
          <w:sz w:val="28"/>
          <w:szCs w:val="28"/>
        </w:rPr>
      </w:pPr>
    </w:p>
    <w:p w14:paraId="4D371288" w14:textId="19BEB726" w:rsidR="1399CA9A" w:rsidRPr="00F75504" w:rsidRDefault="1399CA9A" w:rsidP="63A4D0DA">
      <w:pPr>
        <w:rPr>
          <w:rFonts w:ascii="Arial" w:eastAsia="Arial" w:hAnsi="Arial" w:cs="Arial"/>
          <w:b/>
          <w:bCs/>
          <w:color w:val="auto"/>
          <w:sz w:val="28"/>
          <w:szCs w:val="28"/>
        </w:rPr>
      </w:pPr>
      <w:r w:rsidRPr="00F75504">
        <w:rPr>
          <w:rFonts w:ascii="Arial" w:eastAsia="Arial" w:hAnsi="Arial" w:cs="Arial"/>
          <w:b/>
          <w:bCs/>
          <w:color w:val="auto"/>
          <w:sz w:val="28"/>
          <w:szCs w:val="28"/>
        </w:rPr>
        <w:t>38. Complications of vomiting</w:t>
      </w:r>
      <w:r w:rsidR="6A9B448F" w:rsidRPr="00F75504">
        <w:rPr>
          <w:rFonts w:ascii="Arial" w:eastAsia="Arial" w:hAnsi="Arial" w:cs="Arial"/>
          <w:b/>
          <w:bCs/>
          <w:color w:val="auto"/>
          <w:sz w:val="28"/>
          <w:szCs w:val="28"/>
        </w:rPr>
        <w:t xml:space="preserve"> include</w:t>
      </w:r>
      <w:r w:rsidRPr="00F75504">
        <w:rPr>
          <w:rFonts w:ascii="Arial" w:eastAsia="Arial" w:hAnsi="Arial" w:cs="Arial"/>
          <w:b/>
          <w:bCs/>
          <w:color w:val="auto"/>
          <w:sz w:val="28"/>
          <w:szCs w:val="28"/>
        </w:rPr>
        <w:t xml:space="preserve"> all of the following except?</w:t>
      </w:r>
    </w:p>
    <w:p w14:paraId="675877FA" w14:textId="37AC1A49" w:rsidR="1399CA9A" w:rsidRPr="00F75504" w:rsidRDefault="1399CA9A" w:rsidP="63A4D0DA">
      <w:pPr>
        <w:pStyle w:val="ListParagraph"/>
        <w:numPr>
          <w:ilvl w:val="0"/>
          <w:numId w:val="43"/>
        </w:numPr>
        <w:rPr>
          <w:sz w:val="28"/>
          <w:szCs w:val="28"/>
        </w:rPr>
      </w:pPr>
      <w:r w:rsidRPr="00F75504">
        <w:rPr>
          <w:rFonts w:ascii="Arial" w:eastAsia="Arial" w:hAnsi="Arial" w:cs="Arial"/>
          <w:color w:val="auto"/>
          <w:sz w:val="28"/>
          <w:szCs w:val="28"/>
        </w:rPr>
        <w:t xml:space="preserve">Dehydration </w:t>
      </w:r>
    </w:p>
    <w:p w14:paraId="10802CEF" w14:textId="7CA59185" w:rsidR="1399CA9A" w:rsidRPr="00F75504" w:rsidRDefault="1399CA9A" w:rsidP="63A4D0DA">
      <w:pPr>
        <w:pStyle w:val="ListParagraph"/>
        <w:numPr>
          <w:ilvl w:val="0"/>
          <w:numId w:val="43"/>
        </w:numPr>
        <w:rPr>
          <w:sz w:val="28"/>
          <w:szCs w:val="28"/>
        </w:rPr>
      </w:pPr>
      <w:r w:rsidRPr="00F75504">
        <w:rPr>
          <w:rFonts w:ascii="Arial" w:eastAsia="Arial" w:hAnsi="Arial" w:cs="Arial"/>
          <w:color w:val="auto"/>
          <w:sz w:val="28"/>
          <w:szCs w:val="28"/>
        </w:rPr>
        <w:t xml:space="preserve">Tetany </w:t>
      </w:r>
    </w:p>
    <w:p w14:paraId="24097E5D" w14:textId="36BAF41C" w:rsidR="1399CA9A" w:rsidRPr="00F75504" w:rsidRDefault="1399CA9A" w:rsidP="63A4D0DA">
      <w:pPr>
        <w:pStyle w:val="ListParagraph"/>
        <w:numPr>
          <w:ilvl w:val="0"/>
          <w:numId w:val="43"/>
        </w:numPr>
        <w:rPr>
          <w:sz w:val="28"/>
          <w:szCs w:val="28"/>
        </w:rPr>
      </w:pPr>
      <w:r w:rsidRPr="00F75504">
        <w:rPr>
          <w:rFonts w:ascii="Arial" w:eastAsia="Arial" w:hAnsi="Arial" w:cs="Arial"/>
          <w:color w:val="auto"/>
          <w:sz w:val="28"/>
          <w:szCs w:val="28"/>
        </w:rPr>
        <w:t xml:space="preserve">Acidemia </w:t>
      </w:r>
    </w:p>
    <w:p w14:paraId="7013381B" w14:textId="19A1EF46" w:rsidR="63A51A94" w:rsidRPr="00F75504" w:rsidRDefault="63A51A94" w:rsidP="63A4D0DA">
      <w:pPr>
        <w:pStyle w:val="ListParagraph"/>
        <w:numPr>
          <w:ilvl w:val="0"/>
          <w:numId w:val="43"/>
        </w:numPr>
        <w:rPr>
          <w:sz w:val="28"/>
          <w:szCs w:val="28"/>
        </w:rPr>
      </w:pPr>
      <w:r w:rsidRPr="00F75504">
        <w:rPr>
          <w:rFonts w:ascii="Arial" w:eastAsia="Arial" w:hAnsi="Arial" w:cs="Arial"/>
          <w:color w:val="auto"/>
          <w:sz w:val="28"/>
          <w:szCs w:val="28"/>
        </w:rPr>
        <w:t>K+ l</w:t>
      </w:r>
      <w:r w:rsidR="1399CA9A" w:rsidRPr="00F75504">
        <w:rPr>
          <w:rFonts w:ascii="Arial" w:eastAsia="Arial" w:hAnsi="Arial" w:cs="Arial"/>
          <w:color w:val="auto"/>
          <w:sz w:val="28"/>
          <w:szCs w:val="28"/>
        </w:rPr>
        <w:t xml:space="preserve">oss </w:t>
      </w:r>
    </w:p>
    <w:p w14:paraId="5E5A8CE1" w14:textId="6A199772" w:rsidR="1399CA9A" w:rsidRPr="00F75504" w:rsidRDefault="1399CA9A" w:rsidP="63A4D0DA">
      <w:pPr>
        <w:pStyle w:val="ListParagraph"/>
        <w:numPr>
          <w:ilvl w:val="0"/>
          <w:numId w:val="43"/>
        </w:numPr>
        <w:rPr>
          <w:sz w:val="28"/>
          <w:szCs w:val="28"/>
        </w:rPr>
      </w:pPr>
      <w:r w:rsidRPr="00F75504">
        <w:rPr>
          <w:rFonts w:ascii="Arial" w:eastAsia="Arial" w:hAnsi="Arial" w:cs="Arial"/>
          <w:color w:val="auto"/>
          <w:sz w:val="28"/>
          <w:szCs w:val="28"/>
        </w:rPr>
        <w:t>Decreased Ca++</w:t>
      </w:r>
    </w:p>
    <w:p w14:paraId="71F249C6" w14:textId="4DC871F2" w:rsidR="63A4D0DA" w:rsidRPr="00F75504" w:rsidRDefault="63A4D0DA" w:rsidP="63A4D0DA">
      <w:pPr>
        <w:rPr>
          <w:rFonts w:ascii="Arial" w:eastAsia="Arial" w:hAnsi="Arial" w:cs="Arial"/>
          <w:color w:val="auto"/>
          <w:sz w:val="28"/>
          <w:szCs w:val="28"/>
        </w:rPr>
      </w:pPr>
    </w:p>
    <w:p w14:paraId="09E4C90C" w14:textId="6B5EFA61" w:rsidR="1399CA9A" w:rsidRPr="00F75504" w:rsidRDefault="1399CA9A" w:rsidP="63A4D0DA">
      <w:pPr>
        <w:rPr>
          <w:rFonts w:ascii="Arial" w:eastAsia="Arial" w:hAnsi="Arial" w:cs="Arial"/>
          <w:b/>
          <w:bCs/>
          <w:color w:val="auto"/>
          <w:sz w:val="28"/>
          <w:szCs w:val="28"/>
        </w:rPr>
      </w:pPr>
      <w:r w:rsidRPr="00F75504">
        <w:rPr>
          <w:rFonts w:ascii="Arial" w:eastAsia="Arial" w:hAnsi="Arial" w:cs="Arial"/>
          <w:b/>
          <w:bCs/>
          <w:color w:val="auto"/>
          <w:sz w:val="28"/>
          <w:szCs w:val="28"/>
        </w:rPr>
        <w:t>39. Rectal prolapse is common in infection with?</w:t>
      </w:r>
    </w:p>
    <w:p w14:paraId="610B5618" w14:textId="6A0CC3B1" w:rsidR="1399CA9A" w:rsidRPr="00F75504" w:rsidRDefault="1399CA9A" w:rsidP="63A4D0DA">
      <w:pPr>
        <w:pStyle w:val="ListParagraph"/>
        <w:numPr>
          <w:ilvl w:val="0"/>
          <w:numId w:val="42"/>
        </w:numPr>
        <w:rPr>
          <w:sz w:val="28"/>
          <w:szCs w:val="28"/>
        </w:rPr>
      </w:pPr>
      <w:proofErr w:type="spellStart"/>
      <w:r w:rsidRPr="00F75504">
        <w:rPr>
          <w:rFonts w:ascii="Arial" w:eastAsia="Arial" w:hAnsi="Arial" w:cs="Arial"/>
          <w:color w:val="auto"/>
          <w:sz w:val="28"/>
          <w:szCs w:val="28"/>
        </w:rPr>
        <w:lastRenderedPageBreak/>
        <w:t>Schistosoma</w:t>
      </w:r>
      <w:proofErr w:type="spellEnd"/>
      <w:r w:rsidRPr="00F75504">
        <w:rPr>
          <w:rFonts w:ascii="Arial" w:eastAsia="Arial" w:hAnsi="Arial" w:cs="Arial"/>
          <w:color w:val="auto"/>
          <w:sz w:val="28"/>
          <w:szCs w:val="28"/>
        </w:rPr>
        <w:t xml:space="preserve"> </w:t>
      </w:r>
      <w:proofErr w:type="spellStart"/>
      <w:r w:rsidRPr="00F75504">
        <w:rPr>
          <w:rFonts w:ascii="Arial" w:eastAsia="Arial" w:hAnsi="Arial" w:cs="Arial"/>
          <w:color w:val="auto"/>
          <w:sz w:val="28"/>
          <w:szCs w:val="28"/>
        </w:rPr>
        <w:t>mansoni</w:t>
      </w:r>
      <w:proofErr w:type="spellEnd"/>
      <w:r w:rsidRPr="00F75504">
        <w:rPr>
          <w:rFonts w:ascii="Arial" w:eastAsia="Arial" w:hAnsi="Arial" w:cs="Arial"/>
          <w:color w:val="auto"/>
          <w:sz w:val="28"/>
          <w:szCs w:val="28"/>
        </w:rPr>
        <w:t>.</w:t>
      </w:r>
    </w:p>
    <w:p w14:paraId="1EB7E806" w14:textId="3156DBD4" w:rsidR="1399CA9A" w:rsidRPr="00F75504" w:rsidRDefault="1399CA9A" w:rsidP="63A4D0DA">
      <w:pPr>
        <w:pStyle w:val="ListParagraph"/>
        <w:numPr>
          <w:ilvl w:val="0"/>
          <w:numId w:val="42"/>
        </w:numPr>
        <w:rPr>
          <w:sz w:val="28"/>
          <w:szCs w:val="28"/>
        </w:rPr>
      </w:pPr>
      <w:r w:rsidRPr="00F75504">
        <w:rPr>
          <w:rFonts w:ascii="Arial" w:eastAsia="Arial" w:hAnsi="Arial" w:cs="Arial"/>
          <w:color w:val="auto"/>
          <w:sz w:val="28"/>
          <w:szCs w:val="28"/>
        </w:rPr>
        <w:t xml:space="preserve"> </w:t>
      </w:r>
      <w:r w:rsidR="7170A39D" w:rsidRPr="00F75504">
        <w:rPr>
          <w:rFonts w:ascii="Arial" w:eastAsia="Arial" w:hAnsi="Arial" w:cs="Arial"/>
          <w:color w:val="auto"/>
          <w:sz w:val="28"/>
          <w:szCs w:val="28"/>
        </w:rPr>
        <w:t>Ascaris</w:t>
      </w:r>
      <w:r w:rsidRPr="00F75504">
        <w:rPr>
          <w:rFonts w:ascii="Arial" w:eastAsia="Arial" w:hAnsi="Arial" w:cs="Arial"/>
          <w:color w:val="auto"/>
          <w:sz w:val="28"/>
          <w:szCs w:val="28"/>
        </w:rPr>
        <w:t xml:space="preserve"> lumbricoides.</w:t>
      </w:r>
    </w:p>
    <w:p w14:paraId="6190D9B1" w14:textId="5FD1D5FC" w:rsidR="1399CA9A" w:rsidRPr="00F75504" w:rsidRDefault="1399CA9A" w:rsidP="63A4D0DA">
      <w:pPr>
        <w:pStyle w:val="ListParagraph"/>
        <w:numPr>
          <w:ilvl w:val="0"/>
          <w:numId w:val="42"/>
        </w:numPr>
        <w:rPr>
          <w:rFonts w:ascii="Arial" w:eastAsia="Arial" w:hAnsi="Arial" w:cs="Arial"/>
          <w:sz w:val="28"/>
          <w:szCs w:val="28"/>
        </w:rPr>
      </w:pPr>
      <w:proofErr w:type="spellStart"/>
      <w:r w:rsidRPr="00F75504">
        <w:rPr>
          <w:rFonts w:ascii="Arial" w:eastAsia="Arial" w:hAnsi="Arial" w:cs="Arial"/>
          <w:color w:val="auto"/>
          <w:sz w:val="28"/>
          <w:szCs w:val="28"/>
        </w:rPr>
        <w:t>Trichuris</w:t>
      </w:r>
      <w:proofErr w:type="spellEnd"/>
      <w:r w:rsidRPr="00F75504">
        <w:rPr>
          <w:rFonts w:ascii="Arial" w:eastAsia="Arial" w:hAnsi="Arial" w:cs="Arial"/>
          <w:color w:val="auto"/>
          <w:sz w:val="28"/>
          <w:szCs w:val="28"/>
        </w:rPr>
        <w:t xml:space="preserve"> </w:t>
      </w:r>
      <w:proofErr w:type="spellStart"/>
      <w:r w:rsidRPr="00F75504">
        <w:rPr>
          <w:rFonts w:ascii="Arial" w:eastAsia="Arial" w:hAnsi="Arial" w:cs="Arial"/>
          <w:color w:val="auto"/>
          <w:sz w:val="28"/>
          <w:szCs w:val="28"/>
        </w:rPr>
        <w:t>trichiura</w:t>
      </w:r>
      <w:proofErr w:type="spellEnd"/>
      <w:r w:rsidRPr="00F75504">
        <w:rPr>
          <w:rFonts w:ascii="Arial" w:eastAsia="Arial" w:hAnsi="Arial" w:cs="Arial"/>
          <w:color w:val="auto"/>
          <w:sz w:val="28"/>
          <w:szCs w:val="28"/>
        </w:rPr>
        <w:t xml:space="preserve">. </w:t>
      </w:r>
    </w:p>
    <w:p w14:paraId="22F038A7" w14:textId="781A546C" w:rsidR="1399CA9A" w:rsidRPr="00F75504" w:rsidRDefault="1399CA9A" w:rsidP="63A4D0DA">
      <w:pPr>
        <w:pStyle w:val="ListParagraph"/>
        <w:numPr>
          <w:ilvl w:val="0"/>
          <w:numId w:val="42"/>
        </w:numPr>
        <w:rPr>
          <w:rFonts w:ascii="Arial" w:eastAsia="Arial" w:hAnsi="Arial" w:cs="Arial"/>
          <w:sz w:val="28"/>
          <w:szCs w:val="28"/>
        </w:rPr>
      </w:pPr>
      <w:r w:rsidRPr="00F75504">
        <w:rPr>
          <w:rFonts w:ascii="Arial" w:eastAsia="Arial" w:hAnsi="Arial" w:cs="Arial"/>
          <w:color w:val="auto"/>
          <w:sz w:val="28"/>
          <w:szCs w:val="28"/>
        </w:rPr>
        <w:t xml:space="preserve">Balantidium coli. </w:t>
      </w:r>
    </w:p>
    <w:p w14:paraId="60422754" w14:textId="6C8CBDEF" w:rsidR="1399CA9A" w:rsidRPr="00F75504" w:rsidRDefault="1399CA9A" w:rsidP="63A4D0DA">
      <w:pPr>
        <w:pStyle w:val="ListParagraph"/>
        <w:numPr>
          <w:ilvl w:val="0"/>
          <w:numId w:val="42"/>
        </w:numPr>
        <w:rPr>
          <w:rFonts w:ascii="Arial" w:eastAsia="Arial" w:hAnsi="Arial" w:cs="Arial"/>
          <w:sz w:val="28"/>
          <w:szCs w:val="28"/>
        </w:rPr>
      </w:pPr>
      <w:proofErr w:type="spellStart"/>
      <w:r w:rsidRPr="00F75504">
        <w:rPr>
          <w:rFonts w:ascii="Arial" w:eastAsia="Arial" w:hAnsi="Arial" w:cs="Arial"/>
          <w:color w:val="auto"/>
          <w:sz w:val="28"/>
          <w:szCs w:val="28"/>
        </w:rPr>
        <w:t>Ancylostoma</w:t>
      </w:r>
      <w:proofErr w:type="spellEnd"/>
      <w:r w:rsidRPr="00F75504">
        <w:rPr>
          <w:rFonts w:ascii="Arial" w:eastAsia="Arial" w:hAnsi="Arial" w:cs="Arial"/>
          <w:color w:val="auto"/>
          <w:sz w:val="28"/>
          <w:szCs w:val="28"/>
        </w:rPr>
        <w:t xml:space="preserve"> </w:t>
      </w:r>
      <w:proofErr w:type="spellStart"/>
      <w:r w:rsidRPr="00F75504">
        <w:rPr>
          <w:rFonts w:ascii="Arial" w:eastAsia="Arial" w:hAnsi="Arial" w:cs="Arial"/>
          <w:color w:val="auto"/>
          <w:sz w:val="28"/>
          <w:szCs w:val="28"/>
        </w:rPr>
        <w:t>duodenale</w:t>
      </w:r>
      <w:proofErr w:type="spellEnd"/>
    </w:p>
    <w:p w14:paraId="5F8DE2D6" w14:textId="08897026" w:rsidR="63A4D0DA" w:rsidRPr="00F75504" w:rsidRDefault="63A4D0DA" w:rsidP="63A4D0DA">
      <w:pPr>
        <w:rPr>
          <w:rFonts w:ascii="Arial" w:eastAsia="Arial" w:hAnsi="Arial" w:cs="Arial"/>
          <w:color w:val="auto"/>
          <w:sz w:val="28"/>
          <w:szCs w:val="28"/>
        </w:rPr>
      </w:pPr>
    </w:p>
    <w:p w14:paraId="485F344D" w14:textId="22E3C9E6" w:rsidR="1399CA9A" w:rsidRPr="00F75504" w:rsidRDefault="1399CA9A" w:rsidP="63A4D0DA">
      <w:pPr>
        <w:rPr>
          <w:rFonts w:ascii="Arial" w:eastAsia="Arial" w:hAnsi="Arial" w:cs="Arial"/>
          <w:b/>
          <w:bCs/>
          <w:color w:val="auto"/>
          <w:sz w:val="28"/>
          <w:szCs w:val="28"/>
        </w:rPr>
      </w:pPr>
      <w:r w:rsidRPr="00F75504">
        <w:rPr>
          <w:rFonts w:ascii="Arial" w:eastAsia="Arial" w:hAnsi="Arial" w:cs="Arial"/>
          <w:b/>
          <w:bCs/>
          <w:color w:val="auto"/>
          <w:sz w:val="28"/>
          <w:szCs w:val="28"/>
        </w:rPr>
        <w:t>40. Which of the following will inhibit stomach contractions?</w:t>
      </w:r>
    </w:p>
    <w:p w14:paraId="63A320D7" w14:textId="759512DF" w:rsidR="433876CC" w:rsidRPr="00F75504" w:rsidRDefault="433876CC" w:rsidP="63A4D0DA">
      <w:pPr>
        <w:pStyle w:val="ListParagraph"/>
        <w:numPr>
          <w:ilvl w:val="0"/>
          <w:numId w:val="41"/>
        </w:numPr>
        <w:rPr>
          <w:sz w:val="28"/>
          <w:szCs w:val="28"/>
        </w:rPr>
      </w:pPr>
      <w:r w:rsidRPr="00F75504">
        <w:rPr>
          <w:rFonts w:ascii="Arial" w:eastAsia="Arial" w:hAnsi="Arial" w:cs="Arial"/>
          <w:color w:val="auto"/>
          <w:sz w:val="28"/>
          <w:szCs w:val="28"/>
        </w:rPr>
        <w:t xml:space="preserve">Acetylcholine </w:t>
      </w:r>
    </w:p>
    <w:p w14:paraId="357D6551" w14:textId="4D116602" w:rsidR="433876CC" w:rsidRPr="00F75504" w:rsidRDefault="433876CC" w:rsidP="63A4D0DA">
      <w:pPr>
        <w:pStyle w:val="ListParagraph"/>
        <w:numPr>
          <w:ilvl w:val="0"/>
          <w:numId w:val="41"/>
        </w:numPr>
        <w:rPr>
          <w:sz w:val="28"/>
          <w:szCs w:val="28"/>
        </w:rPr>
      </w:pPr>
      <w:r w:rsidRPr="00F75504">
        <w:rPr>
          <w:rFonts w:ascii="Arial" w:eastAsia="Arial" w:hAnsi="Arial" w:cs="Arial"/>
          <w:color w:val="auto"/>
          <w:sz w:val="28"/>
          <w:szCs w:val="28"/>
        </w:rPr>
        <w:t xml:space="preserve">Motilin. </w:t>
      </w:r>
    </w:p>
    <w:p w14:paraId="62BD3993" w14:textId="20D021AC" w:rsidR="433876CC" w:rsidRPr="00F75504" w:rsidRDefault="433876CC" w:rsidP="63A4D0DA">
      <w:pPr>
        <w:pStyle w:val="ListParagraph"/>
        <w:numPr>
          <w:ilvl w:val="0"/>
          <w:numId w:val="41"/>
        </w:numPr>
        <w:rPr>
          <w:sz w:val="28"/>
          <w:szCs w:val="28"/>
        </w:rPr>
      </w:pPr>
      <w:r w:rsidRPr="00F75504">
        <w:rPr>
          <w:rFonts w:ascii="Arial" w:eastAsia="Arial" w:hAnsi="Arial" w:cs="Arial"/>
          <w:color w:val="auto"/>
          <w:sz w:val="28"/>
          <w:szCs w:val="28"/>
        </w:rPr>
        <w:t xml:space="preserve">Gastrin </w:t>
      </w:r>
    </w:p>
    <w:p w14:paraId="63C2B76A" w14:textId="18F06416" w:rsidR="433876CC" w:rsidRPr="00F75504" w:rsidRDefault="433876CC" w:rsidP="63A4D0DA">
      <w:pPr>
        <w:pStyle w:val="ListParagraph"/>
        <w:numPr>
          <w:ilvl w:val="0"/>
          <w:numId w:val="41"/>
        </w:numPr>
        <w:rPr>
          <w:sz w:val="28"/>
          <w:szCs w:val="28"/>
        </w:rPr>
      </w:pPr>
      <w:r w:rsidRPr="00F75504">
        <w:rPr>
          <w:rFonts w:ascii="Arial" w:eastAsia="Arial" w:hAnsi="Arial" w:cs="Arial"/>
          <w:color w:val="auto"/>
          <w:sz w:val="28"/>
          <w:szCs w:val="28"/>
        </w:rPr>
        <w:t xml:space="preserve">Secretin </w:t>
      </w:r>
    </w:p>
    <w:p w14:paraId="2F5B1063" w14:textId="71E57FE2" w:rsidR="433876CC" w:rsidRPr="00F75504" w:rsidRDefault="433876CC" w:rsidP="63A4D0DA">
      <w:pPr>
        <w:pStyle w:val="ListParagraph"/>
        <w:numPr>
          <w:ilvl w:val="0"/>
          <w:numId w:val="41"/>
        </w:numPr>
        <w:rPr>
          <w:rFonts w:ascii="Arial" w:eastAsia="Arial" w:hAnsi="Arial" w:cs="Arial"/>
          <w:color w:val="auto"/>
          <w:sz w:val="28"/>
          <w:szCs w:val="28"/>
        </w:rPr>
      </w:pPr>
      <w:r w:rsidRPr="00F75504">
        <w:rPr>
          <w:rFonts w:ascii="Arial" w:eastAsia="Arial" w:hAnsi="Arial" w:cs="Arial"/>
          <w:color w:val="auto"/>
          <w:sz w:val="28"/>
          <w:szCs w:val="28"/>
        </w:rPr>
        <w:t>Thyroxine</w:t>
      </w:r>
    </w:p>
    <w:p w14:paraId="1FDB6747" w14:textId="33EAA8E7" w:rsidR="63A4D0DA" w:rsidRPr="00F75504" w:rsidRDefault="63A4D0DA" w:rsidP="63A4D0DA">
      <w:pPr>
        <w:rPr>
          <w:rFonts w:ascii="Arial" w:eastAsia="Arial" w:hAnsi="Arial" w:cs="Arial"/>
          <w:color w:val="auto"/>
          <w:sz w:val="28"/>
          <w:szCs w:val="28"/>
        </w:rPr>
      </w:pPr>
    </w:p>
    <w:p w14:paraId="1C289F3F" w14:textId="5E167161" w:rsidR="63A4D0DA" w:rsidRPr="00F75504" w:rsidRDefault="63A4D0DA" w:rsidP="63A4D0DA">
      <w:pPr>
        <w:rPr>
          <w:rFonts w:ascii="Arial" w:eastAsia="Arial" w:hAnsi="Arial" w:cs="Arial"/>
          <w:color w:val="auto"/>
          <w:sz w:val="28"/>
          <w:szCs w:val="28"/>
        </w:rPr>
      </w:pPr>
    </w:p>
    <w:p w14:paraId="5E30771F" w14:textId="77777777" w:rsidR="00F75504" w:rsidRDefault="00F75504" w:rsidP="63A4D0DA">
      <w:pPr>
        <w:rPr>
          <w:rFonts w:ascii="Arial" w:eastAsia="Arial" w:hAnsi="Arial" w:cs="Arial"/>
          <w:b/>
          <w:bCs/>
          <w:color w:val="auto"/>
          <w:sz w:val="28"/>
          <w:szCs w:val="28"/>
          <w:rtl/>
        </w:rPr>
      </w:pPr>
    </w:p>
    <w:p w14:paraId="5BE221C7" w14:textId="126C4219" w:rsidR="433876CC" w:rsidRPr="00F75504" w:rsidRDefault="433876CC" w:rsidP="63A4D0DA">
      <w:pPr>
        <w:rPr>
          <w:rFonts w:ascii="Arial" w:eastAsia="Arial" w:hAnsi="Arial" w:cs="Arial"/>
          <w:b/>
          <w:bCs/>
          <w:color w:val="auto"/>
          <w:sz w:val="28"/>
          <w:szCs w:val="28"/>
        </w:rPr>
      </w:pPr>
      <w:r w:rsidRPr="00F75504">
        <w:rPr>
          <w:rFonts w:ascii="Arial" w:eastAsia="Arial" w:hAnsi="Arial" w:cs="Arial"/>
          <w:b/>
          <w:bCs/>
          <w:color w:val="auto"/>
          <w:sz w:val="28"/>
          <w:szCs w:val="28"/>
        </w:rPr>
        <w:t>41. Food poisoning (food intoxication) is caused by?</w:t>
      </w:r>
    </w:p>
    <w:p w14:paraId="171DA497" w14:textId="41E57BCA" w:rsidR="433876CC" w:rsidRPr="00F75504" w:rsidRDefault="433876CC" w:rsidP="63A4D0DA">
      <w:pPr>
        <w:pStyle w:val="ListParagraph"/>
        <w:numPr>
          <w:ilvl w:val="0"/>
          <w:numId w:val="40"/>
        </w:numPr>
        <w:rPr>
          <w:sz w:val="28"/>
          <w:szCs w:val="28"/>
        </w:rPr>
      </w:pPr>
      <w:r w:rsidRPr="00F75504">
        <w:rPr>
          <w:rFonts w:ascii="Arial" w:eastAsia="Arial" w:hAnsi="Arial" w:cs="Arial"/>
          <w:color w:val="auto"/>
          <w:sz w:val="28"/>
          <w:szCs w:val="28"/>
        </w:rPr>
        <w:t xml:space="preserve">Hepatitis type A </w:t>
      </w:r>
    </w:p>
    <w:p w14:paraId="2AB06E8A" w14:textId="0584046E" w:rsidR="433876CC" w:rsidRPr="00F75504" w:rsidRDefault="433876CC" w:rsidP="63A4D0DA">
      <w:pPr>
        <w:pStyle w:val="ListParagraph"/>
        <w:numPr>
          <w:ilvl w:val="0"/>
          <w:numId w:val="40"/>
        </w:numPr>
        <w:rPr>
          <w:sz w:val="28"/>
          <w:szCs w:val="28"/>
        </w:rPr>
      </w:pPr>
      <w:r w:rsidRPr="00F75504">
        <w:rPr>
          <w:rFonts w:ascii="Arial" w:eastAsia="Arial" w:hAnsi="Arial" w:cs="Arial"/>
          <w:color w:val="auto"/>
          <w:sz w:val="28"/>
          <w:szCs w:val="28"/>
        </w:rPr>
        <w:t xml:space="preserve">Amoebiasis </w:t>
      </w:r>
    </w:p>
    <w:p w14:paraId="0261011C" w14:textId="214C8515" w:rsidR="433876CC" w:rsidRPr="00F75504" w:rsidRDefault="433876CC" w:rsidP="63A4D0DA">
      <w:pPr>
        <w:pStyle w:val="ListParagraph"/>
        <w:numPr>
          <w:ilvl w:val="0"/>
          <w:numId w:val="40"/>
        </w:numPr>
        <w:rPr>
          <w:sz w:val="28"/>
          <w:szCs w:val="28"/>
        </w:rPr>
      </w:pPr>
      <w:r w:rsidRPr="00F75504">
        <w:rPr>
          <w:rFonts w:ascii="Arial" w:eastAsia="Arial" w:hAnsi="Arial" w:cs="Arial"/>
          <w:color w:val="auto"/>
          <w:sz w:val="28"/>
          <w:szCs w:val="28"/>
        </w:rPr>
        <w:t xml:space="preserve">Staphylococcus aureus </w:t>
      </w:r>
    </w:p>
    <w:p w14:paraId="592A774A" w14:textId="446CBA0B" w:rsidR="433876CC" w:rsidRPr="00F75504" w:rsidRDefault="433876CC" w:rsidP="63A4D0DA">
      <w:pPr>
        <w:pStyle w:val="ListParagraph"/>
        <w:numPr>
          <w:ilvl w:val="0"/>
          <w:numId w:val="40"/>
        </w:numPr>
        <w:rPr>
          <w:sz w:val="28"/>
          <w:szCs w:val="28"/>
        </w:rPr>
      </w:pPr>
      <w:r w:rsidRPr="00F75504">
        <w:rPr>
          <w:rFonts w:ascii="Arial" w:eastAsia="Arial" w:hAnsi="Arial" w:cs="Arial"/>
          <w:color w:val="auto"/>
          <w:sz w:val="28"/>
          <w:szCs w:val="28"/>
        </w:rPr>
        <w:t xml:space="preserve">Cholera s </w:t>
      </w:r>
    </w:p>
    <w:p w14:paraId="1DF5E050" w14:textId="5B7AB374" w:rsidR="63A4D0DA" w:rsidRPr="00F75504" w:rsidRDefault="433876CC" w:rsidP="00F75504">
      <w:pPr>
        <w:pStyle w:val="ListParagraph"/>
        <w:numPr>
          <w:ilvl w:val="0"/>
          <w:numId w:val="40"/>
        </w:numPr>
        <w:rPr>
          <w:sz w:val="28"/>
          <w:szCs w:val="28"/>
        </w:rPr>
      </w:pPr>
      <w:r w:rsidRPr="00F75504">
        <w:rPr>
          <w:rFonts w:ascii="Arial" w:eastAsia="Arial" w:hAnsi="Arial" w:cs="Arial"/>
          <w:color w:val="auto"/>
          <w:sz w:val="28"/>
          <w:szCs w:val="28"/>
        </w:rPr>
        <w:t>Ascariasis</w:t>
      </w:r>
    </w:p>
    <w:p w14:paraId="46F1D897" w14:textId="1BE1598F" w:rsidR="63A4D0DA" w:rsidRPr="00F75504" w:rsidRDefault="63A4D0DA" w:rsidP="63A4D0DA">
      <w:pPr>
        <w:rPr>
          <w:rFonts w:ascii="Arial" w:eastAsia="Arial" w:hAnsi="Arial" w:cs="Arial"/>
          <w:color w:val="auto"/>
          <w:sz w:val="28"/>
          <w:szCs w:val="28"/>
        </w:rPr>
      </w:pPr>
    </w:p>
    <w:p w14:paraId="5E7B5C3E" w14:textId="0322A69B" w:rsidR="433876CC" w:rsidRPr="00F75504" w:rsidRDefault="433876CC" w:rsidP="63A4D0DA">
      <w:pPr>
        <w:rPr>
          <w:rFonts w:ascii="Arial" w:eastAsia="Arial" w:hAnsi="Arial" w:cs="Arial"/>
          <w:b/>
          <w:bCs/>
          <w:color w:val="auto"/>
          <w:sz w:val="28"/>
          <w:szCs w:val="28"/>
        </w:rPr>
      </w:pPr>
      <w:r w:rsidRPr="00F75504">
        <w:rPr>
          <w:rFonts w:ascii="Arial" w:eastAsia="Arial" w:hAnsi="Arial" w:cs="Arial"/>
          <w:b/>
          <w:bCs/>
          <w:color w:val="auto"/>
          <w:sz w:val="28"/>
          <w:szCs w:val="28"/>
        </w:rPr>
        <w:t>42. Regarding Giardia lamblia all are correct EXCEPT?</w:t>
      </w:r>
    </w:p>
    <w:p w14:paraId="77FDF680" w14:textId="0D5FA55D" w:rsidR="433876CC" w:rsidRPr="00F75504" w:rsidRDefault="433876CC" w:rsidP="63A4D0DA">
      <w:pPr>
        <w:pStyle w:val="ListParagraph"/>
        <w:numPr>
          <w:ilvl w:val="0"/>
          <w:numId w:val="39"/>
        </w:numPr>
        <w:rPr>
          <w:rFonts w:ascii="Arial" w:eastAsia="Arial" w:hAnsi="Arial" w:cs="Arial"/>
          <w:sz w:val="28"/>
          <w:szCs w:val="28"/>
        </w:rPr>
      </w:pPr>
      <w:r w:rsidRPr="00F75504">
        <w:rPr>
          <w:rFonts w:ascii="Arial" w:eastAsia="Arial" w:hAnsi="Arial" w:cs="Arial"/>
          <w:color w:val="auto"/>
          <w:sz w:val="28"/>
          <w:szCs w:val="28"/>
        </w:rPr>
        <w:t xml:space="preserve">Man is the definitive host. </w:t>
      </w:r>
    </w:p>
    <w:p w14:paraId="0788DCB0" w14:textId="5A26FF37" w:rsidR="433876CC" w:rsidRPr="00F75504" w:rsidRDefault="433876CC" w:rsidP="63A4D0DA">
      <w:pPr>
        <w:pStyle w:val="ListParagraph"/>
        <w:numPr>
          <w:ilvl w:val="0"/>
          <w:numId w:val="39"/>
        </w:numPr>
        <w:rPr>
          <w:rFonts w:ascii="Arial" w:eastAsia="Arial" w:hAnsi="Arial" w:cs="Arial"/>
          <w:sz w:val="28"/>
          <w:szCs w:val="28"/>
        </w:rPr>
      </w:pPr>
      <w:r w:rsidRPr="00F75504">
        <w:rPr>
          <w:rFonts w:ascii="Arial" w:eastAsia="Arial" w:hAnsi="Arial" w:cs="Arial"/>
          <w:color w:val="auto"/>
          <w:sz w:val="28"/>
          <w:szCs w:val="28"/>
        </w:rPr>
        <w:t xml:space="preserve">Mature cyst is the infective stage </w:t>
      </w:r>
    </w:p>
    <w:p w14:paraId="2EED2366" w14:textId="20BF9F79" w:rsidR="433876CC" w:rsidRPr="00F75504" w:rsidRDefault="433876CC" w:rsidP="63A4D0DA">
      <w:pPr>
        <w:pStyle w:val="ListParagraph"/>
        <w:numPr>
          <w:ilvl w:val="0"/>
          <w:numId w:val="39"/>
        </w:numPr>
        <w:rPr>
          <w:rFonts w:ascii="Arial" w:eastAsia="Arial" w:hAnsi="Arial" w:cs="Arial"/>
          <w:sz w:val="28"/>
          <w:szCs w:val="28"/>
        </w:rPr>
      </w:pPr>
      <w:r w:rsidRPr="00F75504">
        <w:rPr>
          <w:rFonts w:ascii="Arial" w:eastAsia="Arial" w:hAnsi="Arial" w:cs="Arial"/>
          <w:color w:val="auto"/>
          <w:sz w:val="28"/>
          <w:szCs w:val="28"/>
        </w:rPr>
        <w:t xml:space="preserve">Causing malabsorption syndrome and malnutrition </w:t>
      </w:r>
    </w:p>
    <w:p w14:paraId="0076DC6A" w14:textId="6313CC1F" w:rsidR="433876CC" w:rsidRPr="00F75504" w:rsidRDefault="433876CC" w:rsidP="63A4D0DA">
      <w:pPr>
        <w:pStyle w:val="ListParagraph"/>
        <w:numPr>
          <w:ilvl w:val="0"/>
          <w:numId w:val="39"/>
        </w:numPr>
        <w:rPr>
          <w:rFonts w:ascii="Arial" w:eastAsia="Arial" w:hAnsi="Arial" w:cs="Arial"/>
          <w:sz w:val="28"/>
          <w:szCs w:val="28"/>
        </w:rPr>
      </w:pPr>
      <w:r w:rsidRPr="00F75504">
        <w:rPr>
          <w:rFonts w:ascii="Arial" w:eastAsia="Arial" w:hAnsi="Arial" w:cs="Arial"/>
          <w:color w:val="auto"/>
          <w:sz w:val="28"/>
          <w:szCs w:val="28"/>
        </w:rPr>
        <w:t xml:space="preserve">Causing bloody diarrhea with excess mucus </w:t>
      </w:r>
    </w:p>
    <w:p w14:paraId="13F5C18C" w14:textId="33975F3E" w:rsidR="433876CC" w:rsidRPr="00F75504" w:rsidRDefault="433876CC" w:rsidP="63A4D0DA">
      <w:pPr>
        <w:pStyle w:val="ListParagraph"/>
        <w:numPr>
          <w:ilvl w:val="0"/>
          <w:numId w:val="39"/>
        </w:numPr>
        <w:rPr>
          <w:rFonts w:ascii="Arial" w:eastAsia="Arial" w:hAnsi="Arial" w:cs="Arial"/>
          <w:sz w:val="28"/>
          <w:szCs w:val="28"/>
        </w:rPr>
      </w:pPr>
      <w:r w:rsidRPr="00F75504">
        <w:rPr>
          <w:rFonts w:ascii="Arial" w:eastAsia="Arial" w:hAnsi="Arial" w:cs="Arial"/>
          <w:color w:val="auto"/>
          <w:sz w:val="28"/>
          <w:szCs w:val="28"/>
        </w:rPr>
        <w:t>Causing travelers diarrhea</w:t>
      </w:r>
    </w:p>
    <w:p w14:paraId="040802F6" w14:textId="1B4C41BA" w:rsidR="63A4D0DA" w:rsidRPr="00F75504" w:rsidRDefault="63A4D0DA" w:rsidP="63A4D0DA">
      <w:pPr>
        <w:rPr>
          <w:rFonts w:ascii="Arial" w:eastAsia="Arial" w:hAnsi="Arial" w:cs="Arial"/>
          <w:color w:val="auto"/>
          <w:sz w:val="28"/>
          <w:szCs w:val="28"/>
        </w:rPr>
      </w:pPr>
    </w:p>
    <w:p w14:paraId="19E34422" w14:textId="64EFC41F" w:rsidR="433876CC" w:rsidRPr="00F75504" w:rsidRDefault="433876CC" w:rsidP="63A4D0DA">
      <w:pPr>
        <w:rPr>
          <w:rFonts w:ascii="Arial" w:eastAsia="Arial" w:hAnsi="Arial" w:cs="Arial"/>
          <w:b/>
          <w:bCs/>
          <w:color w:val="auto"/>
          <w:sz w:val="28"/>
          <w:szCs w:val="28"/>
        </w:rPr>
      </w:pPr>
      <w:r w:rsidRPr="00F75504">
        <w:rPr>
          <w:rFonts w:ascii="Arial" w:eastAsia="Arial" w:hAnsi="Arial" w:cs="Arial"/>
          <w:b/>
          <w:bCs/>
          <w:color w:val="auto"/>
          <w:sz w:val="28"/>
          <w:szCs w:val="28"/>
        </w:rPr>
        <w:t>43. Which of the following statements is not correct?</w:t>
      </w:r>
    </w:p>
    <w:p w14:paraId="3EA06BAB" w14:textId="12D9DA49" w:rsidR="433876CC" w:rsidRPr="00F75504" w:rsidRDefault="433876CC" w:rsidP="63A4D0DA">
      <w:pPr>
        <w:pStyle w:val="ListParagraph"/>
        <w:numPr>
          <w:ilvl w:val="0"/>
          <w:numId w:val="38"/>
        </w:numPr>
        <w:rPr>
          <w:sz w:val="28"/>
          <w:szCs w:val="28"/>
        </w:rPr>
      </w:pPr>
      <w:proofErr w:type="spellStart"/>
      <w:r w:rsidRPr="00F75504">
        <w:rPr>
          <w:rFonts w:ascii="Arial" w:eastAsia="Arial" w:hAnsi="Arial" w:cs="Arial"/>
          <w:color w:val="auto"/>
          <w:sz w:val="28"/>
          <w:szCs w:val="28"/>
        </w:rPr>
        <w:t>Glucoamylase</w:t>
      </w:r>
      <w:proofErr w:type="spellEnd"/>
      <w:r w:rsidRPr="00F75504">
        <w:rPr>
          <w:rFonts w:ascii="Arial" w:eastAsia="Arial" w:hAnsi="Arial" w:cs="Arial"/>
          <w:color w:val="auto"/>
          <w:sz w:val="28"/>
          <w:szCs w:val="28"/>
        </w:rPr>
        <w:t xml:space="preserve"> is an </w:t>
      </w:r>
      <w:proofErr w:type="spellStart"/>
      <w:r w:rsidRPr="00F75504">
        <w:rPr>
          <w:rFonts w:ascii="Arial" w:eastAsia="Arial" w:hAnsi="Arial" w:cs="Arial"/>
          <w:color w:val="auto"/>
          <w:sz w:val="28"/>
          <w:szCs w:val="28"/>
        </w:rPr>
        <w:t>exog</w:t>
      </w:r>
      <w:r w:rsidR="4737818B" w:rsidRPr="00F75504">
        <w:rPr>
          <w:rFonts w:ascii="Arial" w:eastAsia="Arial" w:hAnsi="Arial" w:cs="Arial"/>
          <w:color w:val="auto"/>
          <w:sz w:val="28"/>
          <w:szCs w:val="28"/>
        </w:rPr>
        <w:t>l</w:t>
      </w:r>
      <w:r w:rsidRPr="00F75504">
        <w:rPr>
          <w:rFonts w:ascii="Arial" w:eastAsia="Arial" w:hAnsi="Arial" w:cs="Arial"/>
          <w:color w:val="auto"/>
          <w:sz w:val="28"/>
          <w:szCs w:val="28"/>
        </w:rPr>
        <w:t>ucosi</w:t>
      </w:r>
      <w:r w:rsidR="30337F6A" w:rsidRPr="00F75504">
        <w:rPr>
          <w:rFonts w:ascii="Arial" w:eastAsia="Arial" w:hAnsi="Arial" w:cs="Arial"/>
          <w:color w:val="auto"/>
          <w:sz w:val="28"/>
          <w:szCs w:val="28"/>
        </w:rPr>
        <w:t>d</w:t>
      </w:r>
      <w:r w:rsidRPr="00F75504">
        <w:rPr>
          <w:rFonts w:ascii="Arial" w:eastAsia="Arial" w:hAnsi="Arial" w:cs="Arial"/>
          <w:color w:val="auto"/>
          <w:sz w:val="28"/>
          <w:szCs w:val="28"/>
        </w:rPr>
        <w:t>ase</w:t>
      </w:r>
      <w:proofErr w:type="spellEnd"/>
      <w:r w:rsidRPr="00F75504">
        <w:rPr>
          <w:rFonts w:ascii="Arial" w:eastAsia="Arial" w:hAnsi="Arial" w:cs="Arial"/>
          <w:color w:val="auto"/>
          <w:sz w:val="28"/>
          <w:szCs w:val="28"/>
        </w:rPr>
        <w:t xml:space="preserve"> </w:t>
      </w:r>
    </w:p>
    <w:p w14:paraId="6DAF9C0B" w14:textId="21B1A13C" w:rsidR="433876CC" w:rsidRPr="00F75504" w:rsidRDefault="433876CC" w:rsidP="63A4D0DA">
      <w:pPr>
        <w:pStyle w:val="ListParagraph"/>
        <w:numPr>
          <w:ilvl w:val="0"/>
          <w:numId w:val="38"/>
        </w:numPr>
        <w:rPr>
          <w:sz w:val="28"/>
          <w:szCs w:val="28"/>
        </w:rPr>
      </w:pPr>
      <w:r w:rsidRPr="00F75504">
        <w:rPr>
          <w:rFonts w:ascii="Arial" w:eastAsia="Arial" w:hAnsi="Arial" w:cs="Arial"/>
          <w:color w:val="auto"/>
          <w:sz w:val="28"/>
          <w:szCs w:val="28"/>
        </w:rPr>
        <w:lastRenderedPageBreak/>
        <w:t xml:space="preserve">Glucose is </w:t>
      </w:r>
      <w:r w:rsidR="7689AFE4" w:rsidRPr="00F75504">
        <w:rPr>
          <w:rFonts w:ascii="Arial" w:eastAsia="Arial" w:hAnsi="Arial" w:cs="Arial"/>
          <w:color w:val="auto"/>
          <w:sz w:val="28"/>
          <w:szCs w:val="28"/>
        </w:rPr>
        <w:t>an essential</w:t>
      </w:r>
      <w:r w:rsidRPr="00F75504">
        <w:rPr>
          <w:rFonts w:ascii="Arial" w:eastAsia="Arial" w:hAnsi="Arial" w:cs="Arial"/>
          <w:color w:val="auto"/>
          <w:sz w:val="28"/>
          <w:szCs w:val="28"/>
        </w:rPr>
        <w:t xml:space="preserve"> sugar and must be present in our </w:t>
      </w:r>
      <w:r w:rsidR="350C22A3" w:rsidRPr="00F75504">
        <w:rPr>
          <w:rFonts w:ascii="Arial" w:eastAsia="Arial" w:hAnsi="Arial" w:cs="Arial"/>
          <w:color w:val="auto"/>
          <w:sz w:val="28"/>
          <w:szCs w:val="28"/>
        </w:rPr>
        <w:t>f</w:t>
      </w:r>
      <w:r w:rsidRPr="00F75504">
        <w:rPr>
          <w:rFonts w:ascii="Arial" w:eastAsia="Arial" w:hAnsi="Arial" w:cs="Arial"/>
          <w:color w:val="auto"/>
          <w:sz w:val="28"/>
          <w:szCs w:val="28"/>
        </w:rPr>
        <w:t>ood</w:t>
      </w:r>
    </w:p>
    <w:p w14:paraId="39C585DD" w14:textId="66793E48" w:rsidR="433876CC" w:rsidRPr="00F75504" w:rsidRDefault="433876CC" w:rsidP="63A4D0DA">
      <w:pPr>
        <w:pStyle w:val="ListParagraph"/>
        <w:numPr>
          <w:ilvl w:val="0"/>
          <w:numId w:val="38"/>
        </w:numPr>
        <w:rPr>
          <w:sz w:val="28"/>
          <w:szCs w:val="28"/>
        </w:rPr>
      </w:pPr>
      <w:proofErr w:type="spellStart"/>
      <w:r w:rsidRPr="00F75504">
        <w:rPr>
          <w:rFonts w:ascii="Arial" w:eastAsia="Arial" w:hAnsi="Arial" w:cs="Arial"/>
          <w:color w:val="auto"/>
          <w:sz w:val="28"/>
          <w:szCs w:val="28"/>
        </w:rPr>
        <w:t>Trehalase</w:t>
      </w:r>
      <w:proofErr w:type="spellEnd"/>
      <w:r w:rsidRPr="00F75504">
        <w:rPr>
          <w:rFonts w:ascii="Arial" w:eastAsia="Arial" w:hAnsi="Arial" w:cs="Arial"/>
          <w:color w:val="auto"/>
          <w:sz w:val="28"/>
          <w:szCs w:val="28"/>
        </w:rPr>
        <w:t xml:space="preserve"> has one catalytic site </w:t>
      </w:r>
    </w:p>
    <w:p w14:paraId="6AFBB357" w14:textId="3C25EB73" w:rsidR="433876CC" w:rsidRPr="00F75504" w:rsidRDefault="433876CC" w:rsidP="63A4D0DA">
      <w:pPr>
        <w:pStyle w:val="ListParagraph"/>
        <w:numPr>
          <w:ilvl w:val="0"/>
          <w:numId w:val="38"/>
        </w:numPr>
        <w:rPr>
          <w:sz w:val="28"/>
          <w:szCs w:val="28"/>
        </w:rPr>
      </w:pPr>
      <w:r w:rsidRPr="00F75504">
        <w:rPr>
          <w:rFonts w:ascii="Arial" w:eastAsia="Arial" w:hAnsi="Arial" w:cs="Arial"/>
          <w:color w:val="auto"/>
          <w:sz w:val="28"/>
          <w:szCs w:val="28"/>
        </w:rPr>
        <w:t xml:space="preserve">B-glycosidase has two catalytic sites </w:t>
      </w:r>
    </w:p>
    <w:p w14:paraId="61271180" w14:textId="0EB21490" w:rsidR="433876CC" w:rsidRPr="00F75504" w:rsidRDefault="433876CC" w:rsidP="63A4D0DA">
      <w:pPr>
        <w:pStyle w:val="ListParagraph"/>
        <w:numPr>
          <w:ilvl w:val="0"/>
          <w:numId w:val="38"/>
        </w:numPr>
        <w:rPr>
          <w:sz w:val="28"/>
          <w:szCs w:val="28"/>
        </w:rPr>
      </w:pPr>
      <w:r w:rsidRPr="00F75504">
        <w:rPr>
          <w:rFonts w:ascii="Arial" w:eastAsia="Arial" w:hAnsi="Arial" w:cs="Arial"/>
          <w:color w:val="auto"/>
          <w:sz w:val="28"/>
          <w:szCs w:val="28"/>
        </w:rPr>
        <w:t xml:space="preserve">a-amylase </w:t>
      </w:r>
      <w:r w:rsidR="30042CF9" w:rsidRPr="00F75504">
        <w:rPr>
          <w:rFonts w:ascii="Arial" w:eastAsia="Arial" w:hAnsi="Arial" w:cs="Arial"/>
          <w:color w:val="auto"/>
          <w:sz w:val="28"/>
          <w:szCs w:val="28"/>
        </w:rPr>
        <w:t>hydrolyzes</w:t>
      </w:r>
      <w:r w:rsidRPr="00F75504">
        <w:rPr>
          <w:rFonts w:ascii="Arial" w:eastAsia="Arial" w:hAnsi="Arial" w:cs="Arial"/>
          <w:color w:val="auto"/>
          <w:sz w:val="28"/>
          <w:szCs w:val="28"/>
        </w:rPr>
        <w:t xml:space="preserve"> a-1,4 bonds between glucose residues</w:t>
      </w:r>
    </w:p>
    <w:p w14:paraId="15FFA275" w14:textId="3865C7C6" w:rsidR="63A4D0DA" w:rsidRPr="00F75504" w:rsidRDefault="63A4D0DA" w:rsidP="63A4D0DA">
      <w:pPr>
        <w:rPr>
          <w:rFonts w:ascii="Arial" w:eastAsia="Arial" w:hAnsi="Arial" w:cs="Arial"/>
          <w:color w:val="auto"/>
          <w:sz w:val="28"/>
          <w:szCs w:val="28"/>
        </w:rPr>
      </w:pPr>
    </w:p>
    <w:p w14:paraId="237A7A99" w14:textId="51A5859A" w:rsidR="433876CC" w:rsidRPr="00F75504" w:rsidRDefault="433876CC" w:rsidP="63A4D0DA">
      <w:pPr>
        <w:rPr>
          <w:rFonts w:ascii="Arial" w:eastAsia="Arial" w:hAnsi="Arial" w:cs="Arial"/>
          <w:b/>
          <w:bCs/>
          <w:color w:val="auto"/>
          <w:sz w:val="28"/>
          <w:szCs w:val="28"/>
        </w:rPr>
      </w:pPr>
      <w:r w:rsidRPr="00F75504">
        <w:rPr>
          <w:rFonts w:ascii="Arial" w:eastAsia="Arial" w:hAnsi="Arial" w:cs="Arial"/>
          <w:b/>
          <w:bCs/>
          <w:color w:val="auto"/>
          <w:sz w:val="28"/>
          <w:szCs w:val="28"/>
        </w:rPr>
        <w:t>44. The single most valuable sign in acute appendicitis is?</w:t>
      </w:r>
    </w:p>
    <w:p w14:paraId="507F4CD8" w14:textId="306DEB38" w:rsidR="433876CC" w:rsidRPr="00F75504" w:rsidRDefault="433876CC" w:rsidP="63A4D0DA">
      <w:pPr>
        <w:pStyle w:val="ListParagraph"/>
        <w:numPr>
          <w:ilvl w:val="0"/>
          <w:numId w:val="37"/>
        </w:numPr>
        <w:rPr>
          <w:sz w:val="28"/>
          <w:szCs w:val="28"/>
        </w:rPr>
      </w:pPr>
      <w:r w:rsidRPr="00F75504">
        <w:rPr>
          <w:rFonts w:ascii="Arial" w:eastAsia="Arial" w:hAnsi="Arial" w:cs="Arial"/>
          <w:color w:val="auto"/>
          <w:sz w:val="28"/>
          <w:szCs w:val="28"/>
        </w:rPr>
        <w:t xml:space="preserve">Localized </w:t>
      </w:r>
      <w:r w:rsidR="145E953C" w:rsidRPr="00F75504">
        <w:rPr>
          <w:rFonts w:ascii="Arial" w:eastAsia="Arial" w:hAnsi="Arial" w:cs="Arial"/>
          <w:color w:val="auto"/>
          <w:sz w:val="28"/>
          <w:szCs w:val="28"/>
        </w:rPr>
        <w:t>r</w:t>
      </w:r>
      <w:r w:rsidRPr="00F75504">
        <w:rPr>
          <w:rFonts w:ascii="Arial" w:eastAsia="Arial" w:hAnsi="Arial" w:cs="Arial"/>
          <w:color w:val="auto"/>
          <w:sz w:val="28"/>
          <w:szCs w:val="28"/>
        </w:rPr>
        <w:t xml:space="preserve">ight </w:t>
      </w:r>
      <w:r w:rsidR="72870DF0" w:rsidRPr="00F75504">
        <w:rPr>
          <w:rFonts w:ascii="Arial" w:eastAsia="Arial" w:hAnsi="Arial" w:cs="Arial"/>
          <w:color w:val="auto"/>
          <w:sz w:val="28"/>
          <w:szCs w:val="28"/>
        </w:rPr>
        <w:t>i</w:t>
      </w:r>
      <w:r w:rsidRPr="00F75504">
        <w:rPr>
          <w:rFonts w:ascii="Arial" w:eastAsia="Arial" w:hAnsi="Arial" w:cs="Arial"/>
          <w:color w:val="auto"/>
          <w:sz w:val="28"/>
          <w:szCs w:val="28"/>
        </w:rPr>
        <w:t xml:space="preserve">liac fossa tenderness </w:t>
      </w:r>
    </w:p>
    <w:p w14:paraId="0172AD5E" w14:textId="74279FD9" w:rsidR="433876CC" w:rsidRPr="00F75504" w:rsidRDefault="433876CC" w:rsidP="63A4D0DA">
      <w:pPr>
        <w:pStyle w:val="ListParagraph"/>
        <w:numPr>
          <w:ilvl w:val="0"/>
          <w:numId w:val="37"/>
        </w:numPr>
        <w:rPr>
          <w:sz w:val="28"/>
          <w:szCs w:val="28"/>
        </w:rPr>
      </w:pPr>
      <w:r w:rsidRPr="00F75504">
        <w:rPr>
          <w:rFonts w:ascii="Arial" w:eastAsia="Arial" w:hAnsi="Arial" w:cs="Arial"/>
          <w:color w:val="auto"/>
          <w:sz w:val="28"/>
          <w:szCs w:val="28"/>
        </w:rPr>
        <w:t xml:space="preserve">Rebound tenderness </w:t>
      </w:r>
    </w:p>
    <w:p w14:paraId="225DA832" w14:textId="7D3A94DC" w:rsidR="433876CC" w:rsidRPr="00F75504" w:rsidRDefault="433876CC" w:rsidP="63A4D0DA">
      <w:pPr>
        <w:pStyle w:val="ListParagraph"/>
        <w:numPr>
          <w:ilvl w:val="0"/>
          <w:numId w:val="37"/>
        </w:numPr>
        <w:rPr>
          <w:sz w:val="28"/>
          <w:szCs w:val="28"/>
        </w:rPr>
      </w:pPr>
      <w:r w:rsidRPr="00F75504">
        <w:rPr>
          <w:rFonts w:ascii="Arial" w:eastAsia="Arial" w:hAnsi="Arial" w:cs="Arial"/>
          <w:color w:val="auto"/>
          <w:sz w:val="28"/>
          <w:szCs w:val="28"/>
        </w:rPr>
        <w:t xml:space="preserve">Psoas sign </w:t>
      </w:r>
    </w:p>
    <w:p w14:paraId="55B38333" w14:textId="5F605D7B" w:rsidR="433876CC" w:rsidRPr="00F75504" w:rsidRDefault="433876CC" w:rsidP="63A4D0DA">
      <w:pPr>
        <w:pStyle w:val="ListParagraph"/>
        <w:numPr>
          <w:ilvl w:val="0"/>
          <w:numId w:val="37"/>
        </w:numPr>
        <w:rPr>
          <w:sz w:val="28"/>
          <w:szCs w:val="28"/>
        </w:rPr>
      </w:pPr>
      <w:proofErr w:type="spellStart"/>
      <w:r w:rsidRPr="00F75504">
        <w:rPr>
          <w:rFonts w:ascii="Arial" w:eastAsia="Arial" w:hAnsi="Arial" w:cs="Arial"/>
          <w:color w:val="auto"/>
          <w:sz w:val="28"/>
          <w:szCs w:val="28"/>
        </w:rPr>
        <w:t>Rovsing</w:t>
      </w:r>
      <w:proofErr w:type="spellEnd"/>
      <w:r w:rsidRPr="00F75504">
        <w:rPr>
          <w:rFonts w:ascii="Arial" w:eastAsia="Arial" w:hAnsi="Arial" w:cs="Arial"/>
          <w:color w:val="auto"/>
          <w:sz w:val="28"/>
          <w:szCs w:val="28"/>
        </w:rPr>
        <w:t xml:space="preserve"> sign </w:t>
      </w:r>
    </w:p>
    <w:p w14:paraId="05F3AFFF" w14:textId="370FB218" w:rsidR="433876CC" w:rsidRPr="00F75504" w:rsidRDefault="433876CC" w:rsidP="63A4D0DA">
      <w:pPr>
        <w:pStyle w:val="ListParagraph"/>
        <w:numPr>
          <w:ilvl w:val="0"/>
          <w:numId w:val="37"/>
        </w:numPr>
        <w:rPr>
          <w:sz w:val="28"/>
          <w:szCs w:val="28"/>
        </w:rPr>
      </w:pPr>
      <w:r w:rsidRPr="00F75504">
        <w:rPr>
          <w:rFonts w:ascii="Arial" w:eastAsia="Arial" w:hAnsi="Arial" w:cs="Arial"/>
          <w:color w:val="auto"/>
          <w:sz w:val="28"/>
          <w:szCs w:val="28"/>
        </w:rPr>
        <w:t>Obturator sign</w:t>
      </w:r>
    </w:p>
    <w:p w14:paraId="3BF656E2" w14:textId="086420C3" w:rsidR="63A4D0DA" w:rsidRPr="00F75504" w:rsidRDefault="63A4D0DA" w:rsidP="63A4D0DA">
      <w:pPr>
        <w:rPr>
          <w:rFonts w:ascii="Arial" w:eastAsia="Arial" w:hAnsi="Arial" w:cs="Arial"/>
          <w:color w:val="auto"/>
          <w:sz w:val="28"/>
          <w:szCs w:val="28"/>
        </w:rPr>
      </w:pPr>
    </w:p>
    <w:p w14:paraId="44D92FE8" w14:textId="4B2CAAB6" w:rsidR="63A4D0DA" w:rsidRPr="00F75504" w:rsidRDefault="63A4D0DA" w:rsidP="63A4D0DA">
      <w:pPr>
        <w:rPr>
          <w:rFonts w:ascii="Arial" w:eastAsia="Arial" w:hAnsi="Arial" w:cs="Arial"/>
          <w:color w:val="auto"/>
          <w:sz w:val="28"/>
          <w:szCs w:val="28"/>
        </w:rPr>
      </w:pPr>
    </w:p>
    <w:p w14:paraId="55AE95D1" w14:textId="0F4C3A29" w:rsidR="63A4D0DA" w:rsidRPr="00F75504" w:rsidRDefault="63A4D0DA" w:rsidP="63A4D0DA">
      <w:pPr>
        <w:rPr>
          <w:rFonts w:ascii="Arial" w:eastAsia="Arial" w:hAnsi="Arial" w:cs="Arial"/>
          <w:color w:val="auto"/>
          <w:sz w:val="28"/>
          <w:szCs w:val="28"/>
        </w:rPr>
      </w:pPr>
    </w:p>
    <w:p w14:paraId="17B3F0E6" w14:textId="5EF3C08B" w:rsidR="63A4D0DA" w:rsidRPr="00F75504" w:rsidRDefault="63A4D0DA" w:rsidP="63A4D0DA">
      <w:pPr>
        <w:rPr>
          <w:rFonts w:ascii="Arial" w:eastAsia="Arial" w:hAnsi="Arial" w:cs="Arial"/>
          <w:color w:val="auto"/>
          <w:sz w:val="28"/>
          <w:szCs w:val="28"/>
        </w:rPr>
      </w:pPr>
    </w:p>
    <w:p w14:paraId="4ED7B9A2" w14:textId="25AC02E6" w:rsidR="63A4D0DA" w:rsidRPr="00F75504" w:rsidRDefault="63A4D0DA" w:rsidP="63A4D0DA">
      <w:pPr>
        <w:rPr>
          <w:rFonts w:ascii="Arial" w:eastAsia="Arial" w:hAnsi="Arial" w:cs="Arial"/>
          <w:color w:val="auto"/>
          <w:sz w:val="28"/>
          <w:szCs w:val="28"/>
        </w:rPr>
      </w:pPr>
    </w:p>
    <w:p w14:paraId="7B6EB410" w14:textId="4102160E" w:rsidR="433876CC" w:rsidRPr="00F75504" w:rsidRDefault="433876CC" w:rsidP="63A4D0DA">
      <w:pPr>
        <w:rPr>
          <w:rFonts w:ascii="Arial" w:eastAsia="Arial" w:hAnsi="Arial" w:cs="Arial"/>
          <w:b/>
          <w:bCs/>
          <w:color w:val="auto"/>
          <w:sz w:val="28"/>
          <w:szCs w:val="28"/>
        </w:rPr>
      </w:pPr>
      <w:r w:rsidRPr="00F75504">
        <w:rPr>
          <w:rFonts w:ascii="Arial" w:eastAsia="Arial" w:hAnsi="Arial" w:cs="Arial"/>
          <w:b/>
          <w:bCs/>
          <w:color w:val="auto"/>
          <w:sz w:val="28"/>
          <w:szCs w:val="28"/>
        </w:rPr>
        <w:t>45. Choose the INCORRECT match?</w:t>
      </w:r>
    </w:p>
    <w:p w14:paraId="20064A61" w14:textId="4683BD72" w:rsidR="433876CC" w:rsidRPr="00F75504" w:rsidRDefault="433876CC" w:rsidP="63A4D0DA">
      <w:pPr>
        <w:pStyle w:val="ListParagraph"/>
        <w:numPr>
          <w:ilvl w:val="0"/>
          <w:numId w:val="36"/>
        </w:numPr>
        <w:rPr>
          <w:sz w:val="28"/>
          <w:szCs w:val="28"/>
        </w:rPr>
      </w:pPr>
      <w:r w:rsidRPr="00F75504">
        <w:rPr>
          <w:rFonts w:ascii="Arial" w:eastAsia="Arial" w:hAnsi="Arial" w:cs="Arial"/>
          <w:color w:val="auto"/>
          <w:sz w:val="28"/>
          <w:szCs w:val="28"/>
        </w:rPr>
        <w:t xml:space="preserve">Columns of Morgagni - non-keratinized stratified squamous epithelium </w:t>
      </w:r>
    </w:p>
    <w:p w14:paraId="36C1DC55" w14:textId="69EC7C8E" w:rsidR="433876CC" w:rsidRPr="00F75504" w:rsidRDefault="433876CC" w:rsidP="63A4D0DA">
      <w:pPr>
        <w:pStyle w:val="ListParagraph"/>
        <w:numPr>
          <w:ilvl w:val="0"/>
          <w:numId w:val="36"/>
        </w:numPr>
        <w:rPr>
          <w:sz w:val="28"/>
          <w:szCs w:val="28"/>
        </w:rPr>
      </w:pPr>
      <w:r w:rsidRPr="00F75504">
        <w:rPr>
          <w:rFonts w:ascii="Arial" w:eastAsia="Arial" w:hAnsi="Arial" w:cs="Arial"/>
          <w:color w:val="auto"/>
          <w:sz w:val="28"/>
          <w:szCs w:val="28"/>
        </w:rPr>
        <w:t xml:space="preserve">Internal anal sphincter </w:t>
      </w:r>
      <w:r w:rsidR="5F4C7513" w:rsidRPr="00F75504">
        <w:rPr>
          <w:rFonts w:ascii="Arial" w:eastAsia="Arial" w:hAnsi="Arial" w:cs="Arial"/>
          <w:color w:val="auto"/>
          <w:sz w:val="28"/>
          <w:szCs w:val="28"/>
        </w:rPr>
        <w:t>-</w:t>
      </w:r>
      <w:r w:rsidRPr="00F75504">
        <w:rPr>
          <w:rFonts w:ascii="Arial" w:eastAsia="Arial" w:hAnsi="Arial" w:cs="Arial"/>
          <w:color w:val="auto"/>
          <w:sz w:val="28"/>
          <w:szCs w:val="28"/>
        </w:rPr>
        <w:t xml:space="preserve">ring of smooth muscles </w:t>
      </w:r>
    </w:p>
    <w:p w14:paraId="6162AD6F" w14:textId="308D6EF2" w:rsidR="433876CC" w:rsidRPr="00F75504" w:rsidRDefault="433876CC" w:rsidP="63A4D0DA">
      <w:pPr>
        <w:pStyle w:val="ListParagraph"/>
        <w:numPr>
          <w:ilvl w:val="0"/>
          <w:numId w:val="36"/>
        </w:numPr>
        <w:rPr>
          <w:sz w:val="28"/>
          <w:szCs w:val="28"/>
        </w:rPr>
      </w:pPr>
      <w:r w:rsidRPr="00F75504">
        <w:rPr>
          <w:rFonts w:ascii="Arial" w:eastAsia="Arial" w:hAnsi="Arial" w:cs="Arial"/>
          <w:color w:val="auto"/>
          <w:sz w:val="28"/>
          <w:szCs w:val="28"/>
        </w:rPr>
        <w:t xml:space="preserve">Foliate papillae - Von-Ebner's glands in lamina propria </w:t>
      </w:r>
    </w:p>
    <w:p w14:paraId="0C85258D" w14:textId="6188FC2F" w:rsidR="4D226796" w:rsidRPr="00F75504" w:rsidRDefault="4D226796" w:rsidP="63A4D0DA">
      <w:pPr>
        <w:pStyle w:val="ListParagraph"/>
        <w:numPr>
          <w:ilvl w:val="0"/>
          <w:numId w:val="36"/>
        </w:numPr>
        <w:rPr>
          <w:rFonts w:ascii="Arial" w:eastAsia="Arial" w:hAnsi="Arial" w:cs="Arial"/>
          <w:color w:val="auto"/>
          <w:sz w:val="28"/>
          <w:szCs w:val="28"/>
        </w:rPr>
      </w:pPr>
      <w:r w:rsidRPr="00F75504">
        <w:rPr>
          <w:rFonts w:ascii="Arial" w:eastAsia="Arial" w:hAnsi="Arial" w:cs="Arial"/>
          <w:color w:val="auto"/>
          <w:sz w:val="28"/>
          <w:szCs w:val="28"/>
        </w:rPr>
        <w:t xml:space="preserve">Lip </w:t>
      </w:r>
      <w:r w:rsidR="433876CC" w:rsidRPr="00F75504">
        <w:rPr>
          <w:rFonts w:ascii="Arial" w:eastAsia="Arial" w:hAnsi="Arial" w:cs="Arial"/>
          <w:color w:val="auto"/>
          <w:sz w:val="28"/>
          <w:szCs w:val="28"/>
        </w:rPr>
        <w:t xml:space="preserve">margin rich sensory innervation </w:t>
      </w:r>
    </w:p>
    <w:p w14:paraId="0DF4512B" w14:textId="12E96AC3" w:rsidR="433876CC" w:rsidRPr="00F75504" w:rsidRDefault="433876CC" w:rsidP="63A4D0DA">
      <w:pPr>
        <w:pStyle w:val="ListParagraph"/>
        <w:numPr>
          <w:ilvl w:val="0"/>
          <w:numId w:val="36"/>
        </w:numPr>
        <w:rPr>
          <w:sz w:val="28"/>
          <w:szCs w:val="28"/>
        </w:rPr>
      </w:pPr>
      <w:r w:rsidRPr="00F75504">
        <w:rPr>
          <w:rFonts w:ascii="Arial" w:eastAsia="Arial" w:hAnsi="Arial" w:cs="Arial"/>
          <w:color w:val="auto"/>
          <w:sz w:val="28"/>
          <w:szCs w:val="28"/>
        </w:rPr>
        <w:t xml:space="preserve">Esophageal </w:t>
      </w:r>
      <w:proofErr w:type="spellStart"/>
      <w:r w:rsidRPr="00F75504">
        <w:rPr>
          <w:rFonts w:ascii="Arial" w:eastAsia="Arial" w:hAnsi="Arial" w:cs="Arial"/>
          <w:color w:val="auto"/>
          <w:sz w:val="28"/>
          <w:szCs w:val="28"/>
        </w:rPr>
        <w:t>musclosa</w:t>
      </w:r>
      <w:proofErr w:type="spellEnd"/>
      <w:r w:rsidRPr="00F75504">
        <w:rPr>
          <w:rFonts w:ascii="Arial" w:eastAsia="Arial" w:hAnsi="Arial" w:cs="Arial"/>
          <w:color w:val="auto"/>
          <w:sz w:val="28"/>
          <w:szCs w:val="28"/>
        </w:rPr>
        <w:t xml:space="preserve"> - upper 1/3 is striated muscles</w:t>
      </w:r>
    </w:p>
    <w:p w14:paraId="0BEE9CD5" w14:textId="36AC0F1D" w:rsidR="63A4D0DA" w:rsidRPr="00F75504" w:rsidRDefault="63A4D0DA" w:rsidP="63A4D0DA">
      <w:pPr>
        <w:rPr>
          <w:rFonts w:ascii="Arial" w:eastAsia="Arial" w:hAnsi="Arial" w:cs="Arial"/>
          <w:color w:val="auto"/>
          <w:sz w:val="28"/>
          <w:szCs w:val="28"/>
        </w:rPr>
      </w:pPr>
    </w:p>
    <w:p w14:paraId="3321F98B" w14:textId="664A4296" w:rsidR="3B15D5F5" w:rsidRPr="00F75504" w:rsidRDefault="3B15D5F5"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46. 25-year-old female complains of a low volume but chronic, </w:t>
      </w:r>
      <w:r w:rsidR="6BE801CC" w:rsidRPr="00F75504">
        <w:rPr>
          <w:rFonts w:ascii="Arial" w:eastAsia="Arial" w:hAnsi="Arial" w:cs="Arial"/>
          <w:b/>
          <w:bCs/>
          <w:color w:val="auto"/>
          <w:sz w:val="28"/>
          <w:szCs w:val="28"/>
        </w:rPr>
        <w:t>foul-smelling</w:t>
      </w:r>
      <w:r w:rsidRPr="00F75504">
        <w:rPr>
          <w:rFonts w:ascii="Arial" w:eastAsia="Arial" w:hAnsi="Arial" w:cs="Arial"/>
          <w:b/>
          <w:bCs/>
          <w:color w:val="auto"/>
          <w:sz w:val="28"/>
          <w:szCs w:val="28"/>
        </w:rPr>
        <w:t xml:space="preserve"> dia</w:t>
      </w:r>
      <w:r w:rsidR="1277F376" w:rsidRPr="00F75504">
        <w:rPr>
          <w:rFonts w:ascii="Arial" w:eastAsia="Arial" w:hAnsi="Arial" w:cs="Arial"/>
          <w:b/>
          <w:bCs/>
          <w:color w:val="auto"/>
          <w:sz w:val="28"/>
          <w:szCs w:val="28"/>
        </w:rPr>
        <w:t>rr</w:t>
      </w:r>
      <w:r w:rsidRPr="00F75504">
        <w:rPr>
          <w:rFonts w:ascii="Arial" w:eastAsia="Arial" w:hAnsi="Arial" w:cs="Arial"/>
          <w:b/>
          <w:bCs/>
          <w:color w:val="auto"/>
          <w:sz w:val="28"/>
          <w:szCs w:val="28"/>
        </w:rPr>
        <w:t xml:space="preserve">hea for the past </w:t>
      </w:r>
      <w:r w:rsidR="0CEC7AAC" w:rsidRPr="00F75504">
        <w:rPr>
          <w:rFonts w:ascii="Arial" w:eastAsia="Arial" w:hAnsi="Arial" w:cs="Arial"/>
          <w:b/>
          <w:bCs/>
          <w:color w:val="auto"/>
          <w:sz w:val="28"/>
          <w:szCs w:val="28"/>
        </w:rPr>
        <w:t>year. He</w:t>
      </w:r>
      <w:r w:rsidR="7503546E" w:rsidRPr="00F75504">
        <w:rPr>
          <w:rFonts w:ascii="Arial" w:eastAsia="Arial" w:hAnsi="Arial" w:cs="Arial"/>
          <w:b/>
          <w:bCs/>
          <w:color w:val="auto"/>
          <w:sz w:val="28"/>
          <w:szCs w:val="28"/>
        </w:rPr>
        <w:t xml:space="preserve"> has</w:t>
      </w:r>
      <w:r w:rsidRPr="00F75504">
        <w:rPr>
          <w:rFonts w:ascii="Arial" w:eastAsia="Arial" w:hAnsi="Arial" w:cs="Arial"/>
          <w:b/>
          <w:bCs/>
          <w:color w:val="auto"/>
          <w:sz w:val="28"/>
          <w:szCs w:val="28"/>
        </w:rPr>
        <w:t xml:space="preserve"> no nausea or vomiting </w:t>
      </w:r>
      <w:r w:rsidR="6AB5A9B3" w:rsidRPr="00F75504">
        <w:rPr>
          <w:rFonts w:ascii="Arial" w:eastAsia="Arial" w:hAnsi="Arial" w:cs="Arial"/>
          <w:b/>
          <w:bCs/>
          <w:color w:val="auto"/>
          <w:sz w:val="28"/>
          <w:szCs w:val="28"/>
        </w:rPr>
        <w:t>on</w:t>
      </w:r>
      <w:r w:rsidRPr="00F75504">
        <w:rPr>
          <w:rFonts w:ascii="Arial" w:eastAsia="Arial" w:hAnsi="Arial" w:cs="Arial"/>
          <w:b/>
          <w:bCs/>
          <w:color w:val="auto"/>
          <w:sz w:val="28"/>
          <w:szCs w:val="28"/>
        </w:rPr>
        <w:t xml:space="preserve"> physical examination there is no abdominal pain or </w:t>
      </w:r>
      <w:r w:rsidR="372C5007" w:rsidRPr="00F75504">
        <w:rPr>
          <w:rFonts w:ascii="Arial" w:eastAsia="Arial" w:hAnsi="Arial" w:cs="Arial"/>
          <w:b/>
          <w:bCs/>
          <w:color w:val="auto"/>
          <w:sz w:val="28"/>
          <w:szCs w:val="28"/>
        </w:rPr>
        <w:t>masses,</w:t>
      </w:r>
      <w:r w:rsidRPr="00F75504">
        <w:rPr>
          <w:rFonts w:ascii="Arial" w:eastAsia="Arial" w:hAnsi="Arial" w:cs="Arial"/>
          <w:b/>
          <w:bCs/>
          <w:color w:val="auto"/>
          <w:sz w:val="28"/>
          <w:szCs w:val="28"/>
        </w:rPr>
        <w:t xml:space="preserve"> and bowel sounds are present </w:t>
      </w:r>
      <w:r w:rsidR="4BB40E6D" w:rsidRPr="00F75504">
        <w:rPr>
          <w:rFonts w:ascii="Arial" w:eastAsia="Arial" w:hAnsi="Arial" w:cs="Arial"/>
          <w:b/>
          <w:bCs/>
          <w:color w:val="auto"/>
          <w:sz w:val="28"/>
          <w:szCs w:val="28"/>
        </w:rPr>
        <w:t>.</w:t>
      </w:r>
      <w:r w:rsidRPr="00F75504">
        <w:rPr>
          <w:rFonts w:ascii="Arial" w:eastAsia="Arial" w:hAnsi="Arial" w:cs="Arial"/>
          <w:b/>
          <w:bCs/>
          <w:color w:val="auto"/>
          <w:sz w:val="28"/>
          <w:szCs w:val="28"/>
        </w:rPr>
        <w:t xml:space="preserve">His stool is negative for </w:t>
      </w:r>
      <w:r w:rsidR="23A21E78" w:rsidRPr="00F75504">
        <w:rPr>
          <w:rFonts w:ascii="Arial" w:eastAsia="Arial" w:hAnsi="Arial" w:cs="Arial"/>
          <w:b/>
          <w:bCs/>
          <w:color w:val="auto"/>
          <w:sz w:val="28"/>
          <w:szCs w:val="28"/>
        </w:rPr>
        <w:t>occult</w:t>
      </w:r>
      <w:r w:rsidRPr="00F75504">
        <w:rPr>
          <w:rFonts w:ascii="Arial" w:eastAsia="Arial" w:hAnsi="Arial" w:cs="Arial"/>
          <w:b/>
          <w:bCs/>
          <w:color w:val="auto"/>
          <w:sz w:val="28"/>
          <w:szCs w:val="28"/>
        </w:rPr>
        <w:t xml:space="preserve"> blood </w:t>
      </w:r>
      <w:r w:rsidR="66943D5C" w:rsidRPr="00F75504">
        <w:rPr>
          <w:rFonts w:ascii="Arial" w:eastAsia="Arial" w:hAnsi="Arial" w:cs="Arial"/>
          <w:b/>
          <w:bCs/>
          <w:color w:val="auto"/>
          <w:sz w:val="28"/>
          <w:szCs w:val="28"/>
        </w:rPr>
        <w:t>.</w:t>
      </w:r>
      <w:r w:rsidRPr="00F75504">
        <w:rPr>
          <w:rFonts w:ascii="Arial" w:eastAsia="Arial" w:hAnsi="Arial" w:cs="Arial"/>
          <w:b/>
          <w:bCs/>
          <w:color w:val="auto"/>
          <w:sz w:val="28"/>
          <w:szCs w:val="28"/>
        </w:rPr>
        <w:t xml:space="preserve">Laboratory studies include a positive for TTG </w:t>
      </w:r>
      <w:proofErr w:type="spellStart"/>
      <w:r w:rsidRPr="00F75504">
        <w:rPr>
          <w:rFonts w:ascii="Arial" w:eastAsia="Arial" w:hAnsi="Arial" w:cs="Arial"/>
          <w:b/>
          <w:bCs/>
          <w:color w:val="auto"/>
          <w:sz w:val="28"/>
          <w:szCs w:val="28"/>
        </w:rPr>
        <w:t>igA</w:t>
      </w:r>
      <w:proofErr w:type="spellEnd"/>
      <w:r w:rsidRPr="00F75504">
        <w:rPr>
          <w:rFonts w:ascii="Arial" w:eastAsia="Arial" w:hAnsi="Arial" w:cs="Arial"/>
          <w:b/>
          <w:bCs/>
          <w:color w:val="auto"/>
          <w:sz w:val="28"/>
          <w:szCs w:val="28"/>
        </w:rPr>
        <w:t xml:space="preserve"> </w:t>
      </w:r>
      <w:r w:rsidR="1D8A5342" w:rsidRPr="00F75504">
        <w:rPr>
          <w:rFonts w:ascii="Arial" w:eastAsia="Arial" w:hAnsi="Arial" w:cs="Arial"/>
          <w:b/>
          <w:bCs/>
          <w:color w:val="auto"/>
          <w:sz w:val="28"/>
          <w:szCs w:val="28"/>
        </w:rPr>
        <w:t>antibody. Upper</w:t>
      </w:r>
      <w:r w:rsidRPr="00F75504">
        <w:rPr>
          <w:rFonts w:ascii="Arial" w:eastAsia="Arial" w:hAnsi="Arial" w:cs="Arial"/>
          <w:b/>
          <w:bCs/>
          <w:color w:val="auto"/>
          <w:sz w:val="28"/>
          <w:szCs w:val="28"/>
        </w:rPr>
        <w:t xml:space="preserve"> </w:t>
      </w:r>
      <w:proofErr w:type="spellStart"/>
      <w:r w:rsidRPr="00F75504">
        <w:rPr>
          <w:rFonts w:ascii="Arial" w:eastAsia="Arial" w:hAnsi="Arial" w:cs="Arial"/>
          <w:b/>
          <w:bCs/>
          <w:color w:val="auto"/>
          <w:sz w:val="28"/>
          <w:szCs w:val="28"/>
        </w:rPr>
        <w:t>Gl</w:t>
      </w:r>
      <w:proofErr w:type="spellEnd"/>
      <w:r w:rsidRPr="00F75504">
        <w:rPr>
          <w:rFonts w:ascii="Arial" w:eastAsia="Arial" w:hAnsi="Arial" w:cs="Arial"/>
          <w:b/>
          <w:bCs/>
          <w:color w:val="auto"/>
          <w:sz w:val="28"/>
          <w:szCs w:val="28"/>
        </w:rPr>
        <w:t xml:space="preserve"> endoscopy is performed with biopsies taken of the duodenum, and on microscopic examination show absence of </w:t>
      </w:r>
      <w:r w:rsidR="63758F9D" w:rsidRPr="00F75504">
        <w:rPr>
          <w:rFonts w:ascii="Arial" w:eastAsia="Arial" w:hAnsi="Arial" w:cs="Arial"/>
          <w:b/>
          <w:bCs/>
          <w:color w:val="auto"/>
          <w:sz w:val="28"/>
          <w:szCs w:val="28"/>
        </w:rPr>
        <w:t>villi</w:t>
      </w:r>
      <w:r w:rsidRPr="00F75504">
        <w:rPr>
          <w:rFonts w:ascii="Arial" w:eastAsia="Arial" w:hAnsi="Arial" w:cs="Arial"/>
          <w:b/>
          <w:bCs/>
          <w:color w:val="auto"/>
          <w:sz w:val="28"/>
          <w:szCs w:val="28"/>
        </w:rPr>
        <w:t xml:space="preserve">, increased </w:t>
      </w:r>
      <w:r w:rsidR="0B945B4E" w:rsidRPr="00F75504">
        <w:rPr>
          <w:rFonts w:ascii="Arial" w:eastAsia="Arial" w:hAnsi="Arial" w:cs="Arial"/>
          <w:b/>
          <w:bCs/>
          <w:color w:val="auto"/>
          <w:sz w:val="28"/>
          <w:szCs w:val="28"/>
        </w:rPr>
        <w:t>surface</w:t>
      </w:r>
      <w:r w:rsidRPr="00F75504">
        <w:rPr>
          <w:rFonts w:ascii="Arial" w:eastAsia="Arial" w:hAnsi="Arial" w:cs="Arial"/>
          <w:b/>
          <w:bCs/>
          <w:color w:val="auto"/>
          <w:sz w:val="28"/>
          <w:szCs w:val="28"/>
        </w:rPr>
        <w:t xml:space="preserve"> </w:t>
      </w:r>
      <w:r w:rsidR="3BCB3031" w:rsidRPr="00F75504">
        <w:rPr>
          <w:rFonts w:ascii="Arial" w:eastAsia="Arial" w:hAnsi="Arial" w:cs="Arial"/>
          <w:b/>
          <w:bCs/>
          <w:color w:val="auto"/>
          <w:sz w:val="28"/>
          <w:szCs w:val="28"/>
        </w:rPr>
        <w:lastRenderedPageBreak/>
        <w:t>intraepithelial</w:t>
      </w:r>
      <w:r w:rsidRPr="00F75504">
        <w:rPr>
          <w:rFonts w:ascii="Arial" w:eastAsia="Arial" w:hAnsi="Arial" w:cs="Arial"/>
          <w:b/>
          <w:bCs/>
          <w:color w:val="auto"/>
          <w:sz w:val="28"/>
          <w:szCs w:val="28"/>
        </w:rPr>
        <w:t xml:space="preserve"> lymphocytes, and hyperplastic appearing Which of the following therapies s most likely to be useful for this man?</w:t>
      </w:r>
    </w:p>
    <w:p w14:paraId="23A983EE" w14:textId="6DB9E287" w:rsidR="5EEF9201" w:rsidRPr="00F75504" w:rsidRDefault="5EEF9201" w:rsidP="63A4D0DA">
      <w:pPr>
        <w:pStyle w:val="ListParagraph"/>
        <w:numPr>
          <w:ilvl w:val="0"/>
          <w:numId w:val="35"/>
        </w:numPr>
        <w:rPr>
          <w:sz w:val="28"/>
          <w:szCs w:val="28"/>
        </w:rPr>
      </w:pPr>
      <w:r w:rsidRPr="00F75504">
        <w:rPr>
          <w:rFonts w:ascii="Arial" w:eastAsia="Arial" w:hAnsi="Arial" w:cs="Arial"/>
          <w:color w:val="auto"/>
          <w:sz w:val="28"/>
          <w:szCs w:val="28"/>
        </w:rPr>
        <w:t xml:space="preserve">Antibiotics </w:t>
      </w:r>
    </w:p>
    <w:p w14:paraId="0379B019" w14:textId="63652D87" w:rsidR="5EEF9201" w:rsidRPr="00F75504" w:rsidRDefault="5EEF9201" w:rsidP="63A4D0DA">
      <w:pPr>
        <w:pStyle w:val="ListParagraph"/>
        <w:numPr>
          <w:ilvl w:val="0"/>
          <w:numId w:val="35"/>
        </w:numPr>
        <w:rPr>
          <w:sz w:val="28"/>
          <w:szCs w:val="28"/>
        </w:rPr>
      </w:pPr>
      <w:r w:rsidRPr="00F75504">
        <w:rPr>
          <w:rFonts w:ascii="Arial" w:eastAsia="Arial" w:hAnsi="Arial" w:cs="Arial"/>
          <w:color w:val="auto"/>
          <w:sz w:val="28"/>
          <w:szCs w:val="28"/>
        </w:rPr>
        <w:t xml:space="preserve">Gluten-free diet </w:t>
      </w:r>
    </w:p>
    <w:p w14:paraId="6560CBA6" w14:textId="2DA96A87" w:rsidR="5EEF9201" w:rsidRPr="00F75504" w:rsidRDefault="5EEF9201" w:rsidP="63A4D0DA">
      <w:pPr>
        <w:pStyle w:val="ListParagraph"/>
        <w:numPr>
          <w:ilvl w:val="0"/>
          <w:numId w:val="35"/>
        </w:numPr>
        <w:rPr>
          <w:sz w:val="28"/>
          <w:szCs w:val="28"/>
        </w:rPr>
      </w:pPr>
      <w:r w:rsidRPr="00F75504">
        <w:rPr>
          <w:rFonts w:ascii="Arial" w:eastAsia="Arial" w:hAnsi="Arial" w:cs="Arial"/>
          <w:color w:val="auto"/>
          <w:sz w:val="28"/>
          <w:szCs w:val="28"/>
        </w:rPr>
        <w:t xml:space="preserve">Selective vagotomy </w:t>
      </w:r>
    </w:p>
    <w:p w14:paraId="55F93411" w14:textId="09A95314" w:rsidR="5EEF9201" w:rsidRPr="00F75504" w:rsidRDefault="5EEF9201" w:rsidP="63A4D0DA">
      <w:pPr>
        <w:pStyle w:val="ListParagraph"/>
        <w:numPr>
          <w:ilvl w:val="0"/>
          <w:numId w:val="35"/>
        </w:numPr>
        <w:rPr>
          <w:sz w:val="28"/>
          <w:szCs w:val="28"/>
        </w:rPr>
      </w:pPr>
      <w:r w:rsidRPr="00F75504">
        <w:rPr>
          <w:rFonts w:ascii="Arial" w:eastAsia="Arial" w:hAnsi="Arial" w:cs="Arial"/>
          <w:color w:val="auto"/>
          <w:sz w:val="28"/>
          <w:szCs w:val="28"/>
        </w:rPr>
        <w:t xml:space="preserve">Corticosteroids </w:t>
      </w:r>
    </w:p>
    <w:p w14:paraId="6FE72E3F" w14:textId="763CAB76" w:rsidR="63A4D0DA" w:rsidRPr="00F75504" w:rsidRDefault="5EEF9201" w:rsidP="00F75504">
      <w:pPr>
        <w:pStyle w:val="ListParagraph"/>
        <w:numPr>
          <w:ilvl w:val="0"/>
          <w:numId w:val="35"/>
        </w:numPr>
        <w:rPr>
          <w:sz w:val="28"/>
          <w:szCs w:val="28"/>
        </w:rPr>
      </w:pPr>
      <w:r w:rsidRPr="00F75504">
        <w:rPr>
          <w:rFonts w:ascii="Arial" w:eastAsia="Arial" w:hAnsi="Arial" w:cs="Arial"/>
          <w:color w:val="auto"/>
          <w:sz w:val="28"/>
          <w:szCs w:val="28"/>
        </w:rPr>
        <w:t>Segmental duodenal resection</w:t>
      </w:r>
    </w:p>
    <w:p w14:paraId="38E73369" w14:textId="5D873D1D" w:rsidR="63A4D0DA" w:rsidRPr="00F75504" w:rsidRDefault="63A4D0DA" w:rsidP="63A4D0DA">
      <w:pPr>
        <w:rPr>
          <w:rFonts w:ascii="Arial" w:eastAsia="Arial" w:hAnsi="Arial" w:cs="Arial"/>
          <w:color w:val="auto"/>
          <w:sz w:val="28"/>
          <w:szCs w:val="28"/>
        </w:rPr>
      </w:pPr>
    </w:p>
    <w:p w14:paraId="3F347939" w14:textId="50385BDD" w:rsidR="5EEF9201" w:rsidRPr="00F75504" w:rsidRDefault="5EEF9201" w:rsidP="63A4D0DA">
      <w:pPr>
        <w:rPr>
          <w:rFonts w:ascii="Arial" w:eastAsia="Arial" w:hAnsi="Arial" w:cs="Arial"/>
          <w:b/>
          <w:bCs/>
          <w:color w:val="auto"/>
          <w:sz w:val="28"/>
          <w:szCs w:val="28"/>
        </w:rPr>
      </w:pPr>
      <w:r w:rsidRPr="00F75504">
        <w:rPr>
          <w:rFonts w:ascii="Arial" w:eastAsia="Arial" w:hAnsi="Arial" w:cs="Arial"/>
          <w:b/>
          <w:bCs/>
          <w:color w:val="auto"/>
          <w:sz w:val="28"/>
          <w:szCs w:val="28"/>
        </w:rPr>
        <w:t>47. Which of the following can cause infection through inhalation?</w:t>
      </w:r>
    </w:p>
    <w:p w14:paraId="7047C984" w14:textId="19033151" w:rsidR="5EEF9201" w:rsidRPr="00F75504" w:rsidRDefault="5EEF9201" w:rsidP="63A4D0DA">
      <w:pPr>
        <w:pStyle w:val="ListParagraph"/>
        <w:numPr>
          <w:ilvl w:val="0"/>
          <w:numId w:val="34"/>
        </w:numPr>
        <w:rPr>
          <w:sz w:val="28"/>
          <w:szCs w:val="28"/>
        </w:rPr>
      </w:pPr>
      <w:proofErr w:type="spellStart"/>
      <w:r w:rsidRPr="00F75504">
        <w:rPr>
          <w:rFonts w:ascii="Arial" w:eastAsia="Arial" w:hAnsi="Arial" w:cs="Arial"/>
          <w:color w:val="auto"/>
          <w:sz w:val="28"/>
          <w:szCs w:val="28"/>
        </w:rPr>
        <w:t>Schistosoma</w:t>
      </w:r>
      <w:proofErr w:type="spellEnd"/>
      <w:r w:rsidRPr="00F75504">
        <w:rPr>
          <w:rFonts w:ascii="Arial" w:eastAsia="Arial" w:hAnsi="Arial" w:cs="Arial"/>
          <w:color w:val="auto"/>
          <w:sz w:val="28"/>
          <w:szCs w:val="28"/>
        </w:rPr>
        <w:t xml:space="preserve"> </w:t>
      </w:r>
      <w:proofErr w:type="spellStart"/>
      <w:r w:rsidRPr="00F75504">
        <w:rPr>
          <w:rFonts w:ascii="Arial" w:eastAsia="Arial" w:hAnsi="Arial" w:cs="Arial"/>
          <w:color w:val="auto"/>
          <w:sz w:val="28"/>
          <w:szCs w:val="28"/>
        </w:rPr>
        <w:t>mansoni</w:t>
      </w:r>
      <w:proofErr w:type="spellEnd"/>
      <w:r w:rsidRPr="00F75504">
        <w:rPr>
          <w:rFonts w:ascii="Arial" w:eastAsia="Arial" w:hAnsi="Arial" w:cs="Arial"/>
          <w:color w:val="auto"/>
          <w:sz w:val="28"/>
          <w:szCs w:val="28"/>
        </w:rPr>
        <w:t xml:space="preserve"> </w:t>
      </w:r>
    </w:p>
    <w:p w14:paraId="42E7334E" w14:textId="065D6229" w:rsidR="5EEF9201" w:rsidRPr="00F75504" w:rsidRDefault="5EEF9201" w:rsidP="63A4D0DA">
      <w:pPr>
        <w:pStyle w:val="ListParagraph"/>
        <w:numPr>
          <w:ilvl w:val="0"/>
          <w:numId w:val="34"/>
        </w:numPr>
        <w:rPr>
          <w:rFonts w:ascii="Arial" w:eastAsia="Arial" w:hAnsi="Arial" w:cs="Arial"/>
          <w:sz w:val="28"/>
          <w:szCs w:val="28"/>
        </w:rPr>
      </w:pPr>
      <w:r w:rsidRPr="00F75504">
        <w:rPr>
          <w:rFonts w:ascii="Arial" w:eastAsia="Arial" w:hAnsi="Arial" w:cs="Arial"/>
          <w:color w:val="auto"/>
          <w:sz w:val="28"/>
          <w:szCs w:val="28"/>
        </w:rPr>
        <w:t xml:space="preserve">Ascaris lumbricoides </w:t>
      </w:r>
    </w:p>
    <w:p w14:paraId="1463E6F7" w14:textId="5696CF4F" w:rsidR="5EEF9201" w:rsidRPr="00F75504" w:rsidRDefault="5EEF9201" w:rsidP="63A4D0DA">
      <w:pPr>
        <w:pStyle w:val="ListParagraph"/>
        <w:numPr>
          <w:ilvl w:val="0"/>
          <w:numId w:val="34"/>
        </w:numPr>
        <w:rPr>
          <w:rFonts w:ascii="Arial" w:eastAsia="Arial" w:hAnsi="Arial" w:cs="Arial"/>
          <w:sz w:val="28"/>
          <w:szCs w:val="28"/>
        </w:rPr>
      </w:pPr>
      <w:r w:rsidRPr="00F75504">
        <w:rPr>
          <w:rFonts w:ascii="Arial" w:eastAsia="Arial" w:hAnsi="Arial" w:cs="Arial"/>
          <w:color w:val="auto"/>
          <w:sz w:val="28"/>
          <w:szCs w:val="28"/>
        </w:rPr>
        <w:t xml:space="preserve">Balantidium coli. </w:t>
      </w:r>
    </w:p>
    <w:p w14:paraId="11527014" w14:textId="199DAAED" w:rsidR="772FC88C" w:rsidRPr="00F75504" w:rsidRDefault="772FC88C" w:rsidP="63A4D0DA">
      <w:pPr>
        <w:pStyle w:val="ListParagraph"/>
        <w:numPr>
          <w:ilvl w:val="0"/>
          <w:numId w:val="34"/>
        </w:numPr>
        <w:rPr>
          <w:rFonts w:ascii="Arial" w:eastAsia="Arial" w:hAnsi="Arial" w:cs="Arial"/>
          <w:sz w:val="28"/>
          <w:szCs w:val="28"/>
        </w:rPr>
      </w:pPr>
      <w:proofErr w:type="spellStart"/>
      <w:r w:rsidRPr="00F75504">
        <w:rPr>
          <w:rFonts w:ascii="Arial" w:eastAsia="Arial" w:hAnsi="Arial" w:cs="Arial"/>
          <w:color w:val="auto"/>
          <w:sz w:val="28"/>
          <w:szCs w:val="28"/>
        </w:rPr>
        <w:t>G.</w:t>
      </w:r>
      <w:r w:rsidR="5EEF9201" w:rsidRPr="00F75504">
        <w:rPr>
          <w:rFonts w:ascii="Arial" w:eastAsia="Arial" w:hAnsi="Arial" w:cs="Arial"/>
          <w:color w:val="auto"/>
          <w:sz w:val="28"/>
          <w:szCs w:val="28"/>
        </w:rPr>
        <w:t>lamblia</w:t>
      </w:r>
      <w:proofErr w:type="spellEnd"/>
      <w:r w:rsidR="5EEF9201" w:rsidRPr="00F75504">
        <w:rPr>
          <w:rFonts w:ascii="Arial" w:eastAsia="Arial" w:hAnsi="Arial" w:cs="Arial"/>
          <w:color w:val="auto"/>
          <w:sz w:val="28"/>
          <w:szCs w:val="28"/>
        </w:rPr>
        <w:t xml:space="preserve"> </w:t>
      </w:r>
    </w:p>
    <w:p w14:paraId="6BCBA1D5" w14:textId="33850895" w:rsidR="53E3A8DF" w:rsidRPr="00F75504" w:rsidRDefault="53E3A8DF" w:rsidP="63A4D0DA">
      <w:pPr>
        <w:pStyle w:val="ListParagraph"/>
        <w:numPr>
          <w:ilvl w:val="0"/>
          <w:numId w:val="34"/>
        </w:numPr>
        <w:rPr>
          <w:rFonts w:ascii="Arial" w:eastAsia="Arial" w:hAnsi="Arial" w:cs="Arial"/>
          <w:sz w:val="28"/>
          <w:szCs w:val="28"/>
        </w:rPr>
      </w:pPr>
      <w:proofErr w:type="spellStart"/>
      <w:r w:rsidRPr="00F75504">
        <w:rPr>
          <w:rFonts w:ascii="Arial" w:eastAsia="Arial" w:hAnsi="Arial" w:cs="Arial"/>
          <w:color w:val="auto"/>
          <w:sz w:val="28"/>
          <w:szCs w:val="28"/>
        </w:rPr>
        <w:t>C.</w:t>
      </w:r>
      <w:r w:rsidR="5EEF9201" w:rsidRPr="00F75504">
        <w:rPr>
          <w:rFonts w:ascii="Arial" w:eastAsia="Arial" w:hAnsi="Arial" w:cs="Arial"/>
          <w:color w:val="auto"/>
          <w:sz w:val="28"/>
          <w:szCs w:val="28"/>
        </w:rPr>
        <w:t>parvum</w:t>
      </w:r>
      <w:proofErr w:type="spellEnd"/>
    </w:p>
    <w:p w14:paraId="70D4E775" w14:textId="2CC74088" w:rsidR="63A4D0DA" w:rsidRPr="00F75504" w:rsidRDefault="63A4D0DA" w:rsidP="63A4D0DA">
      <w:pPr>
        <w:rPr>
          <w:rFonts w:ascii="Arial" w:eastAsia="Arial" w:hAnsi="Arial" w:cs="Arial"/>
          <w:color w:val="auto"/>
          <w:sz w:val="28"/>
          <w:szCs w:val="28"/>
        </w:rPr>
      </w:pPr>
    </w:p>
    <w:p w14:paraId="5E68B522" w14:textId="06BE8BE0" w:rsidR="63A4D0DA" w:rsidRPr="00F75504" w:rsidRDefault="63A4D0DA" w:rsidP="63A4D0DA">
      <w:pPr>
        <w:rPr>
          <w:rFonts w:ascii="Arial" w:eastAsia="Arial" w:hAnsi="Arial" w:cs="Arial"/>
          <w:color w:val="auto"/>
          <w:sz w:val="28"/>
          <w:szCs w:val="28"/>
        </w:rPr>
      </w:pPr>
    </w:p>
    <w:p w14:paraId="4391F917" w14:textId="15339D8F" w:rsidR="63A4D0DA" w:rsidRPr="00F75504" w:rsidRDefault="63A4D0DA" w:rsidP="63A4D0DA">
      <w:pPr>
        <w:rPr>
          <w:rFonts w:ascii="Arial" w:eastAsia="Arial" w:hAnsi="Arial" w:cs="Arial"/>
          <w:color w:val="auto"/>
          <w:sz w:val="28"/>
          <w:szCs w:val="28"/>
        </w:rPr>
      </w:pPr>
    </w:p>
    <w:p w14:paraId="7BEC11A7" w14:textId="5AD3227F" w:rsidR="5EEF9201" w:rsidRPr="00F75504" w:rsidRDefault="5EEF9201" w:rsidP="63A4D0DA">
      <w:pPr>
        <w:rPr>
          <w:rFonts w:ascii="Arial" w:eastAsia="Arial" w:hAnsi="Arial" w:cs="Arial"/>
          <w:b/>
          <w:bCs/>
          <w:color w:val="auto"/>
          <w:sz w:val="28"/>
          <w:szCs w:val="28"/>
        </w:rPr>
      </w:pPr>
      <w:r w:rsidRPr="00F75504">
        <w:rPr>
          <w:rFonts w:ascii="Arial" w:eastAsia="Arial" w:hAnsi="Arial" w:cs="Arial"/>
          <w:b/>
          <w:bCs/>
          <w:color w:val="auto"/>
          <w:sz w:val="28"/>
          <w:szCs w:val="28"/>
        </w:rPr>
        <w:t>48. Each of the following statements regarding rotaviruses is correct EXCEPT?</w:t>
      </w:r>
    </w:p>
    <w:p w14:paraId="50045A7D" w14:textId="4FD0C157" w:rsidR="77048589" w:rsidRPr="00F75504" w:rsidRDefault="77048589" w:rsidP="63A4D0DA">
      <w:pPr>
        <w:pStyle w:val="ListParagraph"/>
        <w:numPr>
          <w:ilvl w:val="0"/>
          <w:numId w:val="33"/>
        </w:numPr>
        <w:rPr>
          <w:sz w:val="28"/>
          <w:szCs w:val="28"/>
        </w:rPr>
      </w:pPr>
      <w:r w:rsidRPr="00F75504">
        <w:rPr>
          <w:rFonts w:ascii="Arial" w:eastAsia="Arial" w:hAnsi="Arial" w:cs="Arial"/>
          <w:color w:val="auto"/>
          <w:sz w:val="28"/>
          <w:szCs w:val="28"/>
        </w:rPr>
        <w:t xml:space="preserve">Rotaviruses are a leading cause of diarrhea in young children </w:t>
      </w:r>
    </w:p>
    <w:p w14:paraId="23484473" w14:textId="3C421F2D" w:rsidR="77048589" w:rsidRPr="00F75504" w:rsidRDefault="77048589" w:rsidP="63A4D0DA">
      <w:pPr>
        <w:pStyle w:val="ListParagraph"/>
        <w:numPr>
          <w:ilvl w:val="0"/>
          <w:numId w:val="33"/>
        </w:numPr>
        <w:rPr>
          <w:sz w:val="28"/>
          <w:szCs w:val="28"/>
        </w:rPr>
      </w:pPr>
      <w:r w:rsidRPr="00F75504">
        <w:rPr>
          <w:rFonts w:ascii="Arial" w:eastAsia="Arial" w:hAnsi="Arial" w:cs="Arial"/>
          <w:color w:val="auto"/>
          <w:sz w:val="28"/>
          <w:szCs w:val="28"/>
        </w:rPr>
        <w:t xml:space="preserve">Rota </w:t>
      </w:r>
      <w:proofErr w:type="spellStart"/>
      <w:r w:rsidRPr="00F75504">
        <w:rPr>
          <w:rFonts w:ascii="Arial" w:eastAsia="Arial" w:hAnsi="Arial" w:cs="Arial"/>
          <w:color w:val="auto"/>
          <w:sz w:val="28"/>
          <w:szCs w:val="28"/>
        </w:rPr>
        <w:t>Te</w:t>
      </w:r>
      <w:r w:rsidR="09DF5997" w:rsidRPr="00F75504">
        <w:rPr>
          <w:rFonts w:ascii="Arial" w:eastAsia="Arial" w:hAnsi="Arial" w:cs="Arial"/>
          <w:color w:val="auto"/>
          <w:sz w:val="28"/>
          <w:szCs w:val="28"/>
        </w:rPr>
        <w:t>q</w:t>
      </w:r>
      <w:proofErr w:type="spellEnd"/>
      <w:r w:rsidRPr="00F75504">
        <w:rPr>
          <w:rFonts w:ascii="Arial" w:eastAsia="Arial" w:hAnsi="Arial" w:cs="Arial"/>
          <w:color w:val="auto"/>
          <w:sz w:val="28"/>
          <w:szCs w:val="28"/>
        </w:rPr>
        <w:t xml:space="preserve"> vaccine is a </w:t>
      </w:r>
      <w:r w:rsidR="6931CC2F" w:rsidRPr="00F75504">
        <w:rPr>
          <w:rFonts w:ascii="Arial" w:eastAsia="Arial" w:hAnsi="Arial" w:cs="Arial"/>
          <w:color w:val="auto"/>
          <w:sz w:val="28"/>
          <w:szCs w:val="28"/>
        </w:rPr>
        <w:t>l</w:t>
      </w:r>
      <w:r w:rsidRPr="00F75504">
        <w:rPr>
          <w:rFonts w:ascii="Arial" w:eastAsia="Arial" w:hAnsi="Arial" w:cs="Arial"/>
          <w:color w:val="auto"/>
          <w:sz w:val="28"/>
          <w:szCs w:val="28"/>
        </w:rPr>
        <w:t xml:space="preserve">ive </w:t>
      </w:r>
      <w:proofErr w:type="spellStart"/>
      <w:r w:rsidRPr="00F75504">
        <w:rPr>
          <w:rFonts w:ascii="Arial" w:eastAsia="Arial" w:hAnsi="Arial" w:cs="Arial"/>
          <w:color w:val="auto"/>
          <w:sz w:val="28"/>
          <w:szCs w:val="28"/>
        </w:rPr>
        <w:t>reassortant</w:t>
      </w:r>
      <w:proofErr w:type="spellEnd"/>
      <w:r w:rsidRPr="00F75504">
        <w:rPr>
          <w:rFonts w:ascii="Arial" w:eastAsia="Arial" w:hAnsi="Arial" w:cs="Arial"/>
          <w:color w:val="auto"/>
          <w:sz w:val="28"/>
          <w:szCs w:val="28"/>
        </w:rPr>
        <w:t xml:space="preserve"> vaccine, which contains the single most common rotavirus serotype </w:t>
      </w:r>
    </w:p>
    <w:p w14:paraId="2C714A61" w14:textId="1007062A" w:rsidR="77048589" w:rsidRPr="00F75504" w:rsidRDefault="77048589" w:rsidP="63A4D0DA">
      <w:pPr>
        <w:pStyle w:val="ListParagraph"/>
        <w:numPr>
          <w:ilvl w:val="0"/>
          <w:numId w:val="33"/>
        </w:numPr>
        <w:rPr>
          <w:sz w:val="28"/>
          <w:szCs w:val="28"/>
        </w:rPr>
      </w:pPr>
      <w:r w:rsidRPr="00F75504">
        <w:rPr>
          <w:rFonts w:ascii="Arial" w:eastAsia="Arial" w:hAnsi="Arial" w:cs="Arial"/>
          <w:color w:val="auto"/>
          <w:sz w:val="28"/>
          <w:szCs w:val="28"/>
        </w:rPr>
        <w:t xml:space="preserve">Rotavirus is resistant to stomach acid </w:t>
      </w:r>
    </w:p>
    <w:p w14:paraId="518B0EE8" w14:textId="29410D7A" w:rsidR="77048589" w:rsidRPr="00F75504" w:rsidRDefault="77048589" w:rsidP="63A4D0DA">
      <w:pPr>
        <w:pStyle w:val="ListParagraph"/>
        <w:numPr>
          <w:ilvl w:val="0"/>
          <w:numId w:val="33"/>
        </w:numPr>
        <w:rPr>
          <w:sz w:val="28"/>
          <w:szCs w:val="28"/>
        </w:rPr>
      </w:pPr>
      <w:r w:rsidRPr="00F75504">
        <w:rPr>
          <w:rFonts w:ascii="Arial" w:eastAsia="Arial" w:hAnsi="Arial" w:cs="Arial"/>
          <w:color w:val="auto"/>
          <w:sz w:val="28"/>
          <w:szCs w:val="28"/>
        </w:rPr>
        <w:t xml:space="preserve">Rotaviruses are transmitted primally by the fecal-oral route </w:t>
      </w:r>
    </w:p>
    <w:p w14:paraId="4B94EB02" w14:textId="497D1ECE" w:rsidR="77048589" w:rsidRPr="00F75504" w:rsidRDefault="77048589" w:rsidP="63A4D0DA">
      <w:pPr>
        <w:pStyle w:val="ListParagraph"/>
        <w:numPr>
          <w:ilvl w:val="0"/>
          <w:numId w:val="33"/>
        </w:numPr>
        <w:rPr>
          <w:rFonts w:ascii="Arial" w:eastAsia="Arial" w:hAnsi="Arial" w:cs="Arial"/>
          <w:color w:val="auto"/>
          <w:sz w:val="28"/>
          <w:szCs w:val="28"/>
        </w:rPr>
      </w:pPr>
      <w:r w:rsidRPr="00F75504">
        <w:rPr>
          <w:rFonts w:ascii="Arial" w:eastAsia="Arial" w:hAnsi="Arial" w:cs="Arial"/>
          <w:color w:val="auto"/>
          <w:sz w:val="28"/>
          <w:szCs w:val="28"/>
        </w:rPr>
        <w:t>Rotaviruses belong to the reovirus family.</w:t>
      </w:r>
    </w:p>
    <w:p w14:paraId="60DF4706" w14:textId="4B7766E5" w:rsidR="63A4D0DA" w:rsidRPr="00F75504" w:rsidRDefault="63A4D0DA" w:rsidP="63A4D0DA">
      <w:pPr>
        <w:rPr>
          <w:rFonts w:ascii="Arial" w:eastAsia="Arial" w:hAnsi="Arial" w:cs="Arial"/>
          <w:color w:val="auto"/>
          <w:sz w:val="28"/>
          <w:szCs w:val="28"/>
        </w:rPr>
      </w:pPr>
    </w:p>
    <w:p w14:paraId="072C1B7A" w14:textId="14694F9F" w:rsidR="77048589" w:rsidRPr="00F75504" w:rsidRDefault="77048589" w:rsidP="63A4D0DA">
      <w:pPr>
        <w:rPr>
          <w:rFonts w:ascii="Arial" w:eastAsia="Arial" w:hAnsi="Arial" w:cs="Arial"/>
          <w:b/>
          <w:bCs/>
          <w:color w:val="auto"/>
          <w:sz w:val="28"/>
          <w:szCs w:val="28"/>
        </w:rPr>
      </w:pPr>
      <w:r w:rsidRPr="00F75504">
        <w:rPr>
          <w:rFonts w:ascii="Arial" w:eastAsia="Arial" w:hAnsi="Arial" w:cs="Arial"/>
          <w:b/>
          <w:bCs/>
          <w:color w:val="auto"/>
          <w:sz w:val="28"/>
          <w:szCs w:val="28"/>
        </w:rPr>
        <w:t>49. A mother has noted marked abdominal enlargement of her two-year-old son and passing reddish to dark stool On physical examination h</w:t>
      </w:r>
      <w:r w:rsidR="48843EC8" w:rsidRPr="00F75504">
        <w:rPr>
          <w:rFonts w:ascii="Arial" w:eastAsia="Arial" w:hAnsi="Arial" w:cs="Arial"/>
          <w:b/>
          <w:bCs/>
          <w:color w:val="auto"/>
          <w:sz w:val="28"/>
          <w:szCs w:val="28"/>
        </w:rPr>
        <w:t>i</w:t>
      </w:r>
      <w:r w:rsidRPr="00F75504">
        <w:rPr>
          <w:rFonts w:ascii="Arial" w:eastAsia="Arial" w:hAnsi="Arial" w:cs="Arial"/>
          <w:b/>
          <w:bCs/>
          <w:color w:val="auto"/>
          <w:sz w:val="28"/>
          <w:szCs w:val="28"/>
        </w:rPr>
        <w:t>s abdomen is distended What pathologic finding is most likely to be present in this infant?</w:t>
      </w:r>
    </w:p>
    <w:p w14:paraId="20B8B746" w14:textId="28BFA63E" w:rsidR="1373E7E1" w:rsidRPr="00F75504" w:rsidRDefault="1373E7E1" w:rsidP="63A4D0DA">
      <w:pPr>
        <w:pStyle w:val="ListParagraph"/>
        <w:numPr>
          <w:ilvl w:val="0"/>
          <w:numId w:val="32"/>
        </w:numPr>
        <w:rPr>
          <w:sz w:val="28"/>
          <w:szCs w:val="28"/>
        </w:rPr>
      </w:pPr>
      <w:proofErr w:type="spellStart"/>
      <w:r w:rsidRPr="00F75504">
        <w:rPr>
          <w:rFonts w:ascii="Arial" w:eastAsia="Arial" w:hAnsi="Arial" w:cs="Arial"/>
          <w:color w:val="auto"/>
          <w:sz w:val="28"/>
          <w:szCs w:val="28"/>
        </w:rPr>
        <w:t>Aganglionic</w:t>
      </w:r>
      <w:proofErr w:type="spellEnd"/>
      <w:r w:rsidRPr="00F75504">
        <w:rPr>
          <w:rFonts w:ascii="Arial" w:eastAsia="Arial" w:hAnsi="Arial" w:cs="Arial"/>
          <w:color w:val="auto"/>
          <w:sz w:val="28"/>
          <w:szCs w:val="28"/>
        </w:rPr>
        <w:t xml:space="preserve"> colon segment </w:t>
      </w:r>
    </w:p>
    <w:p w14:paraId="2EF65722" w14:textId="599F98D5" w:rsidR="1373E7E1" w:rsidRPr="00F75504" w:rsidRDefault="1373E7E1" w:rsidP="63A4D0DA">
      <w:pPr>
        <w:pStyle w:val="ListParagraph"/>
        <w:numPr>
          <w:ilvl w:val="0"/>
          <w:numId w:val="32"/>
        </w:numPr>
        <w:rPr>
          <w:sz w:val="28"/>
          <w:szCs w:val="28"/>
        </w:rPr>
      </w:pPr>
      <w:r w:rsidRPr="00F75504">
        <w:rPr>
          <w:rFonts w:ascii="Arial" w:eastAsia="Arial" w:hAnsi="Arial" w:cs="Arial"/>
          <w:color w:val="auto"/>
          <w:sz w:val="28"/>
          <w:szCs w:val="28"/>
        </w:rPr>
        <w:t xml:space="preserve">Congenital bowel malrotation </w:t>
      </w:r>
    </w:p>
    <w:p w14:paraId="5F6F1466" w14:textId="3CA83ADF" w:rsidR="1373E7E1" w:rsidRPr="00F75504" w:rsidRDefault="1373E7E1" w:rsidP="63A4D0DA">
      <w:pPr>
        <w:pStyle w:val="ListParagraph"/>
        <w:numPr>
          <w:ilvl w:val="0"/>
          <w:numId w:val="32"/>
        </w:numPr>
        <w:rPr>
          <w:sz w:val="28"/>
          <w:szCs w:val="28"/>
        </w:rPr>
      </w:pPr>
      <w:r w:rsidRPr="00F75504">
        <w:rPr>
          <w:rFonts w:ascii="Arial" w:eastAsia="Arial" w:hAnsi="Arial" w:cs="Arial"/>
          <w:color w:val="auto"/>
          <w:sz w:val="28"/>
          <w:szCs w:val="28"/>
        </w:rPr>
        <w:lastRenderedPageBreak/>
        <w:t xml:space="preserve">Cecal volvulus </w:t>
      </w:r>
    </w:p>
    <w:p w14:paraId="7CFF3F49" w14:textId="0CAE9040" w:rsidR="1373E7E1" w:rsidRPr="00F75504" w:rsidRDefault="1373E7E1" w:rsidP="63A4D0DA">
      <w:pPr>
        <w:pStyle w:val="ListParagraph"/>
        <w:numPr>
          <w:ilvl w:val="0"/>
          <w:numId w:val="32"/>
        </w:numPr>
        <w:rPr>
          <w:sz w:val="28"/>
          <w:szCs w:val="28"/>
        </w:rPr>
      </w:pPr>
      <w:r w:rsidRPr="00F75504">
        <w:rPr>
          <w:rFonts w:ascii="Arial" w:eastAsia="Arial" w:hAnsi="Arial" w:cs="Arial"/>
          <w:color w:val="auto"/>
          <w:sz w:val="28"/>
          <w:szCs w:val="28"/>
        </w:rPr>
        <w:t xml:space="preserve">Intussusception </w:t>
      </w:r>
    </w:p>
    <w:p w14:paraId="1CAFA946" w14:textId="2E51345C" w:rsidR="1373E7E1" w:rsidRPr="00F75504" w:rsidRDefault="1373E7E1" w:rsidP="63A4D0DA">
      <w:pPr>
        <w:pStyle w:val="ListParagraph"/>
        <w:numPr>
          <w:ilvl w:val="0"/>
          <w:numId w:val="32"/>
        </w:numPr>
        <w:rPr>
          <w:sz w:val="28"/>
          <w:szCs w:val="28"/>
        </w:rPr>
      </w:pPr>
      <w:r w:rsidRPr="00F75504">
        <w:rPr>
          <w:rFonts w:ascii="Arial" w:eastAsia="Arial" w:hAnsi="Arial" w:cs="Arial"/>
          <w:color w:val="auto"/>
          <w:sz w:val="28"/>
          <w:szCs w:val="28"/>
        </w:rPr>
        <w:t xml:space="preserve">Necrotizing ischemic </w:t>
      </w:r>
      <w:r w:rsidR="1B8DB6BB" w:rsidRPr="00F75504">
        <w:rPr>
          <w:rFonts w:ascii="Arial" w:eastAsia="Arial" w:hAnsi="Arial" w:cs="Arial"/>
          <w:color w:val="auto"/>
          <w:sz w:val="28"/>
          <w:szCs w:val="28"/>
        </w:rPr>
        <w:t>colitis</w:t>
      </w:r>
      <w:r w:rsidRPr="00F75504">
        <w:rPr>
          <w:rFonts w:ascii="Arial" w:eastAsia="Arial" w:hAnsi="Arial" w:cs="Arial"/>
          <w:color w:val="auto"/>
          <w:sz w:val="28"/>
          <w:szCs w:val="28"/>
        </w:rPr>
        <w:t xml:space="preserve">. </w:t>
      </w:r>
    </w:p>
    <w:p w14:paraId="52B16C13" w14:textId="79D661FB" w:rsidR="63A4D0DA" w:rsidRPr="00F75504" w:rsidRDefault="63A4D0DA" w:rsidP="63A4D0DA">
      <w:pPr>
        <w:rPr>
          <w:rFonts w:ascii="Arial" w:eastAsia="Arial" w:hAnsi="Arial" w:cs="Arial"/>
          <w:b/>
          <w:bCs/>
          <w:color w:val="auto"/>
          <w:sz w:val="28"/>
          <w:szCs w:val="28"/>
        </w:rPr>
      </w:pPr>
    </w:p>
    <w:p w14:paraId="060D52F9" w14:textId="20B2EDB7" w:rsidR="1373E7E1" w:rsidRPr="00F75504" w:rsidRDefault="1373E7E1"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50. </w:t>
      </w:r>
      <w:r w:rsidR="61676121" w:rsidRPr="00F75504">
        <w:rPr>
          <w:rFonts w:ascii="Arial" w:eastAsia="Arial" w:hAnsi="Arial" w:cs="Arial"/>
          <w:b/>
          <w:bCs/>
          <w:color w:val="auto"/>
          <w:sz w:val="28"/>
          <w:szCs w:val="28"/>
        </w:rPr>
        <w:t xml:space="preserve">A </w:t>
      </w:r>
      <w:r w:rsidR="5E41536D" w:rsidRPr="00F75504">
        <w:rPr>
          <w:rFonts w:ascii="Arial" w:eastAsia="Arial" w:hAnsi="Arial" w:cs="Arial"/>
          <w:b/>
          <w:bCs/>
          <w:color w:val="auto"/>
          <w:sz w:val="28"/>
          <w:szCs w:val="28"/>
        </w:rPr>
        <w:t>38-year-old</w:t>
      </w:r>
      <w:r w:rsidR="61676121" w:rsidRPr="00F75504">
        <w:rPr>
          <w:rFonts w:ascii="Arial" w:eastAsia="Arial" w:hAnsi="Arial" w:cs="Arial"/>
          <w:b/>
          <w:bCs/>
          <w:color w:val="auto"/>
          <w:sz w:val="28"/>
          <w:szCs w:val="28"/>
        </w:rPr>
        <w:t xml:space="preserve"> male with a previous history of total colectomy for inflammatory bowel disease. Presented with worsening fatigue</w:t>
      </w:r>
      <w:r w:rsidR="7AE02953" w:rsidRPr="00F75504">
        <w:rPr>
          <w:rFonts w:ascii="Arial" w:eastAsia="Arial" w:hAnsi="Arial" w:cs="Arial"/>
          <w:b/>
          <w:bCs/>
          <w:color w:val="auto"/>
          <w:sz w:val="28"/>
          <w:szCs w:val="28"/>
        </w:rPr>
        <w:t>.</w:t>
      </w:r>
      <w:r w:rsidR="61676121" w:rsidRPr="00F75504">
        <w:rPr>
          <w:rFonts w:ascii="Arial" w:eastAsia="Arial" w:hAnsi="Arial" w:cs="Arial"/>
          <w:b/>
          <w:bCs/>
          <w:color w:val="auto"/>
          <w:sz w:val="28"/>
          <w:szCs w:val="28"/>
        </w:rPr>
        <w:t xml:space="preserve"> pruritis, and jaundice for three months duration Cholangiography </w:t>
      </w:r>
      <w:r w:rsidR="08EB09BA" w:rsidRPr="00F75504">
        <w:rPr>
          <w:rFonts w:ascii="Arial" w:eastAsia="Arial" w:hAnsi="Arial" w:cs="Arial"/>
          <w:b/>
          <w:bCs/>
          <w:color w:val="auto"/>
          <w:sz w:val="28"/>
          <w:szCs w:val="28"/>
        </w:rPr>
        <w:t>reveals</w:t>
      </w:r>
      <w:r w:rsidR="61676121" w:rsidRPr="00F75504">
        <w:rPr>
          <w:rFonts w:ascii="Arial" w:eastAsia="Arial" w:hAnsi="Arial" w:cs="Arial"/>
          <w:b/>
          <w:bCs/>
          <w:color w:val="auto"/>
          <w:sz w:val="28"/>
          <w:szCs w:val="28"/>
        </w:rPr>
        <w:t xml:space="preserve"> the widespread </w:t>
      </w:r>
      <w:r w:rsidR="331E7821" w:rsidRPr="00F75504">
        <w:rPr>
          <w:rFonts w:ascii="Arial" w:eastAsia="Arial" w:hAnsi="Arial" w:cs="Arial"/>
          <w:b/>
          <w:bCs/>
          <w:color w:val="auto"/>
          <w:sz w:val="28"/>
          <w:szCs w:val="28"/>
        </w:rPr>
        <w:t>strictures</w:t>
      </w:r>
      <w:r w:rsidR="61676121" w:rsidRPr="00F75504">
        <w:rPr>
          <w:rFonts w:ascii="Arial" w:eastAsia="Arial" w:hAnsi="Arial" w:cs="Arial"/>
          <w:b/>
          <w:bCs/>
          <w:color w:val="auto"/>
          <w:sz w:val="28"/>
          <w:szCs w:val="28"/>
        </w:rPr>
        <w:t xml:space="preserve"> in the intrahepatic bile ducts</w:t>
      </w:r>
      <w:r w:rsidR="62F4EEAC" w:rsidRPr="00F75504">
        <w:rPr>
          <w:rFonts w:ascii="Arial" w:eastAsia="Arial" w:hAnsi="Arial" w:cs="Arial"/>
          <w:b/>
          <w:bCs/>
          <w:color w:val="auto"/>
          <w:sz w:val="28"/>
          <w:szCs w:val="28"/>
        </w:rPr>
        <w:t>.</w:t>
      </w:r>
      <w:r w:rsidR="61676121" w:rsidRPr="00F75504">
        <w:rPr>
          <w:rFonts w:ascii="Arial" w:eastAsia="Arial" w:hAnsi="Arial" w:cs="Arial"/>
          <w:b/>
          <w:bCs/>
          <w:color w:val="auto"/>
          <w:sz w:val="28"/>
          <w:szCs w:val="28"/>
        </w:rPr>
        <w:t xml:space="preserve"> Liver biopsy showed periductular onion skin fibrosis with a moderate </w:t>
      </w:r>
      <w:r w:rsidR="2F560261" w:rsidRPr="00F75504">
        <w:rPr>
          <w:rFonts w:ascii="Arial" w:eastAsia="Arial" w:hAnsi="Arial" w:cs="Arial"/>
          <w:b/>
          <w:bCs/>
          <w:color w:val="auto"/>
          <w:sz w:val="28"/>
          <w:szCs w:val="28"/>
        </w:rPr>
        <w:t>lymphocytic</w:t>
      </w:r>
      <w:r w:rsidR="61676121" w:rsidRPr="00F75504">
        <w:rPr>
          <w:rFonts w:ascii="Arial" w:eastAsia="Arial" w:hAnsi="Arial" w:cs="Arial"/>
          <w:b/>
          <w:bCs/>
          <w:color w:val="auto"/>
          <w:sz w:val="28"/>
          <w:szCs w:val="28"/>
        </w:rPr>
        <w:t xml:space="preserve"> </w:t>
      </w:r>
      <w:r w:rsidR="7296A849" w:rsidRPr="00F75504">
        <w:rPr>
          <w:rFonts w:ascii="Arial" w:eastAsia="Arial" w:hAnsi="Arial" w:cs="Arial"/>
          <w:b/>
          <w:bCs/>
          <w:color w:val="auto"/>
          <w:sz w:val="28"/>
          <w:szCs w:val="28"/>
        </w:rPr>
        <w:t>infiltrate</w:t>
      </w:r>
      <w:r w:rsidR="61676121" w:rsidRPr="00F75504">
        <w:rPr>
          <w:rFonts w:ascii="Arial" w:eastAsia="Arial" w:hAnsi="Arial" w:cs="Arial"/>
          <w:b/>
          <w:bCs/>
          <w:color w:val="auto"/>
          <w:sz w:val="28"/>
          <w:szCs w:val="28"/>
        </w:rPr>
        <w:t>. Which of the following underlying diseases is he most likely to have?</w:t>
      </w:r>
    </w:p>
    <w:p w14:paraId="4491CC23" w14:textId="3B790144" w:rsidR="32FDBB65" w:rsidRPr="00F75504" w:rsidRDefault="32FDBB65" w:rsidP="63A4D0DA">
      <w:pPr>
        <w:pStyle w:val="ListParagraph"/>
        <w:numPr>
          <w:ilvl w:val="0"/>
          <w:numId w:val="31"/>
        </w:numPr>
        <w:rPr>
          <w:sz w:val="28"/>
          <w:szCs w:val="28"/>
        </w:rPr>
      </w:pPr>
      <w:r w:rsidRPr="00F75504">
        <w:rPr>
          <w:rFonts w:ascii="Arial" w:eastAsia="Arial" w:hAnsi="Arial" w:cs="Arial"/>
          <w:color w:val="auto"/>
          <w:sz w:val="28"/>
          <w:szCs w:val="28"/>
        </w:rPr>
        <w:t xml:space="preserve">Wilson disease </w:t>
      </w:r>
    </w:p>
    <w:p w14:paraId="1DFB025B" w14:textId="14100F7F" w:rsidR="32FDBB65" w:rsidRPr="00F75504" w:rsidRDefault="32FDBB65" w:rsidP="63A4D0DA">
      <w:pPr>
        <w:pStyle w:val="ListParagraph"/>
        <w:numPr>
          <w:ilvl w:val="0"/>
          <w:numId w:val="31"/>
        </w:numPr>
        <w:rPr>
          <w:sz w:val="28"/>
          <w:szCs w:val="28"/>
        </w:rPr>
      </w:pPr>
      <w:r w:rsidRPr="00F75504">
        <w:rPr>
          <w:rFonts w:ascii="Arial" w:eastAsia="Arial" w:hAnsi="Arial" w:cs="Arial"/>
          <w:color w:val="auto"/>
          <w:sz w:val="28"/>
          <w:szCs w:val="28"/>
        </w:rPr>
        <w:t xml:space="preserve">Acute viral hepatitis </w:t>
      </w:r>
    </w:p>
    <w:p w14:paraId="580F51BA" w14:textId="7537F017" w:rsidR="32FDBB65" w:rsidRPr="00F75504" w:rsidRDefault="32FDBB65" w:rsidP="63A4D0DA">
      <w:pPr>
        <w:pStyle w:val="ListParagraph"/>
        <w:numPr>
          <w:ilvl w:val="0"/>
          <w:numId w:val="31"/>
        </w:numPr>
        <w:rPr>
          <w:sz w:val="28"/>
          <w:szCs w:val="28"/>
        </w:rPr>
      </w:pPr>
      <w:r w:rsidRPr="00F75504">
        <w:rPr>
          <w:rFonts w:ascii="Arial" w:eastAsia="Arial" w:hAnsi="Arial" w:cs="Arial"/>
          <w:color w:val="auto"/>
          <w:sz w:val="28"/>
          <w:szCs w:val="28"/>
        </w:rPr>
        <w:t xml:space="preserve">Steatohepatitis </w:t>
      </w:r>
    </w:p>
    <w:p w14:paraId="469E5DD0" w14:textId="38B1E742" w:rsidR="32FDBB65" w:rsidRPr="00F75504" w:rsidRDefault="32FDBB65" w:rsidP="63A4D0DA">
      <w:pPr>
        <w:pStyle w:val="ListParagraph"/>
        <w:numPr>
          <w:ilvl w:val="0"/>
          <w:numId w:val="31"/>
        </w:numPr>
        <w:rPr>
          <w:sz w:val="28"/>
          <w:szCs w:val="28"/>
        </w:rPr>
      </w:pPr>
      <w:r w:rsidRPr="00F75504">
        <w:rPr>
          <w:rFonts w:ascii="Arial" w:eastAsia="Arial" w:hAnsi="Arial" w:cs="Arial"/>
          <w:color w:val="auto"/>
          <w:sz w:val="28"/>
          <w:szCs w:val="28"/>
        </w:rPr>
        <w:t xml:space="preserve">Primary sclerosing cholangitis </w:t>
      </w:r>
    </w:p>
    <w:p w14:paraId="4C6C06F6" w14:textId="5EE36158" w:rsidR="32FDBB65" w:rsidRPr="00F75504" w:rsidRDefault="32FDBB65" w:rsidP="63A4D0DA">
      <w:pPr>
        <w:pStyle w:val="ListParagraph"/>
        <w:numPr>
          <w:ilvl w:val="0"/>
          <w:numId w:val="31"/>
        </w:numPr>
        <w:rPr>
          <w:sz w:val="28"/>
          <w:szCs w:val="28"/>
        </w:rPr>
      </w:pPr>
      <w:r w:rsidRPr="00F75504">
        <w:rPr>
          <w:rFonts w:ascii="Arial" w:eastAsia="Arial" w:hAnsi="Arial" w:cs="Arial"/>
          <w:color w:val="auto"/>
          <w:sz w:val="28"/>
          <w:szCs w:val="28"/>
        </w:rPr>
        <w:t>Primary biliary cholangitis</w:t>
      </w:r>
    </w:p>
    <w:p w14:paraId="6090367B" w14:textId="6D222B60" w:rsidR="63A4D0DA" w:rsidRPr="00F75504" w:rsidRDefault="63A4D0DA" w:rsidP="63A4D0DA">
      <w:pPr>
        <w:rPr>
          <w:rFonts w:ascii="Arial" w:eastAsia="Arial" w:hAnsi="Arial" w:cs="Arial"/>
          <w:b/>
          <w:bCs/>
          <w:color w:val="auto"/>
          <w:sz w:val="28"/>
          <w:szCs w:val="28"/>
        </w:rPr>
      </w:pPr>
    </w:p>
    <w:p w14:paraId="6E82F3E6" w14:textId="64C158C9" w:rsidR="63A4D0DA" w:rsidRPr="00F75504" w:rsidRDefault="63A4D0DA" w:rsidP="63A4D0DA">
      <w:pPr>
        <w:rPr>
          <w:rFonts w:ascii="Arial" w:eastAsia="Arial" w:hAnsi="Arial" w:cs="Arial"/>
          <w:b/>
          <w:bCs/>
          <w:color w:val="auto"/>
          <w:sz w:val="28"/>
          <w:szCs w:val="28"/>
        </w:rPr>
      </w:pPr>
    </w:p>
    <w:p w14:paraId="22A59E79" w14:textId="263B5036" w:rsidR="63A4D0DA" w:rsidRPr="00F75504" w:rsidRDefault="63A4D0DA" w:rsidP="63A4D0DA">
      <w:pPr>
        <w:rPr>
          <w:rFonts w:ascii="Arial" w:eastAsia="Arial" w:hAnsi="Arial" w:cs="Arial"/>
          <w:b/>
          <w:bCs/>
          <w:color w:val="auto"/>
          <w:sz w:val="28"/>
          <w:szCs w:val="28"/>
        </w:rPr>
      </w:pPr>
    </w:p>
    <w:p w14:paraId="064A4772" w14:textId="582F1B37" w:rsidR="32FDBB65" w:rsidRPr="00F75504" w:rsidRDefault="32FDBB65" w:rsidP="63A4D0DA">
      <w:pPr>
        <w:rPr>
          <w:rFonts w:ascii="Arial" w:eastAsia="Arial" w:hAnsi="Arial" w:cs="Arial"/>
          <w:b/>
          <w:bCs/>
          <w:color w:val="auto"/>
          <w:sz w:val="28"/>
          <w:szCs w:val="28"/>
        </w:rPr>
      </w:pPr>
      <w:r w:rsidRPr="00F75504">
        <w:rPr>
          <w:rFonts w:ascii="Arial" w:eastAsia="Arial" w:hAnsi="Arial" w:cs="Arial"/>
          <w:b/>
          <w:bCs/>
          <w:color w:val="auto"/>
          <w:sz w:val="28"/>
          <w:szCs w:val="28"/>
        </w:rPr>
        <w:t>51. Intestinal secretion is increased by?</w:t>
      </w:r>
    </w:p>
    <w:p w14:paraId="5A2C2374" w14:textId="5F36EFEE" w:rsidR="32FDBB65" w:rsidRPr="00F75504" w:rsidRDefault="32FDBB65" w:rsidP="63A4D0DA">
      <w:pPr>
        <w:pStyle w:val="ListParagraph"/>
        <w:numPr>
          <w:ilvl w:val="0"/>
          <w:numId w:val="30"/>
        </w:numPr>
        <w:rPr>
          <w:sz w:val="28"/>
          <w:szCs w:val="28"/>
        </w:rPr>
      </w:pPr>
      <w:r w:rsidRPr="00F75504">
        <w:rPr>
          <w:rFonts w:ascii="Arial" w:eastAsia="Arial" w:hAnsi="Arial" w:cs="Arial"/>
          <w:color w:val="auto"/>
          <w:sz w:val="28"/>
          <w:szCs w:val="28"/>
        </w:rPr>
        <w:t xml:space="preserve">Local enteric reflexes </w:t>
      </w:r>
    </w:p>
    <w:p w14:paraId="2B9CF5AE" w14:textId="19AFA67B" w:rsidR="32FDBB65" w:rsidRPr="00F75504" w:rsidRDefault="32FDBB65" w:rsidP="63A4D0DA">
      <w:pPr>
        <w:pStyle w:val="ListParagraph"/>
        <w:numPr>
          <w:ilvl w:val="0"/>
          <w:numId w:val="30"/>
        </w:numPr>
        <w:rPr>
          <w:sz w:val="28"/>
          <w:szCs w:val="28"/>
        </w:rPr>
      </w:pPr>
      <w:r w:rsidRPr="00F75504">
        <w:rPr>
          <w:rFonts w:ascii="Arial" w:eastAsia="Arial" w:hAnsi="Arial" w:cs="Arial"/>
          <w:color w:val="auto"/>
          <w:sz w:val="28"/>
          <w:szCs w:val="28"/>
        </w:rPr>
        <w:t xml:space="preserve">Adrenaline </w:t>
      </w:r>
    </w:p>
    <w:p w14:paraId="0F047E23" w14:textId="44ED7C59" w:rsidR="32FDBB65" w:rsidRPr="00F75504" w:rsidRDefault="32FDBB65" w:rsidP="63A4D0DA">
      <w:pPr>
        <w:pStyle w:val="ListParagraph"/>
        <w:numPr>
          <w:ilvl w:val="0"/>
          <w:numId w:val="30"/>
        </w:numPr>
        <w:rPr>
          <w:sz w:val="28"/>
          <w:szCs w:val="28"/>
        </w:rPr>
      </w:pPr>
      <w:r w:rsidRPr="00F75504">
        <w:rPr>
          <w:rFonts w:ascii="Arial" w:eastAsia="Arial" w:hAnsi="Arial" w:cs="Arial"/>
          <w:color w:val="auto"/>
          <w:sz w:val="28"/>
          <w:szCs w:val="28"/>
        </w:rPr>
        <w:t xml:space="preserve">Histamine </w:t>
      </w:r>
    </w:p>
    <w:p w14:paraId="57A1F3D3" w14:textId="3AC16A7C" w:rsidR="32FDBB65" w:rsidRPr="00F75504" w:rsidRDefault="32FDBB65" w:rsidP="63A4D0DA">
      <w:pPr>
        <w:pStyle w:val="ListParagraph"/>
        <w:numPr>
          <w:ilvl w:val="0"/>
          <w:numId w:val="30"/>
        </w:numPr>
        <w:rPr>
          <w:sz w:val="28"/>
          <w:szCs w:val="28"/>
        </w:rPr>
      </w:pPr>
      <w:r w:rsidRPr="00F75504">
        <w:rPr>
          <w:rFonts w:ascii="Arial" w:eastAsia="Arial" w:hAnsi="Arial" w:cs="Arial"/>
          <w:color w:val="auto"/>
          <w:sz w:val="28"/>
          <w:szCs w:val="28"/>
        </w:rPr>
        <w:t xml:space="preserve">GIP </w:t>
      </w:r>
    </w:p>
    <w:p w14:paraId="71F4A398" w14:textId="50BA7782" w:rsidR="32FDBB65" w:rsidRPr="00F75504" w:rsidRDefault="32FDBB65" w:rsidP="63A4D0DA">
      <w:pPr>
        <w:pStyle w:val="ListParagraph"/>
        <w:numPr>
          <w:ilvl w:val="0"/>
          <w:numId w:val="30"/>
        </w:numPr>
        <w:rPr>
          <w:sz w:val="28"/>
          <w:szCs w:val="28"/>
        </w:rPr>
      </w:pPr>
      <w:r w:rsidRPr="00F75504">
        <w:rPr>
          <w:rFonts w:ascii="Arial" w:eastAsia="Arial" w:hAnsi="Arial" w:cs="Arial"/>
          <w:color w:val="auto"/>
          <w:sz w:val="28"/>
          <w:szCs w:val="28"/>
        </w:rPr>
        <w:t>Somatostatin</w:t>
      </w:r>
    </w:p>
    <w:p w14:paraId="41094172" w14:textId="073CB116" w:rsidR="63A4D0DA" w:rsidRPr="00F75504" w:rsidRDefault="63A4D0DA" w:rsidP="63A4D0DA">
      <w:pPr>
        <w:rPr>
          <w:rFonts w:ascii="Arial" w:eastAsia="Arial" w:hAnsi="Arial" w:cs="Arial"/>
          <w:b/>
          <w:bCs/>
          <w:color w:val="auto"/>
          <w:sz w:val="28"/>
          <w:szCs w:val="28"/>
        </w:rPr>
      </w:pPr>
    </w:p>
    <w:p w14:paraId="51ACF286" w14:textId="6D2467D1" w:rsidR="32FDBB65" w:rsidRPr="00F75504" w:rsidRDefault="32FDBB65" w:rsidP="63A4D0DA">
      <w:pPr>
        <w:rPr>
          <w:rFonts w:ascii="Arial" w:eastAsia="Arial" w:hAnsi="Arial" w:cs="Arial"/>
          <w:b/>
          <w:bCs/>
          <w:color w:val="auto"/>
          <w:sz w:val="28"/>
          <w:szCs w:val="28"/>
        </w:rPr>
      </w:pPr>
      <w:r w:rsidRPr="00F75504">
        <w:rPr>
          <w:rFonts w:ascii="Arial" w:eastAsia="Arial" w:hAnsi="Arial" w:cs="Arial"/>
          <w:b/>
          <w:bCs/>
          <w:color w:val="auto"/>
          <w:sz w:val="28"/>
          <w:szCs w:val="28"/>
        </w:rPr>
        <w:t>52. The hepatorenal recess Select the wrong statement?</w:t>
      </w:r>
    </w:p>
    <w:p w14:paraId="53A94F2B" w14:textId="550824E6" w:rsidR="22A78230" w:rsidRPr="00F75504" w:rsidRDefault="22A78230" w:rsidP="63A4D0DA">
      <w:pPr>
        <w:pStyle w:val="ListParagraph"/>
        <w:numPr>
          <w:ilvl w:val="0"/>
          <w:numId w:val="29"/>
        </w:numPr>
        <w:rPr>
          <w:sz w:val="28"/>
          <w:szCs w:val="28"/>
        </w:rPr>
      </w:pPr>
      <w:r w:rsidRPr="00F75504">
        <w:rPr>
          <w:rFonts w:ascii="Arial" w:eastAsia="Arial" w:hAnsi="Arial" w:cs="Arial"/>
          <w:color w:val="auto"/>
          <w:sz w:val="28"/>
          <w:szCs w:val="28"/>
        </w:rPr>
        <w:t xml:space="preserve">Is </w:t>
      </w:r>
      <w:r w:rsidR="32FDBB65" w:rsidRPr="00F75504">
        <w:rPr>
          <w:rFonts w:ascii="Arial" w:eastAsia="Arial" w:hAnsi="Arial" w:cs="Arial"/>
          <w:color w:val="auto"/>
          <w:sz w:val="28"/>
          <w:szCs w:val="28"/>
        </w:rPr>
        <w:t xml:space="preserve">similar to the lesser sac on the left side of peritoneal cavity </w:t>
      </w:r>
    </w:p>
    <w:p w14:paraId="47AEB6F7" w14:textId="50732BBF" w:rsidR="32FDBB65" w:rsidRPr="00F75504" w:rsidRDefault="32FDBB65" w:rsidP="63A4D0DA">
      <w:pPr>
        <w:pStyle w:val="ListParagraph"/>
        <w:numPr>
          <w:ilvl w:val="0"/>
          <w:numId w:val="29"/>
        </w:numPr>
        <w:rPr>
          <w:sz w:val="28"/>
          <w:szCs w:val="28"/>
        </w:rPr>
      </w:pPr>
      <w:r w:rsidRPr="00F75504">
        <w:rPr>
          <w:rFonts w:ascii="Arial" w:eastAsia="Arial" w:hAnsi="Arial" w:cs="Arial"/>
          <w:color w:val="auto"/>
          <w:sz w:val="28"/>
          <w:szCs w:val="28"/>
        </w:rPr>
        <w:t xml:space="preserve">Communicates </w:t>
      </w:r>
      <w:r w:rsidR="5AE5D0FD" w:rsidRPr="00F75504">
        <w:rPr>
          <w:rFonts w:ascii="Arial" w:eastAsia="Arial" w:hAnsi="Arial" w:cs="Arial"/>
          <w:color w:val="auto"/>
          <w:sz w:val="28"/>
          <w:szCs w:val="28"/>
        </w:rPr>
        <w:t xml:space="preserve">anteriorly </w:t>
      </w:r>
      <w:r w:rsidRPr="00F75504">
        <w:rPr>
          <w:rFonts w:ascii="Arial" w:eastAsia="Arial" w:hAnsi="Arial" w:cs="Arial"/>
          <w:color w:val="auto"/>
          <w:sz w:val="28"/>
          <w:szCs w:val="28"/>
        </w:rPr>
        <w:t xml:space="preserve">with the </w:t>
      </w:r>
      <w:r w:rsidR="19A9296D" w:rsidRPr="00F75504">
        <w:rPr>
          <w:rFonts w:ascii="Arial" w:eastAsia="Arial" w:hAnsi="Arial" w:cs="Arial"/>
          <w:color w:val="auto"/>
          <w:sz w:val="28"/>
          <w:szCs w:val="28"/>
        </w:rPr>
        <w:t>ri</w:t>
      </w:r>
      <w:r w:rsidRPr="00F75504">
        <w:rPr>
          <w:rFonts w:ascii="Arial" w:eastAsia="Arial" w:hAnsi="Arial" w:cs="Arial"/>
          <w:color w:val="auto"/>
          <w:sz w:val="28"/>
          <w:szCs w:val="28"/>
        </w:rPr>
        <w:t xml:space="preserve">ght subphrenic recess </w:t>
      </w:r>
    </w:p>
    <w:p w14:paraId="4E0A6C2A" w14:textId="173858FB" w:rsidR="32FDBB65" w:rsidRPr="00F75504" w:rsidRDefault="32FDBB65" w:rsidP="63A4D0DA">
      <w:pPr>
        <w:pStyle w:val="ListParagraph"/>
        <w:numPr>
          <w:ilvl w:val="0"/>
          <w:numId w:val="29"/>
        </w:numPr>
        <w:rPr>
          <w:sz w:val="28"/>
          <w:szCs w:val="28"/>
        </w:rPr>
      </w:pPr>
      <w:r w:rsidRPr="00F75504">
        <w:rPr>
          <w:rFonts w:ascii="Arial" w:eastAsia="Arial" w:hAnsi="Arial" w:cs="Arial"/>
          <w:color w:val="auto"/>
          <w:sz w:val="28"/>
          <w:szCs w:val="28"/>
        </w:rPr>
        <w:t xml:space="preserve">is a gravity-dependent part of the peritoneal cavity in the supine position </w:t>
      </w:r>
    </w:p>
    <w:p w14:paraId="3A54380F" w14:textId="33F98165" w:rsidR="32FDBB65" w:rsidRPr="00F75504" w:rsidRDefault="32FDBB65" w:rsidP="63A4D0DA">
      <w:pPr>
        <w:pStyle w:val="ListParagraph"/>
        <w:numPr>
          <w:ilvl w:val="0"/>
          <w:numId w:val="29"/>
        </w:numPr>
        <w:rPr>
          <w:sz w:val="28"/>
          <w:szCs w:val="28"/>
        </w:rPr>
      </w:pPr>
      <w:r w:rsidRPr="00F75504">
        <w:rPr>
          <w:rFonts w:ascii="Arial" w:eastAsia="Arial" w:hAnsi="Arial" w:cs="Arial"/>
          <w:color w:val="auto"/>
          <w:sz w:val="28"/>
          <w:szCs w:val="28"/>
        </w:rPr>
        <w:t xml:space="preserve">Called </w:t>
      </w:r>
      <w:r w:rsidR="52CA38E2" w:rsidRPr="00F75504">
        <w:rPr>
          <w:rFonts w:ascii="Arial" w:eastAsia="Arial" w:hAnsi="Arial" w:cs="Arial"/>
          <w:color w:val="auto"/>
          <w:sz w:val="28"/>
          <w:szCs w:val="28"/>
        </w:rPr>
        <w:t>also</w:t>
      </w:r>
      <w:r w:rsidRPr="00F75504">
        <w:rPr>
          <w:rFonts w:ascii="Arial" w:eastAsia="Arial" w:hAnsi="Arial" w:cs="Arial"/>
          <w:color w:val="auto"/>
          <w:sz w:val="28"/>
          <w:szCs w:val="28"/>
        </w:rPr>
        <w:t xml:space="preserve"> the right posterior subphrenic space </w:t>
      </w:r>
    </w:p>
    <w:p w14:paraId="74CFCAD1" w14:textId="6ABF8801" w:rsidR="32FDBB65" w:rsidRPr="00F75504" w:rsidRDefault="32FDBB65" w:rsidP="63A4D0DA">
      <w:pPr>
        <w:pStyle w:val="ListParagraph"/>
        <w:numPr>
          <w:ilvl w:val="0"/>
          <w:numId w:val="29"/>
        </w:numPr>
        <w:rPr>
          <w:sz w:val="28"/>
          <w:szCs w:val="28"/>
        </w:rPr>
      </w:pPr>
      <w:r w:rsidRPr="00F75504">
        <w:rPr>
          <w:rFonts w:ascii="Arial" w:eastAsia="Arial" w:hAnsi="Arial" w:cs="Arial"/>
          <w:color w:val="auto"/>
          <w:sz w:val="28"/>
          <w:szCs w:val="28"/>
        </w:rPr>
        <w:lastRenderedPageBreak/>
        <w:t xml:space="preserve">Lying between the left part of the visceral surface of the </w:t>
      </w:r>
      <w:r w:rsidR="3E65A621" w:rsidRPr="00F75504">
        <w:rPr>
          <w:rFonts w:ascii="Arial" w:eastAsia="Arial" w:hAnsi="Arial" w:cs="Arial"/>
          <w:color w:val="auto"/>
          <w:sz w:val="28"/>
          <w:szCs w:val="28"/>
        </w:rPr>
        <w:t>li</w:t>
      </w:r>
      <w:r w:rsidRPr="00F75504">
        <w:rPr>
          <w:rFonts w:ascii="Arial" w:eastAsia="Arial" w:hAnsi="Arial" w:cs="Arial"/>
          <w:color w:val="auto"/>
          <w:sz w:val="28"/>
          <w:szCs w:val="28"/>
        </w:rPr>
        <w:t xml:space="preserve">ver and the </w:t>
      </w:r>
      <w:r w:rsidR="1F6FB27A" w:rsidRPr="00F75504">
        <w:rPr>
          <w:rFonts w:ascii="Arial" w:eastAsia="Arial" w:hAnsi="Arial" w:cs="Arial"/>
          <w:color w:val="auto"/>
          <w:sz w:val="28"/>
          <w:szCs w:val="28"/>
        </w:rPr>
        <w:t>left</w:t>
      </w:r>
      <w:r w:rsidRPr="00F75504">
        <w:rPr>
          <w:rFonts w:ascii="Arial" w:eastAsia="Arial" w:hAnsi="Arial" w:cs="Arial"/>
          <w:color w:val="auto"/>
          <w:sz w:val="28"/>
          <w:szCs w:val="28"/>
        </w:rPr>
        <w:t xml:space="preserve"> </w:t>
      </w:r>
      <w:r w:rsidR="12D0FB0B" w:rsidRPr="00F75504">
        <w:rPr>
          <w:rFonts w:ascii="Arial" w:eastAsia="Arial" w:hAnsi="Arial" w:cs="Arial"/>
          <w:color w:val="auto"/>
          <w:sz w:val="28"/>
          <w:szCs w:val="28"/>
        </w:rPr>
        <w:t>kidney</w:t>
      </w:r>
      <w:r w:rsidRPr="00F75504">
        <w:rPr>
          <w:rFonts w:ascii="Arial" w:eastAsia="Arial" w:hAnsi="Arial" w:cs="Arial"/>
          <w:color w:val="auto"/>
          <w:sz w:val="28"/>
          <w:szCs w:val="28"/>
        </w:rPr>
        <w:t xml:space="preserve"> and suprarenal gland</w:t>
      </w:r>
    </w:p>
    <w:p w14:paraId="0EABA53D" w14:textId="7DE2640B" w:rsidR="63A4D0DA" w:rsidRPr="00F75504" w:rsidRDefault="63A4D0DA" w:rsidP="63A4D0DA">
      <w:pPr>
        <w:rPr>
          <w:rFonts w:ascii="Arial" w:eastAsia="Arial" w:hAnsi="Arial" w:cs="Arial"/>
          <w:b/>
          <w:bCs/>
          <w:color w:val="auto"/>
          <w:sz w:val="28"/>
          <w:szCs w:val="28"/>
        </w:rPr>
      </w:pPr>
    </w:p>
    <w:p w14:paraId="4B15955D" w14:textId="53B90311" w:rsidR="32FDBB65" w:rsidRPr="00F75504" w:rsidRDefault="32FDBB65" w:rsidP="63A4D0DA">
      <w:pPr>
        <w:rPr>
          <w:rFonts w:ascii="Arial" w:eastAsia="Arial" w:hAnsi="Arial" w:cs="Arial"/>
          <w:b/>
          <w:bCs/>
          <w:color w:val="auto"/>
          <w:sz w:val="28"/>
          <w:szCs w:val="28"/>
        </w:rPr>
      </w:pPr>
      <w:r w:rsidRPr="00F75504">
        <w:rPr>
          <w:rFonts w:ascii="Arial" w:eastAsia="Arial" w:hAnsi="Arial" w:cs="Arial"/>
          <w:b/>
          <w:bCs/>
          <w:color w:val="auto"/>
          <w:sz w:val="28"/>
          <w:szCs w:val="28"/>
        </w:rPr>
        <w:t>53. Which of the following markers is usually the first viral marker detected after hepatitis B infection?</w:t>
      </w:r>
    </w:p>
    <w:p w14:paraId="4B711DA5" w14:textId="7DF404B6" w:rsidR="32FDBB65" w:rsidRPr="00F75504" w:rsidRDefault="32FDBB65" w:rsidP="63A4D0DA">
      <w:pPr>
        <w:pStyle w:val="ListParagraph"/>
        <w:numPr>
          <w:ilvl w:val="0"/>
          <w:numId w:val="28"/>
        </w:numPr>
        <w:rPr>
          <w:sz w:val="28"/>
          <w:szCs w:val="28"/>
        </w:rPr>
      </w:pPr>
      <w:proofErr w:type="spellStart"/>
      <w:r w:rsidRPr="00F75504">
        <w:rPr>
          <w:rFonts w:ascii="Arial" w:eastAsia="Arial" w:hAnsi="Arial" w:cs="Arial"/>
          <w:color w:val="auto"/>
          <w:sz w:val="28"/>
          <w:szCs w:val="28"/>
        </w:rPr>
        <w:t>HBeAg</w:t>
      </w:r>
      <w:proofErr w:type="spellEnd"/>
      <w:r w:rsidRPr="00F75504">
        <w:rPr>
          <w:rFonts w:ascii="Arial" w:eastAsia="Arial" w:hAnsi="Arial" w:cs="Arial"/>
          <w:color w:val="auto"/>
          <w:sz w:val="28"/>
          <w:szCs w:val="28"/>
        </w:rPr>
        <w:t xml:space="preserve"> </w:t>
      </w:r>
    </w:p>
    <w:p w14:paraId="3C162672" w14:textId="1AE885BA" w:rsidR="32FDBB65" w:rsidRPr="00F75504" w:rsidRDefault="32FDBB65" w:rsidP="63A4D0DA">
      <w:pPr>
        <w:pStyle w:val="ListParagraph"/>
        <w:numPr>
          <w:ilvl w:val="0"/>
          <w:numId w:val="28"/>
        </w:numPr>
        <w:rPr>
          <w:rFonts w:ascii="Arial" w:eastAsia="Arial" w:hAnsi="Arial" w:cs="Arial"/>
          <w:color w:val="auto"/>
          <w:sz w:val="28"/>
          <w:szCs w:val="28"/>
        </w:rPr>
      </w:pPr>
      <w:r w:rsidRPr="00F75504">
        <w:rPr>
          <w:rFonts w:ascii="Arial" w:eastAsia="Arial" w:hAnsi="Arial" w:cs="Arial"/>
          <w:color w:val="auto"/>
          <w:sz w:val="28"/>
          <w:szCs w:val="28"/>
        </w:rPr>
        <w:t>HB</w:t>
      </w:r>
      <w:r w:rsidR="2AC31A4B" w:rsidRPr="00F75504">
        <w:rPr>
          <w:rFonts w:ascii="Arial" w:eastAsia="Arial" w:hAnsi="Arial" w:cs="Arial"/>
          <w:color w:val="auto"/>
          <w:sz w:val="28"/>
          <w:szCs w:val="28"/>
        </w:rPr>
        <w:t>s</w:t>
      </w:r>
      <w:r w:rsidRPr="00F75504">
        <w:rPr>
          <w:rFonts w:ascii="Arial" w:eastAsia="Arial" w:hAnsi="Arial" w:cs="Arial"/>
          <w:color w:val="auto"/>
          <w:sz w:val="28"/>
          <w:szCs w:val="28"/>
        </w:rPr>
        <w:t>A</w:t>
      </w:r>
      <w:r w:rsidR="51F13415" w:rsidRPr="00F75504">
        <w:rPr>
          <w:rFonts w:ascii="Arial" w:eastAsia="Arial" w:hAnsi="Arial" w:cs="Arial"/>
          <w:color w:val="auto"/>
          <w:sz w:val="28"/>
          <w:szCs w:val="28"/>
        </w:rPr>
        <w:t>g</w:t>
      </w:r>
    </w:p>
    <w:p w14:paraId="1A1E706C" w14:textId="4792E4F0" w:rsidR="32FDBB65" w:rsidRPr="00F75504" w:rsidRDefault="32FDBB65" w:rsidP="63A4D0DA">
      <w:pPr>
        <w:pStyle w:val="ListParagraph"/>
        <w:numPr>
          <w:ilvl w:val="0"/>
          <w:numId w:val="28"/>
        </w:numPr>
        <w:rPr>
          <w:rFonts w:ascii="Arial" w:eastAsia="Arial" w:hAnsi="Arial" w:cs="Arial"/>
          <w:color w:val="auto"/>
          <w:sz w:val="28"/>
          <w:szCs w:val="28"/>
        </w:rPr>
      </w:pPr>
      <w:proofErr w:type="spellStart"/>
      <w:r w:rsidRPr="00F75504">
        <w:rPr>
          <w:rFonts w:ascii="Arial" w:eastAsia="Arial" w:hAnsi="Arial" w:cs="Arial"/>
          <w:color w:val="auto"/>
          <w:sz w:val="28"/>
          <w:szCs w:val="28"/>
        </w:rPr>
        <w:t>HB</w:t>
      </w:r>
      <w:r w:rsidR="63C252CE" w:rsidRPr="00F75504">
        <w:rPr>
          <w:rFonts w:ascii="Arial" w:eastAsia="Arial" w:hAnsi="Arial" w:cs="Arial"/>
          <w:color w:val="auto"/>
          <w:sz w:val="28"/>
          <w:szCs w:val="28"/>
        </w:rPr>
        <w:t>c</w:t>
      </w:r>
      <w:r w:rsidRPr="00F75504">
        <w:rPr>
          <w:rFonts w:ascii="Arial" w:eastAsia="Arial" w:hAnsi="Arial" w:cs="Arial"/>
          <w:color w:val="auto"/>
          <w:sz w:val="28"/>
          <w:szCs w:val="28"/>
        </w:rPr>
        <w:t>A</w:t>
      </w:r>
      <w:r w:rsidR="3F9F447A" w:rsidRPr="00F75504">
        <w:rPr>
          <w:rFonts w:ascii="Arial" w:eastAsia="Arial" w:hAnsi="Arial" w:cs="Arial"/>
          <w:color w:val="auto"/>
          <w:sz w:val="28"/>
          <w:szCs w:val="28"/>
        </w:rPr>
        <w:t>g</w:t>
      </w:r>
      <w:proofErr w:type="spellEnd"/>
    </w:p>
    <w:p w14:paraId="7A9091F0" w14:textId="3C8E75AF" w:rsidR="32FDBB65" w:rsidRPr="00F75504" w:rsidRDefault="32FDBB65" w:rsidP="63A4D0DA">
      <w:pPr>
        <w:pStyle w:val="ListParagraph"/>
        <w:numPr>
          <w:ilvl w:val="0"/>
          <w:numId w:val="28"/>
        </w:numPr>
        <w:rPr>
          <w:sz w:val="28"/>
          <w:szCs w:val="28"/>
        </w:rPr>
      </w:pPr>
      <w:r w:rsidRPr="00F75504">
        <w:rPr>
          <w:rFonts w:ascii="Arial" w:eastAsia="Arial" w:hAnsi="Arial" w:cs="Arial"/>
          <w:color w:val="auto"/>
          <w:sz w:val="28"/>
          <w:szCs w:val="28"/>
        </w:rPr>
        <w:t>Anti-HB</w:t>
      </w:r>
      <w:r w:rsidR="60D60C64" w:rsidRPr="00F75504">
        <w:rPr>
          <w:rFonts w:ascii="Arial" w:eastAsia="Arial" w:hAnsi="Arial" w:cs="Arial"/>
          <w:color w:val="auto"/>
          <w:sz w:val="28"/>
          <w:szCs w:val="28"/>
        </w:rPr>
        <w:t>c</w:t>
      </w:r>
      <w:r w:rsidRPr="00F75504">
        <w:rPr>
          <w:rFonts w:ascii="Arial" w:eastAsia="Arial" w:hAnsi="Arial" w:cs="Arial"/>
          <w:color w:val="auto"/>
          <w:sz w:val="28"/>
          <w:szCs w:val="28"/>
        </w:rPr>
        <w:t xml:space="preserve"> </w:t>
      </w:r>
    </w:p>
    <w:p w14:paraId="546601FD" w14:textId="4FF2B728" w:rsidR="63A4D0DA" w:rsidRPr="00F75504" w:rsidRDefault="32FDBB65" w:rsidP="00F75504">
      <w:pPr>
        <w:pStyle w:val="ListParagraph"/>
        <w:numPr>
          <w:ilvl w:val="0"/>
          <w:numId w:val="28"/>
        </w:numPr>
        <w:rPr>
          <w:rFonts w:ascii="Arial" w:eastAsia="Arial" w:hAnsi="Arial" w:cs="Arial"/>
          <w:color w:val="auto"/>
          <w:sz w:val="28"/>
          <w:szCs w:val="28"/>
        </w:rPr>
      </w:pPr>
      <w:proofErr w:type="spellStart"/>
      <w:r w:rsidRPr="00F75504">
        <w:rPr>
          <w:rFonts w:ascii="Arial" w:eastAsia="Arial" w:hAnsi="Arial" w:cs="Arial"/>
          <w:color w:val="auto"/>
          <w:sz w:val="28"/>
          <w:szCs w:val="28"/>
        </w:rPr>
        <w:t>HE</w:t>
      </w:r>
      <w:r w:rsidR="135E97A0" w:rsidRPr="00F75504">
        <w:rPr>
          <w:rFonts w:ascii="Arial" w:eastAsia="Arial" w:hAnsi="Arial" w:cs="Arial"/>
          <w:color w:val="auto"/>
          <w:sz w:val="28"/>
          <w:szCs w:val="28"/>
        </w:rPr>
        <w:t>e</w:t>
      </w:r>
      <w:r w:rsidRPr="00F75504">
        <w:rPr>
          <w:rFonts w:ascii="Arial" w:eastAsia="Arial" w:hAnsi="Arial" w:cs="Arial"/>
          <w:color w:val="auto"/>
          <w:sz w:val="28"/>
          <w:szCs w:val="28"/>
        </w:rPr>
        <w:t>A</w:t>
      </w:r>
      <w:r w:rsidR="5D725F8F" w:rsidRPr="00F75504">
        <w:rPr>
          <w:rFonts w:ascii="Arial" w:eastAsia="Arial" w:hAnsi="Arial" w:cs="Arial"/>
          <w:color w:val="auto"/>
          <w:sz w:val="28"/>
          <w:szCs w:val="28"/>
        </w:rPr>
        <w:t>g</w:t>
      </w:r>
      <w:proofErr w:type="spellEnd"/>
    </w:p>
    <w:p w14:paraId="309B9847" w14:textId="62C1A3E2" w:rsidR="32FDBB65" w:rsidRPr="00F75504" w:rsidRDefault="32FDBB65" w:rsidP="63A4D0DA">
      <w:pPr>
        <w:rPr>
          <w:rFonts w:ascii="Arial" w:eastAsia="Arial" w:hAnsi="Arial" w:cs="Arial"/>
          <w:b/>
          <w:bCs/>
          <w:color w:val="auto"/>
          <w:sz w:val="28"/>
          <w:szCs w:val="28"/>
        </w:rPr>
      </w:pPr>
      <w:r w:rsidRPr="00F75504">
        <w:rPr>
          <w:rFonts w:ascii="Arial" w:eastAsia="Arial" w:hAnsi="Arial" w:cs="Arial"/>
          <w:b/>
          <w:bCs/>
          <w:color w:val="auto"/>
          <w:sz w:val="28"/>
          <w:szCs w:val="28"/>
        </w:rPr>
        <w:t>54. Which of the following statements IS incorrect according to development of the mouth?</w:t>
      </w:r>
    </w:p>
    <w:p w14:paraId="0370F183" w14:textId="0C6A115B" w:rsidR="32FDBB65" w:rsidRPr="00F75504" w:rsidRDefault="32FDBB65" w:rsidP="63A4D0DA">
      <w:pPr>
        <w:pStyle w:val="ListParagraph"/>
        <w:numPr>
          <w:ilvl w:val="0"/>
          <w:numId w:val="27"/>
        </w:numPr>
        <w:rPr>
          <w:sz w:val="28"/>
          <w:szCs w:val="28"/>
        </w:rPr>
      </w:pPr>
      <w:r w:rsidRPr="00F75504">
        <w:rPr>
          <w:rFonts w:ascii="Arial" w:eastAsia="Arial" w:hAnsi="Arial" w:cs="Arial"/>
          <w:color w:val="auto"/>
          <w:sz w:val="28"/>
          <w:szCs w:val="28"/>
        </w:rPr>
        <w:t xml:space="preserve">The maxillary process forms the upper jaw </w:t>
      </w:r>
    </w:p>
    <w:p w14:paraId="6C3BAE1B" w14:textId="4C412E09" w:rsidR="32FDBB65" w:rsidRPr="00F75504" w:rsidRDefault="32FDBB65" w:rsidP="63A4D0DA">
      <w:pPr>
        <w:pStyle w:val="ListParagraph"/>
        <w:numPr>
          <w:ilvl w:val="0"/>
          <w:numId w:val="27"/>
        </w:numPr>
        <w:rPr>
          <w:sz w:val="28"/>
          <w:szCs w:val="28"/>
        </w:rPr>
      </w:pPr>
      <w:r w:rsidRPr="00F75504">
        <w:rPr>
          <w:rFonts w:ascii="Arial" w:eastAsia="Arial" w:hAnsi="Arial" w:cs="Arial"/>
          <w:color w:val="auto"/>
          <w:sz w:val="28"/>
          <w:szCs w:val="28"/>
        </w:rPr>
        <w:t xml:space="preserve">Stomodeum is endodermal in origin </w:t>
      </w:r>
    </w:p>
    <w:p w14:paraId="3A0A1A88" w14:textId="0CDB9CEF" w:rsidR="32FDBB65" w:rsidRPr="00F75504" w:rsidRDefault="32FDBB65" w:rsidP="63A4D0DA">
      <w:pPr>
        <w:pStyle w:val="ListParagraph"/>
        <w:numPr>
          <w:ilvl w:val="0"/>
          <w:numId w:val="27"/>
        </w:numPr>
        <w:rPr>
          <w:sz w:val="28"/>
          <w:szCs w:val="28"/>
        </w:rPr>
      </w:pPr>
      <w:r w:rsidRPr="00F75504">
        <w:rPr>
          <w:rFonts w:ascii="Arial" w:eastAsia="Arial" w:hAnsi="Arial" w:cs="Arial"/>
          <w:color w:val="auto"/>
          <w:sz w:val="28"/>
          <w:szCs w:val="28"/>
        </w:rPr>
        <w:t xml:space="preserve">Each primitive gum is divided by a horse-shoe groove </w:t>
      </w:r>
    </w:p>
    <w:p w14:paraId="0359D833" w14:textId="65CC7FF6" w:rsidR="32FDBB65" w:rsidRPr="00F75504" w:rsidRDefault="32FDBB65" w:rsidP="63A4D0DA">
      <w:pPr>
        <w:pStyle w:val="ListParagraph"/>
        <w:numPr>
          <w:ilvl w:val="0"/>
          <w:numId w:val="27"/>
        </w:numPr>
        <w:rPr>
          <w:sz w:val="28"/>
          <w:szCs w:val="28"/>
        </w:rPr>
      </w:pPr>
      <w:r w:rsidRPr="00F75504">
        <w:rPr>
          <w:rFonts w:ascii="Arial" w:eastAsia="Arial" w:hAnsi="Arial" w:cs="Arial"/>
          <w:color w:val="auto"/>
          <w:sz w:val="28"/>
          <w:szCs w:val="28"/>
        </w:rPr>
        <w:t xml:space="preserve">The mandibular process gives the lower jaw </w:t>
      </w:r>
    </w:p>
    <w:p w14:paraId="204099EA" w14:textId="06F06158" w:rsidR="63A4D0DA" w:rsidRPr="00F75504" w:rsidRDefault="32FDBB65" w:rsidP="00F75504">
      <w:pPr>
        <w:pStyle w:val="ListParagraph"/>
        <w:numPr>
          <w:ilvl w:val="0"/>
          <w:numId w:val="27"/>
        </w:numPr>
        <w:rPr>
          <w:sz w:val="28"/>
          <w:szCs w:val="28"/>
        </w:rPr>
      </w:pPr>
      <w:r w:rsidRPr="00F75504">
        <w:rPr>
          <w:rFonts w:ascii="Arial" w:eastAsia="Arial" w:hAnsi="Arial" w:cs="Arial"/>
          <w:color w:val="auto"/>
          <w:sz w:val="28"/>
          <w:szCs w:val="28"/>
        </w:rPr>
        <w:t>Cranial part of the foregut is endodermal in origin</w:t>
      </w:r>
    </w:p>
    <w:p w14:paraId="40835D72" w14:textId="2D56B4F4" w:rsidR="32FDBB65" w:rsidRPr="00F75504" w:rsidRDefault="32FDBB65" w:rsidP="63A4D0DA">
      <w:pPr>
        <w:rPr>
          <w:rFonts w:ascii="Arial" w:eastAsia="Arial" w:hAnsi="Arial" w:cs="Arial"/>
          <w:b/>
          <w:bCs/>
          <w:color w:val="auto"/>
          <w:sz w:val="28"/>
          <w:szCs w:val="28"/>
        </w:rPr>
      </w:pPr>
      <w:r w:rsidRPr="00F75504">
        <w:rPr>
          <w:rFonts w:ascii="Arial" w:eastAsia="Arial" w:hAnsi="Arial" w:cs="Arial"/>
          <w:b/>
          <w:bCs/>
          <w:color w:val="auto"/>
          <w:sz w:val="28"/>
          <w:szCs w:val="28"/>
        </w:rPr>
        <w:t>55. HCL secretion is increased by?</w:t>
      </w:r>
    </w:p>
    <w:p w14:paraId="28C5AF8E" w14:textId="5A881B41" w:rsidR="32FDBB65" w:rsidRPr="00F75504" w:rsidRDefault="32FDBB65" w:rsidP="63A4D0DA">
      <w:pPr>
        <w:pStyle w:val="ListParagraph"/>
        <w:numPr>
          <w:ilvl w:val="0"/>
          <w:numId w:val="26"/>
        </w:numPr>
        <w:rPr>
          <w:sz w:val="28"/>
          <w:szCs w:val="28"/>
        </w:rPr>
      </w:pPr>
      <w:r w:rsidRPr="00F75504">
        <w:rPr>
          <w:rFonts w:ascii="Arial" w:eastAsia="Arial" w:hAnsi="Arial" w:cs="Arial"/>
          <w:color w:val="auto"/>
          <w:sz w:val="28"/>
          <w:szCs w:val="28"/>
        </w:rPr>
        <w:t xml:space="preserve">Histamine </w:t>
      </w:r>
    </w:p>
    <w:p w14:paraId="2F00E9B5" w14:textId="32AFCC70" w:rsidR="32FDBB65" w:rsidRPr="00F75504" w:rsidRDefault="32FDBB65" w:rsidP="63A4D0DA">
      <w:pPr>
        <w:pStyle w:val="ListParagraph"/>
        <w:numPr>
          <w:ilvl w:val="0"/>
          <w:numId w:val="26"/>
        </w:numPr>
        <w:rPr>
          <w:sz w:val="28"/>
          <w:szCs w:val="28"/>
        </w:rPr>
      </w:pPr>
      <w:r w:rsidRPr="00F75504">
        <w:rPr>
          <w:rFonts w:ascii="Arial" w:eastAsia="Arial" w:hAnsi="Arial" w:cs="Arial"/>
          <w:color w:val="auto"/>
          <w:sz w:val="28"/>
          <w:szCs w:val="28"/>
        </w:rPr>
        <w:t xml:space="preserve">Adrenaline </w:t>
      </w:r>
    </w:p>
    <w:p w14:paraId="63BE839F" w14:textId="0A583381" w:rsidR="32FDBB65" w:rsidRPr="00F75504" w:rsidRDefault="32FDBB65" w:rsidP="63A4D0DA">
      <w:pPr>
        <w:pStyle w:val="ListParagraph"/>
        <w:numPr>
          <w:ilvl w:val="0"/>
          <w:numId w:val="26"/>
        </w:numPr>
        <w:rPr>
          <w:rFonts w:ascii="Arial" w:eastAsia="Arial" w:hAnsi="Arial" w:cs="Arial"/>
          <w:color w:val="auto"/>
          <w:sz w:val="28"/>
          <w:szCs w:val="28"/>
        </w:rPr>
      </w:pPr>
      <w:r w:rsidRPr="00F75504">
        <w:rPr>
          <w:rFonts w:ascii="Arial" w:eastAsia="Arial" w:hAnsi="Arial" w:cs="Arial"/>
          <w:color w:val="auto"/>
          <w:sz w:val="28"/>
          <w:szCs w:val="28"/>
        </w:rPr>
        <w:t>Secre</w:t>
      </w:r>
      <w:r w:rsidR="1E592DA1" w:rsidRPr="00F75504">
        <w:rPr>
          <w:rFonts w:ascii="Arial" w:eastAsia="Arial" w:hAnsi="Arial" w:cs="Arial"/>
          <w:color w:val="auto"/>
          <w:sz w:val="28"/>
          <w:szCs w:val="28"/>
        </w:rPr>
        <w:t>tin</w:t>
      </w:r>
    </w:p>
    <w:p w14:paraId="33EB3D8B" w14:textId="5E5F9A20" w:rsidR="32FDBB65" w:rsidRPr="00F75504" w:rsidRDefault="32FDBB65" w:rsidP="63A4D0DA">
      <w:pPr>
        <w:pStyle w:val="ListParagraph"/>
        <w:numPr>
          <w:ilvl w:val="0"/>
          <w:numId w:val="26"/>
        </w:numPr>
        <w:rPr>
          <w:sz w:val="28"/>
          <w:szCs w:val="28"/>
        </w:rPr>
      </w:pPr>
      <w:r w:rsidRPr="00F75504">
        <w:rPr>
          <w:rFonts w:ascii="Arial" w:eastAsia="Arial" w:hAnsi="Arial" w:cs="Arial"/>
          <w:color w:val="auto"/>
          <w:sz w:val="28"/>
          <w:szCs w:val="28"/>
        </w:rPr>
        <w:t xml:space="preserve">Prostaglandin </w:t>
      </w:r>
    </w:p>
    <w:p w14:paraId="5B63C5FF" w14:textId="7DA55BBD" w:rsidR="32FDBB65" w:rsidRPr="00F75504" w:rsidRDefault="32FDBB65" w:rsidP="63A4D0DA">
      <w:pPr>
        <w:pStyle w:val="ListParagraph"/>
        <w:numPr>
          <w:ilvl w:val="0"/>
          <w:numId w:val="26"/>
        </w:numPr>
        <w:rPr>
          <w:sz w:val="28"/>
          <w:szCs w:val="28"/>
        </w:rPr>
      </w:pPr>
      <w:r w:rsidRPr="00F75504">
        <w:rPr>
          <w:rFonts w:ascii="Arial" w:eastAsia="Arial" w:hAnsi="Arial" w:cs="Arial"/>
          <w:color w:val="auto"/>
          <w:sz w:val="28"/>
          <w:szCs w:val="28"/>
        </w:rPr>
        <w:t>CCK</w:t>
      </w:r>
    </w:p>
    <w:p w14:paraId="27257004" w14:textId="17DE6E72" w:rsidR="63A4D0DA" w:rsidRPr="00F75504" w:rsidRDefault="63A4D0DA" w:rsidP="63A4D0DA">
      <w:pPr>
        <w:rPr>
          <w:rFonts w:ascii="Arial" w:eastAsia="Arial" w:hAnsi="Arial" w:cs="Arial"/>
          <w:color w:val="auto"/>
          <w:sz w:val="28"/>
          <w:szCs w:val="28"/>
        </w:rPr>
      </w:pPr>
    </w:p>
    <w:p w14:paraId="14B1FD0F" w14:textId="40EED4A7" w:rsidR="32FDBB65" w:rsidRPr="00F75504" w:rsidRDefault="32FDBB65" w:rsidP="63A4D0DA">
      <w:pPr>
        <w:rPr>
          <w:rFonts w:ascii="Arial" w:eastAsia="Arial" w:hAnsi="Arial" w:cs="Arial"/>
          <w:b/>
          <w:bCs/>
          <w:color w:val="auto"/>
          <w:sz w:val="28"/>
          <w:szCs w:val="28"/>
        </w:rPr>
      </w:pPr>
      <w:r w:rsidRPr="00F75504">
        <w:rPr>
          <w:rFonts w:ascii="Arial" w:eastAsia="Arial" w:hAnsi="Arial" w:cs="Arial"/>
          <w:b/>
          <w:bCs/>
          <w:color w:val="auto"/>
          <w:sz w:val="28"/>
          <w:szCs w:val="28"/>
        </w:rPr>
        <w:t>56. Which glands open into the sublingual papilla?</w:t>
      </w:r>
    </w:p>
    <w:p w14:paraId="19F02616" w14:textId="6EC5F6B9" w:rsidR="32FDBB65" w:rsidRPr="00F75504" w:rsidRDefault="32FDBB65" w:rsidP="63A4D0DA">
      <w:pPr>
        <w:pStyle w:val="ListParagraph"/>
        <w:numPr>
          <w:ilvl w:val="0"/>
          <w:numId w:val="25"/>
        </w:numPr>
        <w:rPr>
          <w:sz w:val="28"/>
          <w:szCs w:val="28"/>
        </w:rPr>
      </w:pPr>
      <w:r w:rsidRPr="00F75504">
        <w:rPr>
          <w:rFonts w:ascii="Arial" w:eastAsia="Arial" w:hAnsi="Arial" w:cs="Arial"/>
          <w:color w:val="auto"/>
          <w:sz w:val="28"/>
          <w:szCs w:val="28"/>
        </w:rPr>
        <w:t xml:space="preserve">Parotid gland </w:t>
      </w:r>
    </w:p>
    <w:p w14:paraId="0BD249F1" w14:textId="619CB452" w:rsidR="32FDBB65" w:rsidRPr="00F75504" w:rsidRDefault="32FDBB65" w:rsidP="63A4D0DA">
      <w:pPr>
        <w:pStyle w:val="ListParagraph"/>
        <w:numPr>
          <w:ilvl w:val="0"/>
          <w:numId w:val="25"/>
        </w:numPr>
        <w:rPr>
          <w:sz w:val="28"/>
          <w:szCs w:val="28"/>
        </w:rPr>
      </w:pPr>
      <w:r w:rsidRPr="00F75504">
        <w:rPr>
          <w:rFonts w:ascii="Arial" w:eastAsia="Arial" w:hAnsi="Arial" w:cs="Arial"/>
          <w:color w:val="auto"/>
          <w:sz w:val="28"/>
          <w:szCs w:val="28"/>
        </w:rPr>
        <w:t xml:space="preserve">Sublingual glands </w:t>
      </w:r>
    </w:p>
    <w:p w14:paraId="5ABDCBBB" w14:textId="45130720" w:rsidR="32FDBB65" w:rsidRPr="00F75504" w:rsidRDefault="32FDBB65" w:rsidP="63A4D0DA">
      <w:pPr>
        <w:pStyle w:val="ListParagraph"/>
        <w:numPr>
          <w:ilvl w:val="0"/>
          <w:numId w:val="25"/>
        </w:numPr>
        <w:rPr>
          <w:sz w:val="28"/>
          <w:szCs w:val="28"/>
        </w:rPr>
      </w:pPr>
      <w:r w:rsidRPr="00F75504">
        <w:rPr>
          <w:rFonts w:ascii="Arial" w:eastAsia="Arial" w:hAnsi="Arial" w:cs="Arial"/>
          <w:color w:val="auto"/>
          <w:sz w:val="28"/>
          <w:szCs w:val="28"/>
        </w:rPr>
        <w:t xml:space="preserve">Submandibular glands </w:t>
      </w:r>
    </w:p>
    <w:p w14:paraId="72EC0DBE" w14:textId="7D885F90" w:rsidR="32FDBB65" w:rsidRPr="00F75504" w:rsidRDefault="32FDBB65" w:rsidP="63A4D0DA">
      <w:pPr>
        <w:pStyle w:val="ListParagraph"/>
        <w:numPr>
          <w:ilvl w:val="0"/>
          <w:numId w:val="25"/>
        </w:numPr>
        <w:rPr>
          <w:sz w:val="28"/>
          <w:szCs w:val="28"/>
        </w:rPr>
      </w:pPr>
      <w:r w:rsidRPr="00F75504">
        <w:rPr>
          <w:rFonts w:ascii="Arial" w:eastAsia="Arial" w:hAnsi="Arial" w:cs="Arial"/>
          <w:color w:val="auto"/>
          <w:sz w:val="28"/>
          <w:szCs w:val="28"/>
        </w:rPr>
        <w:t xml:space="preserve">Thyroid glands </w:t>
      </w:r>
    </w:p>
    <w:p w14:paraId="08DDAA12" w14:textId="47515799" w:rsidR="32FDBB65" w:rsidRPr="00F75504" w:rsidRDefault="32FDBB65" w:rsidP="63A4D0DA">
      <w:pPr>
        <w:pStyle w:val="ListParagraph"/>
        <w:numPr>
          <w:ilvl w:val="0"/>
          <w:numId w:val="25"/>
        </w:numPr>
        <w:rPr>
          <w:sz w:val="28"/>
          <w:szCs w:val="28"/>
        </w:rPr>
      </w:pPr>
      <w:r w:rsidRPr="00F75504">
        <w:rPr>
          <w:rFonts w:ascii="Arial" w:eastAsia="Arial" w:hAnsi="Arial" w:cs="Arial"/>
          <w:color w:val="auto"/>
          <w:sz w:val="28"/>
          <w:szCs w:val="28"/>
        </w:rPr>
        <w:t>Parathyroid glands</w:t>
      </w:r>
    </w:p>
    <w:p w14:paraId="6214827B" w14:textId="26F71968" w:rsidR="63A4D0DA" w:rsidRPr="00F75504" w:rsidRDefault="63A4D0DA" w:rsidP="63A4D0DA">
      <w:pPr>
        <w:rPr>
          <w:rFonts w:ascii="Arial" w:eastAsia="Arial" w:hAnsi="Arial" w:cs="Arial"/>
          <w:color w:val="auto"/>
          <w:sz w:val="28"/>
          <w:szCs w:val="28"/>
        </w:rPr>
      </w:pPr>
    </w:p>
    <w:p w14:paraId="17757213" w14:textId="169701A4" w:rsidR="32FDBB65" w:rsidRPr="00F75504" w:rsidRDefault="32FDBB65" w:rsidP="63A4D0DA">
      <w:pPr>
        <w:rPr>
          <w:rFonts w:ascii="Arial" w:eastAsia="Arial" w:hAnsi="Arial" w:cs="Arial"/>
          <w:b/>
          <w:bCs/>
          <w:color w:val="auto"/>
          <w:sz w:val="28"/>
          <w:szCs w:val="28"/>
        </w:rPr>
      </w:pPr>
      <w:r w:rsidRPr="00F75504">
        <w:rPr>
          <w:rFonts w:ascii="Arial" w:eastAsia="Arial" w:hAnsi="Arial" w:cs="Arial"/>
          <w:b/>
          <w:bCs/>
          <w:color w:val="auto"/>
          <w:sz w:val="28"/>
          <w:szCs w:val="28"/>
        </w:rPr>
        <w:t>57. Which of the following is the CORRECT statement?</w:t>
      </w:r>
    </w:p>
    <w:p w14:paraId="3F580EE1" w14:textId="683831B3" w:rsidR="7263D979" w:rsidRPr="00F75504" w:rsidRDefault="7263D979" w:rsidP="63A4D0DA">
      <w:pPr>
        <w:pStyle w:val="ListParagraph"/>
        <w:numPr>
          <w:ilvl w:val="0"/>
          <w:numId w:val="24"/>
        </w:numPr>
        <w:rPr>
          <w:sz w:val="28"/>
          <w:szCs w:val="28"/>
        </w:rPr>
      </w:pPr>
      <w:r w:rsidRPr="00F75504">
        <w:rPr>
          <w:rFonts w:ascii="Arial" w:eastAsia="Arial" w:hAnsi="Arial" w:cs="Arial"/>
          <w:color w:val="auto"/>
          <w:sz w:val="28"/>
          <w:szCs w:val="28"/>
        </w:rPr>
        <w:lastRenderedPageBreak/>
        <w:t xml:space="preserve">The </w:t>
      </w:r>
      <w:r w:rsidR="32FDBB65" w:rsidRPr="00F75504">
        <w:rPr>
          <w:rFonts w:ascii="Arial" w:eastAsia="Arial" w:hAnsi="Arial" w:cs="Arial"/>
          <w:color w:val="auto"/>
          <w:sz w:val="28"/>
          <w:szCs w:val="28"/>
        </w:rPr>
        <w:t xml:space="preserve">peptic cells of the gastric glands contain intracellular canaliculi </w:t>
      </w:r>
    </w:p>
    <w:p w14:paraId="7238D32E" w14:textId="0780889F" w:rsidR="32FDBB65" w:rsidRPr="00F75504" w:rsidRDefault="32FDBB65" w:rsidP="63A4D0DA">
      <w:pPr>
        <w:pStyle w:val="ListParagraph"/>
        <w:numPr>
          <w:ilvl w:val="0"/>
          <w:numId w:val="24"/>
        </w:numPr>
        <w:rPr>
          <w:sz w:val="28"/>
          <w:szCs w:val="28"/>
        </w:rPr>
      </w:pPr>
      <w:r w:rsidRPr="00F75504">
        <w:rPr>
          <w:rFonts w:ascii="Arial" w:eastAsia="Arial" w:hAnsi="Arial" w:cs="Arial"/>
          <w:color w:val="auto"/>
          <w:sz w:val="28"/>
          <w:szCs w:val="28"/>
        </w:rPr>
        <w:t xml:space="preserve">Paneth cells secrete intestinal hormones </w:t>
      </w:r>
    </w:p>
    <w:p w14:paraId="44409644" w14:textId="368AEFEE" w:rsidR="32FDBB65" w:rsidRPr="00F75504" w:rsidRDefault="32FDBB65" w:rsidP="63A4D0DA">
      <w:pPr>
        <w:pStyle w:val="ListParagraph"/>
        <w:numPr>
          <w:ilvl w:val="0"/>
          <w:numId w:val="24"/>
        </w:numPr>
        <w:rPr>
          <w:sz w:val="28"/>
          <w:szCs w:val="28"/>
        </w:rPr>
      </w:pPr>
      <w:r w:rsidRPr="00F75504">
        <w:rPr>
          <w:rFonts w:ascii="Arial" w:eastAsia="Arial" w:hAnsi="Arial" w:cs="Arial"/>
          <w:color w:val="auto"/>
          <w:sz w:val="28"/>
          <w:szCs w:val="28"/>
        </w:rPr>
        <w:t xml:space="preserve">Goblet cells secrete mucus to protect the gastric mucosa </w:t>
      </w:r>
    </w:p>
    <w:p w14:paraId="72FB4992" w14:textId="4B8F7097" w:rsidR="23E07AA1" w:rsidRPr="00F75504" w:rsidRDefault="23E07AA1" w:rsidP="63A4D0DA">
      <w:pPr>
        <w:pStyle w:val="ListParagraph"/>
        <w:numPr>
          <w:ilvl w:val="0"/>
          <w:numId w:val="24"/>
        </w:numPr>
        <w:rPr>
          <w:sz w:val="28"/>
          <w:szCs w:val="28"/>
        </w:rPr>
      </w:pPr>
      <w:r w:rsidRPr="00F75504">
        <w:rPr>
          <w:rFonts w:ascii="Arial" w:eastAsia="Arial" w:hAnsi="Arial" w:cs="Arial"/>
          <w:color w:val="auto"/>
          <w:sz w:val="28"/>
          <w:szCs w:val="28"/>
        </w:rPr>
        <w:t>M-</w:t>
      </w:r>
      <w:r w:rsidR="32FDBB65" w:rsidRPr="00F75504">
        <w:rPr>
          <w:rFonts w:ascii="Arial" w:eastAsia="Arial" w:hAnsi="Arial" w:cs="Arial"/>
          <w:color w:val="auto"/>
          <w:sz w:val="28"/>
          <w:szCs w:val="28"/>
        </w:rPr>
        <w:t xml:space="preserve">cells are antigen presenting cells </w:t>
      </w:r>
    </w:p>
    <w:p w14:paraId="570B723F" w14:textId="760924A3" w:rsidR="63A4D0DA" w:rsidRPr="00F75504" w:rsidRDefault="32FDBB65" w:rsidP="00F75504">
      <w:pPr>
        <w:pStyle w:val="ListParagraph"/>
        <w:numPr>
          <w:ilvl w:val="0"/>
          <w:numId w:val="24"/>
        </w:numPr>
        <w:rPr>
          <w:sz w:val="28"/>
          <w:szCs w:val="28"/>
        </w:rPr>
      </w:pPr>
      <w:r w:rsidRPr="00F75504">
        <w:rPr>
          <w:rFonts w:ascii="Arial" w:eastAsia="Arial" w:hAnsi="Arial" w:cs="Arial"/>
          <w:color w:val="auto"/>
          <w:sz w:val="28"/>
          <w:szCs w:val="28"/>
        </w:rPr>
        <w:t>The enteroendocrine cells are characterized by apical secretory granules</w:t>
      </w:r>
    </w:p>
    <w:p w14:paraId="143709E9" w14:textId="74DDCC73" w:rsidR="5D370519" w:rsidRPr="00F75504" w:rsidRDefault="5D370519" w:rsidP="63A4D0DA">
      <w:pPr>
        <w:rPr>
          <w:rFonts w:ascii="Arial" w:eastAsia="Arial" w:hAnsi="Arial" w:cs="Arial"/>
          <w:b/>
          <w:bCs/>
          <w:color w:val="auto"/>
          <w:sz w:val="28"/>
          <w:szCs w:val="28"/>
        </w:rPr>
      </w:pPr>
      <w:r w:rsidRPr="00F75504">
        <w:rPr>
          <w:rFonts w:ascii="Arial" w:eastAsia="Arial" w:hAnsi="Arial" w:cs="Arial"/>
          <w:b/>
          <w:bCs/>
          <w:color w:val="auto"/>
          <w:sz w:val="28"/>
          <w:szCs w:val="28"/>
        </w:rPr>
        <w:t>58. 25-year-old healthy man who has a family history of colon cancer with onset at a young age. There are no abnormal physical examination findings He undergoes endoscopy and there are multiple small bowel polyps and microscopic examination of biopsies revealed dilated glands filled with mucin and inflammatory debris within these polyps Which of the following genetic diseases is he likely to have?</w:t>
      </w:r>
    </w:p>
    <w:p w14:paraId="159C7C2F" w14:textId="738E2025" w:rsidR="5D370519" w:rsidRPr="00F75504" w:rsidRDefault="5D370519" w:rsidP="63A4D0DA">
      <w:pPr>
        <w:pStyle w:val="ListParagraph"/>
        <w:numPr>
          <w:ilvl w:val="0"/>
          <w:numId w:val="23"/>
        </w:numPr>
        <w:rPr>
          <w:sz w:val="28"/>
          <w:szCs w:val="28"/>
        </w:rPr>
      </w:pPr>
      <w:r w:rsidRPr="00F75504">
        <w:rPr>
          <w:rFonts w:ascii="Arial" w:eastAsia="Arial" w:hAnsi="Arial" w:cs="Arial"/>
          <w:color w:val="auto"/>
          <w:sz w:val="28"/>
          <w:szCs w:val="28"/>
        </w:rPr>
        <w:t xml:space="preserve">Transforming growth factor-B (TGF-B) mutation </w:t>
      </w:r>
    </w:p>
    <w:p w14:paraId="2EABD3D1" w14:textId="7487FF90" w:rsidR="5D370519" w:rsidRPr="00F75504" w:rsidRDefault="5D370519" w:rsidP="63A4D0DA">
      <w:pPr>
        <w:pStyle w:val="ListParagraph"/>
        <w:numPr>
          <w:ilvl w:val="0"/>
          <w:numId w:val="23"/>
        </w:numPr>
        <w:rPr>
          <w:sz w:val="28"/>
          <w:szCs w:val="28"/>
        </w:rPr>
      </w:pPr>
      <w:r w:rsidRPr="00F75504">
        <w:rPr>
          <w:rFonts w:ascii="Arial" w:eastAsia="Arial" w:hAnsi="Arial" w:cs="Arial"/>
          <w:color w:val="auto"/>
          <w:sz w:val="28"/>
          <w:szCs w:val="28"/>
        </w:rPr>
        <w:t xml:space="preserve">LKB1/STK11 gene mutation </w:t>
      </w:r>
    </w:p>
    <w:p w14:paraId="4FC59B93" w14:textId="3E51A678" w:rsidR="5D370519" w:rsidRPr="00F75504" w:rsidRDefault="5D370519" w:rsidP="63A4D0DA">
      <w:pPr>
        <w:pStyle w:val="ListParagraph"/>
        <w:numPr>
          <w:ilvl w:val="0"/>
          <w:numId w:val="23"/>
        </w:numPr>
        <w:rPr>
          <w:sz w:val="28"/>
          <w:szCs w:val="28"/>
        </w:rPr>
      </w:pPr>
      <w:r w:rsidRPr="00F75504">
        <w:rPr>
          <w:rFonts w:ascii="Arial" w:eastAsia="Arial" w:hAnsi="Arial" w:cs="Arial"/>
          <w:color w:val="auto"/>
          <w:sz w:val="28"/>
          <w:szCs w:val="28"/>
        </w:rPr>
        <w:t xml:space="preserve">Mutation in APC gene </w:t>
      </w:r>
    </w:p>
    <w:p w14:paraId="5A7564DB" w14:textId="4A78350C" w:rsidR="5D370519" w:rsidRPr="00F75504" w:rsidRDefault="5D370519" w:rsidP="63A4D0DA">
      <w:pPr>
        <w:pStyle w:val="ListParagraph"/>
        <w:numPr>
          <w:ilvl w:val="0"/>
          <w:numId w:val="23"/>
        </w:numPr>
        <w:rPr>
          <w:sz w:val="28"/>
          <w:szCs w:val="28"/>
        </w:rPr>
      </w:pPr>
      <w:r w:rsidRPr="00F75504">
        <w:rPr>
          <w:rFonts w:ascii="Arial" w:eastAsia="Arial" w:hAnsi="Arial" w:cs="Arial"/>
          <w:color w:val="auto"/>
          <w:sz w:val="28"/>
          <w:szCs w:val="28"/>
        </w:rPr>
        <w:t xml:space="preserve">Inherited germ line mutations in DNA mismatch repair genes </w:t>
      </w:r>
    </w:p>
    <w:p w14:paraId="61A8728D" w14:textId="0A673123" w:rsidR="63A4D0DA" w:rsidRPr="00F75504" w:rsidRDefault="5D370519" w:rsidP="00F75504">
      <w:pPr>
        <w:pStyle w:val="ListParagraph"/>
        <w:numPr>
          <w:ilvl w:val="0"/>
          <w:numId w:val="23"/>
        </w:numPr>
        <w:rPr>
          <w:rFonts w:ascii="Arial" w:eastAsia="Arial" w:hAnsi="Arial" w:cs="Arial"/>
          <w:color w:val="auto"/>
          <w:sz w:val="28"/>
          <w:szCs w:val="28"/>
        </w:rPr>
      </w:pPr>
      <w:r w:rsidRPr="00F75504">
        <w:rPr>
          <w:rFonts w:ascii="Arial" w:eastAsia="Arial" w:hAnsi="Arial" w:cs="Arial"/>
          <w:color w:val="auto"/>
          <w:sz w:val="28"/>
          <w:szCs w:val="28"/>
        </w:rPr>
        <w:t>TP53 gene mutation</w:t>
      </w:r>
    </w:p>
    <w:p w14:paraId="0BE97832" w14:textId="69703B4F" w:rsidR="5D370519" w:rsidRPr="00F75504" w:rsidRDefault="5D370519" w:rsidP="63A4D0DA">
      <w:pPr>
        <w:rPr>
          <w:rFonts w:ascii="Arial" w:eastAsia="Arial" w:hAnsi="Arial" w:cs="Arial"/>
          <w:b/>
          <w:bCs/>
          <w:color w:val="auto"/>
          <w:sz w:val="28"/>
          <w:szCs w:val="28"/>
        </w:rPr>
      </w:pPr>
      <w:r w:rsidRPr="00F75504">
        <w:rPr>
          <w:rFonts w:ascii="Arial" w:eastAsia="Arial" w:hAnsi="Arial" w:cs="Arial"/>
          <w:b/>
          <w:bCs/>
          <w:color w:val="auto"/>
          <w:sz w:val="28"/>
          <w:szCs w:val="28"/>
        </w:rPr>
        <w:t>59. Which of the following is INCORRECT regarding schistosomiasis?</w:t>
      </w:r>
    </w:p>
    <w:p w14:paraId="26AC5790" w14:textId="1008DCD1" w:rsidR="5D370519" w:rsidRPr="00F75504" w:rsidRDefault="5D370519" w:rsidP="63A4D0DA">
      <w:pPr>
        <w:pStyle w:val="ListParagraph"/>
        <w:numPr>
          <w:ilvl w:val="0"/>
          <w:numId w:val="22"/>
        </w:numPr>
        <w:rPr>
          <w:sz w:val="28"/>
          <w:szCs w:val="28"/>
        </w:rPr>
      </w:pPr>
      <w:r w:rsidRPr="00F75504">
        <w:rPr>
          <w:rFonts w:ascii="Arial" w:eastAsia="Arial" w:hAnsi="Arial" w:cs="Arial"/>
          <w:color w:val="auto"/>
          <w:sz w:val="28"/>
          <w:szCs w:val="28"/>
        </w:rPr>
        <w:t xml:space="preserve">The disease undergoes through four stages </w:t>
      </w:r>
    </w:p>
    <w:p w14:paraId="52ADE2BE" w14:textId="5C3ADF32" w:rsidR="5D370519" w:rsidRPr="00F75504" w:rsidRDefault="5D370519" w:rsidP="63A4D0DA">
      <w:pPr>
        <w:pStyle w:val="ListParagraph"/>
        <w:numPr>
          <w:ilvl w:val="0"/>
          <w:numId w:val="22"/>
        </w:numPr>
        <w:rPr>
          <w:sz w:val="28"/>
          <w:szCs w:val="28"/>
        </w:rPr>
      </w:pPr>
      <w:r w:rsidRPr="00F75504">
        <w:rPr>
          <w:rFonts w:ascii="Arial" w:eastAsia="Arial" w:hAnsi="Arial" w:cs="Arial"/>
          <w:color w:val="auto"/>
          <w:sz w:val="28"/>
          <w:szCs w:val="28"/>
        </w:rPr>
        <w:t xml:space="preserve">The tail of the cercaria is important for invasion </w:t>
      </w:r>
    </w:p>
    <w:p w14:paraId="138D71F3" w14:textId="409649C5" w:rsidR="5D370519" w:rsidRPr="00F75504" w:rsidRDefault="5D370519" w:rsidP="63A4D0DA">
      <w:pPr>
        <w:pStyle w:val="ListParagraph"/>
        <w:numPr>
          <w:ilvl w:val="0"/>
          <w:numId w:val="22"/>
        </w:numPr>
        <w:rPr>
          <w:sz w:val="28"/>
          <w:szCs w:val="28"/>
        </w:rPr>
      </w:pPr>
      <w:r w:rsidRPr="00F75504">
        <w:rPr>
          <w:rFonts w:ascii="Arial" w:eastAsia="Arial" w:hAnsi="Arial" w:cs="Arial"/>
          <w:color w:val="auto"/>
          <w:sz w:val="28"/>
          <w:szCs w:val="28"/>
        </w:rPr>
        <w:t xml:space="preserve">Local dermatitis and </w:t>
      </w:r>
      <w:r w:rsidR="0848DB39" w:rsidRPr="00F75504">
        <w:rPr>
          <w:rFonts w:ascii="Arial" w:eastAsia="Arial" w:hAnsi="Arial" w:cs="Arial"/>
          <w:color w:val="auto"/>
          <w:sz w:val="28"/>
          <w:szCs w:val="28"/>
        </w:rPr>
        <w:t>irritation</w:t>
      </w:r>
      <w:r w:rsidRPr="00F75504">
        <w:rPr>
          <w:rFonts w:ascii="Arial" w:eastAsia="Arial" w:hAnsi="Arial" w:cs="Arial"/>
          <w:color w:val="auto"/>
          <w:sz w:val="28"/>
          <w:szCs w:val="28"/>
        </w:rPr>
        <w:t xml:space="preserve"> due to penetration </w:t>
      </w:r>
    </w:p>
    <w:p w14:paraId="34BD9DBD" w14:textId="020FF9D2" w:rsidR="080BD1D9" w:rsidRPr="00F75504" w:rsidRDefault="080BD1D9" w:rsidP="63A4D0DA">
      <w:pPr>
        <w:pStyle w:val="ListParagraph"/>
        <w:numPr>
          <w:ilvl w:val="0"/>
          <w:numId w:val="22"/>
        </w:numPr>
        <w:rPr>
          <w:sz w:val="28"/>
          <w:szCs w:val="28"/>
        </w:rPr>
      </w:pPr>
      <w:r w:rsidRPr="00F75504">
        <w:rPr>
          <w:rFonts w:ascii="Arial" w:eastAsia="Arial" w:hAnsi="Arial" w:cs="Arial"/>
          <w:color w:val="auto"/>
          <w:sz w:val="28"/>
          <w:szCs w:val="28"/>
        </w:rPr>
        <w:t>Hepatomegaly</w:t>
      </w:r>
      <w:r w:rsidR="5D370519" w:rsidRPr="00F75504">
        <w:rPr>
          <w:rFonts w:ascii="Arial" w:eastAsia="Arial" w:hAnsi="Arial" w:cs="Arial"/>
          <w:color w:val="auto"/>
          <w:sz w:val="28"/>
          <w:szCs w:val="28"/>
        </w:rPr>
        <w:t xml:space="preserve"> due to migration </w:t>
      </w:r>
    </w:p>
    <w:p w14:paraId="609FDC40" w14:textId="1CB5AD29" w:rsidR="63A4D0DA" w:rsidRPr="00F75504" w:rsidRDefault="5D370519" w:rsidP="00F75504">
      <w:pPr>
        <w:pStyle w:val="ListParagraph"/>
        <w:numPr>
          <w:ilvl w:val="0"/>
          <w:numId w:val="22"/>
        </w:numPr>
        <w:rPr>
          <w:sz w:val="28"/>
          <w:szCs w:val="28"/>
        </w:rPr>
      </w:pPr>
      <w:r w:rsidRPr="00F75504">
        <w:rPr>
          <w:rFonts w:ascii="Arial" w:eastAsia="Arial" w:hAnsi="Arial" w:cs="Arial"/>
          <w:color w:val="auto"/>
          <w:sz w:val="28"/>
          <w:szCs w:val="28"/>
        </w:rPr>
        <w:t>Pat</w:t>
      </w:r>
      <w:r w:rsidR="7E9A07B1" w:rsidRPr="00F75504">
        <w:rPr>
          <w:rFonts w:ascii="Arial" w:eastAsia="Arial" w:hAnsi="Arial" w:cs="Arial"/>
          <w:color w:val="auto"/>
          <w:sz w:val="28"/>
          <w:szCs w:val="28"/>
        </w:rPr>
        <w:t>i</w:t>
      </w:r>
      <w:r w:rsidRPr="00F75504">
        <w:rPr>
          <w:rFonts w:ascii="Arial" w:eastAsia="Arial" w:hAnsi="Arial" w:cs="Arial"/>
          <w:color w:val="auto"/>
          <w:sz w:val="28"/>
          <w:szCs w:val="28"/>
        </w:rPr>
        <w:t xml:space="preserve">ents start to </w:t>
      </w:r>
      <w:r w:rsidR="656219F8" w:rsidRPr="00F75504">
        <w:rPr>
          <w:rFonts w:ascii="Arial" w:eastAsia="Arial" w:hAnsi="Arial" w:cs="Arial"/>
          <w:color w:val="auto"/>
          <w:sz w:val="28"/>
          <w:szCs w:val="28"/>
        </w:rPr>
        <w:t>suffer</w:t>
      </w:r>
      <w:r w:rsidRPr="00F75504">
        <w:rPr>
          <w:rFonts w:ascii="Arial" w:eastAsia="Arial" w:hAnsi="Arial" w:cs="Arial"/>
          <w:color w:val="auto"/>
          <w:sz w:val="28"/>
          <w:szCs w:val="28"/>
        </w:rPr>
        <w:t xml:space="preserve"> from anorexia when the parasite starts to deposit eggs</w:t>
      </w:r>
    </w:p>
    <w:p w14:paraId="00C0BA4A" w14:textId="77777777" w:rsidR="00F75504" w:rsidRPr="00F75504" w:rsidRDefault="00F75504" w:rsidP="00F75504">
      <w:pPr>
        <w:pStyle w:val="ListParagraph"/>
        <w:rPr>
          <w:sz w:val="28"/>
          <w:szCs w:val="28"/>
        </w:rPr>
      </w:pPr>
    </w:p>
    <w:p w14:paraId="471498DE" w14:textId="1405077F" w:rsidR="5D370519" w:rsidRPr="00F75504" w:rsidRDefault="5D370519" w:rsidP="63A4D0DA">
      <w:pPr>
        <w:rPr>
          <w:rFonts w:ascii="Arial" w:eastAsia="Arial" w:hAnsi="Arial" w:cs="Arial"/>
          <w:b/>
          <w:bCs/>
          <w:color w:val="auto"/>
          <w:sz w:val="28"/>
          <w:szCs w:val="28"/>
        </w:rPr>
      </w:pPr>
      <w:r w:rsidRPr="00F75504">
        <w:rPr>
          <w:rFonts w:ascii="Arial" w:eastAsia="Arial" w:hAnsi="Arial" w:cs="Arial"/>
          <w:b/>
          <w:bCs/>
          <w:color w:val="auto"/>
          <w:sz w:val="28"/>
          <w:szCs w:val="28"/>
        </w:rPr>
        <w:t>60. The following are causes of chronic diarrhea EXCEPT?</w:t>
      </w:r>
    </w:p>
    <w:p w14:paraId="2F9B97E6" w14:textId="1CD5B361" w:rsidR="5D370519" w:rsidRPr="00F75504" w:rsidRDefault="5D370519" w:rsidP="63A4D0DA">
      <w:pPr>
        <w:pStyle w:val="ListParagraph"/>
        <w:numPr>
          <w:ilvl w:val="0"/>
          <w:numId w:val="21"/>
        </w:numPr>
        <w:rPr>
          <w:sz w:val="28"/>
          <w:szCs w:val="28"/>
        </w:rPr>
      </w:pPr>
      <w:r w:rsidRPr="00F75504">
        <w:rPr>
          <w:rFonts w:ascii="Arial" w:eastAsia="Arial" w:hAnsi="Arial" w:cs="Arial"/>
          <w:color w:val="auto"/>
          <w:sz w:val="28"/>
          <w:szCs w:val="28"/>
        </w:rPr>
        <w:t xml:space="preserve">Tumors </w:t>
      </w:r>
    </w:p>
    <w:p w14:paraId="764C94CA" w14:textId="2D7B1C68" w:rsidR="5D370519" w:rsidRPr="00F75504" w:rsidRDefault="5D370519" w:rsidP="63A4D0DA">
      <w:pPr>
        <w:pStyle w:val="ListParagraph"/>
        <w:numPr>
          <w:ilvl w:val="0"/>
          <w:numId w:val="21"/>
        </w:numPr>
        <w:rPr>
          <w:sz w:val="28"/>
          <w:szCs w:val="28"/>
        </w:rPr>
      </w:pPr>
      <w:r w:rsidRPr="00F75504">
        <w:rPr>
          <w:rFonts w:ascii="Arial" w:eastAsia="Arial" w:hAnsi="Arial" w:cs="Arial"/>
          <w:color w:val="auto"/>
          <w:sz w:val="28"/>
          <w:szCs w:val="28"/>
        </w:rPr>
        <w:t xml:space="preserve">Diabetes </w:t>
      </w:r>
    </w:p>
    <w:p w14:paraId="60045A11" w14:textId="68D3EE71" w:rsidR="5D370519" w:rsidRPr="00F75504" w:rsidRDefault="5D370519" w:rsidP="63A4D0DA">
      <w:pPr>
        <w:pStyle w:val="ListParagraph"/>
        <w:numPr>
          <w:ilvl w:val="0"/>
          <w:numId w:val="21"/>
        </w:numPr>
        <w:rPr>
          <w:sz w:val="28"/>
          <w:szCs w:val="28"/>
        </w:rPr>
      </w:pPr>
      <w:r w:rsidRPr="00F75504">
        <w:rPr>
          <w:rFonts w:ascii="Arial" w:eastAsia="Arial" w:hAnsi="Arial" w:cs="Arial"/>
          <w:color w:val="auto"/>
          <w:sz w:val="28"/>
          <w:szCs w:val="28"/>
        </w:rPr>
        <w:t xml:space="preserve">Nutritional syndrome. </w:t>
      </w:r>
    </w:p>
    <w:p w14:paraId="7FCB2C79" w14:textId="7FE56959" w:rsidR="5D370519" w:rsidRPr="00F75504" w:rsidRDefault="5D370519" w:rsidP="63A4D0DA">
      <w:pPr>
        <w:pStyle w:val="ListParagraph"/>
        <w:numPr>
          <w:ilvl w:val="0"/>
          <w:numId w:val="21"/>
        </w:numPr>
        <w:rPr>
          <w:sz w:val="28"/>
          <w:szCs w:val="28"/>
        </w:rPr>
      </w:pPr>
      <w:r w:rsidRPr="00F75504">
        <w:rPr>
          <w:rFonts w:ascii="Arial" w:eastAsia="Arial" w:hAnsi="Arial" w:cs="Arial"/>
          <w:color w:val="auto"/>
          <w:sz w:val="28"/>
          <w:szCs w:val="28"/>
        </w:rPr>
        <w:t xml:space="preserve">Addison disease </w:t>
      </w:r>
    </w:p>
    <w:p w14:paraId="0F9AC368" w14:textId="596BDC59" w:rsidR="5D370519" w:rsidRPr="00F75504" w:rsidRDefault="5D370519" w:rsidP="63A4D0DA">
      <w:pPr>
        <w:pStyle w:val="ListParagraph"/>
        <w:numPr>
          <w:ilvl w:val="0"/>
          <w:numId w:val="21"/>
        </w:numPr>
        <w:rPr>
          <w:sz w:val="28"/>
          <w:szCs w:val="28"/>
        </w:rPr>
      </w:pPr>
      <w:r w:rsidRPr="00F75504">
        <w:rPr>
          <w:rFonts w:ascii="Arial" w:eastAsia="Arial" w:hAnsi="Arial" w:cs="Arial"/>
          <w:color w:val="auto"/>
          <w:sz w:val="28"/>
          <w:szCs w:val="28"/>
        </w:rPr>
        <w:t>Irritable bowel</w:t>
      </w:r>
    </w:p>
    <w:p w14:paraId="40CAE9D3" w14:textId="23AF2C75" w:rsidR="63A4D0DA" w:rsidRPr="00F75504" w:rsidRDefault="63A4D0DA" w:rsidP="63A4D0DA">
      <w:pPr>
        <w:rPr>
          <w:rFonts w:ascii="Arial" w:eastAsia="Arial" w:hAnsi="Arial" w:cs="Arial"/>
          <w:color w:val="auto"/>
          <w:sz w:val="28"/>
          <w:szCs w:val="28"/>
        </w:rPr>
      </w:pPr>
    </w:p>
    <w:p w14:paraId="61656D25" w14:textId="7C34D075" w:rsidR="5D370519" w:rsidRPr="00F75504" w:rsidRDefault="5D370519" w:rsidP="63A4D0DA">
      <w:pPr>
        <w:rPr>
          <w:rFonts w:ascii="Arial" w:eastAsia="Arial" w:hAnsi="Arial" w:cs="Arial"/>
          <w:b/>
          <w:bCs/>
          <w:color w:val="auto"/>
          <w:sz w:val="28"/>
          <w:szCs w:val="28"/>
        </w:rPr>
      </w:pPr>
      <w:r w:rsidRPr="00F75504">
        <w:rPr>
          <w:rFonts w:ascii="Arial" w:eastAsia="Arial" w:hAnsi="Arial" w:cs="Arial"/>
          <w:b/>
          <w:bCs/>
          <w:color w:val="auto"/>
          <w:sz w:val="28"/>
          <w:szCs w:val="28"/>
        </w:rPr>
        <w:lastRenderedPageBreak/>
        <w:t xml:space="preserve">61. </w:t>
      </w:r>
      <w:r w:rsidR="01EA69E1" w:rsidRPr="00F75504">
        <w:rPr>
          <w:rFonts w:ascii="Arial" w:eastAsia="Arial" w:hAnsi="Arial" w:cs="Arial"/>
          <w:b/>
          <w:bCs/>
          <w:color w:val="auto"/>
          <w:sz w:val="28"/>
          <w:szCs w:val="28"/>
        </w:rPr>
        <w:t>Which of the followings muscle passes between superior and middle constrictors muscles of pharynx?</w:t>
      </w:r>
    </w:p>
    <w:p w14:paraId="2BF15E2D" w14:textId="3C69F166" w:rsidR="01EA69E1" w:rsidRPr="00F75504" w:rsidRDefault="01EA69E1" w:rsidP="63A4D0DA">
      <w:pPr>
        <w:pStyle w:val="ListParagraph"/>
        <w:numPr>
          <w:ilvl w:val="0"/>
          <w:numId w:val="20"/>
        </w:numPr>
        <w:rPr>
          <w:sz w:val="28"/>
          <w:szCs w:val="28"/>
        </w:rPr>
      </w:pPr>
      <w:r w:rsidRPr="00F75504">
        <w:rPr>
          <w:rFonts w:ascii="Arial" w:eastAsia="Arial" w:hAnsi="Arial" w:cs="Arial"/>
          <w:color w:val="auto"/>
          <w:sz w:val="28"/>
          <w:szCs w:val="28"/>
        </w:rPr>
        <w:t xml:space="preserve">Stylopharyngeus muscle </w:t>
      </w:r>
    </w:p>
    <w:p w14:paraId="0440C399" w14:textId="7A5E737F" w:rsidR="01EA69E1" w:rsidRPr="00F75504" w:rsidRDefault="01EA69E1" w:rsidP="63A4D0DA">
      <w:pPr>
        <w:pStyle w:val="ListParagraph"/>
        <w:numPr>
          <w:ilvl w:val="0"/>
          <w:numId w:val="20"/>
        </w:numPr>
        <w:rPr>
          <w:sz w:val="28"/>
          <w:szCs w:val="28"/>
        </w:rPr>
      </w:pPr>
      <w:r w:rsidRPr="00F75504">
        <w:rPr>
          <w:rFonts w:ascii="Arial" w:eastAsia="Arial" w:hAnsi="Arial" w:cs="Arial"/>
          <w:color w:val="auto"/>
          <w:sz w:val="28"/>
          <w:szCs w:val="28"/>
        </w:rPr>
        <w:t xml:space="preserve">Palatoglossus muscle </w:t>
      </w:r>
    </w:p>
    <w:p w14:paraId="26B27E72" w14:textId="1A9AEA1B" w:rsidR="01EA69E1" w:rsidRPr="00F75504" w:rsidRDefault="01EA69E1" w:rsidP="63A4D0DA">
      <w:pPr>
        <w:pStyle w:val="ListParagraph"/>
        <w:numPr>
          <w:ilvl w:val="0"/>
          <w:numId w:val="20"/>
        </w:numPr>
        <w:rPr>
          <w:sz w:val="28"/>
          <w:szCs w:val="28"/>
        </w:rPr>
      </w:pPr>
      <w:proofErr w:type="spellStart"/>
      <w:r w:rsidRPr="00F75504">
        <w:rPr>
          <w:rFonts w:ascii="Arial" w:eastAsia="Arial" w:hAnsi="Arial" w:cs="Arial"/>
          <w:color w:val="auto"/>
          <w:sz w:val="28"/>
          <w:szCs w:val="28"/>
        </w:rPr>
        <w:t>Palatopharyngeus</w:t>
      </w:r>
      <w:proofErr w:type="spellEnd"/>
      <w:r w:rsidRPr="00F75504">
        <w:rPr>
          <w:rFonts w:ascii="Arial" w:eastAsia="Arial" w:hAnsi="Arial" w:cs="Arial"/>
          <w:color w:val="auto"/>
          <w:sz w:val="28"/>
          <w:szCs w:val="28"/>
        </w:rPr>
        <w:t xml:space="preserve"> muscle </w:t>
      </w:r>
    </w:p>
    <w:p w14:paraId="69CAFA18" w14:textId="76E558BF" w:rsidR="01EA69E1" w:rsidRPr="00F75504" w:rsidRDefault="01EA69E1" w:rsidP="63A4D0DA">
      <w:pPr>
        <w:pStyle w:val="ListParagraph"/>
        <w:numPr>
          <w:ilvl w:val="0"/>
          <w:numId w:val="20"/>
        </w:numPr>
        <w:rPr>
          <w:sz w:val="28"/>
          <w:szCs w:val="28"/>
        </w:rPr>
      </w:pPr>
      <w:r w:rsidRPr="00F75504">
        <w:rPr>
          <w:rFonts w:ascii="Arial" w:eastAsia="Arial" w:hAnsi="Arial" w:cs="Arial"/>
          <w:color w:val="auto"/>
          <w:sz w:val="28"/>
          <w:szCs w:val="28"/>
        </w:rPr>
        <w:t xml:space="preserve">Tensor </w:t>
      </w:r>
      <w:proofErr w:type="spellStart"/>
      <w:r w:rsidRPr="00F75504">
        <w:rPr>
          <w:rFonts w:ascii="Arial" w:eastAsia="Arial" w:hAnsi="Arial" w:cs="Arial"/>
          <w:color w:val="auto"/>
          <w:sz w:val="28"/>
          <w:szCs w:val="28"/>
        </w:rPr>
        <w:t>palati</w:t>
      </w:r>
      <w:proofErr w:type="spellEnd"/>
      <w:r w:rsidRPr="00F75504">
        <w:rPr>
          <w:rFonts w:ascii="Arial" w:eastAsia="Arial" w:hAnsi="Arial" w:cs="Arial"/>
          <w:color w:val="auto"/>
          <w:sz w:val="28"/>
          <w:szCs w:val="28"/>
        </w:rPr>
        <w:t xml:space="preserve"> muscle </w:t>
      </w:r>
    </w:p>
    <w:p w14:paraId="67C1BAB9" w14:textId="408C008A" w:rsidR="01EA69E1" w:rsidRPr="00F75504" w:rsidRDefault="01EA69E1" w:rsidP="63A4D0DA">
      <w:pPr>
        <w:pStyle w:val="ListParagraph"/>
        <w:numPr>
          <w:ilvl w:val="0"/>
          <w:numId w:val="20"/>
        </w:numPr>
        <w:rPr>
          <w:sz w:val="28"/>
          <w:szCs w:val="28"/>
        </w:rPr>
      </w:pPr>
      <w:proofErr w:type="spellStart"/>
      <w:r w:rsidRPr="00F75504">
        <w:rPr>
          <w:rFonts w:ascii="Arial" w:eastAsia="Arial" w:hAnsi="Arial" w:cs="Arial"/>
          <w:color w:val="auto"/>
          <w:sz w:val="28"/>
          <w:szCs w:val="28"/>
        </w:rPr>
        <w:t>Salpingopharyngeus</w:t>
      </w:r>
      <w:proofErr w:type="spellEnd"/>
      <w:r w:rsidRPr="00F75504">
        <w:rPr>
          <w:rFonts w:ascii="Arial" w:eastAsia="Arial" w:hAnsi="Arial" w:cs="Arial"/>
          <w:color w:val="auto"/>
          <w:sz w:val="28"/>
          <w:szCs w:val="28"/>
        </w:rPr>
        <w:t xml:space="preserve"> muscle</w:t>
      </w:r>
    </w:p>
    <w:p w14:paraId="4A91B855" w14:textId="657AED87" w:rsidR="63A4D0DA" w:rsidRPr="00F75504" w:rsidRDefault="63A4D0DA" w:rsidP="63A4D0DA">
      <w:pPr>
        <w:rPr>
          <w:rFonts w:ascii="Arial" w:eastAsia="Arial" w:hAnsi="Arial" w:cs="Arial"/>
          <w:color w:val="auto"/>
          <w:sz w:val="28"/>
          <w:szCs w:val="28"/>
        </w:rPr>
      </w:pPr>
    </w:p>
    <w:p w14:paraId="76CFE748" w14:textId="1DE61878" w:rsidR="01EA69E1" w:rsidRPr="00F75504" w:rsidRDefault="01EA69E1" w:rsidP="63A4D0DA">
      <w:pPr>
        <w:rPr>
          <w:rFonts w:ascii="Arial" w:eastAsia="Arial" w:hAnsi="Arial" w:cs="Arial"/>
          <w:b/>
          <w:bCs/>
          <w:color w:val="auto"/>
          <w:sz w:val="28"/>
          <w:szCs w:val="28"/>
        </w:rPr>
      </w:pPr>
      <w:r w:rsidRPr="00F75504">
        <w:rPr>
          <w:rFonts w:ascii="Arial" w:eastAsia="Arial" w:hAnsi="Arial" w:cs="Arial"/>
          <w:b/>
          <w:bCs/>
          <w:color w:val="auto"/>
          <w:sz w:val="28"/>
          <w:szCs w:val="28"/>
        </w:rPr>
        <w:t>62. One of the following is incorrect about gallstones?</w:t>
      </w:r>
    </w:p>
    <w:p w14:paraId="2751DEAC" w14:textId="44ACAF19" w:rsidR="72F5E176" w:rsidRPr="00F75504" w:rsidRDefault="72F5E176" w:rsidP="63A4D0DA">
      <w:pPr>
        <w:pStyle w:val="ListParagraph"/>
        <w:numPr>
          <w:ilvl w:val="0"/>
          <w:numId w:val="19"/>
        </w:numPr>
        <w:rPr>
          <w:sz w:val="28"/>
          <w:szCs w:val="28"/>
        </w:rPr>
      </w:pPr>
      <w:r w:rsidRPr="00F75504">
        <w:rPr>
          <w:rFonts w:ascii="Arial" w:eastAsia="Arial" w:hAnsi="Arial" w:cs="Arial"/>
          <w:color w:val="auto"/>
          <w:sz w:val="28"/>
          <w:szCs w:val="28"/>
        </w:rPr>
        <w:t xml:space="preserve">Oral </w:t>
      </w:r>
      <w:r w:rsidR="01EA69E1" w:rsidRPr="00F75504">
        <w:rPr>
          <w:rFonts w:ascii="Arial" w:eastAsia="Arial" w:hAnsi="Arial" w:cs="Arial"/>
          <w:color w:val="auto"/>
          <w:sz w:val="28"/>
          <w:szCs w:val="28"/>
        </w:rPr>
        <w:t xml:space="preserve">contraceptive and pregnancy increase the risk for their development </w:t>
      </w:r>
    </w:p>
    <w:p w14:paraId="66B840E0" w14:textId="76E0AE53" w:rsidR="224D52F8" w:rsidRPr="00F75504" w:rsidRDefault="224D52F8" w:rsidP="63A4D0DA">
      <w:pPr>
        <w:pStyle w:val="ListParagraph"/>
        <w:numPr>
          <w:ilvl w:val="0"/>
          <w:numId w:val="19"/>
        </w:numPr>
        <w:rPr>
          <w:sz w:val="28"/>
          <w:szCs w:val="28"/>
        </w:rPr>
      </w:pPr>
      <w:r w:rsidRPr="00F75504">
        <w:rPr>
          <w:rFonts w:ascii="Arial" w:eastAsia="Arial" w:hAnsi="Arial" w:cs="Arial"/>
          <w:color w:val="auto"/>
          <w:sz w:val="28"/>
          <w:szCs w:val="28"/>
        </w:rPr>
        <w:t>Cholesterol</w:t>
      </w:r>
      <w:r w:rsidR="01EA69E1" w:rsidRPr="00F75504">
        <w:rPr>
          <w:rFonts w:ascii="Arial" w:eastAsia="Arial" w:hAnsi="Arial" w:cs="Arial"/>
          <w:color w:val="auto"/>
          <w:sz w:val="28"/>
          <w:szCs w:val="28"/>
        </w:rPr>
        <w:t xml:space="preserve"> nucleation is enhanced by </w:t>
      </w:r>
      <w:r w:rsidR="4514D6C7" w:rsidRPr="00F75504">
        <w:rPr>
          <w:rFonts w:ascii="Arial" w:eastAsia="Arial" w:hAnsi="Arial" w:cs="Arial"/>
          <w:color w:val="auto"/>
          <w:sz w:val="28"/>
          <w:szCs w:val="28"/>
        </w:rPr>
        <w:t>gallbladder</w:t>
      </w:r>
      <w:r w:rsidR="01EA69E1" w:rsidRPr="00F75504">
        <w:rPr>
          <w:rFonts w:ascii="Arial" w:eastAsia="Arial" w:hAnsi="Arial" w:cs="Arial"/>
          <w:color w:val="auto"/>
          <w:sz w:val="28"/>
          <w:szCs w:val="28"/>
        </w:rPr>
        <w:t xml:space="preserve"> hypermobility </w:t>
      </w:r>
    </w:p>
    <w:p w14:paraId="6E6A2DA5" w14:textId="57D07545" w:rsidR="01EA69E1" w:rsidRPr="00F75504" w:rsidRDefault="01EA69E1" w:rsidP="63A4D0DA">
      <w:pPr>
        <w:pStyle w:val="ListParagraph"/>
        <w:numPr>
          <w:ilvl w:val="0"/>
          <w:numId w:val="19"/>
        </w:numPr>
        <w:rPr>
          <w:sz w:val="28"/>
          <w:szCs w:val="28"/>
        </w:rPr>
      </w:pPr>
      <w:r w:rsidRPr="00F75504">
        <w:rPr>
          <w:rFonts w:ascii="Arial" w:eastAsia="Arial" w:hAnsi="Arial" w:cs="Arial"/>
          <w:color w:val="auto"/>
          <w:sz w:val="28"/>
          <w:szCs w:val="28"/>
        </w:rPr>
        <w:t xml:space="preserve">They are quite common </w:t>
      </w:r>
    </w:p>
    <w:p w14:paraId="1D41A2B5" w14:textId="571730E4" w:rsidR="01EA69E1" w:rsidRPr="00F75504" w:rsidRDefault="01EA69E1" w:rsidP="63A4D0DA">
      <w:pPr>
        <w:pStyle w:val="ListParagraph"/>
        <w:numPr>
          <w:ilvl w:val="0"/>
          <w:numId w:val="19"/>
        </w:numPr>
        <w:rPr>
          <w:sz w:val="28"/>
          <w:szCs w:val="28"/>
        </w:rPr>
      </w:pPr>
      <w:r w:rsidRPr="00F75504">
        <w:rPr>
          <w:rFonts w:ascii="Arial" w:eastAsia="Arial" w:hAnsi="Arial" w:cs="Arial"/>
          <w:color w:val="auto"/>
          <w:sz w:val="28"/>
          <w:szCs w:val="28"/>
        </w:rPr>
        <w:t xml:space="preserve">Cholesterol super-saturation is enhanced by mucus secretion </w:t>
      </w:r>
    </w:p>
    <w:p w14:paraId="4878AF37" w14:textId="394D0A72" w:rsidR="01EA69E1" w:rsidRPr="00F75504" w:rsidRDefault="01EA69E1" w:rsidP="63A4D0DA">
      <w:pPr>
        <w:pStyle w:val="ListParagraph"/>
        <w:numPr>
          <w:ilvl w:val="0"/>
          <w:numId w:val="19"/>
        </w:numPr>
        <w:rPr>
          <w:rFonts w:ascii="Arial" w:eastAsia="Arial" w:hAnsi="Arial" w:cs="Arial"/>
          <w:color w:val="auto"/>
          <w:sz w:val="28"/>
          <w:szCs w:val="28"/>
        </w:rPr>
      </w:pPr>
      <w:r w:rsidRPr="00F75504">
        <w:rPr>
          <w:rFonts w:ascii="Arial" w:eastAsia="Arial" w:hAnsi="Arial" w:cs="Arial"/>
          <w:color w:val="auto"/>
          <w:sz w:val="28"/>
          <w:szCs w:val="28"/>
        </w:rPr>
        <w:t xml:space="preserve">the vast majority </w:t>
      </w:r>
      <w:r w:rsidR="2B343044" w:rsidRPr="00F75504">
        <w:rPr>
          <w:rFonts w:ascii="Arial" w:eastAsia="Arial" w:hAnsi="Arial" w:cs="Arial"/>
          <w:color w:val="auto"/>
          <w:sz w:val="28"/>
          <w:szCs w:val="28"/>
        </w:rPr>
        <w:t>crystalline</w:t>
      </w:r>
      <w:r w:rsidRPr="00F75504">
        <w:rPr>
          <w:rFonts w:ascii="Arial" w:eastAsia="Arial" w:hAnsi="Arial" w:cs="Arial"/>
          <w:color w:val="auto"/>
          <w:sz w:val="28"/>
          <w:szCs w:val="28"/>
        </w:rPr>
        <w:t xml:space="preserve"> cholesterol monohydrate is the main component</w:t>
      </w:r>
    </w:p>
    <w:p w14:paraId="293AD2F9" w14:textId="2B5F1409" w:rsidR="63A4D0DA" w:rsidRPr="00F75504" w:rsidRDefault="63A4D0DA" w:rsidP="63A4D0DA">
      <w:pPr>
        <w:rPr>
          <w:rFonts w:ascii="Arial" w:eastAsia="Arial" w:hAnsi="Arial" w:cs="Arial"/>
          <w:color w:val="auto"/>
          <w:sz w:val="28"/>
          <w:szCs w:val="28"/>
        </w:rPr>
      </w:pPr>
    </w:p>
    <w:p w14:paraId="3476D18D" w14:textId="7BDD42DE" w:rsidR="63A4D0DA" w:rsidRPr="00F75504" w:rsidRDefault="63A4D0DA" w:rsidP="63A4D0DA">
      <w:pPr>
        <w:rPr>
          <w:rFonts w:ascii="Arial" w:eastAsia="Arial" w:hAnsi="Arial" w:cs="Arial"/>
          <w:color w:val="auto"/>
          <w:sz w:val="28"/>
          <w:szCs w:val="28"/>
        </w:rPr>
      </w:pPr>
    </w:p>
    <w:p w14:paraId="72282F85" w14:textId="1B04BDDF" w:rsidR="01EA69E1" w:rsidRPr="00F75504" w:rsidRDefault="01EA69E1" w:rsidP="63A4D0DA">
      <w:pPr>
        <w:rPr>
          <w:rFonts w:ascii="Arial" w:eastAsia="Arial" w:hAnsi="Arial" w:cs="Arial"/>
          <w:b/>
          <w:bCs/>
          <w:color w:val="auto"/>
          <w:sz w:val="28"/>
          <w:szCs w:val="28"/>
        </w:rPr>
      </w:pPr>
      <w:r w:rsidRPr="00F75504">
        <w:rPr>
          <w:rFonts w:ascii="Arial" w:eastAsia="Arial" w:hAnsi="Arial" w:cs="Arial"/>
          <w:b/>
          <w:bCs/>
          <w:color w:val="auto"/>
          <w:sz w:val="28"/>
          <w:szCs w:val="28"/>
        </w:rPr>
        <w:t>63. The proper specimen for testing for diagnosis of C. difficile disease is?</w:t>
      </w:r>
    </w:p>
    <w:p w14:paraId="4160B16E" w14:textId="60DEC19A" w:rsidR="01EA69E1" w:rsidRPr="00F75504" w:rsidRDefault="01EA69E1" w:rsidP="63A4D0DA">
      <w:pPr>
        <w:pStyle w:val="ListParagraph"/>
        <w:numPr>
          <w:ilvl w:val="0"/>
          <w:numId w:val="18"/>
        </w:numPr>
        <w:rPr>
          <w:sz w:val="28"/>
          <w:szCs w:val="28"/>
        </w:rPr>
      </w:pPr>
      <w:r w:rsidRPr="00F75504">
        <w:rPr>
          <w:rFonts w:ascii="Arial" w:eastAsia="Arial" w:hAnsi="Arial" w:cs="Arial"/>
          <w:color w:val="auto"/>
          <w:sz w:val="28"/>
          <w:szCs w:val="28"/>
        </w:rPr>
        <w:t xml:space="preserve">watery stool </w:t>
      </w:r>
    </w:p>
    <w:p w14:paraId="6F1C3549" w14:textId="6EE6E0FF" w:rsidR="01EA69E1" w:rsidRPr="00F75504" w:rsidRDefault="01EA69E1" w:rsidP="63A4D0DA">
      <w:pPr>
        <w:pStyle w:val="ListParagraph"/>
        <w:numPr>
          <w:ilvl w:val="0"/>
          <w:numId w:val="18"/>
        </w:numPr>
        <w:rPr>
          <w:sz w:val="28"/>
          <w:szCs w:val="28"/>
        </w:rPr>
      </w:pPr>
      <w:r w:rsidRPr="00F75504">
        <w:rPr>
          <w:rFonts w:ascii="Arial" w:eastAsia="Arial" w:hAnsi="Arial" w:cs="Arial"/>
          <w:color w:val="auto"/>
          <w:sz w:val="28"/>
          <w:szCs w:val="28"/>
        </w:rPr>
        <w:t xml:space="preserve">urine output </w:t>
      </w:r>
    </w:p>
    <w:p w14:paraId="26D442BC" w14:textId="01D93191" w:rsidR="01EA69E1" w:rsidRPr="00F75504" w:rsidRDefault="01EA69E1" w:rsidP="63A4D0DA">
      <w:pPr>
        <w:pStyle w:val="ListParagraph"/>
        <w:numPr>
          <w:ilvl w:val="0"/>
          <w:numId w:val="18"/>
        </w:numPr>
        <w:rPr>
          <w:sz w:val="28"/>
          <w:szCs w:val="28"/>
        </w:rPr>
      </w:pPr>
      <w:r w:rsidRPr="00F75504">
        <w:rPr>
          <w:rFonts w:ascii="Arial" w:eastAsia="Arial" w:hAnsi="Arial" w:cs="Arial"/>
          <w:color w:val="auto"/>
          <w:sz w:val="28"/>
          <w:szCs w:val="28"/>
        </w:rPr>
        <w:t xml:space="preserve">Swab of the colon </w:t>
      </w:r>
    </w:p>
    <w:p w14:paraId="6BBB2F39" w14:textId="3A2AAF74" w:rsidR="01EA69E1" w:rsidRPr="00F75504" w:rsidRDefault="01EA69E1" w:rsidP="63A4D0DA">
      <w:pPr>
        <w:pStyle w:val="ListParagraph"/>
        <w:numPr>
          <w:ilvl w:val="0"/>
          <w:numId w:val="18"/>
        </w:numPr>
        <w:rPr>
          <w:sz w:val="28"/>
          <w:szCs w:val="28"/>
        </w:rPr>
      </w:pPr>
      <w:r w:rsidRPr="00F75504">
        <w:rPr>
          <w:rFonts w:ascii="Arial" w:eastAsia="Arial" w:hAnsi="Arial" w:cs="Arial"/>
          <w:color w:val="auto"/>
          <w:sz w:val="28"/>
          <w:szCs w:val="28"/>
        </w:rPr>
        <w:t xml:space="preserve">Endoscopy </w:t>
      </w:r>
    </w:p>
    <w:p w14:paraId="2E84D082" w14:textId="6B93FE8B" w:rsidR="01EA69E1" w:rsidRPr="00F75504" w:rsidRDefault="01EA69E1" w:rsidP="63A4D0DA">
      <w:pPr>
        <w:pStyle w:val="ListParagraph"/>
        <w:numPr>
          <w:ilvl w:val="0"/>
          <w:numId w:val="18"/>
        </w:numPr>
        <w:rPr>
          <w:sz w:val="28"/>
          <w:szCs w:val="28"/>
        </w:rPr>
      </w:pPr>
      <w:r w:rsidRPr="00F75504">
        <w:rPr>
          <w:rFonts w:ascii="Arial" w:eastAsia="Arial" w:hAnsi="Arial" w:cs="Arial"/>
          <w:color w:val="auto"/>
          <w:sz w:val="28"/>
          <w:szCs w:val="28"/>
        </w:rPr>
        <w:t>Saliva</w:t>
      </w:r>
    </w:p>
    <w:p w14:paraId="6C4EBA24" w14:textId="6DF3B43C" w:rsidR="63A4D0DA" w:rsidRPr="00F75504" w:rsidRDefault="63A4D0DA" w:rsidP="63A4D0DA">
      <w:pPr>
        <w:rPr>
          <w:rFonts w:ascii="Arial" w:eastAsia="Arial" w:hAnsi="Arial" w:cs="Arial"/>
          <w:color w:val="auto"/>
          <w:sz w:val="28"/>
          <w:szCs w:val="28"/>
        </w:rPr>
      </w:pPr>
    </w:p>
    <w:p w14:paraId="0FF3D4EA" w14:textId="45B25D69" w:rsidR="01EA69E1" w:rsidRPr="00F75504" w:rsidRDefault="01EA69E1"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64. Campylobacter </w:t>
      </w:r>
      <w:proofErr w:type="spellStart"/>
      <w:r w:rsidRPr="00F75504">
        <w:rPr>
          <w:rFonts w:ascii="Arial" w:eastAsia="Arial" w:hAnsi="Arial" w:cs="Arial"/>
          <w:b/>
          <w:bCs/>
          <w:color w:val="auto"/>
          <w:sz w:val="28"/>
          <w:szCs w:val="28"/>
        </w:rPr>
        <w:t>jejuni</w:t>
      </w:r>
      <w:proofErr w:type="spellEnd"/>
      <w:r w:rsidRPr="00F75504">
        <w:rPr>
          <w:rFonts w:ascii="Arial" w:eastAsia="Arial" w:hAnsi="Arial" w:cs="Arial"/>
          <w:b/>
          <w:bCs/>
          <w:color w:val="auto"/>
          <w:sz w:val="28"/>
          <w:szCs w:val="28"/>
        </w:rPr>
        <w:t xml:space="preserve"> is one of the most common causes of food poisoning, which also can be associated with a complication as?</w:t>
      </w:r>
    </w:p>
    <w:p w14:paraId="31848B2D" w14:textId="685EF3DB" w:rsidR="01EA69E1" w:rsidRPr="00F75504" w:rsidRDefault="01EA69E1" w:rsidP="63A4D0DA">
      <w:pPr>
        <w:pStyle w:val="ListParagraph"/>
        <w:numPr>
          <w:ilvl w:val="0"/>
          <w:numId w:val="17"/>
        </w:numPr>
        <w:rPr>
          <w:rFonts w:ascii="Arial" w:eastAsia="Arial" w:hAnsi="Arial" w:cs="Arial"/>
          <w:b/>
          <w:bCs/>
          <w:color w:val="auto"/>
          <w:sz w:val="28"/>
          <w:szCs w:val="28"/>
        </w:rPr>
      </w:pPr>
      <w:r w:rsidRPr="00F75504">
        <w:rPr>
          <w:rFonts w:ascii="Arial" w:eastAsia="Arial" w:hAnsi="Arial" w:cs="Arial"/>
          <w:color w:val="auto"/>
          <w:sz w:val="28"/>
          <w:szCs w:val="28"/>
        </w:rPr>
        <w:t xml:space="preserve">Toxic shock syndrome </w:t>
      </w:r>
    </w:p>
    <w:p w14:paraId="29E7D990" w14:textId="3E0B67BF" w:rsidR="01EA69E1" w:rsidRPr="00F75504" w:rsidRDefault="01EA69E1" w:rsidP="63A4D0DA">
      <w:pPr>
        <w:pStyle w:val="ListParagraph"/>
        <w:numPr>
          <w:ilvl w:val="0"/>
          <w:numId w:val="17"/>
        </w:numPr>
        <w:rPr>
          <w:rFonts w:ascii="Arial" w:eastAsia="Arial" w:hAnsi="Arial" w:cs="Arial"/>
          <w:b/>
          <w:bCs/>
          <w:color w:val="auto"/>
          <w:sz w:val="28"/>
          <w:szCs w:val="28"/>
        </w:rPr>
      </w:pPr>
      <w:r w:rsidRPr="00F75504">
        <w:rPr>
          <w:rFonts w:ascii="Arial" w:eastAsia="Arial" w:hAnsi="Arial" w:cs="Arial"/>
          <w:color w:val="auto"/>
          <w:sz w:val="28"/>
          <w:szCs w:val="28"/>
        </w:rPr>
        <w:t xml:space="preserve">Guillain-Barre syndrome </w:t>
      </w:r>
    </w:p>
    <w:p w14:paraId="4CA20C70" w14:textId="00703FE0" w:rsidR="01EA69E1" w:rsidRPr="00F75504" w:rsidRDefault="01EA69E1" w:rsidP="63A4D0DA">
      <w:pPr>
        <w:pStyle w:val="ListParagraph"/>
        <w:numPr>
          <w:ilvl w:val="0"/>
          <w:numId w:val="17"/>
        </w:numPr>
        <w:rPr>
          <w:rFonts w:ascii="Arial" w:eastAsia="Arial" w:hAnsi="Arial" w:cs="Arial"/>
          <w:b/>
          <w:bCs/>
          <w:color w:val="auto"/>
          <w:sz w:val="28"/>
          <w:szCs w:val="28"/>
        </w:rPr>
      </w:pPr>
      <w:r w:rsidRPr="00F75504">
        <w:rPr>
          <w:rFonts w:ascii="Arial" w:eastAsia="Arial" w:hAnsi="Arial" w:cs="Arial"/>
          <w:color w:val="auto"/>
          <w:sz w:val="28"/>
          <w:szCs w:val="28"/>
        </w:rPr>
        <w:t xml:space="preserve">Short bowel syndrome </w:t>
      </w:r>
    </w:p>
    <w:p w14:paraId="6ADD8B2C" w14:textId="2B9BCBC0" w:rsidR="09E3477A" w:rsidRPr="00F75504" w:rsidRDefault="09E3477A" w:rsidP="63A4D0DA">
      <w:pPr>
        <w:pStyle w:val="ListParagraph"/>
        <w:numPr>
          <w:ilvl w:val="0"/>
          <w:numId w:val="17"/>
        </w:numPr>
        <w:rPr>
          <w:rFonts w:ascii="Arial" w:eastAsia="Arial" w:hAnsi="Arial" w:cs="Arial"/>
          <w:b/>
          <w:bCs/>
          <w:color w:val="auto"/>
          <w:sz w:val="28"/>
          <w:szCs w:val="28"/>
        </w:rPr>
      </w:pPr>
      <w:r w:rsidRPr="00F75504">
        <w:rPr>
          <w:rFonts w:ascii="Arial" w:eastAsia="Arial" w:hAnsi="Arial" w:cs="Arial"/>
          <w:color w:val="auto"/>
          <w:sz w:val="28"/>
          <w:szCs w:val="28"/>
        </w:rPr>
        <w:t xml:space="preserve">Rett </w:t>
      </w:r>
      <w:r w:rsidR="01EA69E1" w:rsidRPr="00F75504">
        <w:rPr>
          <w:rFonts w:ascii="Arial" w:eastAsia="Arial" w:hAnsi="Arial" w:cs="Arial"/>
          <w:color w:val="auto"/>
          <w:sz w:val="28"/>
          <w:szCs w:val="28"/>
        </w:rPr>
        <w:t xml:space="preserve">syndrome </w:t>
      </w:r>
    </w:p>
    <w:p w14:paraId="74E19072" w14:textId="2DBD9DB1" w:rsidR="63A4D0DA" w:rsidRPr="00F75504" w:rsidRDefault="01EA69E1" w:rsidP="00F75504">
      <w:pPr>
        <w:pStyle w:val="ListParagraph"/>
        <w:numPr>
          <w:ilvl w:val="0"/>
          <w:numId w:val="17"/>
        </w:numPr>
        <w:rPr>
          <w:rFonts w:ascii="Arial" w:eastAsia="Arial" w:hAnsi="Arial" w:cs="Arial"/>
          <w:b/>
          <w:bCs/>
          <w:color w:val="auto"/>
          <w:sz w:val="28"/>
          <w:szCs w:val="28"/>
        </w:rPr>
      </w:pPr>
      <w:r w:rsidRPr="00F75504">
        <w:rPr>
          <w:rFonts w:ascii="Arial" w:eastAsia="Arial" w:hAnsi="Arial" w:cs="Arial"/>
          <w:color w:val="auto"/>
          <w:sz w:val="28"/>
          <w:szCs w:val="28"/>
        </w:rPr>
        <w:lastRenderedPageBreak/>
        <w:t>heart problems</w:t>
      </w:r>
    </w:p>
    <w:p w14:paraId="45B966B3" w14:textId="36986F55" w:rsidR="63A4D0DA" w:rsidRPr="00F75504" w:rsidRDefault="63A4D0DA" w:rsidP="63A4D0DA">
      <w:pPr>
        <w:rPr>
          <w:rFonts w:ascii="Arial" w:eastAsia="Arial" w:hAnsi="Arial" w:cs="Arial"/>
          <w:color w:val="auto"/>
          <w:sz w:val="28"/>
          <w:szCs w:val="28"/>
        </w:rPr>
      </w:pPr>
    </w:p>
    <w:p w14:paraId="31503633" w14:textId="66254474" w:rsidR="5040918B" w:rsidRPr="00F75504" w:rsidRDefault="5040918B" w:rsidP="63A4D0DA">
      <w:pPr>
        <w:rPr>
          <w:rFonts w:ascii="Arial" w:eastAsia="Arial" w:hAnsi="Arial" w:cs="Arial"/>
          <w:b/>
          <w:bCs/>
          <w:color w:val="auto"/>
          <w:sz w:val="28"/>
          <w:szCs w:val="28"/>
        </w:rPr>
      </w:pPr>
      <w:r w:rsidRPr="00F75504">
        <w:rPr>
          <w:rFonts w:ascii="Arial" w:eastAsia="Arial" w:hAnsi="Arial" w:cs="Arial"/>
          <w:b/>
          <w:bCs/>
          <w:color w:val="auto"/>
          <w:sz w:val="28"/>
          <w:szCs w:val="28"/>
        </w:rPr>
        <w:t>65. Concerning ANTICHOLINERGICS, all the following are side effects EXCEPT?</w:t>
      </w:r>
    </w:p>
    <w:p w14:paraId="1ACEFF61" w14:textId="6CAAD37D" w:rsidR="35F99A88" w:rsidRPr="00F75504" w:rsidRDefault="35F99A88" w:rsidP="63A4D0DA">
      <w:pPr>
        <w:pStyle w:val="ListParagraph"/>
        <w:numPr>
          <w:ilvl w:val="0"/>
          <w:numId w:val="16"/>
        </w:numPr>
        <w:rPr>
          <w:sz w:val="28"/>
          <w:szCs w:val="28"/>
        </w:rPr>
      </w:pPr>
      <w:r w:rsidRPr="00F75504">
        <w:rPr>
          <w:rFonts w:ascii="Arial" w:eastAsia="Arial" w:hAnsi="Arial" w:cs="Arial"/>
          <w:color w:val="auto"/>
          <w:sz w:val="28"/>
          <w:szCs w:val="28"/>
        </w:rPr>
        <w:t xml:space="preserve">Urinary retention. </w:t>
      </w:r>
    </w:p>
    <w:p w14:paraId="01B63581" w14:textId="54F21207" w:rsidR="35F99A88" w:rsidRPr="00F75504" w:rsidRDefault="35F99A88" w:rsidP="63A4D0DA">
      <w:pPr>
        <w:pStyle w:val="ListParagraph"/>
        <w:numPr>
          <w:ilvl w:val="0"/>
          <w:numId w:val="16"/>
        </w:numPr>
        <w:rPr>
          <w:sz w:val="28"/>
          <w:szCs w:val="28"/>
        </w:rPr>
      </w:pPr>
      <w:r w:rsidRPr="00F75504">
        <w:rPr>
          <w:rFonts w:ascii="Arial" w:eastAsia="Arial" w:hAnsi="Arial" w:cs="Arial"/>
          <w:color w:val="auto"/>
          <w:sz w:val="28"/>
          <w:szCs w:val="28"/>
        </w:rPr>
        <w:t xml:space="preserve">impotence </w:t>
      </w:r>
    </w:p>
    <w:p w14:paraId="4750DC24" w14:textId="0C65B203" w:rsidR="35F99A88" w:rsidRPr="00F75504" w:rsidRDefault="35F99A88" w:rsidP="63A4D0DA">
      <w:pPr>
        <w:pStyle w:val="ListParagraph"/>
        <w:numPr>
          <w:ilvl w:val="0"/>
          <w:numId w:val="16"/>
        </w:numPr>
        <w:rPr>
          <w:sz w:val="28"/>
          <w:szCs w:val="28"/>
        </w:rPr>
      </w:pPr>
      <w:r w:rsidRPr="00F75504">
        <w:rPr>
          <w:rFonts w:ascii="Arial" w:eastAsia="Arial" w:hAnsi="Arial" w:cs="Arial"/>
          <w:color w:val="auto"/>
          <w:sz w:val="28"/>
          <w:szCs w:val="28"/>
        </w:rPr>
        <w:t xml:space="preserve">Decreased intraocular pressure </w:t>
      </w:r>
    </w:p>
    <w:p w14:paraId="031B5A10" w14:textId="41A3FC69" w:rsidR="35F99A88" w:rsidRPr="00F75504" w:rsidRDefault="35F99A88" w:rsidP="63A4D0DA">
      <w:pPr>
        <w:pStyle w:val="ListParagraph"/>
        <w:numPr>
          <w:ilvl w:val="0"/>
          <w:numId w:val="16"/>
        </w:numPr>
        <w:rPr>
          <w:sz w:val="28"/>
          <w:szCs w:val="28"/>
        </w:rPr>
      </w:pPr>
      <w:r w:rsidRPr="00F75504">
        <w:rPr>
          <w:rFonts w:ascii="Arial" w:eastAsia="Arial" w:hAnsi="Arial" w:cs="Arial"/>
          <w:color w:val="auto"/>
          <w:sz w:val="28"/>
          <w:szCs w:val="28"/>
        </w:rPr>
        <w:t xml:space="preserve">Blurred vision. </w:t>
      </w:r>
    </w:p>
    <w:p w14:paraId="20E212C5" w14:textId="5E32736E" w:rsidR="63A4D0DA" w:rsidRPr="00F75504" w:rsidRDefault="35F99A88" w:rsidP="00F75504">
      <w:pPr>
        <w:pStyle w:val="ListParagraph"/>
        <w:numPr>
          <w:ilvl w:val="0"/>
          <w:numId w:val="16"/>
        </w:numPr>
        <w:rPr>
          <w:sz w:val="28"/>
          <w:szCs w:val="28"/>
        </w:rPr>
      </w:pPr>
      <w:r w:rsidRPr="00F75504">
        <w:rPr>
          <w:rFonts w:ascii="Arial" w:eastAsia="Arial" w:hAnsi="Arial" w:cs="Arial"/>
          <w:color w:val="auto"/>
          <w:sz w:val="28"/>
          <w:szCs w:val="28"/>
        </w:rPr>
        <w:t>Dry skin.</w:t>
      </w:r>
    </w:p>
    <w:p w14:paraId="508321F8" w14:textId="77777777" w:rsidR="00F75504" w:rsidRPr="00F75504" w:rsidRDefault="00F75504" w:rsidP="00F75504">
      <w:pPr>
        <w:pStyle w:val="ListParagraph"/>
        <w:rPr>
          <w:sz w:val="28"/>
          <w:szCs w:val="28"/>
        </w:rPr>
      </w:pPr>
    </w:p>
    <w:p w14:paraId="1550C1ED" w14:textId="0C698434" w:rsidR="35F99A88" w:rsidRPr="00F75504" w:rsidRDefault="35F99A88" w:rsidP="63A4D0DA">
      <w:pPr>
        <w:rPr>
          <w:rFonts w:ascii="Arial" w:eastAsia="Arial" w:hAnsi="Arial" w:cs="Arial"/>
          <w:b/>
          <w:bCs/>
          <w:color w:val="auto"/>
          <w:sz w:val="28"/>
          <w:szCs w:val="28"/>
        </w:rPr>
      </w:pPr>
      <w:r w:rsidRPr="00F75504">
        <w:rPr>
          <w:rFonts w:ascii="Arial" w:eastAsia="Arial" w:hAnsi="Arial" w:cs="Arial"/>
          <w:b/>
          <w:bCs/>
          <w:color w:val="auto"/>
          <w:sz w:val="28"/>
          <w:szCs w:val="28"/>
        </w:rPr>
        <w:t>66. Regarding Pepsinogen?</w:t>
      </w:r>
    </w:p>
    <w:p w14:paraId="480F45F9" w14:textId="72D53687" w:rsidR="58B93BF0" w:rsidRPr="00F75504" w:rsidRDefault="58B93BF0" w:rsidP="63A4D0DA">
      <w:pPr>
        <w:pStyle w:val="ListParagraph"/>
        <w:numPr>
          <w:ilvl w:val="0"/>
          <w:numId w:val="15"/>
        </w:numPr>
        <w:rPr>
          <w:sz w:val="28"/>
          <w:szCs w:val="28"/>
        </w:rPr>
      </w:pPr>
      <w:r w:rsidRPr="00F75504">
        <w:rPr>
          <w:rFonts w:ascii="Arial" w:eastAsia="Arial" w:hAnsi="Arial" w:cs="Arial"/>
          <w:color w:val="auto"/>
          <w:sz w:val="28"/>
          <w:szCs w:val="28"/>
        </w:rPr>
        <w:t xml:space="preserve">Still </w:t>
      </w:r>
      <w:r w:rsidR="35F99A88" w:rsidRPr="00F75504">
        <w:rPr>
          <w:rFonts w:ascii="Arial" w:eastAsia="Arial" w:hAnsi="Arial" w:cs="Arial"/>
          <w:color w:val="auto"/>
          <w:sz w:val="28"/>
          <w:szCs w:val="28"/>
        </w:rPr>
        <w:t xml:space="preserve">active in duodenum. </w:t>
      </w:r>
    </w:p>
    <w:p w14:paraId="2C006C0E" w14:textId="045B9F57" w:rsidR="35F99A88" w:rsidRPr="00F75504" w:rsidRDefault="35F99A88" w:rsidP="63A4D0DA">
      <w:pPr>
        <w:pStyle w:val="ListParagraph"/>
        <w:numPr>
          <w:ilvl w:val="0"/>
          <w:numId w:val="15"/>
        </w:numPr>
        <w:rPr>
          <w:sz w:val="28"/>
          <w:szCs w:val="28"/>
        </w:rPr>
      </w:pPr>
      <w:r w:rsidRPr="00F75504">
        <w:rPr>
          <w:rFonts w:ascii="Arial" w:eastAsia="Arial" w:hAnsi="Arial" w:cs="Arial"/>
          <w:color w:val="auto"/>
          <w:sz w:val="28"/>
          <w:szCs w:val="28"/>
        </w:rPr>
        <w:t xml:space="preserve">Secreted from parietal cell </w:t>
      </w:r>
    </w:p>
    <w:p w14:paraId="51CF0F87" w14:textId="4ABD883A" w:rsidR="35F99A88" w:rsidRPr="00F75504" w:rsidRDefault="35F99A88" w:rsidP="63A4D0DA">
      <w:pPr>
        <w:pStyle w:val="ListParagraph"/>
        <w:numPr>
          <w:ilvl w:val="0"/>
          <w:numId w:val="15"/>
        </w:numPr>
        <w:rPr>
          <w:sz w:val="28"/>
          <w:szCs w:val="28"/>
        </w:rPr>
      </w:pPr>
      <w:r w:rsidRPr="00F75504">
        <w:rPr>
          <w:rFonts w:ascii="Arial" w:eastAsia="Arial" w:hAnsi="Arial" w:cs="Arial"/>
          <w:color w:val="auto"/>
          <w:sz w:val="28"/>
          <w:szCs w:val="28"/>
        </w:rPr>
        <w:t xml:space="preserve">Activated by </w:t>
      </w:r>
      <w:proofErr w:type="spellStart"/>
      <w:r w:rsidRPr="00F75504">
        <w:rPr>
          <w:rFonts w:ascii="Arial" w:eastAsia="Arial" w:hAnsi="Arial" w:cs="Arial"/>
          <w:color w:val="auto"/>
          <w:sz w:val="28"/>
          <w:szCs w:val="28"/>
        </w:rPr>
        <w:t>Hcl</w:t>
      </w:r>
      <w:proofErr w:type="spellEnd"/>
      <w:r w:rsidRPr="00F75504">
        <w:rPr>
          <w:rFonts w:ascii="Arial" w:eastAsia="Arial" w:hAnsi="Arial" w:cs="Arial"/>
          <w:color w:val="auto"/>
          <w:sz w:val="28"/>
          <w:szCs w:val="28"/>
        </w:rPr>
        <w:t xml:space="preserve"> </w:t>
      </w:r>
    </w:p>
    <w:p w14:paraId="7240A750" w14:textId="3DEA3944" w:rsidR="35F99A88" w:rsidRPr="00F75504" w:rsidRDefault="35F99A88" w:rsidP="63A4D0DA">
      <w:pPr>
        <w:pStyle w:val="ListParagraph"/>
        <w:numPr>
          <w:ilvl w:val="0"/>
          <w:numId w:val="15"/>
        </w:numPr>
        <w:rPr>
          <w:sz w:val="28"/>
          <w:szCs w:val="28"/>
        </w:rPr>
      </w:pPr>
      <w:r w:rsidRPr="00F75504">
        <w:rPr>
          <w:rFonts w:ascii="Arial" w:eastAsia="Arial" w:hAnsi="Arial" w:cs="Arial"/>
          <w:color w:val="auto"/>
          <w:sz w:val="28"/>
          <w:szCs w:val="28"/>
        </w:rPr>
        <w:t xml:space="preserve">Pepsinogen is not linked with </w:t>
      </w:r>
      <w:proofErr w:type="spellStart"/>
      <w:r w:rsidRPr="00F75504">
        <w:rPr>
          <w:rFonts w:ascii="Arial" w:eastAsia="Arial" w:hAnsi="Arial" w:cs="Arial"/>
          <w:color w:val="auto"/>
          <w:sz w:val="28"/>
          <w:szCs w:val="28"/>
        </w:rPr>
        <w:t>Hcl</w:t>
      </w:r>
      <w:proofErr w:type="spellEnd"/>
      <w:r w:rsidRPr="00F75504">
        <w:rPr>
          <w:rFonts w:ascii="Arial" w:eastAsia="Arial" w:hAnsi="Arial" w:cs="Arial"/>
          <w:color w:val="auto"/>
          <w:sz w:val="28"/>
          <w:szCs w:val="28"/>
        </w:rPr>
        <w:t xml:space="preserve"> secretion. </w:t>
      </w:r>
    </w:p>
    <w:p w14:paraId="5FD3EF7F" w14:textId="358F16E9" w:rsidR="35F99A88" w:rsidRPr="00F75504" w:rsidRDefault="35F99A88" w:rsidP="63A4D0DA">
      <w:pPr>
        <w:pStyle w:val="ListParagraph"/>
        <w:numPr>
          <w:ilvl w:val="0"/>
          <w:numId w:val="15"/>
        </w:numPr>
        <w:rPr>
          <w:sz w:val="28"/>
          <w:szCs w:val="28"/>
        </w:rPr>
      </w:pPr>
      <w:r w:rsidRPr="00F75504">
        <w:rPr>
          <w:rFonts w:ascii="Arial" w:eastAsia="Arial" w:hAnsi="Arial" w:cs="Arial"/>
          <w:color w:val="auto"/>
          <w:sz w:val="28"/>
          <w:szCs w:val="28"/>
        </w:rPr>
        <w:t>Activated by Gastrin hormone</w:t>
      </w:r>
    </w:p>
    <w:p w14:paraId="5DD933E5" w14:textId="0DAF20DD" w:rsidR="63A4D0DA" w:rsidRPr="00F75504" w:rsidRDefault="63A4D0DA" w:rsidP="63A4D0DA">
      <w:pPr>
        <w:rPr>
          <w:rFonts w:ascii="Arial" w:eastAsia="Arial" w:hAnsi="Arial" w:cs="Arial"/>
          <w:color w:val="auto"/>
          <w:sz w:val="28"/>
          <w:szCs w:val="28"/>
        </w:rPr>
      </w:pPr>
    </w:p>
    <w:p w14:paraId="6F5237A6" w14:textId="751B676C" w:rsidR="63A4D0DA" w:rsidRPr="00F75504" w:rsidRDefault="63A4D0DA" w:rsidP="63A4D0DA">
      <w:pPr>
        <w:rPr>
          <w:rFonts w:ascii="Arial" w:eastAsia="Arial" w:hAnsi="Arial" w:cs="Arial"/>
          <w:color w:val="auto"/>
          <w:sz w:val="28"/>
          <w:szCs w:val="28"/>
        </w:rPr>
      </w:pPr>
    </w:p>
    <w:p w14:paraId="02C59661" w14:textId="64E74ECD" w:rsidR="35F99A88" w:rsidRPr="00F75504" w:rsidRDefault="35F99A88"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67. </w:t>
      </w:r>
      <w:r w:rsidR="75AAE614" w:rsidRPr="00F75504">
        <w:rPr>
          <w:rFonts w:ascii="Arial" w:eastAsia="Arial" w:hAnsi="Arial" w:cs="Arial"/>
          <w:b/>
          <w:bCs/>
          <w:color w:val="auto"/>
          <w:sz w:val="28"/>
          <w:szCs w:val="28"/>
        </w:rPr>
        <w:t>50-yea</w:t>
      </w:r>
      <w:r w:rsidR="02839559" w:rsidRPr="00F75504">
        <w:rPr>
          <w:rFonts w:ascii="Arial" w:eastAsia="Arial" w:hAnsi="Arial" w:cs="Arial"/>
          <w:b/>
          <w:bCs/>
          <w:color w:val="auto"/>
          <w:sz w:val="28"/>
          <w:szCs w:val="28"/>
        </w:rPr>
        <w:t>r</w:t>
      </w:r>
      <w:r w:rsidR="75AAE614" w:rsidRPr="00F75504">
        <w:rPr>
          <w:rFonts w:ascii="Arial" w:eastAsia="Arial" w:hAnsi="Arial" w:cs="Arial"/>
          <w:b/>
          <w:bCs/>
          <w:color w:val="auto"/>
          <w:sz w:val="28"/>
          <w:szCs w:val="28"/>
        </w:rPr>
        <w:t xml:space="preserve">-old man has a 2 </w:t>
      </w:r>
      <w:r w:rsidR="683C9E55" w:rsidRPr="00F75504">
        <w:rPr>
          <w:rFonts w:ascii="Arial" w:eastAsia="Arial" w:hAnsi="Arial" w:cs="Arial"/>
          <w:b/>
          <w:bCs/>
          <w:color w:val="auto"/>
          <w:sz w:val="28"/>
          <w:szCs w:val="28"/>
        </w:rPr>
        <w:t>year</w:t>
      </w:r>
      <w:r w:rsidR="75AAE614" w:rsidRPr="00F75504">
        <w:rPr>
          <w:rFonts w:ascii="Arial" w:eastAsia="Arial" w:hAnsi="Arial" w:cs="Arial"/>
          <w:b/>
          <w:bCs/>
          <w:color w:val="auto"/>
          <w:sz w:val="28"/>
          <w:szCs w:val="28"/>
        </w:rPr>
        <w:t xml:space="preserve"> history of gastric pain He undergoes upper G</w:t>
      </w:r>
      <w:r w:rsidR="447E7CC8" w:rsidRPr="00F75504">
        <w:rPr>
          <w:rFonts w:ascii="Arial" w:eastAsia="Arial" w:hAnsi="Arial" w:cs="Arial"/>
          <w:b/>
          <w:bCs/>
          <w:color w:val="auto"/>
          <w:sz w:val="28"/>
          <w:szCs w:val="28"/>
        </w:rPr>
        <w:t>I</w:t>
      </w:r>
      <w:r w:rsidR="75AAE614" w:rsidRPr="00F75504">
        <w:rPr>
          <w:rFonts w:ascii="Arial" w:eastAsia="Arial" w:hAnsi="Arial" w:cs="Arial"/>
          <w:b/>
          <w:bCs/>
          <w:color w:val="auto"/>
          <w:sz w:val="28"/>
          <w:szCs w:val="28"/>
        </w:rPr>
        <w:t xml:space="preserve"> endoscopy, and a small area of gastric fundal mucosa has loss of </w:t>
      </w:r>
      <w:proofErr w:type="spellStart"/>
      <w:r w:rsidR="75AAE614" w:rsidRPr="00F75504">
        <w:rPr>
          <w:rFonts w:ascii="Arial" w:eastAsia="Arial" w:hAnsi="Arial" w:cs="Arial"/>
          <w:b/>
          <w:bCs/>
          <w:color w:val="auto"/>
          <w:sz w:val="28"/>
          <w:szCs w:val="28"/>
        </w:rPr>
        <w:t>rugal</w:t>
      </w:r>
      <w:proofErr w:type="spellEnd"/>
      <w:r w:rsidR="75AAE614" w:rsidRPr="00F75504">
        <w:rPr>
          <w:rFonts w:ascii="Arial" w:eastAsia="Arial" w:hAnsi="Arial" w:cs="Arial"/>
          <w:b/>
          <w:bCs/>
          <w:color w:val="auto"/>
          <w:sz w:val="28"/>
          <w:szCs w:val="28"/>
        </w:rPr>
        <w:t xml:space="preserve"> folds Biopsies are taken and microscopically reveal well-differentiated adenocarcinoma con</w:t>
      </w:r>
      <w:r w:rsidR="08EA2BBD" w:rsidRPr="00F75504">
        <w:rPr>
          <w:rFonts w:ascii="Arial" w:eastAsia="Arial" w:hAnsi="Arial" w:cs="Arial"/>
          <w:b/>
          <w:bCs/>
          <w:color w:val="auto"/>
          <w:sz w:val="28"/>
          <w:szCs w:val="28"/>
        </w:rPr>
        <w:t>fined</w:t>
      </w:r>
      <w:r w:rsidR="75AAE614" w:rsidRPr="00F75504">
        <w:rPr>
          <w:rFonts w:ascii="Arial" w:eastAsia="Arial" w:hAnsi="Arial" w:cs="Arial"/>
          <w:b/>
          <w:bCs/>
          <w:color w:val="auto"/>
          <w:sz w:val="28"/>
          <w:szCs w:val="28"/>
        </w:rPr>
        <w:t xml:space="preserve"> to the mucosa. While the previous </w:t>
      </w:r>
      <w:r w:rsidR="31FD3ABC" w:rsidRPr="00F75504">
        <w:rPr>
          <w:rFonts w:ascii="Arial" w:eastAsia="Arial" w:hAnsi="Arial" w:cs="Arial"/>
          <w:b/>
          <w:bCs/>
          <w:color w:val="auto"/>
          <w:sz w:val="28"/>
          <w:szCs w:val="28"/>
        </w:rPr>
        <w:t>biopsy (</w:t>
      </w:r>
      <w:r w:rsidR="75AAE614" w:rsidRPr="00F75504">
        <w:rPr>
          <w:rFonts w:ascii="Arial" w:eastAsia="Arial" w:hAnsi="Arial" w:cs="Arial"/>
          <w:b/>
          <w:bCs/>
          <w:color w:val="auto"/>
          <w:sz w:val="28"/>
          <w:szCs w:val="28"/>
        </w:rPr>
        <w:t>5 years ago) showed chronic gastritis. Which of the following is the most likely risk factor for his neoplasm?</w:t>
      </w:r>
    </w:p>
    <w:p w14:paraId="78D18FDE" w14:textId="5BFE2C37" w:rsidR="1984A221" w:rsidRPr="00F75504" w:rsidRDefault="1984A221" w:rsidP="63A4D0DA">
      <w:pPr>
        <w:pStyle w:val="ListParagraph"/>
        <w:numPr>
          <w:ilvl w:val="0"/>
          <w:numId w:val="14"/>
        </w:numPr>
        <w:rPr>
          <w:sz w:val="28"/>
          <w:szCs w:val="28"/>
        </w:rPr>
      </w:pPr>
      <w:r w:rsidRPr="00F75504">
        <w:rPr>
          <w:rFonts w:ascii="Arial" w:eastAsia="Arial" w:hAnsi="Arial" w:cs="Arial"/>
          <w:color w:val="auto"/>
          <w:sz w:val="28"/>
          <w:szCs w:val="28"/>
        </w:rPr>
        <w:t>In</w:t>
      </w:r>
      <w:r w:rsidR="7949BCF1" w:rsidRPr="00F75504">
        <w:rPr>
          <w:rFonts w:ascii="Arial" w:eastAsia="Arial" w:hAnsi="Arial" w:cs="Arial"/>
          <w:color w:val="auto"/>
          <w:sz w:val="28"/>
          <w:szCs w:val="28"/>
        </w:rPr>
        <w:t>herited</w:t>
      </w:r>
      <w:r w:rsidRPr="00F75504">
        <w:rPr>
          <w:rFonts w:ascii="Arial" w:eastAsia="Arial" w:hAnsi="Arial" w:cs="Arial"/>
          <w:color w:val="auto"/>
          <w:sz w:val="28"/>
          <w:szCs w:val="28"/>
        </w:rPr>
        <w:t xml:space="preserve"> APC gene mutation </w:t>
      </w:r>
    </w:p>
    <w:p w14:paraId="7858DF0C" w14:textId="0D3D1542" w:rsidR="1984A221" w:rsidRPr="00F75504" w:rsidRDefault="1984A221" w:rsidP="63A4D0DA">
      <w:pPr>
        <w:pStyle w:val="ListParagraph"/>
        <w:numPr>
          <w:ilvl w:val="0"/>
          <w:numId w:val="14"/>
        </w:numPr>
        <w:rPr>
          <w:rFonts w:ascii="Arial" w:eastAsia="Arial" w:hAnsi="Arial" w:cs="Arial"/>
          <w:sz w:val="28"/>
          <w:szCs w:val="28"/>
        </w:rPr>
      </w:pPr>
      <w:r w:rsidRPr="00F75504">
        <w:rPr>
          <w:rFonts w:ascii="Arial" w:eastAsia="Arial" w:hAnsi="Arial" w:cs="Arial"/>
          <w:color w:val="auto"/>
          <w:sz w:val="28"/>
          <w:szCs w:val="28"/>
        </w:rPr>
        <w:t>Helicobacter pylo</w:t>
      </w:r>
      <w:r w:rsidR="478F10EE" w:rsidRPr="00F75504">
        <w:rPr>
          <w:rFonts w:ascii="Arial" w:eastAsia="Arial" w:hAnsi="Arial" w:cs="Arial"/>
          <w:color w:val="auto"/>
          <w:sz w:val="28"/>
          <w:szCs w:val="28"/>
        </w:rPr>
        <w:t>ri</w:t>
      </w:r>
      <w:r w:rsidRPr="00F75504">
        <w:rPr>
          <w:rFonts w:ascii="Arial" w:eastAsia="Arial" w:hAnsi="Arial" w:cs="Arial"/>
          <w:color w:val="auto"/>
          <w:sz w:val="28"/>
          <w:szCs w:val="28"/>
        </w:rPr>
        <w:t xml:space="preserve"> infection </w:t>
      </w:r>
    </w:p>
    <w:p w14:paraId="13A803B2" w14:textId="4FF4C89A" w:rsidR="1984A221" w:rsidRPr="00F75504" w:rsidRDefault="1984A221" w:rsidP="63A4D0DA">
      <w:pPr>
        <w:pStyle w:val="ListParagraph"/>
        <w:numPr>
          <w:ilvl w:val="0"/>
          <w:numId w:val="14"/>
        </w:numPr>
        <w:rPr>
          <w:rFonts w:ascii="Arial" w:eastAsia="Arial" w:hAnsi="Arial" w:cs="Arial"/>
          <w:sz w:val="28"/>
          <w:szCs w:val="28"/>
        </w:rPr>
      </w:pPr>
      <w:r w:rsidRPr="00F75504">
        <w:rPr>
          <w:rFonts w:ascii="Arial" w:eastAsia="Arial" w:hAnsi="Arial" w:cs="Arial"/>
          <w:color w:val="auto"/>
          <w:sz w:val="28"/>
          <w:szCs w:val="28"/>
        </w:rPr>
        <w:t xml:space="preserve">Chronic alcohol abuse </w:t>
      </w:r>
    </w:p>
    <w:p w14:paraId="5C53B880" w14:textId="0B732BF7" w:rsidR="1984A221" w:rsidRPr="00F75504" w:rsidRDefault="1984A221" w:rsidP="63A4D0DA">
      <w:pPr>
        <w:pStyle w:val="ListParagraph"/>
        <w:numPr>
          <w:ilvl w:val="0"/>
          <w:numId w:val="14"/>
        </w:numPr>
        <w:rPr>
          <w:rFonts w:ascii="Arial" w:eastAsia="Arial" w:hAnsi="Arial" w:cs="Arial"/>
          <w:sz w:val="28"/>
          <w:szCs w:val="28"/>
        </w:rPr>
      </w:pPr>
      <w:r w:rsidRPr="00F75504">
        <w:rPr>
          <w:rFonts w:ascii="Arial" w:eastAsia="Arial" w:hAnsi="Arial" w:cs="Arial"/>
          <w:color w:val="auto"/>
          <w:sz w:val="28"/>
          <w:szCs w:val="28"/>
        </w:rPr>
        <w:t xml:space="preserve">Use of non-steroidal anti-inflammatory drugs </w:t>
      </w:r>
    </w:p>
    <w:p w14:paraId="7AB9356C" w14:textId="50BE2B7F" w:rsidR="1984A221" w:rsidRPr="00F75504" w:rsidRDefault="1984A221" w:rsidP="63A4D0DA">
      <w:pPr>
        <w:pStyle w:val="ListParagraph"/>
        <w:numPr>
          <w:ilvl w:val="0"/>
          <w:numId w:val="14"/>
        </w:numPr>
        <w:rPr>
          <w:rFonts w:ascii="Arial" w:eastAsia="Arial" w:hAnsi="Arial" w:cs="Arial"/>
          <w:sz w:val="28"/>
          <w:szCs w:val="28"/>
        </w:rPr>
      </w:pPr>
      <w:r w:rsidRPr="00F75504">
        <w:rPr>
          <w:rFonts w:ascii="Arial" w:eastAsia="Arial" w:hAnsi="Arial" w:cs="Arial"/>
          <w:color w:val="auto"/>
          <w:sz w:val="28"/>
          <w:szCs w:val="28"/>
        </w:rPr>
        <w:t>Vitamin B12 deficiency</w:t>
      </w:r>
    </w:p>
    <w:p w14:paraId="2FD09AC2" w14:textId="2EC51BD8" w:rsidR="63A4D0DA" w:rsidRPr="00F75504" w:rsidRDefault="63A4D0DA" w:rsidP="63A4D0DA">
      <w:pPr>
        <w:rPr>
          <w:rFonts w:ascii="Arial" w:eastAsia="Arial" w:hAnsi="Arial" w:cs="Arial"/>
          <w:color w:val="auto"/>
          <w:sz w:val="28"/>
          <w:szCs w:val="28"/>
        </w:rPr>
      </w:pPr>
    </w:p>
    <w:p w14:paraId="3F653F66" w14:textId="541A48CA" w:rsidR="1984A221" w:rsidRPr="00F75504" w:rsidRDefault="1984A221"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68. </w:t>
      </w:r>
      <w:r w:rsidR="3D7819C3" w:rsidRPr="00F75504">
        <w:rPr>
          <w:rFonts w:ascii="Arial" w:eastAsia="Arial" w:hAnsi="Arial" w:cs="Arial"/>
          <w:b/>
          <w:bCs/>
          <w:color w:val="auto"/>
          <w:sz w:val="28"/>
          <w:szCs w:val="28"/>
        </w:rPr>
        <w:t>All of</w:t>
      </w:r>
      <w:r w:rsidRPr="00F75504">
        <w:rPr>
          <w:rFonts w:ascii="Arial" w:eastAsia="Arial" w:hAnsi="Arial" w:cs="Arial"/>
          <w:b/>
          <w:bCs/>
          <w:color w:val="auto"/>
          <w:sz w:val="28"/>
          <w:szCs w:val="28"/>
        </w:rPr>
        <w:t xml:space="preserve"> the following muscles are attached to the superior surface of palatine aponeurosis except?</w:t>
      </w:r>
    </w:p>
    <w:p w14:paraId="78ABDA1E" w14:textId="6A34DAC3" w:rsidR="1984A221" w:rsidRPr="00F75504" w:rsidRDefault="1984A221" w:rsidP="63A4D0DA">
      <w:pPr>
        <w:pStyle w:val="ListParagraph"/>
        <w:numPr>
          <w:ilvl w:val="0"/>
          <w:numId w:val="13"/>
        </w:numPr>
        <w:rPr>
          <w:rFonts w:ascii="Arial" w:eastAsia="Arial" w:hAnsi="Arial" w:cs="Arial"/>
          <w:color w:val="auto"/>
          <w:sz w:val="28"/>
          <w:szCs w:val="28"/>
        </w:rPr>
      </w:pPr>
      <w:r w:rsidRPr="00F75504">
        <w:rPr>
          <w:rFonts w:ascii="Arial" w:eastAsia="Arial" w:hAnsi="Arial" w:cs="Arial"/>
          <w:color w:val="auto"/>
          <w:sz w:val="28"/>
          <w:szCs w:val="28"/>
        </w:rPr>
        <w:lastRenderedPageBreak/>
        <w:t>Musculus uvu</w:t>
      </w:r>
      <w:r w:rsidR="43DEB027" w:rsidRPr="00F75504">
        <w:rPr>
          <w:rFonts w:ascii="Arial" w:eastAsia="Arial" w:hAnsi="Arial" w:cs="Arial"/>
          <w:color w:val="auto"/>
          <w:sz w:val="28"/>
          <w:szCs w:val="28"/>
        </w:rPr>
        <w:t>lae</w:t>
      </w:r>
    </w:p>
    <w:p w14:paraId="577FAF25" w14:textId="23D871A7" w:rsidR="1984A221" w:rsidRPr="00F75504" w:rsidRDefault="1984A221" w:rsidP="63A4D0DA">
      <w:pPr>
        <w:pStyle w:val="ListParagraph"/>
        <w:numPr>
          <w:ilvl w:val="0"/>
          <w:numId w:val="13"/>
        </w:numPr>
        <w:rPr>
          <w:rFonts w:ascii="Arial" w:eastAsia="Arial" w:hAnsi="Arial" w:cs="Arial"/>
          <w:sz w:val="28"/>
          <w:szCs w:val="28"/>
        </w:rPr>
      </w:pPr>
      <w:proofErr w:type="spellStart"/>
      <w:r w:rsidRPr="00F75504">
        <w:rPr>
          <w:rFonts w:ascii="Arial" w:eastAsia="Arial" w:hAnsi="Arial" w:cs="Arial"/>
          <w:color w:val="auto"/>
          <w:sz w:val="28"/>
          <w:szCs w:val="28"/>
        </w:rPr>
        <w:t>Palatopharyngeus</w:t>
      </w:r>
      <w:proofErr w:type="spellEnd"/>
      <w:r w:rsidRPr="00F75504">
        <w:rPr>
          <w:rFonts w:ascii="Arial" w:eastAsia="Arial" w:hAnsi="Arial" w:cs="Arial"/>
          <w:color w:val="auto"/>
          <w:sz w:val="28"/>
          <w:szCs w:val="28"/>
        </w:rPr>
        <w:t xml:space="preserve"> </w:t>
      </w:r>
      <w:r w:rsidR="57C2CA6C" w:rsidRPr="00F75504">
        <w:rPr>
          <w:rFonts w:ascii="Arial" w:eastAsia="Arial" w:hAnsi="Arial" w:cs="Arial"/>
          <w:color w:val="auto"/>
          <w:sz w:val="28"/>
          <w:szCs w:val="28"/>
        </w:rPr>
        <w:t>muscle</w:t>
      </w:r>
      <w:r w:rsidRPr="00F75504">
        <w:rPr>
          <w:rFonts w:ascii="Arial" w:eastAsia="Arial" w:hAnsi="Arial" w:cs="Arial"/>
          <w:color w:val="auto"/>
          <w:sz w:val="28"/>
          <w:szCs w:val="28"/>
        </w:rPr>
        <w:t xml:space="preserve"> </w:t>
      </w:r>
    </w:p>
    <w:p w14:paraId="0F52DCBA" w14:textId="36235B19" w:rsidR="1984A221" w:rsidRPr="00F75504" w:rsidRDefault="1984A221" w:rsidP="63A4D0DA">
      <w:pPr>
        <w:pStyle w:val="ListParagraph"/>
        <w:numPr>
          <w:ilvl w:val="0"/>
          <w:numId w:val="13"/>
        </w:numPr>
        <w:rPr>
          <w:rFonts w:ascii="Arial" w:eastAsia="Arial" w:hAnsi="Arial" w:cs="Arial"/>
          <w:sz w:val="28"/>
          <w:szCs w:val="28"/>
        </w:rPr>
      </w:pPr>
      <w:r w:rsidRPr="00F75504">
        <w:rPr>
          <w:rFonts w:ascii="Arial" w:eastAsia="Arial" w:hAnsi="Arial" w:cs="Arial"/>
          <w:color w:val="auto"/>
          <w:sz w:val="28"/>
          <w:szCs w:val="28"/>
        </w:rPr>
        <w:t xml:space="preserve">Palatoglossus </w:t>
      </w:r>
      <w:r w:rsidR="4A9E85BE" w:rsidRPr="00F75504">
        <w:rPr>
          <w:rFonts w:ascii="Arial" w:eastAsia="Arial" w:hAnsi="Arial" w:cs="Arial"/>
          <w:color w:val="auto"/>
          <w:sz w:val="28"/>
          <w:szCs w:val="28"/>
        </w:rPr>
        <w:t>muscle</w:t>
      </w:r>
      <w:r w:rsidRPr="00F75504">
        <w:rPr>
          <w:rFonts w:ascii="Arial" w:eastAsia="Arial" w:hAnsi="Arial" w:cs="Arial"/>
          <w:color w:val="auto"/>
          <w:sz w:val="28"/>
          <w:szCs w:val="28"/>
        </w:rPr>
        <w:t xml:space="preserve"> </w:t>
      </w:r>
    </w:p>
    <w:p w14:paraId="4B39BA88" w14:textId="54A17484" w:rsidR="1984A221" w:rsidRPr="00F75504" w:rsidRDefault="1984A221" w:rsidP="63A4D0DA">
      <w:pPr>
        <w:pStyle w:val="ListParagraph"/>
        <w:numPr>
          <w:ilvl w:val="0"/>
          <w:numId w:val="13"/>
        </w:numPr>
        <w:rPr>
          <w:rFonts w:ascii="Arial" w:eastAsia="Arial" w:hAnsi="Arial" w:cs="Arial"/>
          <w:sz w:val="28"/>
          <w:szCs w:val="28"/>
        </w:rPr>
      </w:pPr>
      <w:r w:rsidRPr="00F75504">
        <w:rPr>
          <w:rFonts w:ascii="Arial" w:eastAsia="Arial" w:hAnsi="Arial" w:cs="Arial"/>
          <w:color w:val="auto"/>
          <w:sz w:val="28"/>
          <w:szCs w:val="28"/>
        </w:rPr>
        <w:t xml:space="preserve">Tensor </w:t>
      </w:r>
      <w:proofErr w:type="spellStart"/>
      <w:r w:rsidRPr="00F75504">
        <w:rPr>
          <w:rFonts w:ascii="Arial" w:eastAsia="Arial" w:hAnsi="Arial" w:cs="Arial"/>
          <w:color w:val="auto"/>
          <w:sz w:val="28"/>
          <w:szCs w:val="28"/>
        </w:rPr>
        <w:t>palati</w:t>
      </w:r>
      <w:proofErr w:type="spellEnd"/>
      <w:r w:rsidRPr="00F75504">
        <w:rPr>
          <w:rFonts w:ascii="Arial" w:eastAsia="Arial" w:hAnsi="Arial" w:cs="Arial"/>
          <w:color w:val="auto"/>
          <w:sz w:val="28"/>
          <w:szCs w:val="28"/>
        </w:rPr>
        <w:t xml:space="preserve"> muscle </w:t>
      </w:r>
    </w:p>
    <w:p w14:paraId="09E5AF38" w14:textId="56EB1542" w:rsidR="1984A221" w:rsidRPr="00F75504" w:rsidRDefault="1984A221" w:rsidP="63A4D0DA">
      <w:pPr>
        <w:pStyle w:val="ListParagraph"/>
        <w:numPr>
          <w:ilvl w:val="0"/>
          <w:numId w:val="13"/>
        </w:numPr>
        <w:rPr>
          <w:rFonts w:ascii="Arial" w:eastAsia="Arial" w:hAnsi="Arial" w:cs="Arial"/>
          <w:sz w:val="28"/>
          <w:szCs w:val="28"/>
        </w:rPr>
      </w:pPr>
      <w:proofErr w:type="spellStart"/>
      <w:r w:rsidRPr="00F75504">
        <w:rPr>
          <w:rFonts w:ascii="Arial" w:eastAsia="Arial" w:hAnsi="Arial" w:cs="Arial"/>
          <w:color w:val="auto"/>
          <w:sz w:val="28"/>
          <w:szCs w:val="28"/>
        </w:rPr>
        <w:t>Levator</w:t>
      </w:r>
      <w:proofErr w:type="spellEnd"/>
      <w:r w:rsidRPr="00F75504">
        <w:rPr>
          <w:rFonts w:ascii="Arial" w:eastAsia="Arial" w:hAnsi="Arial" w:cs="Arial"/>
          <w:color w:val="auto"/>
          <w:sz w:val="28"/>
          <w:szCs w:val="28"/>
        </w:rPr>
        <w:t xml:space="preserve"> </w:t>
      </w:r>
      <w:proofErr w:type="spellStart"/>
      <w:r w:rsidRPr="00F75504">
        <w:rPr>
          <w:rFonts w:ascii="Arial" w:eastAsia="Arial" w:hAnsi="Arial" w:cs="Arial"/>
          <w:color w:val="auto"/>
          <w:sz w:val="28"/>
          <w:szCs w:val="28"/>
        </w:rPr>
        <w:t>pala</w:t>
      </w:r>
      <w:r w:rsidR="16E8281A" w:rsidRPr="00F75504">
        <w:rPr>
          <w:rFonts w:ascii="Arial" w:eastAsia="Arial" w:hAnsi="Arial" w:cs="Arial"/>
          <w:color w:val="auto"/>
          <w:sz w:val="28"/>
          <w:szCs w:val="28"/>
        </w:rPr>
        <w:t>ti</w:t>
      </w:r>
      <w:proofErr w:type="spellEnd"/>
      <w:r w:rsidRPr="00F75504">
        <w:rPr>
          <w:rFonts w:ascii="Arial" w:eastAsia="Arial" w:hAnsi="Arial" w:cs="Arial"/>
          <w:color w:val="auto"/>
          <w:sz w:val="28"/>
          <w:szCs w:val="28"/>
        </w:rPr>
        <w:t xml:space="preserve"> </w:t>
      </w:r>
      <w:r w:rsidR="7E3BF75F" w:rsidRPr="00F75504">
        <w:rPr>
          <w:rFonts w:ascii="Arial" w:eastAsia="Arial" w:hAnsi="Arial" w:cs="Arial"/>
          <w:color w:val="auto"/>
          <w:sz w:val="28"/>
          <w:szCs w:val="28"/>
        </w:rPr>
        <w:t>muscle</w:t>
      </w:r>
    </w:p>
    <w:p w14:paraId="7B22C9DD" w14:textId="404D00CF" w:rsidR="63A4D0DA" w:rsidRPr="00F75504" w:rsidRDefault="63A4D0DA" w:rsidP="63A4D0DA">
      <w:pPr>
        <w:rPr>
          <w:rFonts w:ascii="Arial" w:eastAsia="Arial" w:hAnsi="Arial" w:cs="Arial"/>
          <w:color w:val="auto"/>
          <w:sz w:val="28"/>
          <w:szCs w:val="28"/>
        </w:rPr>
      </w:pPr>
    </w:p>
    <w:p w14:paraId="5C2522AD" w14:textId="743E67BB" w:rsidR="6CAB8F4F" w:rsidRPr="00F75504" w:rsidRDefault="6CAB8F4F"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69. </w:t>
      </w:r>
      <w:r w:rsidR="0E4C1783" w:rsidRPr="00F75504">
        <w:rPr>
          <w:rFonts w:ascii="Arial" w:eastAsia="Arial" w:hAnsi="Arial" w:cs="Arial"/>
          <w:b/>
          <w:bCs/>
          <w:color w:val="auto"/>
          <w:sz w:val="28"/>
          <w:szCs w:val="28"/>
        </w:rPr>
        <w:t>Which of the following is the function of the human liver?</w:t>
      </w:r>
    </w:p>
    <w:p w14:paraId="5B4FEA32" w14:textId="1FD855C9" w:rsidR="0E4C1783" w:rsidRPr="00F75504" w:rsidRDefault="0E4C1783" w:rsidP="63A4D0DA">
      <w:pPr>
        <w:pStyle w:val="ListParagraph"/>
        <w:numPr>
          <w:ilvl w:val="0"/>
          <w:numId w:val="12"/>
        </w:numPr>
        <w:rPr>
          <w:sz w:val="28"/>
          <w:szCs w:val="28"/>
        </w:rPr>
      </w:pPr>
      <w:r w:rsidRPr="00F75504">
        <w:rPr>
          <w:rFonts w:ascii="Arial" w:eastAsia="Arial" w:hAnsi="Arial" w:cs="Arial"/>
          <w:color w:val="auto"/>
          <w:sz w:val="28"/>
          <w:szCs w:val="28"/>
        </w:rPr>
        <w:t xml:space="preserve">Production of bile </w:t>
      </w:r>
    </w:p>
    <w:p w14:paraId="470E30CC" w14:textId="7AC19A9A" w:rsidR="0E4C1783" w:rsidRPr="00F75504" w:rsidRDefault="0E4C1783" w:rsidP="63A4D0DA">
      <w:pPr>
        <w:pStyle w:val="ListParagraph"/>
        <w:numPr>
          <w:ilvl w:val="0"/>
          <w:numId w:val="12"/>
        </w:numPr>
        <w:rPr>
          <w:rFonts w:ascii="Arial" w:eastAsia="Arial" w:hAnsi="Arial" w:cs="Arial"/>
          <w:color w:val="auto"/>
          <w:sz w:val="28"/>
          <w:szCs w:val="28"/>
        </w:rPr>
      </w:pPr>
      <w:r w:rsidRPr="00F75504">
        <w:rPr>
          <w:rFonts w:ascii="Arial" w:eastAsia="Arial" w:hAnsi="Arial" w:cs="Arial"/>
          <w:color w:val="auto"/>
          <w:sz w:val="28"/>
          <w:szCs w:val="28"/>
        </w:rPr>
        <w:t>Stor</w:t>
      </w:r>
      <w:r w:rsidR="199E5DB7" w:rsidRPr="00F75504">
        <w:rPr>
          <w:rFonts w:ascii="Arial" w:eastAsia="Arial" w:hAnsi="Arial" w:cs="Arial"/>
          <w:color w:val="auto"/>
          <w:sz w:val="28"/>
          <w:szCs w:val="28"/>
        </w:rPr>
        <w:t>ing</w:t>
      </w:r>
      <w:r w:rsidRPr="00F75504">
        <w:rPr>
          <w:rFonts w:ascii="Arial" w:eastAsia="Arial" w:hAnsi="Arial" w:cs="Arial"/>
          <w:color w:val="auto"/>
          <w:sz w:val="28"/>
          <w:szCs w:val="28"/>
        </w:rPr>
        <w:t xml:space="preserve"> the bile </w:t>
      </w:r>
    </w:p>
    <w:p w14:paraId="741BB800" w14:textId="4A28386B" w:rsidR="0E4C1783" w:rsidRPr="00F75504" w:rsidRDefault="0E4C1783" w:rsidP="63A4D0DA">
      <w:pPr>
        <w:pStyle w:val="ListParagraph"/>
        <w:numPr>
          <w:ilvl w:val="0"/>
          <w:numId w:val="12"/>
        </w:numPr>
        <w:rPr>
          <w:sz w:val="28"/>
          <w:szCs w:val="28"/>
        </w:rPr>
      </w:pPr>
      <w:r w:rsidRPr="00F75504">
        <w:rPr>
          <w:rFonts w:ascii="Arial" w:eastAsia="Arial" w:hAnsi="Arial" w:cs="Arial"/>
          <w:color w:val="auto"/>
          <w:sz w:val="28"/>
          <w:szCs w:val="28"/>
        </w:rPr>
        <w:t xml:space="preserve">Producing an insulin </w:t>
      </w:r>
    </w:p>
    <w:p w14:paraId="06F0CC8C" w14:textId="0B59FF52" w:rsidR="78F0D04F" w:rsidRPr="00F75504" w:rsidRDefault="78F0D04F" w:rsidP="63A4D0DA">
      <w:pPr>
        <w:pStyle w:val="ListParagraph"/>
        <w:numPr>
          <w:ilvl w:val="0"/>
          <w:numId w:val="12"/>
        </w:numPr>
        <w:rPr>
          <w:sz w:val="28"/>
          <w:szCs w:val="28"/>
        </w:rPr>
      </w:pPr>
      <w:r w:rsidRPr="00F75504">
        <w:rPr>
          <w:rFonts w:ascii="Arial" w:eastAsia="Arial" w:hAnsi="Arial" w:cs="Arial"/>
          <w:color w:val="auto"/>
          <w:sz w:val="28"/>
          <w:szCs w:val="28"/>
        </w:rPr>
        <w:t>A</w:t>
      </w:r>
      <w:r w:rsidR="64DD6133" w:rsidRPr="00F75504">
        <w:rPr>
          <w:rFonts w:ascii="Arial" w:eastAsia="Arial" w:hAnsi="Arial" w:cs="Arial"/>
          <w:color w:val="auto"/>
          <w:sz w:val="28"/>
          <w:szCs w:val="28"/>
        </w:rPr>
        <w:t xml:space="preserve"> </w:t>
      </w:r>
      <w:r w:rsidR="0E4C1783" w:rsidRPr="00F75504">
        <w:rPr>
          <w:rFonts w:ascii="Arial" w:eastAsia="Arial" w:hAnsi="Arial" w:cs="Arial"/>
          <w:color w:val="auto"/>
          <w:sz w:val="28"/>
          <w:szCs w:val="28"/>
        </w:rPr>
        <w:t xml:space="preserve">and </w:t>
      </w:r>
      <w:r w:rsidR="38A66837" w:rsidRPr="00F75504">
        <w:rPr>
          <w:rFonts w:ascii="Arial" w:eastAsia="Arial" w:hAnsi="Arial" w:cs="Arial"/>
          <w:color w:val="auto"/>
          <w:sz w:val="28"/>
          <w:szCs w:val="28"/>
        </w:rPr>
        <w:t>B</w:t>
      </w:r>
    </w:p>
    <w:p w14:paraId="5691DDBD" w14:textId="0F2032ED" w:rsidR="63A4D0DA" w:rsidRPr="00F75504" w:rsidRDefault="4B868D8B" w:rsidP="00F75504">
      <w:pPr>
        <w:pStyle w:val="ListParagraph"/>
        <w:numPr>
          <w:ilvl w:val="0"/>
          <w:numId w:val="12"/>
        </w:numPr>
        <w:rPr>
          <w:sz w:val="28"/>
          <w:szCs w:val="28"/>
        </w:rPr>
      </w:pPr>
      <w:r w:rsidRPr="00F75504">
        <w:rPr>
          <w:rFonts w:ascii="Arial" w:eastAsia="Arial" w:hAnsi="Arial" w:cs="Arial"/>
          <w:color w:val="auto"/>
          <w:sz w:val="28"/>
          <w:szCs w:val="28"/>
        </w:rPr>
        <w:t xml:space="preserve">A </w:t>
      </w:r>
      <w:r w:rsidR="0E4C1783" w:rsidRPr="00F75504">
        <w:rPr>
          <w:rFonts w:ascii="Arial" w:eastAsia="Arial" w:hAnsi="Arial" w:cs="Arial"/>
          <w:color w:val="auto"/>
          <w:sz w:val="28"/>
          <w:szCs w:val="28"/>
        </w:rPr>
        <w:t>And C</w:t>
      </w:r>
    </w:p>
    <w:p w14:paraId="181BC967" w14:textId="77777777" w:rsidR="00F75504" w:rsidRDefault="00F75504" w:rsidP="63A4D0DA">
      <w:pPr>
        <w:rPr>
          <w:rFonts w:ascii="Arial" w:eastAsia="Arial" w:hAnsi="Arial" w:cs="Arial"/>
          <w:b/>
          <w:bCs/>
          <w:color w:val="auto"/>
          <w:sz w:val="28"/>
          <w:szCs w:val="28"/>
          <w:rtl/>
        </w:rPr>
      </w:pPr>
    </w:p>
    <w:p w14:paraId="0C4FAF59" w14:textId="77777777" w:rsidR="00F75504" w:rsidRDefault="00F75504" w:rsidP="63A4D0DA">
      <w:pPr>
        <w:rPr>
          <w:rFonts w:ascii="Arial" w:eastAsia="Arial" w:hAnsi="Arial" w:cs="Arial"/>
          <w:b/>
          <w:bCs/>
          <w:color w:val="auto"/>
          <w:sz w:val="28"/>
          <w:szCs w:val="28"/>
          <w:rtl/>
        </w:rPr>
      </w:pPr>
    </w:p>
    <w:p w14:paraId="5EA99AAA" w14:textId="77777777" w:rsidR="00F75504" w:rsidRDefault="00F75504" w:rsidP="63A4D0DA">
      <w:pPr>
        <w:rPr>
          <w:rFonts w:ascii="Arial" w:eastAsia="Arial" w:hAnsi="Arial" w:cs="Arial"/>
          <w:b/>
          <w:bCs/>
          <w:color w:val="auto"/>
          <w:sz w:val="28"/>
          <w:szCs w:val="28"/>
          <w:rtl/>
        </w:rPr>
      </w:pPr>
    </w:p>
    <w:p w14:paraId="1C935E56" w14:textId="77777777" w:rsidR="00F75504" w:rsidRDefault="00F75504" w:rsidP="63A4D0DA">
      <w:pPr>
        <w:rPr>
          <w:rFonts w:ascii="Arial" w:eastAsia="Arial" w:hAnsi="Arial" w:cs="Arial"/>
          <w:b/>
          <w:bCs/>
          <w:color w:val="auto"/>
          <w:sz w:val="28"/>
          <w:szCs w:val="28"/>
          <w:rtl/>
        </w:rPr>
      </w:pPr>
    </w:p>
    <w:p w14:paraId="2AAFD282" w14:textId="5C96D0CC" w:rsidR="61D9C197" w:rsidRPr="00F75504" w:rsidRDefault="61D9C197"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70. 43-year-old man who presented with epigastric pain and recurrent attacks of </w:t>
      </w:r>
      <w:r w:rsidR="5AF97885" w:rsidRPr="00F75504">
        <w:rPr>
          <w:rFonts w:ascii="Arial" w:eastAsia="Arial" w:hAnsi="Arial" w:cs="Arial"/>
          <w:b/>
          <w:bCs/>
          <w:color w:val="auto"/>
          <w:sz w:val="28"/>
          <w:szCs w:val="28"/>
        </w:rPr>
        <w:t>diarrhea</w:t>
      </w:r>
      <w:r w:rsidRPr="00F75504">
        <w:rPr>
          <w:rFonts w:ascii="Arial" w:eastAsia="Arial" w:hAnsi="Arial" w:cs="Arial"/>
          <w:b/>
          <w:bCs/>
          <w:color w:val="auto"/>
          <w:sz w:val="28"/>
          <w:szCs w:val="28"/>
        </w:rPr>
        <w:t xml:space="preserve"> for the past 7months </w:t>
      </w:r>
      <w:r w:rsidR="1D54BE47" w:rsidRPr="00F75504">
        <w:rPr>
          <w:rFonts w:ascii="Arial" w:eastAsia="Arial" w:hAnsi="Arial" w:cs="Arial"/>
          <w:b/>
          <w:bCs/>
          <w:color w:val="auto"/>
          <w:sz w:val="28"/>
          <w:szCs w:val="28"/>
        </w:rPr>
        <w:t>on</w:t>
      </w:r>
      <w:r w:rsidRPr="00F75504">
        <w:rPr>
          <w:rFonts w:ascii="Arial" w:eastAsia="Arial" w:hAnsi="Arial" w:cs="Arial"/>
          <w:b/>
          <w:bCs/>
          <w:color w:val="auto"/>
          <w:sz w:val="28"/>
          <w:szCs w:val="28"/>
        </w:rPr>
        <w:t xml:space="preserve"> physical examination he has no </w:t>
      </w:r>
      <w:r w:rsidR="37373E76" w:rsidRPr="00F75504">
        <w:rPr>
          <w:rFonts w:ascii="Arial" w:eastAsia="Arial" w:hAnsi="Arial" w:cs="Arial"/>
          <w:b/>
          <w:bCs/>
          <w:color w:val="auto"/>
          <w:sz w:val="28"/>
          <w:szCs w:val="28"/>
        </w:rPr>
        <w:t>abnormal</w:t>
      </w:r>
      <w:r w:rsidRPr="00F75504">
        <w:rPr>
          <w:rFonts w:ascii="Arial" w:eastAsia="Arial" w:hAnsi="Arial" w:cs="Arial"/>
          <w:b/>
          <w:bCs/>
          <w:color w:val="auto"/>
          <w:sz w:val="28"/>
          <w:szCs w:val="28"/>
        </w:rPr>
        <w:t xml:space="preserve"> findings. On upper </w:t>
      </w:r>
      <w:proofErr w:type="spellStart"/>
      <w:r w:rsidRPr="00F75504">
        <w:rPr>
          <w:rFonts w:ascii="Arial" w:eastAsia="Arial" w:hAnsi="Arial" w:cs="Arial"/>
          <w:b/>
          <w:bCs/>
          <w:color w:val="auto"/>
          <w:sz w:val="28"/>
          <w:szCs w:val="28"/>
        </w:rPr>
        <w:t>Gl</w:t>
      </w:r>
      <w:proofErr w:type="spellEnd"/>
      <w:r w:rsidRPr="00F75504">
        <w:rPr>
          <w:rFonts w:ascii="Arial" w:eastAsia="Arial" w:hAnsi="Arial" w:cs="Arial"/>
          <w:b/>
          <w:bCs/>
          <w:color w:val="auto"/>
          <w:sz w:val="28"/>
          <w:szCs w:val="28"/>
        </w:rPr>
        <w:t xml:space="preserve"> endoscopy a solitary sharply demarcated 2-mm shal</w:t>
      </w:r>
      <w:r w:rsidR="253C79EA" w:rsidRPr="00F75504">
        <w:rPr>
          <w:rFonts w:ascii="Arial" w:eastAsia="Arial" w:hAnsi="Arial" w:cs="Arial"/>
          <w:b/>
          <w:bCs/>
          <w:color w:val="auto"/>
          <w:sz w:val="28"/>
          <w:szCs w:val="28"/>
        </w:rPr>
        <w:t>l</w:t>
      </w:r>
      <w:r w:rsidRPr="00F75504">
        <w:rPr>
          <w:rFonts w:ascii="Arial" w:eastAsia="Arial" w:hAnsi="Arial" w:cs="Arial"/>
          <w:b/>
          <w:bCs/>
          <w:color w:val="auto"/>
          <w:sz w:val="28"/>
          <w:szCs w:val="28"/>
        </w:rPr>
        <w:t>ow gastric antral u</w:t>
      </w:r>
      <w:r w:rsidR="52DDE06A" w:rsidRPr="00F75504">
        <w:rPr>
          <w:rFonts w:ascii="Arial" w:eastAsia="Arial" w:hAnsi="Arial" w:cs="Arial"/>
          <w:b/>
          <w:bCs/>
          <w:color w:val="auto"/>
          <w:sz w:val="28"/>
          <w:szCs w:val="28"/>
        </w:rPr>
        <w:t>l</w:t>
      </w:r>
      <w:r w:rsidRPr="00F75504">
        <w:rPr>
          <w:rFonts w:ascii="Arial" w:eastAsia="Arial" w:hAnsi="Arial" w:cs="Arial"/>
          <w:b/>
          <w:bCs/>
          <w:color w:val="auto"/>
          <w:sz w:val="28"/>
          <w:szCs w:val="28"/>
        </w:rPr>
        <w:t xml:space="preserve">cer is seen and the microscopic examination revealed submucosal </w:t>
      </w:r>
      <w:r w:rsidR="08788AFB" w:rsidRPr="00F75504">
        <w:rPr>
          <w:rFonts w:ascii="Arial" w:eastAsia="Arial" w:hAnsi="Arial" w:cs="Arial"/>
          <w:b/>
          <w:bCs/>
          <w:color w:val="auto"/>
          <w:sz w:val="28"/>
          <w:szCs w:val="28"/>
        </w:rPr>
        <w:t>well-defined</w:t>
      </w:r>
      <w:r w:rsidRPr="00F75504">
        <w:rPr>
          <w:rFonts w:ascii="Arial" w:eastAsia="Arial" w:hAnsi="Arial" w:cs="Arial"/>
          <w:b/>
          <w:bCs/>
          <w:color w:val="auto"/>
          <w:sz w:val="28"/>
          <w:szCs w:val="28"/>
        </w:rPr>
        <w:t xml:space="preserve"> mass covered superficially by area of ulceration. Which of the following laboratory test findings is most likely to be present in this man?</w:t>
      </w:r>
    </w:p>
    <w:p w14:paraId="3638A03D" w14:textId="32DDFD9E" w:rsidR="0EF6461C" w:rsidRPr="00F75504" w:rsidRDefault="0EF6461C" w:rsidP="63A4D0DA">
      <w:pPr>
        <w:pStyle w:val="ListParagraph"/>
        <w:numPr>
          <w:ilvl w:val="0"/>
          <w:numId w:val="11"/>
        </w:numPr>
        <w:rPr>
          <w:sz w:val="28"/>
          <w:szCs w:val="28"/>
        </w:rPr>
      </w:pPr>
      <w:r w:rsidRPr="00F75504">
        <w:rPr>
          <w:rFonts w:ascii="Arial" w:eastAsia="Arial" w:hAnsi="Arial" w:cs="Arial"/>
          <w:color w:val="auto"/>
          <w:sz w:val="28"/>
          <w:szCs w:val="28"/>
        </w:rPr>
        <w:t xml:space="preserve">Gastric achlorhydria </w:t>
      </w:r>
    </w:p>
    <w:p w14:paraId="21A0E219" w14:textId="3D1C3062" w:rsidR="0EF6461C" w:rsidRPr="00F75504" w:rsidRDefault="0EF6461C" w:rsidP="63A4D0DA">
      <w:pPr>
        <w:pStyle w:val="ListParagraph"/>
        <w:numPr>
          <w:ilvl w:val="0"/>
          <w:numId w:val="11"/>
        </w:numPr>
        <w:rPr>
          <w:sz w:val="28"/>
          <w:szCs w:val="28"/>
        </w:rPr>
      </w:pPr>
      <w:r w:rsidRPr="00F75504">
        <w:rPr>
          <w:rFonts w:ascii="Arial" w:eastAsia="Arial" w:hAnsi="Arial" w:cs="Arial"/>
          <w:color w:val="auto"/>
          <w:sz w:val="28"/>
          <w:szCs w:val="28"/>
        </w:rPr>
        <w:t xml:space="preserve">Positive serology for Partial cell antibody </w:t>
      </w:r>
    </w:p>
    <w:p w14:paraId="155E3D72" w14:textId="3CCB160E" w:rsidR="0EF6461C" w:rsidRPr="00F75504" w:rsidRDefault="0EF6461C" w:rsidP="63A4D0DA">
      <w:pPr>
        <w:pStyle w:val="ListParagraph"/>
        <w:numPr>
          <w:ilvl w:val="0"/>
          <w:numId w:val="11"/>
        </w:numPr>
        <w:rPr>
          <w:sz w:val="28"/>
          <w:szCs w:val="28"/>
        </w:rPr>
      </w:pPr>
      <w:r w:rsidRPr="00F75504">
        <w:rPr>
          <w:rFonts w:ascii="Arial" w:eastAsia="Arial" w:hAnsi="Arial" w:cs="Arial"/>
          <w:color w:val="auto"/>
          <w:sz w:val="28"/>
          <w:szCs w:val="28"/>
        </w:rPr>
        <w:t xml:space="preserve">Positive urea breathe test </w:t>
      </w:r>
    </w:p>
    <w:p w14:paraId="195B880C" w14:textId="47083695" w:rsidR="0EF6461C" w:rsidRPr="00F75504" w:rsidRDefault="0EF6461C" w:rsidP="63A4D0DA">
      <w:pPr>
        <w:pStyle w:val="ListParagraph"/>
        <w:numPr>
          <w:ilvl w:val="0"/>
          <w:numId w:val="11"/>
        </w:numPr>
        <w:rPr>
          <w:sz w:val="28"/>
          <w:szCs w:val="28"/>
        </w:rPr>
      </w:pPr>
      <w:r w:rsidRPr="00F75504">
        <w:rPr>
          <w:rFonts w:ascii="Arial" w:eastAsia="Arial" w:hAnsi="Arial" w:cs="Arial"/>
          <w:color w:val="auto"/>
          <w:sz w:val="28"/>
          <w:szCs w:val="28"/>
        </w:rPr>
        <w:t xml:space="preserve">Increased plasma substance P </w:t>
      </w:r>
    </w:p>
    <w:p w14:paraId="3A6D4247" w14:textId="14ECD877" w:rsidR="0EF6461C" w:rsidRPr="00F75504" w:rsidRDefault="0EF6461C" w:rsidP="63A4D0DA">
      <w:pPr>
        <w:pStyle w:val="ListParagraph"/>
        <w:numPr>
          <w:ilvl w:val="0"/>
          <w:numId w:val="11"/>
        </w:numPr>
        <w:rPr>
          <w:sz w:val="28"/>
          <w:szCs w:val="28"/>
        </w:rPr>
      </w:pPr>
      <w:r w:rsidRPr="00F75504">
        <w:rPr>
          <w:rFonts w:ascii="Arial" w:eastAsia="Arial" w:hAnsi="Arial" w:cs="Arial"/>
          <w:color w:val="auto"/>
          <w:sz w:val="28"/>
          <w:szCs w:val="28"/>
        </w:rPr>
        <w:t>Elevated serum gastrin</w:t>
      </w:r>
    </w:p>
    <w:p w14:paraId="02259C89" w14:textId="75DD99C0" w:rsidR="63A4D0DA" w:rsidRPr="00F75504" w:rsidRDefault="63A4D0DA" w:rsidP="63A4D0DA">
      <w:pPr>
        <w:rPr>
          <w:rFonts w:ascii="Arial" w:eastAsia="Arial" w:hAnsi="Arial" w:cs="Arial"/>
          <w:color w:val="auto"/>
          <w:sz w:val="28"/>
          <w:szCs w:val="28"/>
        </w:rPr>
      </w:pPr>
    </w:p>
    <w:p w14:paraId="6D43E27E" w14:textId="19D21AEA" w:rsidR="0EF6461C" w:rsidRPr="00F75504" w:rsidRDefault="0EF6461C" w:rsidP="63A4D0DA">
      <w:pPr>
        <w:rPr>
          <w:rFonts w:ascii="Arial" w:eastAsia="Arial" w:hAnsi="Arial" w:cs="Arial"/>
          <w:b/>
          <w:bCs/>
          <w:color w:val="auto"/>
          <w:sz w:val="28"/>
          <w:szCs w:val="28"/>
        </w:rPr>
      </w:pPr>
      <w:r w:rsidRPr="00F75504">
        <w:rPr>
          <w:rFonts w:ascii="Arial" w:eastAsia="Arial" w:hAnsi="Arial" w:cs="Arial"/>
          <w:b/>
          <w:bCs/>
          <w:color w:val="auto"/>
          <w:sz w:val="28"/>
          <w:szCs w:val="28"/>
        </w:rPr>
        <w:t>71. House</w:t>
      </w:r>
      <w:r w:rsidR="72B5B909" w:rsidRPr="00F75504">
        <w:rPr>
          <w:rFonts w:ascii="Arial" w:eastAsia="Arial" w:hAnsi="Arial" w:cs="Arial"/>
          <w:b/>
          <w:bCs/>
          <w:color w:val="auto"/>
          <w:sz w:val="28"/>
          <w:szCs w:val="28"/>
        </w:rPr>
        <w:t>-</w:t>
      </w:r>
      <w:r w:rsidRPr="00F75504">
        <w:rPr>
          <w:rFonts w:ascii="Arial" w:eastAsia="Arial" w:hAnsi="Arial" w:cs="Arial"/>
          <w:b/>
          <w:bCs/>
          <w:color w:val="auto"/>
          <w:sz w:val="28"/>
          <w:szCs w:val="28"/>
        </w:rPr>
        <w:t>hold treatment of water includes all the following EXCEPT?</w:t>
      </w:r>
    </w:p>
    <w:p w14:paraId="0B714632" w14:textId="244B54FB" w:rsidR="0EF6461C" w:rsidRPr="00F75504" w:rsidRDefault="0EF6461C" w:rsidP="63A4D0DA">
      <w:pPr>
        <w:pStyle w:val="ListParagraph"/>
        <w:numPr>
          <w:ilvl w:val="0"/>
          <w:numId w:val="10"/>
        </w:numPr>
        <w:rPr>
          <w:sz w:val="28"/>
          <w:szCs w:val="28"/>
        </w:rPr>
      </w:pPr>
      <w:r w:rsidRPr="00F75504">
        <w:rPr>
          <w:rFonts w:ascii="Arial" w:eastAsia="Arial" w:hAnsi="Arial" w:cs="Arial"/>
          <w:color w:val="auto"/>
          <w:sz w:val="28"/>
          <w:szCs w:val="28"/>
        </w:rPr>
        <w:t xml:space="preserve">Chlorination </w:t>
      </w:r>
    </w:p>
    <w:p w14:paraId="1A56022D" w14:textId="57A828CF" w:rsidR="0EF6461C" w:rsidRPr="00F75504" w:rsidRDefault="0EF6461C" w:rsidP="63A4D0DA">
      <w:pPr>
        <w:pStyle w:val="ListParagraph"/>
        <w:numPr>
          <w:ilvl w:val="0"/>
          <w:numId w:val="10"/>
        </w:numPr>
        <w:rPr>
          <w:sz w:val="28"/>
          <w:szCs w:val="28"/>
        </w:rPr>
      </w:pPr>
      <w:r w:rsidRPr="00F75504">
        <w:rPr>
          <w:rFonts w:ascii="Arial" w:eastAsia="Arial" w:hAnsi="Arial" w:cs="Arial"/>
          <w:color w:val="auto"/>
          <w:sz w:val="28"/>
          <w:szCs w:val="28"/>
        </w:rPr>
        <w:t xml:space="preserve">Evaporation </w:t>
      </w:r>
    </w:p>
    <w:p w14:paraId="4B3C108A" w14:textId="777EEEEE" w:rsidR="0EF6461C" w:rsidRPr="00F75504" w:rsidRDefault="0EF6461C" w:rsidP="63A4D0DA">
      <w:pPr>
        <w:pStyle w:val="ListParagraph"/>
        <w:numPr>
          <w:ilvl w:val="0"/>
          <w:numId w:val="10"/>
        </w:numPr>
        <w:rPr>
          <w:sz w:val="28"/>
          <w:szCs w:val="28"/>
        </w:rPr>
      </w:pPr>
      <w:r w:rsidRPr="00F75504">
        <w:rPr>
          <w:rFonts w:ascii="Arial" w:eastAsia="Arial" w:hAnsi="Arial" w:cs="Arial"/>
          <w:color w:val="auto"/>
          <w:sz w:val="28"/>
          <w:szCs w:val="28"/>
        </w:rPr>
        <w:lastRenderedPageBreak/>
        <w:t xml:space="preserve">Filtration </w:t>
      </w:r>
    </w:p>
    <w:p w14:paraId="6EA2C162" w14:textId="0912ADC4" w:rsidR="0EF6461C" w:rsidRPr="00F75504" w:rsidRDefault="0EF6461C" w:rsidP="63A4D0DA">
      <w:pPr>
        <w:pStyle w:val="ListParagraph"/>
        <w:numPr>
          <w:ilvl w:val="0"/>
          <w:numId w:val="10"/>
        </w:numPr>
        <w:rPr>
          <w:sz w:val="28"/>
          <w:szCs w:val="28"/>
        </w:rPr>
      </w:pPr>
      <w:r w:rsidRPr="00F75504">
        <w:rPr>
          <w:rFonts w:ascii="Arial" w:eastAsia="Arial" w:hAnsi="Arial" w:cs="Arial"/>
          <w:color w:val="auto"/>
          <w:sz w:val="28"/>
          <w:szCs w:val="28"/>
        </w:rPr>
        <w:t xml:space="preserve">Aeration </w:t>
      </w:r>
    </w:p>
    <w:p w14:paraId="2830E8FA" w14:textId="65AF330C" w:rsidR="0EF6461C" w:rsidRPr="00F75504" w:rsidRDefault="0EF6461C" w:rsidP="63A4D0DA">
      <w:pPr>
        <w:pStyle w:val="ListParagraph"/>
        <w:numPr>
          <w:ilvl w:val="0"/>
          <w:numId w:val="10"/>
        </w:numPr>
        <w:rPr>
          <w:sz w:val="28"/>
          <w:szCs w:val="28"/>
        </w:rPr>
      </w:pPr>
      <w:r w:rsidRPr="00F75504">
        <w:rPr>
          <w:rFonts w:ascii="Arial" w:eastAsia="Arial" w:hAnsi="Arial" w:cs="Arial"/>
          <w:color w:val="auto"/>
          <w:sz w:val="28"/>
          <w:szCs w:val="28"/>
        </w:rPr>
        <w:t>Bo</w:t>
      </w:r>
      <w:r w:rsidR="05654A14" w:rsidRPr="00F75504">
        <w:rPr>
          <w:rFonts w:ascii="Arial" w:eastAsia="Arial" w:hAnsi="Arial" w:cs="Arial"/>
          <w:color w:val="auto"/>
          <w:sz w:val="28"/>
          <w:szCs w:val="28"/>
        </w:rPr>
        <w:t>i</w:t>
      </w:r>
      <w:r w:rsidRPr="00F75504">
        <w:rPr>
          <w:rFonts w:ascii="Arial" w:eastAsia="Arial" w:hAnsi="Arial" w:cs="Arial"/>
          <w:color w:val="auto"/>
          <w:sz w:val="28"/>
          <w:szCs w:val="28"/>
        </w:rPr>
        <w:t>ling</w:t>
      </w:r>
    </w:p>
    <w:p w14:paraId="0A826CB8" w14:textId="33DA3D32" w:rsidR="63A4D0DA" w:rsidRPr="00F75504" w:rsidRDefault="63A4D0DA" w:rsidP="63A4D0DA">
      <w:pPr>
        <w:rPr>
          <w:rFonts w:ascii="Arial" w:eastAsia="Arial" w:hAnsi="Arial" w:cs="Arial"/>
          <w:color w:val="auto"/>
          <w:sz w:val="28"/>
          <w:szCs w:val="28"/>
        </w:rPr>
      </w:pPr>
    </w:p>
    <w:p w14:paraId="55DC3BB5" w14:textId="3C80D558" w:rsidR="0EF6461C" w:rsidRPr="00F75504" w:rsidRDefault="0EF6461C" w:rsidP="63A4D0DA">
      <w:pPr>
        <w:rPr>
          <w:rFonts w:ascii="Arial" w:eastAsia="Arial" w:hAnsi="Arial" w:cs="Arial"/>
          <w:b/>
          <w:bCs/>
          <w:color w:val="auto"/>
          <w:sz w:val="28"/>
          <w:szCs w:val="28"/>
        </w:rPr>
      </w:pPr>
      <w:r w:rsidRPr="00F75504">
        <w:rPr>
          <w:rFonts w:ascii="Arial" w:eastAsia="Arial" w:hAnsi="Arial" w:cs="Arial"/>
          <w:b/>
          <w:bCs/>
          <w:color w:val="auto"/>
          <w:sz w:val="28"/>
          <w:szCs w:val="28"/>
        </w:rPr>
        <w:t>72. Cytochrome and CYP450, choose the incorrect statement?</w:t>
      </w:r>
    </w:p>
    <w:p w14:paraId="3EB2CFF8" w14:textId="251D5DB8" w:rsidR="5AA0C581" w:rsidRPr="00F75504" w:rsidRDefault="5AA0C581" w:rsidP="63A4D0DA">
      <w:pPr>
        <w:pStyle w:val="ListParagraph"/>
        <w:numPr>
          <w:ilvl w:val="0"/>
          <w:numId w:val="9"/>
        </w:numPr>
        <w:rPr>
          <w:sz w:val="28"/>
          <w:szCs w:val="28"/>
        </w:rPr>
      </w:pPr>
      <w:r w:rsidRPr="00F75504">
        <w:rPr>
          <w:rFonts w:ascii="Arial" w:eastAsia="Arial" w:hAnsi="Arial" w:cs="Arial"/>
          <w:color w:val="auto"/>
          <w:sz w:val="28"/>
          <w:szCs w:val="28"/>
        </w:rPr>
        <w:t xml:space="preserve">It </w:t>
      </w:r>
      <w:r w:rsidR="0EF6461C" w:rsidRPr="00F75504">
        <w:rPr>
          <w:rFonts w:ascii="Arial" w:eastAsia="Arial" w:hAnsi="Arial" w:cs="Arial"/>
          <w:color w:val="auto"/>
          <w:sz w:val="28"/>
          <w:szCs w:val="28"/>
        </w:rPr>
        <w:t xml:space="preserve">uses iron to </w:t>
      </w:r>
      <w:r w:rsidR="684AB7B6" w:rsidRPr="00F75504">
        <w:rPr>
          <w:rFonts w:ascii="Arial" w:eastAsia="Arial" w:hAnsi="Arial" w:cs="Arial"/>
          <w:color w:val="auto"/>
          <w:sz w:val="28"/>
          <w:szCs w:val="28"/>
        </w:rPr>
        <w:t>oxidize</w:t>
      </w:r>
      <w:r w:rsidR="0EF6461C" w:rsidRPr="00F75504">
        <w:rPr>
          <w:rFonts w:ascii="Arial" w:eastAsia="Arial" w:hAnsi="Arial" w:cs="Arial"/>
          <w:color w:val="auto"/>
          <w:sz w:val="28"/>
          <w:szCs w:val="28"/>
        </w:rPr>
        <w:t xml:space="preserve"> molecules to </w:t>
      </w:r>
      <w:r w:rsidR="081B7FB1" w:rsidRPr="00F75504">
        <w:rPr>
          <w:rFonts w:ascii="Arial" w:eastAsia="Arial" w:hAnsi="Arial" w:cs="Arial"/>
          <w:color w:val="auto"/>
          <w:sz w:val="28"/>
          <w:szCs w:val="28"/>
        </w:rPr>
        <w:t>make</w:t>
      </w:r>
      <w:r w:rsidR="0EF6461C" w:rsidRPr="00F75504">
        <w:rPr>
          <w:rFonts w:ascii="Arial" w:eastAsia="Arial" w:hAnsi="Arial" w:cs="Arial"/>
          <w:color w:val="auto"/>
          <w:sz w:val="28"/>
          <w:szCs w:val="28"/>
        </w:rPr>
        <w:t xml:space="preserve"> them water-soluble  </w:t>
      </w:r>
    </w:p>
    <w:p w14:paraId="4B4DB38D" w14:textId="10904E07" w:rsidR="0EF6461C" w:rsidRPr="00F75504" w:rsidRDefault="0EF6461C" w:rsidP="63A4D0DA">
      <w:pPr>
        <w:pStyle w:val="ListParagraph"/>
        <w:numPr>
          <w:ilvl w:val="0"/>
          <w:numId w:val="9"/>
        </w:numPr>
        <w:rPr>
          <w:sz w:val="28"/>
          <w:szCs w:val="28"/>
        </w:rPr>
      </w:pPr>
      <w:r w:rsidRPr="00F75504">
        <w:rPr>
          <w:rFonts w:ascii="Arial" w:eastAsia="Arial" w:hAnsi="Arial" w:cs="Arial"/>
          <w:color w:val="auto"/>
          <w:sz w:val="28"/>
          <w:szCs w:val="28"/>
        </w:rPr>
        <w:t xml:space="preserve">They are found associated with the membrane of the smooth </w:t>
      </w:r>
      <w:r w:rsidR="7BBF90B1" w:rsidRPr="00F75504">
        <w:rPr>
          <w:rFonts w:ascii="Arial" w:eastAsia="Arial" w:hAnsi="Arial" w:cs="Arial"/>
          <w:color w:val="auto"/>
          <w:sz w:val="28"/>
          <w:szCs w:val="28"/>
        </w:rPr>
        <w:t>endoplasmic</w:t>
      </w:r>
      <w:r w:rsidRPr="00F75504">
        <w:rPr>
          <w:rFonts w:ascii="Arial" w:eastAsia="Arial" w:hAnsi="Arial" w:cs="Arial"/>
          <w:color w:val="auto"/>
          <w:sz w:val="28"/>
          <w:szCs w:val="28"/>
        </w:rPr>
        <w:t xml:space="preserve"> reticulum particularly in the liver </w:t>
      </w:r>
    </w:p>
    <w:p w14:paraId="0C5AEBC2" w14:textId="07EEF6E8" w:rsidR="0EF6461C" w:rsidRPr="00F75504" w:rsidRDefault="0EF6461C" w:rsidP="63A4D0DA">
      <w:pPr>
        <w:pStyle w:val="ListParagraph"/>
        <w:numPr>
          <w:ilvl w:val="0"/>
          <w:numId w:val="9"/>
        </w:numPr>
        <w:rPr>
          <w:sz w:val="28"/>
          <w:szCs w:val="28"/>
        </w:rPr>
      </w:pPr>
      <w:r w:rsidRPr="00F75504">
        <w:rPr>
          <w:rFonts w:ascii="Arial" w:eastAsia="Arial" w:hAnsi="Arial" w:cs="Arial"/>
          <w:color w:val="auto"/>
          <w:sz w:val="28"/>
          <w:szCs w:val="28"/>
        </w:rPr>
        <w:t>Molecular oxygen is sp</w:t>
      </w:r>
      <w:r w:rsidR="5B24F7A3" w:rsidRPr="00F75504">
        <w:rPr>
          <w:rFonts w:ascii="Arial" w:eastAsia="Arial" w:hAnsi="Arial" w:cs="Arial"/>
          <w:color w:val="auto"/>
          <w:sz w:val="28"/>
          <w:szCs w:val="28"/>
        </w:rPr>
        <w:t>l</w:t>
      </w:r>
      <w:r w:rsidRPr="00F75504">
        <w:rPr>
          <w:rFonts w:ascii="Arial" w:eastAsia="Arial" w:hAnsi="Arial" w:cs="Arial"/>
          <w:color w:val="auto"/>
          <w:sz w:val="28"/>
          <w:szCs w:val="28"/>
        </w:rPr>
        <w:t>it so that one atom is used to form water and the other is reduced and binds with porphy</w:t>
      </w:r>
      <w:r w:rsidR="3A776A3C" w:rsidRPr="00F75504">
        <w:rPr>
          <w:rFonts w:ascii="Arial" w:eastAsia="Arial" w:hAnsi="Arial" w:cs="Arial"/>
          <w:color w:val="auto"/>
          <w:sz w:val="28"/>
          <w:szCs w:val="28"/>
        </w:rPr>
        <w:t>rin r</w:t>
      </w:r>
      <w:r w:rsidRPr="00F75504">
        <w:rPr>
          <w:rFonts w:ascii="Arial" w:eastAsia="Arial" w:hAnsi="Arial" w:cs="Arial"/>
          <w:color w:val="auto"/>
          <w:sz w:val="28"/>
          <w:szCs w:val="28"/>
        </w:rPr>
        <w:t xml:space="preserve">ing </w:t>
      </w:r>
    </w:p>
    <w:p w14:paraId="11691E52" w14:textId="4FF25EDB" w:rsidR="2B2FBAF0" w:rsidRPr="00F75504" w:rsidRDefault="2B2FBAF0" w:rsidP="63A4D0DA">
      <w:pPr>
        <w:pStyle w:val="ListParagraph"/>
        <w:numPr>
          <w:ilvl w:val="0"/>
          <w:numId w:val="9"/>
        </w:numPr>
        <w:rPr>
          <w:sz w:val="28"/>
          <w:szCs w:val="28"/>
        </w:rPr>
      </w:pPr>
      <w:r w:rsidRPr="00F75504">
        <w:rPr>
          <w:rFonts w:ascii="Arial" w:eastAsia="Arial" w:hAnsi="Arial" w:cs="Arial"/>
          <w:color w:val="auto"/>
          <w:sz w:val="28"/>
          <w:szCs w:val="28"/>
        </w:rPr>
        <w:t xml:space="preserve">In </w:t>
      </w:r>
      <w:r w:rsidR="0EF6461C" w:rsidRPr="00F75504">
        <w:rPr>
          <w:rFonts w:ascii="Arial" w:eastAsia="Arial" w:hAnsi="Arial" w:cs="Arial"/>
          <w:color w:val="auto"/>
          <w:sz w:val="28"/>
          <w:szCs w:val="28"/>
        </w:rPr>
        <w:t>the electron transport chain, they are involved as ca</w:t>
      </w:r>
      <w:r w:rsidR="38DA6E14" w:rsidRPr="00F75504">
        <w:rPr>
          <w:rFonts w:ascii="Arial" w:eastAsia="Arial" w:hAnsi="Arial" w:cs="Arial"/>
          <w:color w:val="auto"/>
          <w:sz w:val="28"/>
          <w:szCs w:val="28"/>
        </w:rPr>
        <w:t>rriers</w:t>
      </w:r>
      <w:r w:rsidR="0EF6461C" w:rsidRPr="00F75504">
        <w:rPr>
          <w:rFonts w:ascii="Arial" w:eastAsia="Arial" w:hAnsi="Arial" w:cs="Arial"/>
          <w:color w:val="auto"/>
          <w:sz w:val="28"/>
          <w:szCs w:val="28"/>
        </w:rPr>
        <w:t xml:space="preserve"> of electrons </w:t>
      </w:r>
    </w:p>
    <w:p w14:paraId="1C34B468" w14:textId="6EFC6994" w:rsidR="0EF6461C" w:rsidRPr="00F75504" w:rsidRDefault="0EF6461C" w:rsidP="63A4D0DA">
      <w:pPr>
        <w:pStyle w:val="ListParagraph"/>
        <w:numPr>
          <w:ilvl w:val="0"/>
          <w:numId w:val="9"/>
        </w:numPr>
        <w:rPr>
          <w:sz w:val="28"/>
          <w:szCs w:val="28"/>
        </w:rPr>
      </w:pPr>
      <w:r w:rsidRPr="00F75504">
        <w:rPr>
          <w:rFonts w:ascii="Arial" w:eastAsia="Arial" w:hAnsi="Arial" w:cs="Arial"/>
          <w:color w:val="auto"/>
          <w:sz w:val="28"/>
          <w:szCs w:val="28"/>
        </w:rPr>
        <w:t xml:space="preserve">Cytochromes may lead to making some drugs </w:t>
      </w:r>
      <w:r w:rsidR="05399FDD" w:rsidRPr="00F75504">
        <w:rPr>
          <w:rFonts w:ascii="Arial" w:eastAsia="Arial" w:hAnsi="Arial" w:cs="Arial"/>
          <w:color w:val="auto"/>
          <w:sz w:val="28"/>
          <w:szCs w:val="28"/>
        </w:rPr>
        <w:t>ineffective</w:t>
      </w:r>
      <w:r w:rsidRPr="00F75504">
        <w:rPr>
          <w:rFonts w:ascii="Arial" w:eastAsia="Arial" w:hAnsi="Arial" w:cs="Arial"/>
          <w:color w:val="auto"/>
          <w:sz w:val="28"/>
          <w:szCs w:val="28"/>
        </w:rPr>
        <w:t xml:space="preserve"> whi</w:t>
      </w:r>
      <w:r w:rsidR="49C9F961" w:rsidRPr="00F75504">
        <w:rPr>
          <w:rFonts w:ascii="Arial" w:eastAsia="Arial" w:hAnsi="Arial" w:cs="Arial"/>
          <w:color w:val="auto"/>
          <w:sz w:val="28"/>
          <w:szCs w:val="28"/>
        </w:rPr>
        <w:t>le</w:t>
      </w:r>
      <w:r w:rsidRPr="00F75504">
        <w:rPr>
          <w:rFonts w:ascii="Arial" w:eastAsia="Arial" w:hAnsi="Arial" w:cs="Arial"/>
          <w:color w:val="auto"/>
          <w:sz w:val="28"/>
          <w:szCs w:val="28"/>
        </w:rPr>
        <w:t xml:space="preserve"> activating others</w:t>
      </w:r>
    </w:p>
    <w:p w14:paraId="39A40ACE" w14:textId="566116CA" w:rsidR="63A4D0DA" w:rsidRPr="00F75504" w:rsidRDefault="63A4D0DA" w:rsidP="63A4D0DA">
      <w:pPr>
        <w:rPr>
          <w:rFonts w:ascii="Arial" w:eastAsia="Arial" w:hAnsi="Arial" w:cs="Arial"/>
          <w:color w:val="auto"/>
          <w:sz w:val="28"/>
          <w:szCs w:val="28"/>
        </w:rPr>
      </w:pPr>
    </w:p>
    <w:p w14:paraId="7A2F06BD" w14:textId="4AD33732" w:rsidR="63A4D0DA" w:rsidRPr="00F75504" w:rsidRDefault="63A4D0DA" w:rsidP="63A4D0DA">
      <w:pPr>
        <w:rPr>
          <w:rFonts w:ascii="Arial" w:eastAsia="Arial" w:hAnsi="Arial" w:cs="Arial"/>
          <w:color w:val="auto"/>
          <w:sz w:val="28"/>
          <w:szCs w:val="28"/>
        </w:rPr>
      </w:pPr>
    </w:p>
    <w:p w14:paraId="039A6127" w14:textId="2FFDC5FE" w:rsidR="0EF6461C" w:rsidRPr="00F75504" w:rsidRDefault="0EF6461C"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73. A 25-year-old man </w:t>
      </w:r>
      <w:r w:rsidR="58E9FB07" w:rsidRPr="00F75504">
        <w:rPr>
          <w:rFonts w:ascii="Arial" w:eastAsia="Arial" w:hAnsi="Arial" w:cs="Arial"/>
          <w:b/>
          <w:bCs/>
          <w:color w:val="auto"/>
          <w:sz w:val="28"/>
          <w:szCs w:val="28"/>
        </w:rPr>
        <w:t>h</w:t>
      </w:r>
      <w:r w:rsidRPr="00F75504">
        <w:rPr>
          <w:rFonts w:ascii="Arial" w:eastAsia="Arial" w:hAnsi="Arial" w:cs="Arial"/>
          <w:b/>
          <w:bCs/>
          <w:color w:val="auto"/>
          <w:sz w:val="28"/>
          <w:szCs w:val="28"/>
        </w:rPr>
        <w:t xml:space="preserve">as noted cramping abdominal pain for the past two days associated with </w:t>
      </w:r>
      <w:r w:rsidR="6428D88E" w:rsidRPr="00F75504">
        <w:rPr>
          <w:rFonts w:ascii="Arial" w:eastAsia="Arial" w:hAnsi="Arial" w:cs="Arial"/>
          <w:b/>
          <w:bCs/>
          <w:color w:val="auto"/>
          <w:sz w:val="28"/>
          <w:szCs w:val="28"/>
        </w:rPr>
        <w:t>diarrhea</w:t>
      </w:r>
      <w:r w:rsidRPr="00F75504">
        <w:rPr>
          <w:rFonts w:ascii="Arial" w:eastAsia="Arial" w:hAnsi="Arial" w:cs="Arial"/>
          <w:b/>
          <w:bCs/>
          <w:color w:val="auto"/>
          <w:sz w:val="28"/>
          <w:szCs w:val="28"/>
        </w:rPr>
        <w:t xml:space="preserve"> </w:t>
      </w:r>
      <w:r w:rsidR="383C6DA0" w:rsidRPr="00F75504">
        <w:rPr>
          <w:rFonts w:ascii="Arial" w:eastAsia="Arial" w:hAnsi="Arial" w:cs="Arial"/>
          <w:b/>
          <w:bCs/>
          <w:color w:val="auto"/>
          <w:sz w:val="28"/>
          <w:szCs w:val="28"/>
        </w:rPr>
        <w:t>on</w:t>
      </w:r>
      <w:r w:rsidRPr="00F75504">
        <w:rPr>
          <w:rFonts w:ascii="Arial" w:eastAsia="Arial" w:hAnsi="Arial" w:cs="Arial"/>
          <w:b/>
          <w:bCs/>
          <w:color w:val="auto"/>
          <w:sz w:val="28"/>
          <w:szCs w:val="28"/>
        </w:rPr>
        <w:t xml:space="preserve"> physical examination, there is right lower quadrant tende</w:t>
      </w:r>
      <w:r w:rsidR="26ABB986" w:rsidRPr="00F75504">
        <w:rPr>
          <w:rFonts w:ascii="Arial" w:eastAsia="Arial" w:hAnsi="Arial" w:cs="Arial"/>
          <w:b/>
          <w:bCs/>
          <w:color w:val="auto"/>
          <w:sz w:val="28"/>
          <w:szCs w:val="28"/>
        </w:rPr>
        <w:t>rn</w:t>
      </w:r>
      <w:r w:rsidRPr="00F75504">
        <w:rPr>
          <w:rFonts w:ascii="Arial" w:eastAsia="Arial" w:hAnsi="Arial" w:cs="Arial"/>
          <w:b/>
          <w:bCs/>
          <w:color w:val="auto"/>
          <w:sz w:val="28"/>
          <w:szCs w:val="28"/>
        </w:rPr>
        <w:t xml:space="preserve">ess with absence of bowel sounds Which of the </w:t>
      </w:r>
      <w:r w:rsidR="35070D92" w:rsidRPr="00F75504">
        <w:rPr>
          <w:rFonts w:ascii="Arial" w:eastAsia="Arial" w:hAnsi="Arial" w:cs="Arial"/>
          <w:b/>
          <w:bCs/>
          <w:color w:val="auto"/>
          <w:sz w:val="28"/>
          <w:szCs w:val="28"/>
        </w:rPr>
        <w:t>following</w:t>
      </w:r>
      <w:r w:rsidRPr="00F75504">
        <w:rPr>
          <w:rFonts w:ascii="Arial" w:eastAsia="Arial" w:hAnsi="Arial" w:cs="Arial"/>
          <w:b/>
          <w:bCs/>
          <w:color w:val="auto"/>
          <w:sz w:val="28"/>
          <w:szCs w:val="28"/>
        </w:rPr>
        <w:t xml:space="preserve"> microscopic findings is most likely be present in biopsies from his colon?</w:t>
      </w:r>
    </w:p>
    <w:p w14:paraId="6B7151E7" w14:textId="70F2634C" w:rsidR="0EF6461C" w:rsidRPr="00F75504" w:rsidRDefault="0EF6461C" w:rsidP="63A4D0DA">
      <w:pPr>
        <w:pStyle w:val="ListParagraph"/>
        <w:numPr>
          <w:ilvl w:val="0"/>
          <w:numId w:val="8"/>
        </w:numPr>
        <w:rPr>
          <w:sz w:val="28"/>
          <w:szCs w:val="28"/>
        </w:rPr>
      </w:pPr>
      <w:r w:rsidRPr="00F75504">
        <w:rPr>
          <w:rFonts w:ascii="Arial" w:eastAsia="Arial" w:hAnsi="Arial" w:cs="Arial"/>
          <w:color w:val="auto"/>
          <w:sz w:val="28"/>
          <w:szCs w:val="28"/>
        </w:rPr>
        <w:t xml:space="preserve">Crypt abscesses </w:t>
      </w:r>
    </w:p>
    <w:p w14:paraId="613FFD19" w14:textId="1B75E1A7" w:rsidR="0EF6461C" w:rsidRPr="00F75504" w:rsidRDefault="0EF6461C" w:rsidP="63A4D0DA">
      <w:pPr>
        <w:pStyle w:val="ListParagraph"/>
        <w:numPr>
          <w:ilvl w:val="0"/>
          <w:numId w:val="8"/>
        </w:numPr>
        <w:rPr>
          <w:sz w:val="28"/>
          <w:szCs w:val="28"/>
        </w:rPr>
      </w:pPr>
      <w:proofErr w:type="spellStart"/>
      <w:r w:rsidRPr="00F75504">
        <w:rPr>
          <w:rFonts w:ascii="Arial" w:eastAsia="Arial" w:hAnsi="Arial" w:cs="Arial"/>
          <w:color w:val="auto"/>
          <w:sz w:val="28"/>
          <w:szCs w:val="28"/>
        </w:rPr>
        <w:t>Entameba</w:t>
      </w:r>
      <w:proofErr w:type="spellEnd"/>
      <w:r w:rsidRPr="00F75504">
        <w:rPr>
          <w:rFonts w:ascii="Arial" w:eastAsia="Arial" w:hAnsi="Arial" w:cs="Arial"/>
          <w:color w:val="auto"/>
          <w:sz w:val="28"/>
          <w:szCs w:val="28"/>
        </w:rPr>
        <w:t xml:space="preserve"> </w:t>
      </w:r>
      <w:proofErr w:type="spellStart"/>
      <w:r w:rsidRPr="00F75504">
        <w:rPr>
          <w:rFonts w:ascii="Arial" w:eastAsia="Arial" w:hAnsi="Arial" w:cs="Arial"/>
          <w:color w:val="auto"/>
          <w:sz w:val="28"/>
          <w:szCs w:val="28"/>
        </w:rPr>
        <w:t>histolytica</w:t>
      </w:r>
      <w:proofErr w:type="spellEnd"/>
      <w:r w:rsidRPr="00F75504">
        <w:rPr>
          <w:rFonts w:ascii="Arial" w:eastAsia="Arial" w:hAnsi="Arial" w:cs="Arial"/>
          <w:color w:val="auto"/>
          <w:sz w:val="28"/>
          <w:szCs w:val="28"/>
        </w:rPr>
        <w:t xml:space="preserve"> organisms </w:t>
      </w:r>
    </w:p>
    <w:p w14:paraId="2663D5A5" w14:textId="6F0628B0" w:rsidR="0EF6461C" w:rsidRPr="00F75504" w:rsidRDefault="0EF6461C" w:rsidP="63A4D0DA">
      <w:pPr>
        <w:pStyle w:val="ListParagraph"/>
        <w:numPr>
          <w:ilvl w:val="0"/>
          <w:numId w:val="8"/>
        </w:numPr>
        <w:rPr>
          <w:sz w:val="28"/>
          <w:szCs w:val="28"/>
        </w:rPr>
      </w:pPr>
      <w:r w:rsidRPr="00F75504">
        <w:rPr>
          <w:rFonts w:ascii="Arial" w:eastAsia="Arial" w:hAnsi="Arial" w:cs="Arial"/>
          <w:color w:val="auto"/>
          <w:sz w:val="28"/>
          <w:szCs w:val="28"/>
        </w:rPr>
        <w:t>Adenocarcinoma.</w:t>
      </w:r>
    </w:p>
    <w:p w14:paraId="278E8E69" w14:textId="112AC5FD" w:rsidR="0EF6461C" w:rsidRPr="00F75504" w:rsidRDefault="0EF6461C" w:rsidP="63A4D0DA">
      <w:pPr>
        <w:pStyle w:val="ListParagraph"/>
        <w:numPr>
          <w:ilvl w:val="0"/>
          <w:numId w:val="8"/>
        </w:numPr>
        <w:rPr>
          <w:sz w:val="28"/>
          <w:szCs w:val="28"/>
        </w:rPr>
      </w:pPr>
      <w:r w:rsidRPr="00F75504">
        <w:rPr>
          <w:rFonts w:ascii="Arial" w:eastAsia="Arial" w:hAnsi="Arial" w:cs="Arial"/>
          <w:color w:val="auto"/>
          <w:sz w:val="28"/>
          <w:szCs w:val="28"/>
        </w:rPr>
        <w:t xml:space="preserve"> ischemic colitis. </w:t>
      </w:r>
    </w:p>
    <w:p w14:paraId="4FB057BC" w14:textId="3FE91B3C" w:rsidR="0EF6461C" w:rsidRPr="00F75504" w:rsidRDefault="0EF6461C" w:rsidP="63A4D0DA">
      <w:pPr>
        <w:pStyle w:val="ListParagraph"/>
        <w:numPr>
          <w:ilvl w:val="0"/>
          <w:numId w:val="8"/>
        </w:numPr>
        <w:rPr>
          <w:sz w:val="28"/>
          <w:szCs w:val="28"/>
        </w:rPr>
      </w:pPr>
      <w:r w:rsidRPr="00F75504">
        <w:rPr>
          <w:rFonts w:ascii="Arial" w:eastAsia="Arial" w:hAnsi="Arial" w:cs="Arial"/>
          <w:color w:val="auto"/>
          <w:sz w:val="28"/>
          <w:szCs w:val="28"/>
        </w:rPr>
        <w:t>Non-caseating granulomas</w:t>
      </w:r>
    </w:p>
    <w:p w14:paraId="34A1FEC9" w14:textId="74AF6729" w:rsidR="63A4D0DA" w:rsidRPr="00F75504" w:rsidRDefault="63A4D0DA" w:rsidP="63A4D0DA">
      <w:pPr>
        <w:rPr>
          <w:rFonts w:ascii="Arial" w:eastAsia="Arial" w:hAnsi="Arial" w:cs="Arial"/>
          <w:color w:val="auto"/>
          <w:sz w:val="28"/>
          <w:szCs w:val="28"/>
        </w:rPr>
      </w:pPr>
    </w:p>
    <w:p w14:paraId="3764D7E7" w14:textId="76672C21" w:rsidR="0EF6461C" w:rsidRPr="00F75504" w:rsidRDefault="0EF6461C" w:rsidP="63A4D0DA">
      <w:pPr>
        <w:rPr>
          <w:rFonts w:ascii="Arial" w:eastAsia="Arial" w:hAnsi="Arial" w:cs="Arial"/>
          <w:b/>
          <w:bCs/>
          <w:color w:val="auto"/>
          <w:sz w:val="28"/>
          <w:szCs w:val="28"/>
        </w:rPr>
      </w:pPr>
      <w:r w:rsidRPr="00F75504">
        <w:rPr>
          <w:rFonts w:ascii="Arial" w:eastAsia="Arial" w:hAnsi="Arial" w:cs="Arial"/>
          <w:b/>
          <w:bCs/>
          <w:color w:val="auto"/>
          <w:sz w:val="28"/>
          <w:szCs w:val="28"/>
        </w:rPr>
        <w:t>74. Each of the following statements concerning H</w:t>
      </w:r>
      <w:r w:rsidR="29C8783B" w:rsidRPr="00F75504">
        <w:rPr>
          <w:rFonts w:ascii="Arial" w:eastAsia="Arial" w:hAnsi="Arial" w:cs="Arial"/>
          <w:b/>
          <w:bCs/>
          <w:color w:val="auto"/>
          <w:sz w:val="28"/>
          <w:szCs w:val="28"/>
        </w:rPr>
        <w:t>C</w:t>
      </w:r>
      <w:r w:rsidRPr="00F75504">
        <w:rPr>
          <w:rFonts w:ascii="Arial" w:eastAsia="Arial" w:hAnsi="Arial" w:cs="Arial"/>
          <w:b/>
          <w:bCs/>
          <w:color w:val="auto"/>
          <w:sz w:val="28"/>
          <w:szCs w:val="28"/>
        </w:rPr>
        <w:t>V is correct EXCEPT?</w:t>
      </w:r>
    </w:p>
    <w:p w14:paraId="367848F7" w14:textId="58480503" w:rsidR="0EF6461C" w:rsidRPr="00F75504" w:rsidRDefault="0EF6461C" w:rsidP="63A4D0DA">
      <w:pPr>
        <w:pStyle w:val="ListParagraph"/>
        <w:numPr>
          <w:ilvl w:val="0"/>
          <w:numId w:val="7"/>
        </w:numPr>
        <w:rPr>
          <w:rFonts w:ascii="Arial" w:eastAsia="Arial" w:hAnsi="Arial" w:cs="Arial"/>
          <w:sz w:val="28"/>
          <w:szCs w:val="28"/>
        </w:rPr>
      </w:pPr>
      <w:r w:rsidRPr="00F75504">
        <w:rPr>
          <w:rFonts w:ascii="Arial" w:eastAsia="Arial" w:hAnsi="Arial" w:cs="Arial"/>
          <w:color w:val="auto"/>
          <w:sz w:val="28"/>
          <w:szCs w:val="28"/>
        </w:rPr>
        <w:t xml:space="preserve">HCV is transmitted by blood </w:t>
      </w:r>
    </w:p>
    <w:p w14:paraId="0369C158" w14:textId="559A4D4D" w:rsidR="0EF6461C" w:rsidRPr="00F75504" w:rsidRDefault="0EF6461C" w:rsidP="63A4D0DA">
      <w:pPr>
        <w:pStyle w:val="ListParagraph"/>
        <w:numPr>
          <w:ilvl w:val="0"/>
          <w:numId w:val="7"/>
        </w:numPr>
        <w:rPr>
          <w:rFonts w:ascii="Arial" w:eastAsia="Arial" w:hAnsi="Arial" w:cs="Arial"/>
          <w:sz w:val="28"/>
          <w:szCs w:val="28"/>
        </w:rPr>
      </w:pPr>
      <w:r w:rsidRPr="00F75504">
        <w:rPr>
          <w:rFonts w:ascii="Arial" w:eastAsia="Arial" w:hAnsi="Arial" w:cs="Arial"/>
          <w:color w:val="auto"/>
          <w:sz w:val="28"/>
          <w:szCs w:val="28"/>
        </w:rPr>
        <w:t xml:space="preserve">Recombinant Immunoblot assay is used to confirm the diagnosis of HCV infection </w:t>
      </w:r>
    </w:p>
    <w:p w14:paraId="4AAD6E58" w14:textId="05A9B86E" w:rsidR="0EF6461C" w:rsidRPr="00F75504" w:rsidRDefault="0EF6461C" w:rsidP="63A4D0DA">
      <w:pPr>
        <w:pStyle w:val="ListParagraph"/>
        <w:numPr>
          <w:ilvl w:val="0"/>
          <w:numId w:val="7"/>
        </w:numPr>
        <w:rPr>
          <w:rFonts w:ascii="Arial" w:eastAsia="Arial" w:hAnsi="Arial" w:cs="Arial"/>
          <w:sz w:val="28"/>
          <w:szCs w:val="28"/>
        </w:rPr>
      </w:pPr>
      <w:r w:rsidRPr="00F75504">
        <w:rPr>
          <w:rFonts w:ascii="Arial" w:eastAsia="Arial" w:hAnsi="Arial" w:cs="Arial"/>
          <w:color w:val="auto"/>
          <w:sz w:val="28"/>
          <w:szCs w:val="28"/>
        </w:rPr>
        <w:lastRenderedPageBreak/>
        <w:t xml:space="preserve">HCV genome integration is considered a factor for HCC development </w:t>
      </w:r>
    </w:p>
    <w:p w14:paraId="4133A555" w14:textId="31972B01" w:rsidR="0EF6461C" w:rsidRPr="00F75504" w:rsidRDefault="0EF6461C" w:rsidP="63A4D0DA">
      <w:pPr>
        <w:pStyle w:val="ListParagraph"/>
        <w:numPr>
          <w:ilvl w:val="0"/>
          <w:numId w:val="7"/>
        </w:numPr>
        <w:rPr>
          <w:rFonts w:ascii="Arial" w:eastAsia="Arial" w:hAnsi="Arial" w:cs="Arial"/>
          <w:sz w:val="28"/>
          <w:szCs w:val="28"/>
        </w:rPr>
      </w:pPr>
      <w:r w:rsidRPr="00F75504">
        <w:rPr>
          <w:rFonts w:ascii="Arial" w:eastAsia="Arial" w:hAnsi="Arial" w:cs="Arial"/>
          <w:color w:val="auto"/>
          <w:sz w:val="28"/>
          <w:szCs w:val="28"/>
        </w:rPr>
        <w:t xml:space="preserve">People </w:t>
      </w:r>
      <w:r w:rsidR="4DA23447" w:rsidRPr="00F75504">
        <w:rPr>
          <w:rFonts w:ascii="Arial" w:eastAsia="Arial" w:hAnsi="Arial" w:cs="Arial"/>
          <w:color w:val="auto"/>
          <w:sz w:val="28"/>
          <w:szCs w:val="28"/>
        </w:rPr>
        <w:t>infected</w:t>
      </w:r>
      <w:r w:rsidRPr="00F75504">
        <w:rPr>
          <w:rFonts w:ascii="Arial" w:eastAsia="Arial" w:hAnsi="Arial" w:cs="Arial"/>
          <w:color w:val="auto"/>
          <w:sz w:val="28"/>
          <w:szCs w:val="28"/>
        </w:rPr>
        <w:t xml:space="preserve"> with HCV commonly become chronic </w:t>
      </w:r>
      <w:r w:rsidR="1D31AA5B" w:rsidRPr="00F75504">
        <w:rPr>
          <w:rFonts w:ascii="Arial" w:eastAsia="Arial" w:hAnsi="Arial" w:cs="Arial"/>
          <w:color w:val="auto"/>
          <w:sz w:val="28"/>
          <w:szCs w:val="28"/>
        </w:rPr>
        <w:t>carriers</w:t>
      </w:r>
      <w:r w:rsidRPr="00F75504">
        <w:rPr>
          <w:rFonts w:ascii="Arial" w:eastAsia="Arial" w:hAnsi="Arial" w:cs="Arial"/>
          <w:color w:val="auto"/>
          <w:sz w:val="28"/>
          <w:szCs w:val="28"/>
        </w:rPr>
        <w:t xml:space="preserve"> of HCV and are predisposed to </w:t>
      </w:r>
      <w:r w:rsidR="20ABAC3A" w:rsidRPr="00F75504">
        <w:rPr>
          <w:rFonts w:ascii="Arial" w:eastAsia="Arial" w:hAnsi="Arial" w:cs="Arial"/>
          <w:color w:val="auto"/>
          <w:sz w:val="28"/>
          <w:szCs w:val="28"/>
        </w:rPr>
        <w:t>hepatocellular</w:t>
      </w:r>
      <w:r w:rsidRPr="00F75504">
        <w:rPr>
          <w:rFonts w:ascii="Arial" w:eastAsia="Arial" w:hAnsi="Arial" w:cs="Arial"/>
          <w:color w:val="auto"/>
          <w:sz w:val="28"/>
          <w:szCs w:val="28"/>
        </w:rPr>
        <w:t xml:space="preserve"> carcinoma </w:t>
      </w:r>
    </w:p>
    <w:p w14:paraId="2E2AF916" w14:textId="70C4D1C0" w:rsidR="0EF6461C" w:rsidRPr="00F75504" w:rsidRDefault="0EF6461C" w:rsidP="63A4D0DA">
      <w:pPr>
        <w:pStyle w:val="ListParagraph"/>
        <w:numPr>
          <w:ilvl w:val="0"/>
          <w:numId w:val="7"/>
        </w:numPr>
        <w:rPr>
          <w:rFonts w:ascii="Arial" w:eastAsia="Arial" w:hAnsi="Arial" w:cs="Arial"/>
          <w:sz w:val="28"/>
          <w:szCs w:val="28"/>
        </w:rPr>
      </w:pPr>
      <w:r w:rsidRPr="00F75504">
        <w:rPr>
          <w:rFonts w:ascii="Arial" w:eastAsia="Arial" w:hAnsi="Arial" w:cs="Arial"/>
          <w:color w:val="auto"/>
          <w:sz w:val="28"/>
          <w:szCs w:val="28"/>
        </w:rPr>
        <w:t>The highest degree of sequence variability within the HCV genome found in hypervariable region in the envelope glycoprotein</w:t>
      </w:r>
    </w:p>
    <w:p w14:paraId="400288EA" w14:textId="21799103" w:rsidR="63A4D0DA" w:rsidRPr="00F75504" w:rsidRDefault="63A4D0DA" w:rsidP="63A4D0DA">
      <w:pPr>
        <w:rPr>
          <w:rFonts w:ascii="Arial" w:eastAsia="Arial" w:hAnsi="Arial" w:cs="Arial"/>
          <w:color w:val="auto"/>
          <w:sz w:val="28"/>
          <w:szCs w:val="28"/>
        </w:rPr>
      </w:pPr>
    </w:p>
    <w:p w14:paraId="2FD60DD1" w14:textId="1CC138EA" w:rsidR="63A4D0DA" w:rsidRPr="00F75504" w:rsidRDefault="63A4D0DA" w:rsidP="63A4D0DA">
      <w:pPr>
        <w:rPr>
          <w:rFonts w:ascii="Arial" w:eastAsia="Arial" w:hAnsi="Arial" w:cs="Arial"/>
          <w:color w:val="auto"/>
          <w:sz w:val="28"/>
          <w:szCs w:val="28"/>
        </w:rPr>
      </w:pPr>
    </w:p>
    <w:p w14:paraId="1C1DA595" w14:textId="1D5AD6CF" w:rsidR="63A4D0DA" w:rsidRPr="00F75504" w:rsidRDefault="63A4D0DA" w:rsidP="63A4D0DA">
      <w:pPr>
        <w:rPr>
          <w:rFonts w:ascii="Arial" w:eastAsia="Arial" w:hAnsi="Arial" w:cs="Arial"/>
          <w:sz w:val="28"/>
          <w:szCs w:val="28"/>
        </w:rPr>
      </w:pPr>
    </w:p>
    <w:p w14:paraId="03D69885" w14:textId="7BF19412" w:rsidR="63A4D0DA" w:rsidRPr="00F75504" w:rsidRDefault="63A4D0DA" w:rsidP="63A4D0DA">
      <w:pPr>
        <w:rPr>
          <w:rFonts w:ascii="Arial" w:eastAsia="Arial" w:hAnsi="Arial" w:cs="Arial"/>
          <w:sz w:val="28"/>
          <w:szCs w:val="28"/>
        </w:rPr>
      </w:pPr>
    </w:p>
    <w:p w14:paraId="6D15EA2F" w14:textId="646CE834" w:rsidR="63A4D0DA" w:rsidRPr="00F75504" w:rsidRDefault="63A4D0DA" w:rsidP="63A4D0DA">
      <w:pPr>
        <w:rPr>
          <w:rFonts w:ascii="Arial" w:eastAsia="Arial" w:hAnsi="Arial" w:cs="Arial"/>
          <w:sz w:val="28"/>
          <w:szCs w:val="28"/>
        </w:rPr>
      </w:pPr>
    </w:p>
    <w:p w14:paraId="37934424" w14:textId="0A40A58C" w:rsidR="63A4D0DA" w:rsidRPr="00F75504" w:rsidRDefault="63A4D0DA" w:rsidP="63A4D0DA">
      <w:pPr>
        <w:rPr>
          <w:rFonts w:ascii="Arial" w:eastAsia="Arial" w:hAnsi="Arial" w:cs="Arial"/>
          <w:sz w:val="28"/>
          <w:szCs w:val="28"/>
        </w:rPr>
      </w:pPr>
    </w:p>
    <w:p w14:paraId="1B0D3975" w14:textId="25F31C6F" w:rsidR="63A4D0DA" w:rsidRPr="00F75504" w:rsidRDefault="63A4D0DA" w:rsidP="63A4D0DA">
      <w:pPr>
        <w:rPr>
          <w:rFonts w:ascii="Arial" w:eastAsia="Arial" w:hAnsi="Arial" w:cs="Arial"/>
          <w:sz w:val="28"/>
          <w:szCs w:val="28"/>
        </w:rPr>
      </w:pPr>
    </w:p>
    <w:p w14:paraId="64B5A6DF" w14:textId="47D15697" w:rsidR="63A4D0DA" w:rsidRPr="00F75504" w:rsidRDefault="63A4D0DA" w:rsidP="63A4D0DA">
      <w:pPr>
        <w:rPr>
          <w:rFonts w:ascii="Arial" w:eastAsia="Arial" w:hAnsi="Arial" w:cs="Arial"/>
          <w:sz w:val="28"/>
          <w:szCs w:val="28"/>
        </w:rPr>
      </w:pPr>
    </w:p>
    <w:p w14:paraId="43C77E4D" w14:textId="75E5D875" w:rsidR="63A4D0DA" w:rsidRPr="00F75504" w:rsidRDefault="63A4D0DA" w:rsidP="63A4D0DA">
      <w:pPr>
        <w:rPr>
          <w:rFonts w:ascii="Arial" w:eastAsia="Arial" w:hAnsi="Arial" w:cs="Arial"/>
          <w:sz w:val="28"/>
          <w:szCs w:val="28"/>
        </w:rPr>
      </w:pPr>
    </w:p>
    <w:p w14:paraId="524E4867" w14:textId="0AAF9E58" w:rsidR="0EF6461C" w:rsidRPr="00F75504" w:rsidRDefault="0EF6461C" w:rsidP="63A4D0DA">
      <w:pPr>
        <w:rPr>
          <w:rFonts w:ascii="Arial" w:eastAsia="Arial" w:hAnsi="Arial" w:cs="Arial"/>
          <w:b/>
          <w:bCs/>
          <w:color w:val="auto"/>
          <w:sz w:val="28"/>
          <w:szCs w:val="28"/>
        </w:rPr>
      </w:pPr>
      <w:r w:rsidRPr="00F75504">
        <w:rPr>
          <w:rFonts w:ascii="Arial" w:eastAsia="Arial" w:hAnsi="Arial" w:cs="Arial"/>
          <w:b/>
          <w:bCs/>
          <w:color w:val="auto"/>
          <w:sz w:val="28"/>
          <w:szCs w:val="28"/>
        </w:rPr>
        <w:t>75. A 16-year-old boy who is receiving chemotherapy for leukemia sees the physician because he has had pain for 1 week when he sw</w:t>
      </w:r>
      <w:r w:rsidR="3DA8D8DA" w:rsidRPr="00F75504">
        <w:rPr>
          <w:rFonts w:ascii="Arial" w:eastAsia="Arial" w:hAnsi="Arial" w:cs="Arial"/>
          <w:b/>
          <w:bCs/>
          <w:color w:val="auto"/>
          <w:sz w:val="28"/>
          <w:szCs w:val="28"/>
        </w:rPr>
        <w:t>allows</w:t>
      </w:r>
      <w:r w:rsidRPr="00F75504">
        <w:rPr>
          <w:rFonts w:ascii="Arial" w:eastAsia="Arial" w:hAnsi="Arial" w:cs="Arial"/>
          <w:b/>
          <w:bCs/>
          <w:color w:val="auto"/>
          <w:sz w:val="28"/>
          <w:szCs w:val="28"/>
        </w:rPr>
        <w:t xml:space="preserve"> food, Physical examination shows no abnormal findings Upper gastrointestinal endoscopy shows 0</w:t>
      </w:r>
      <w:r w:rsidR="7C4DBE0B" w:rsidRPr="00F75504">
        <w:rPr>
          <w:rFonts w:ascii="Arial" w:eastAsia="Arial" w:hAnsi="Arial" w:cs="Arial"/>
          <w:b/>
          <w:bCs/>
          <w:color w:val="auto"/>
          <w:sz w:val="28"/>
          <w:szCs w:val="28"/>
        </w:rPr>
        <w:t>.</w:t>
      </w:r>
      <w:r w:rsidRPr="00F75504">
        <w:rPr>
          <w:rFonts w:ascii="Arial" w:eastAsia="Arial" w:hAnsi="Arial" w:cs="Arial"/>
          <w:b/>
          <w:bCs/>
          <w:color w:val="auto"/>
          <w:sz w:val="28"/>
          <w:szCs w:val="28"/>
        </w:rPr>
        <w:t>5 to 0</w:t>
      </w:r>
      <w:r w:rsidR="179A73B9" w:rsidRPr="00F75504">
        <w:rPr>
          <w:rFonts w:ascii="Arial" w:eastAsia="Arial" w:hAnsi="Arial" w:cs="Arial"/>
          <w:b/>
          <w:bCs/>
          <w:color w:val="auto"/>
          <w:sz w:val="28"/>
          <w:szCs w:val="28"/>
        </w:rPr>
        <w:t>.</w:t>
      </w:r>
      <w:r w:rsidRPr="00F75504">
        <w:rPr>
          <w:rFonts w:ascii="Arial" w:eastAsia="Arial" w:hAnsi="Arial" w:cs="Arial"/>
          <w:b/>
          <w:bCs/>
          <w:color w:val="auto"/>
          <w:sz w:val="28"/>
          <w:szCs w:val="28"/>
        </w:rPr>
        <w:t xml:space="preserve">8-cm mucosal punched out </w:t>
      </w:r>
      <w:r w:rsidR="0E3330F8" w:rsidRPr="00F75504">
        <w:rPr>
          <w:rFonts w:ascii="Arial" w:eastAsia="Arial" w:hAnsi="Arial" w:cs="Arial"/>
          <w:b/>
          <w:bCs/>
          <w:color w:val="auto"/>
          <w:sz w:val="28"/>
          <w:szCs w:val="28"/>
        </w:rPr>
        <w:t>ulcers</w:t>
      </w:r>
      <w:r w:rsidRPr="00F75504">
        <w:rPr>
          <w:rFonts w:ascii="Arial" w:eastAsia="Arial" w:hAnsi="Arial" w:cs="Arial"/>
          <w:b/>
          <w:bCs/>
          <w:color w:val="auto"/>
          <w:sz w:val="28"/>
          <w:szCs w:val="28"/>
        </w:rPr>
        <w:t xml:space="preserve"> in the region of the mid to lower esophagus Which of the following is most likely to produce these findings?</w:t>
      </w:r>
    </w:p>
    <w:p w14:paraId="34740AC6" w14:textId="0BF572C7" w:rsidR="59632929" w:rsidRPr="00F75504" w:rsidRDefault="59632929" w:rsidP="63A4D0DA">
      <w:pPr>
        <w:pStyle w:val="ListParagraph"/>
        <w:numPr>
          <w:ilvl w:val="0"/>
          <w:numId w:val="6"/>
        </w:numPr>
        <w:rPr>
          <w:sz w:val="28"/>
          <w:szCs w:val="28"/>
        </w:rPr>
      </w:pPr>
      <w:r w:rsidRPr="00F75504">
        <w:rPr>
          <w:rFonts w:ascii="Arial" w:eastAsia="Arial" w:hAnsi="Arial" w:cs="Arial"/>
          <w:color w:val="auto"/>
          <w:sz w:val="28"/>
          <w:szCs w:val="28"/>
        </w:rPr>
        <w:t xml:space="preserve">CMV esophagitis </w:t>
      </w:r>
      <w:r w:rsidR="5CA1648A" w:rsidRPr="00F75504">
        <w:rPr>
          <w:rFonts w:ascii="Arial" w:eastAsia="Arial" w:hAnsi="Arial" w:cs="Arial"/>
          <w:color w:val="auto"/>
          <w:sz w:val="28"/>
          <w:szCs w:val="28"/>
        </w:rPr>
        <w:t xml:space="preserve"> </w:t>
      </w:r>
    </w:p>
    <w:p w14:paraId="6CED33A2" w14:textId="5C9723B5" w:rsidR="59632929" w:rsidRPr="00F75504" w:rsidRDefault="59632929" w:rsidP="63A4D0DA">
      <w:pPr>
        <w:pStyle w:val="ListParagraph"/>
        <w:numPr>
          <w:ilvl w:val="0"/>
          <w:numId w:val="6"/>
        </w:numPr>
        <w:rPr>
          <w:sz w:val="28"/>
          <w:szCs w:val="28"/>
        </w:rPr>
      </w:pPr>
      <w:r w:rsidRPr="00F75504">
        <w:rPr>
          <w:rFonts w:ascii="Arial" w:eastAsia="Arial" w:hAnsi="Arial" w:cs="Arial"/>
          <w:color w:val="auto"/>
          <w:sz w:val="28"/>
          <w:szCs w:val="28"/>
        </w:rPr>
        <w:t xml:space="preserve">Herpes simplex esophagitis </w:t>
      </w:r>
    </w:p>
    <w:p w14:paraId="2F10F07D" w14:textId="429E0057" w:rsidR="59632929" w:rsidRPr="00F75504" w:rsidRDefault="59632929" w:rsidP="63A4D0DA">
      <w:pPr>
        <w:pStyle w:val="ListParagraph"/>
        <w:numPr>
          <w:ilvl w:val="0"/>
          <w:numId w:val="6"/>
        </w:numPr>
        <w:rPr>
          <w:sz w:val="28"/>
          <w:szCs w:val="28"/>
        </w:rPr>
      </w:pPr>
      <w:r w:rsidRPr="00F75504">
        <w:rPr>
          <w:rFonts w:ascii="Arial" w:eastAsia="Arial" w:hAnsi="Arial" w:cs="Arial"/>
          <w:color w:val="auto"/>
          <w:sz w:val="28"/>
          <w:szCs w:val="28"/>
        </w:rPr>
        <w:t xml:space="preserve">Gastroesophageal reflux disease </w:t>
      </w:r>
    </w:p>
    <w:p w14:paraId="0F4619C9" w14:textId="07FAC16A" w:rsidR="59632929" w:rsidRPr="00F75504" w:rsidRDefault="59632929" w:rsidP="63A4D0DA">
      <w:pPr>
        <w:pStyle w:val="ListParagraph"/>
        <w:numPr>
          <w:ilvl w:val="0"/>
          <w:numId w:val="6"/>
        </w:numPr>
        <w:rPr>
          <w:sz w:val="28"/>
          <w:szCs w:val="28"/>
        </w:rPr>
      </w:pPr>
      <w:r w:rsidRPr="00F75504">
        <w:rPr>
          <w:rFonts w:ascii="Arial" w:eastAsia="Arial" w:hAnsi="Arial" w:cs="Arial"/>
          <w:color w:val="auto"/>
          <w:sz w:val="28"/>
          <w:szCs w:val="28"/>
        </w:rPr>
        <w:t xml:space="preserve">Candida esophagitis </w:t>
      </w:r>
    </w:p>
    <w:p w14:paraId="253BC24B" w14:textId="3C10660C" w:rsidR="59632929" w:rsidRPr="00F75504" w:rsidRDefault="59632929" w:rsidP="63A4D0DA">
      <w:pPr>
        <w:pStyle w:val="ListParagraph"/>
        <w:numPr>
          <w:ilvl w:val="0"/>
          <w:numId w:val="6"/>
        </w:numPr>
        <w:rPr>
          <w:sz w:val="28"/>
          <w:szCs w:val="28"/>
        </w:rPr>
      </w:pPr>
      <w:r w:rsidRPr="00F75504">
        <w:rPr>
          <w:rFonts w:ascii="Arial" w:eastAsia="Arial" w:hAnsi="Arial" w:cs="Arial"/>
          <w:color w:val="auto"/>
          <w:sz w:val="28"/>
          <w:szCs w:val="28"/>
        </w:rPr>
        <w:t>Mallory -Weiss syndrome</w:t>
      </w:r>
    </w:p>
    <w:p w14:paraId="74A33094" w14:textId="120FCE85" w:rsidR="63A4D0DA" w:rsidRPr="00F75504" w:rsidRDefault="63A4D0DA" w:rsidP="63A4D0DA">
      <w:pPr>
        <w:rPr>
          <w:rFonts w:ascii="Arial" w:eastAsia="Arial" w:hAnsi="Arial" w:cs="Arial"/>
          <w:sz w:val="28"/>
          <w:szCs w:val="28"/>
        </w:rPr>
      </w:pPr>
    </w:p>
    <w:p w14:paraId="1ACCF4EA" w14:textId="3240D9B1" w:rsidR="59632929" w:rsidRPr="00F75504" w:rsidRDefault="59632929"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76. In chronic liver injury resulting from various insults these cells are activated and gain </w:t>
      </w:r>
      <w:proofErr w:type="spellStart"/>
      <w:r w:rsidRPr="00F75504">
        <w:rPr>
          <w:rFonts w:ascii="Arial" w:eastAsia="Arial" w:hAnsi="Arial" w:cs="Arial"/>
          <w:b/>
          <w:bCs/>
          <w:color w:val="auto"/>
          <w:sz w:val="28"/>
          <w:szCs w:val="28"/>
        </w:rPr>
        <w:t>myofibroblastic</w:t>
      </w:r>
      <w:proofErr w:type="spellEnd"/>
      <w:r w:rsidRPr="00F75504">
        <w:rPr>
          <w:rFonts w:ascii="Arial" w:eastAsia="Arial" w:hAnsi="Arial" w:cs="Arial"/>
          <w:b/>
          <w:bCs/>
          <w:color w:val="auto"/>
          <w:sz w:val="28"/>
          <w:szCs w:val="28"/>
        </w:rPr>
        <w:t xml:space="preserve"> features then they cause collagen deposition and hepatic </w:t>
      </w:r>
      <w:r w:rsidR="1DFC7F59" w:rsidRPr="00F75504">
        <w:rPr>
          <w:rFonts w:ascii="Arial" w:eastAsia="Arial" w:hAnsi="Arial" w:cs="Arial"/>
          <w:b/>
          <w:bCs/>
          <w:color w:val="auto"/>
          <w:sz w:val="28"/>
          <w:szCs w:val="28"/>
        </w:rPr>
        <w:t>fib</w:t>
      </w:r>
      <w:r w:rsidRPr="00F75504">
        <w:rPr>
          <w:rFonts w:ascii="Arial" w:eastAsia="Arial" w:hAnsi="Arial" w:cs="Arial"/>
          <w:b/>
          <w:bCs/>
          <w:color w:val="auto"/>
          <w:sz w:val="28"/>
          <w:szCs w:val="28"/>
        </w:rPr>
        <w:t>rosis. Which of the following are these cells?</w:t>
      </w:r>
    </w:p>
    <w:p w14:paraId="59021929" w14:textId="5C2B5BD7" w:rsidR="59632929" w:rsidRPr="00F75504" w:rsidRDefault="59632929" w:rsidP="63A4D0DA">
      <w:pPr>
        <w:pStyle w:val="ListParagraph"/>
        <w:numPr>
          <w:ilvl w:val="0"/>
          <w:numId w:val="5"/>
        </w:numPr>
        <w:rPr>
          <w:sz w:val="28"/>
          <w:szCs w:val="28"/>
        </w:rPr>
      </w:pPr>
      <w:r w:rsidRPr="00F75504">
        <w:rPr>
          <w:rFonts w:ascii="Arial" w:eastAsia="Arial" w:hAnsi="Arial" w:cs="Arial"/>
          <w:color w:val="auto"/>
          <w:sz w:val="28"/>
          <w:szCs w:val="28"/>
        </w:rPr>
        <w:t xml:space="preserve">Bile duct cells </w:t>
      </w:r>
    </w:p>
    <w:p w14:paraId="6A4AF549" w14:textId="70FE04F3" w:rsidR="59632929" w:rsidRPr="00F75504" w:rsidRDefault="59632929" w:rsidP="63A4D0DA">
      <w:pPr>
        <w:pStyle w:val="ListParagraph"/>
        <w:numPr>
          <w:ilvl w:val="0"/>
          <w:numId w:val="5"/>
        </w:numPr>
        <w:rPr>
          <w:sz w:val="28"/>
          <w:szCs w:val="28"/>
        </w:rPr>
      </w:pPr>
      <w:r w:rsidRPr="00F75504">
        <w:rPr>
          <w:rFonts w:ascii="Arial" w:eastAsia="Arial" w:hAnsi="Arial" w:cs="Arial"/>
          <w:color w:val="auto"/>
          <w:sz w:val="28"/>
          <w:szCs w:val="28"/>
        </w:rPr>
        <w:lastRenderedPageBreak/>
        <w:t xml:space="preserve">Endothelial cells </w:t>
      </w:r>
    </w:p>
    <w:p w14:paraId="12AB2194" w14:textId="2FA7920D" w:rsidR="59632929" w:rsidRPr="00F75504" w:rsidRDefault="59632929" w:rsidP="63A4D0DA">
      <w:pPr>
        <w:pStyle w:val="ListParagraph"/>
        <w:numPr>
          <w:ilvl w:val="0"/>
          <w:numId w:val="5"/>
        </w:numPr>
        <w:rPr>
          <w:sz w:val="28"/>
          <w:szCs w:val="28"/>
        </w:rPr>
      </w:pPr>
      <w:r w:rsidRPr="00F75504">
        <w:rPr>
          <w:rFonts w:ascii="Arial" w:eastAsia="Arial" w:hAnsi="Arial" w:cs="Arial"/>
          <w:color w:val="auto"/>
          <w:sz w:val="28"/>
          <w:szCs w:val="28"/>
        </w:rPr>
        <w:t xml:space="preserve">Hepatocyte </w:t>
      </w:r>
    </w:p>
    <w:p w14:paraId="0D546DD3" w14:textId="71619404" w:rsidR="59632929" w:rsidRPr="00F75504" w:rsidRDefault="59632929" w:rsidP="63A4D0DA">
      <w:pPr>
        <w:pStyle w:val="ListParagraph"/>
        <w:numPr>
          <w:ilvl w:val="0"/>
          <w:numId w:val="5"/>
        </w:numPr>
        <w:rPr>
          <w:sz w:val="28"/>
          <w:szCs w:val="28"/>
        </w:rPr>
      </w:pPr>
      <w:r w:rsidRPr="00F75504">
        <w:rPr>
          <w:rFonts w:ascii="Arial" w:eastAsia="Arial" w:hAnsi="Arial" w:cs="Arial"/>
          <w:color w:val="auto"/>
          <w:sz w:val="28"/>
          <w:szCs w:val="28"/>
        </w:rPr>
        <w:t xml:space="preserve">Stellate cell </w:t>
      </w:r>
    </w:p>
    <w:p w14:paraId="0DAFE63D" w14:textId="7E690A7E" w:rsidR="59632929" w:rsidRPr="00F75504" w:rsidRDefault="59632929" w:rsidP="63A4D0DA">
      <w:pPr>
        <w:pStyle w:val="ListParagraph"/>
        <w:numPr>
          <w:ilvl w:val="0"/>
          <w:numId w:val="5"/>
        </w:numPr>
        <w:rPr>
          <w:sz w:val="28"/>
          <w:szCs w:val="28"/>
        </w:rPr>
      </w:pPr>
      <w:r w:rsidRPr="00F75504">
        <w:rPr>
          <w:rFonts w:ascii="Arial" w:eastAsia="Arial" w:hAnsi="Arial" w:cs="Arial"/>
          <w:color w:val="auto"/>
          <w:sz w:val="28"/>
          <w:szCs w:val="28"/>
        </w:rPr>
        <w:t>Kupffer cells</w:t>
      </w:r>
    </w:p>
    <w:p w14:paraId="0C2864C8" w14:textId="17721CB9" w:rsidR="63A4D0DA" w:rsidRPr="00F75504" w:rsidRDefault="63A4D0DA" w:rsidP="63A4D0DA">
      <w:pPr>
        <w:rPr>
          <w:rFonts w:ascii="Arial" w:eastAsia="Arial" w:hAnsi="Arial" w:cs="Arial"/>
          <w:sz w:val="28"/>
          <w:szCs w:val="28"/>
        </w:rPr>
      </w:pPr>
    </w:p>
    <w:p w14:paraId="1D03D72E" w14:textId="519B8E13" w:rsidR="59632929" w:rsidRPr="00F75504" w:rsidRDefault="59632929" w:rsidP="63A4D0DA">
      <w:pPr>
        <w:rPr>
          <w:rFonts w:ascii="Arial" w:eastAsia="Arial" w:hAnsi="Arial" w:cs="Arial"/>
          <w:b/>
          <w:bCs/>
          <w:color w:val="auto"/>
          <w:sz w:val="28"/>
          <w:szCs w:val="28"/>
        </w:rPr>
      </w:pPr>
      <w:r w:rsidRPr="00F75504">
        <w:rPr>
          <w:rFonts w:ascii="Arial" w:eastAsia="Arial" w:hAnsi="Arial" w:cs="Arial"/>
          <w:b/>
          <w:bCs/>
          <w:color w:val="auto"/>
          <w:sz w:val="28"/>
          <w:szCs w:val="28"/>
        </w:rPr>
        <w:t>77. Which of the following is not involved in swallowing?</w:t>
      </w:r>
    </w:p>
    <w:p w14:paraId="30D61A2F" w14:textId="2CA8A055" w:rsidR="59632929" w:rsidRPr="00F75504" w:rsidRDefault="59632929" w:rsidP="63A4D0DA">
      <w:pPr>
        <w:pStyle w:val="ListParagraph"/>
        <w:numPr>
          <w:ilvl w:val="0"/>
          <w:numId w:val="4"/>
        </w:numPr>
        <w:rPr>
          <w:sz w:val="28"/>
          <w:szCs w:val="28"/>
        </w:rPr>
      </w:pPr>
      <w:r w:rsidRPr="00F75504">
        <w:rPr>
          <w:rFonts w:ascii="Arial" w:eastAsia="Arial" w:hAnsi="Arial" w:cs="Arial"/>
          <w:color w:val="auto"/>
          <w:sz w:val="28"/>
          <w:szCs w:val="28"/>
        </w:rPr>
        <w:t xml:space="preserve">Contraction of the upper esophageal sphincter. </w:t>
      </w:r>
    </w:p>
    <w:p w14:paraId="79CE2D57" w14:textId="14976B24" w:rsidR="59632929" w:rsidRPr="00F75504" w:rsidRDefault="59632929" w:rsidP="63A4D0DA">
      <w:pPr>
        <w:pStyle w:val="ListParagraph"/>
        <w:numPr>
          <w:ilvl w:val="0"/>
          <w:numId w:val="4"/>
        </w:numPr>
        <w:rPr>
          <w:sz w:val="28"/>
          <w:szCs w:val="28"/>
        </w:rPr>
      </w:pPr>
      <w:r w:rsidRPr="00F75504">
        <w:rPr>
          <w:rFonts w:ascii="Arial" w:eastAsia="Arial" w:hAnsi="Arial" w:cs="Arial"/>
          <w:color w:val="auto"/>
          <w:sz w:val="28"/>
          <w:szCs w:val="28"/>
        </w:rPr>
        <w:t>Coordination by the swallowing center in the med</w:t>
      </w:r>
      <w:r w:rsidR="405F0E77" w:rsidRPr="00F75504">
        <w:rPr>
          <w:rFonts w:ascii="Arial" w:eastAsia="Arial" w:hAnsi="Arial" w:cs="Arial"/>
          <w:color w:val="auto"/>
          <w:sz w:val="28"/>
          <w:szCs w:val="28"/>
        </w:rPr>
        <w:t>ulla</w:t>
      </w:r>
      <w:r w:rsidRPr="00F75504">
        <w:rPr>
          <w:rFonts w:ascii="Arial" w:eastAsia="Arial" w:hAnsi="Arial" w:cs="Arial"/>
          <w:color w:val="auto"/>
          <w:sz w:val="28"/>
          <w:szCs w:val="28"/>
        </w:rPr>
        <w:t xml:space="preserve"> oblongata </w:t>
      </w:r>
    </w:p>
    <w:p w14:paraId="08997429" w14:textId="360A4D9A" w:rsidR="59632929" w:rsidRPr="00F75504" w:rsidRDefault="59632929" w:rsidP="63A4D0DA">
      <w:pPr>
        <w:pStyle w:val="ListParagraph"/>
        <w:numPr>
          <w:ilvl w:val="0"/>
          <w:numId w:val="4"/>
        </w:numPr>
        <w:rPr>
          <w:sz w:val="28"/>
          <w:szCs w:val="28"/>
        </w:rPr>
      </w:pPr>
      <w:r w:rsidRPr="00F75504">
        <w:rPr>
          <w:rFonts w:ascii="Arial" w:eastAsia="Arial" w:hAnsi="Arial" w:cs="Arial"/>
          <w:color w:val="auto"/>
          <w:sz w:val="28"/>
          <w:szCs w:val="28"/>
        </w:rPr>
        <w:t xml:space="preserve">The approximation of the vocal cords to close the glottis </w:t>
      </w:r>
    </w:p>
    <w:p w14:paraId="4D1CE363" w14:textId="459C5A53" w:rsidR="59632929" w:rsidRPr="00F75504" w:rsidRDefault="59632929" w:rsidP="63A4D0DA">
      <w:pPr>
        <w:pStyle w:val="ListParagraph"/>
        <w:numPr>
          <w:ilvl w:val="0"/>
          <w:numId w:val="4"/>
        </w:numPr>
        <w:rPr>
          <w:sz w:val="28"/>
          <w:szCs w:val="28"/>
        </w:rPr>
      </w:pPr>
      <w:r w:rsidRPr="00F75504">
        <w:rPr>
          <w:rFonts w:ascii="Arial" w:eastAsia="Arial" w:hAnsi="Arial" w:cs="Arial"/>
          <w:color w:val="auto"/>
          <w:sz w:val="28"/>
          <w:szCs w:val="28"/>
        </w:rPr>
        <w:t xml:space="preserve">The raising of the larynx to close its entrance </w:t>
      </w:r>
    </w:p>
    <w:p w14:paraId="5657E14D" w14:textId="21F27DAB" w:rsidR="59632929" w:rsidRPr="00F75504" w:rsidRDefault="59632929" w:rsidP="63A4D0DA">
      <w:pPr>
        <w:pStyle w:val="ListParagraph"/>
        <w:numPr>
          <w:ilvl w:val="0"/>
          <w:numId w:val="4"/>
        </w:numPr>
        <w:rPr>
          <w:sz w:val="28"/>
          <w:szCs w:val="28"/>
        </w:rPr>
      </w:pPr>
      <w:r w:rsidRPr="00F75504">
        <w:rPr>
          <w:rFonts w:ascii="Arial" w:eastAsia="Arial" w:hAnsi="Arial" w:cs="Arial"/>
          <w:color w:val="auto"/>
          <w:sz w:val="28"/>
          <w:szCs w:val="28"/>
        </w:rPr>
        <w:t>Continuation of respiration</w:t>
      </w:r>
    </w:p>
    <w:p w14:paraId="74A8692D" w14:textId="6F4EF014" w:rsidR="63A4D0DA" w:rsidRPr="00F75504" w:rsidRDefault="63A4D0DA" w:rsidP="63A4D0DA">
      <w:pPr>
        <w:rPr>
          <w:rFonts w:ascii="Arial" w:eastAsia="Arial" w:hAnsi="Arial" w:cs="Arial"/>
          <w:color w:val="auto"/>
          <w:sz w:val="28"/>
          <w:szCs w:val="28"/>
        </w:rPr>
      </w:pPr>
    </w:p>
    <w:p w14:paraId="33C2B672" w14:textId="21EE72F1" w:rsidR="63A4D0DA" w:rsidRPr="00F75504" w:rsidRDefault="63A4D0DA" w:rsidP="63A4D0DA">
      <w:pPr>
        <w:rPr>
          <w:rFonts w:ascii="Arial" w:eastAsia="Arial" w:hAnsi="Arial" w:cs="Arial"/>
          <w:color w:val="auto"/>
          <w:sz w:val="28"/>
          <w:szCs w:val="28"/>
        </w:rPr>
      </w:pPr>
    </w:p>
    <w:p w14:paraId="151DDEC7" w14:textId="20A37C48" w:rsidR="63A4D0DA" w:rsidRPr="00F75504" w:rsidRDefault="63A4D0DA" w:rsidP="63A4D0DA">
      <w:pPr>
        <w:rPr>
          <w:rFonts w:ascii="Arial" w:eastAsia="Arial" w:hAnsi="Arial" w:cs="Arial"/>
          <w:color w:val="auto"/>
          <w:sz w:val="28"/>
          <w:szCs w:val="28"/>
        </w:rPr>
      </w:pPr>
    </w:p>
    <w:p w14:paraId="081AA18A" w14:textId="77777777" w:rsidR="00F75504" w:rsidRDefault="00F75504" w:rsidP="63A4D0DA">
      <w:pPr>
        <w:rPr>
          <w:rFonts w:ascii="Arial" w:eastAsia="Arial" w:hAnsi="Arial" w:cs="Arial"/>
          <w:b/>
          <w:bCs/>
          <w:color w:val="auto"/>
          <w:sz w:val="28"/>
          <w:szCs w:val="28"/>
          <w:rtl/>
        </w:rPr>
      </w:pPr>
    </w:p>
    <w:p w14:paraId="3468A7E0" w14:textId="28816C0B" w:rsidR="55ABBFA6" w:rsidRPr="00F75504" w:rsidRDefault="55ABBFA6" w:rsidP="63A4D0DA">
      <w:pPr>
        <w:rPr>
          <w:rFonts w:ascii="Arial" w:eastAsia="Arial" w:hAnsi="Arial" w:cs="Arial"/>
          <w:b/>
          <w:bCs/>
          <w:color w:val="auto"/>
          <w:sz w:val="28"/>
          <w:szCs w:val="28"/>
        </w:rPr>
      </w:pPr>
      <w:r w:rsidRPr="00F75504">
        <w:rPr>
          <w:rFonts w:ascii="Arial" w:eastAsia="Arial" w:hAnsi="Arial" w:cs="Arial"/>
          <w:b/>
          <w:bCs/>
          <w:color w:val="auto"/>
          <w:sz w:val="28"/>
          <w:szCs w:val="28"/>
        </w:rPr>
        <w:t>78. Secretin hormone causes?</w:t>
      </w:r>
    </w:p>
    <w:p w14:paraId="29168B74" w14:textId="00D6721B" w:rsidR="41472CE5" w:rsidRPr="00F75504" w:rsidRDefault="41472CE5" w:rsidP="63A4D0DA">
      <w:pPr>
        <w:pStyle w:val="ListParagraph"/>
        <w:numPr>
          <w:ilvl w:val="0"/>
          <w:numId w:val="3"/>
        </w:numPr>
        <w:rPr>
          <w:sz w:val="28"/>
          <w:szCs w:val="28"/>
        </w:rPr>
      </w:pPr>
      <w:r w:rsidRPr="00F75504">
        <w:rPr>
          <w:rFonts w:ascii="Arial" w:eastAsia="Arial" w:hAnsi="Arial" w:cs="Arial"/>
          <w:color w:val="auto"/>
          <w:sz w:val="28"/>
          <w:szCs w:val="28"/>
        </w:rPr>
        <w:t xml:space="preserve">increase HCL passage to the duodenum </w:t>
      </w:r>
    </w:p>
    <w:p w14:paraId="49F999FC" w14:textId="2B114715" w:rsidR="41472CE5" w:rsidRPr="00F75504" w:rsidRDefault="41472CE5" w:rsidP="63A4D0DA">
      <w:pPr>
        <w:pStyle w:val="ListParagraph"/>
        <w:numPr>
          <w:ilvl w:val="0"/>
          <w:numId w:val="3"/>
        </w:numPr>
        <w:rPr>
          <w:sz w:val="28"/>
          <w:szCs w:val="28"/>
        </w:rPr>
      </w:pPr>
      <w:r w:rsidRPr="00F75504">
        <w:rPr>
          <w:rFonts w:ascii="Arial" w:eastAsia="Arial" w:hAnsi="Arial" w:cs="Arial"/>
          <w:color w:val="auto"/>
          <w:sz w:val="28"/>
          <w:szCs w:val="28"/>
        </w:rPr>
        <w:t xml:space="preserve">Decrease intestinal mucus </w:t>
      </w:r>
    </w:p>
    <w:p w14:paraId="0266295F" w14:textId="56E2311E" w:rsidR="41472CE5" w:rsidRPr="00F75504" w:rsidRDefault="41472CE5" w:rsidP="63A4D0DA">
      <w:pPr>
        <w:pStyle w:val="ListParagraph"/>
        <w:numPr>
          <w:ilvl w:val="0"/>
          <w:numId w:val="3"/>
        </w:numPr>
        <w:rPr>
          <w:sz w:val="28"/>
          <w:szCs w:val="28"/>
        </w:rPr>
      </w:pPr>
      <w:r w:rsidRPr="00F75504">
        <w:rPr>
          <w:rFonts w:ascii="Arial" w:eastAsia="Arial" w:hAnsi="Arial" w:cs="Arial"/>
          <w:color w:val="auto"/>
          <w:sz w:val="28"/>
          <w:szCs w:val="28"/>
        </w:rPr>
        <w:t xml:space="preserve">Decrease insulin hormone </w:t>
      </w:r>
    </w:p>
    <w:p w14:paraId="4FCD2096" w14:textId="089478AB" w:rsidR="41472CE5" w:rsidRPr="00F75504" w:rsidRDefault="41472CE5" w:rsidP="63A4D0DA">
      <w:pPr>
        <w:pStyle w:val="ListParagraph"/>
        <w:numPr>
          <w:ilvl w:val="0"/>
          <w:numId w:val="3"/>
        </w:numPr>
        <w:rPr>
          <w:sz w:val="28"/>
          <w:szCs w:val="28"/>
        </w:rPr>
      </w:pPr>
      <w:r w:rsidRPr="00F75504">
        <w:rPr>
          <w:rFonts w:ascii="Arial" w:eastAsia="Arial" w:hAnsi="Arial" w:cs="Arial"/>
          <w:color w:val="auto"/>
          <w:sz w:val="28"/>
          <w:szCs w:val="28"/>
        </w:rPr>
        <w:t>Increase Na</w:t>
      </w:r>
      <w:r w:rsidR="22EBE8CF" w:rsidRPr="00F75504">
        <w:rPr>
          <w:rFonts w:ascii="Arial" w:eastAsia="Arial" w:hAnsi="Arial" w:cs="Arial"/>
          <w:color w:val="auto"/>
          <w:sz w:val="28"/>
          <w:szCs w:val="28"/>
        </w:rPr>
        <w:t xml:space="preserve"> H</w:t>
      </w:r>
      <w:r w:rsidRPr="00F75504">
        <w:rPr>
          <w:rFonts w:ascii="Arial" w:eastAsia="Arial" w:hAnsi="Arial" w:cs="Arial"/>
          <w:color w:val="auto"/>
          <w:sz w:val="28"/>
          <w:szCs w:val="28"/>
        </w:rPr>
        <w:t>co3 secreti</w:t>
      </w:r>
      <w:r w:rsidR="4162AD41" w:rsidRPr="00F75504">
        <w:rPr>
          <w:rFonts w:ascii="Arial" w:eastAsia="Arial" w:hAnsi="Arial" w:cs="Arial"/>
          <w:color w:val="auto"/>
          <w:sz w:val="28"/>
          <w:szCs w:val="28"/>
        </w:rPr>
        <w:t>o</w:t>
      </w:r>
      <w:r w:rsidRPr="00F75504">
        <w:rPr>
          <w:rFonts w:ascii="Arial" w:eastAsia="Arial" w:hAnsi="Arial" w:cs="Arial"/>
          <w:color w:val="auto"/>
          <w:sz w:val="28"/>
          <w:szCs w:val="28"/>
        </w:rPr>
        <w:t xml:space="preserve">n </w:t>
      </w:r>
    </w:p>
    <w:p w14:paraId="6E9505CC" w14:textId="2B00482F" w:rsidR="63A4D0DA" w:rsidRPr="00F75504" w:rsidRDefault="41472CE5" w:rsidP="00F75504">
      <w:pPr>
        <w:pStyle w:val="ListParagraph"/>
        <w:numPr>
          <w:ilvl w:val="0"/>
          <w:numId w:val="3"/>
        </w:numPr>
        <w:rPr>
          <w:sz w:val="28"/>
          <w:szCs w:val="28"/>
        </w:rPr>
      </w:pPr>
      <w:r w:rsidRPr="00F75504">
        <w:rPr>
          <w:rFonts w:ascii="Arial" w:eastAsia="Arial" w:hAnsi="Arial" w:cs="Arial"/>
          <w:color w:val="auto"/>
          <w:sz w:val="28"/>
          <w:szCs w:val="28"/>
        </w:rPr>
        <w:t>Decrease Gastric functions</w:t>
      </w:r>
    </w:p>
    <w:p w14:paraId="50F64061" w14:textId="39665536" w:rsidR="63A4D0DA" w:rsidRPr="00F75504" w:rsidRDefault="63A4D0DA" w:rsidP="63A4D0DA">
      <w:pPr>
        <w:rPr>
          <w:rFonts w:ascii="Arial" w:eastAsia="Arial" w:hAnsi="Arial" w:cs="Arial"/>
          <w:sz w:val="28"/>
          <w:szCs w:val="28"/>
        </w:rPr>
      </w:pPr>
    </w:p>
    <w:p w14:paraId="0BC7F705" w14:textId="40DE4D19" w:rsidR="4A55BFCC" w:rsidRPr="00F75504" w:rsidRDefault="4A55BFCC" w:rsidP="63A4D0DA">
      <w:pPr>
        <w:rPr>
          <w:rFonts w:ascii="Arial" w:eastAsia="Arial" w:hAnsi="Arial" w:cs="Arial"/>
          <w:b/>
          <w:bCs/>
          <w:color w:val="auto"/>
          <w:sz w:val="28"/>
          <w:szCs w:val="28"/>
        </w:rPr>
      </w:pPr>
      <w:r w:rsidRPr="00F75504">
        <w:rPr>
          <w:rFonts w:ascii="Arial" w:eastAsia="Arial" w:hAnsi="Arial" w:cs="Arial"/>
          <w:b/>
          <w:bCs/>
          <w:color w:val="auto"/>
          <w:sz w:val="28"/>
          <w:szCs w:val="28"/>
        </w:rPr>
        <w:t xml:space="preserve">79. 41-year-old man has a history of numerous episodes of nausea and vomiting, followed by massive hematemesis. On physical examination, there is no abdominal tenderness or </w:t>
      </w:r>
      <w:r w:rsidR="595C206D" w:rsidRPr="00F75504">
        <w:rPr>
          <w:rFonts w:ascii="Arial" w:eastAsia="Arial" w:hAnsi="Arial" w:cs="Arial"/>
          <w:b/>
          <w:bCs/>
          <w:color w:val="auto"/>
          <w:sz w:val="28"/>
          <w:szCs w:val="28"/>
        </w:rPr>
        <w:t>distension,</w:t>
      </w:r>
      <w:r w:rsidRPr="00F75504">
        <w:rPr>
          <w:rFonts w:ascii="Arial" w:eastAsia="Arial" w:hAnsi="Arial" w:cs="Arial"/>
          <w:b/>
          <w:bCs/>
          <w:color w:val="auto"/>
          <w:sz w:val="28"/>
          <w:szCs w:val="28"/>
        </w:rPr>
        <w:t xml:space="preserve"> and bowel sounds are present. His stool is negative for occult blood</w:t>
      </w:r>
      <w:r w:rsidR="35DF2C33" w:rsidRPr="00F75504">
        <w:rPr>
          <w:rFonts w:ascii="Arial" w:eastAsia="Arial" w:hAnsi="Arial" w:cs="Arial"/>
          <w:b/>
          <w:bCs/>
          <w:color w:val="auto"/>
          <w:sz w:val="28"/>
          <w:szCs w:val="28"/>
        </w:rPr>
        <w:t>. Which</w:t>
      </w:r>
      <w:r w:rsidRPr="00F75504">
        <w:rPr>
          <w:rFonts w:ascii="Arial" w:eastAsia="Arial" w:hAnsi="Arial" w:cs="Arial"/>
          <w:b/>
          <w:bCs/>
          <w:color w:val="auto"/>
          <w:sz w:val="28"/>
          <w:szCs w:val="28"/>
        </w:rPr>
        <w:t xml:space="preserve"> of the following is the most likely diagnosis?</w:t>
      </w:r>
    </w:p>
    <w:p w14:paraId="08A0E4ED" w14:textId="391059C9" w:rsidR="0AA3FAA3" w:rsidRPr="00F75504" w:rsidRDefault="0AA3FAA3" w:rsidP="63A4D0DA">
      <w:pPr>
        <w:pStyle w:val="ListParagraph"/>
        <w:numPr>
          <w:ilvl w:val="0"/>
          <w:numId w:val="2"/>
        </w:numPr>
        <w:rPr>
          <w:sz w:val="28"/>
          <w:szCs w:val="28"/>
        </w:rPr>
      </w:pPr>
      <w:r w:rsidRPr="00F75504">
        <w:rPr>
          <w:rFonts w:ascii="Arial" w:eastAsia="Arial" w:hAnsi="Arial" w:cs="Arial"/>
          <w:color w:val="auto"/>
          <w:sz w:val="28"/>
          <w:szCs w:val="28"/>
        </w:rPr>
        <w:t xml:space="preserve">Esophageal stricture </w:t>
      </w:r>
    </w:p>
    <w:p w14:paraId="2A0A76C8" w14:textId="03C88555" w:rsidR="0AA3FAA3" w:rsidRPr="00F75504" w:rsidRDefault="0AA3FAA3" w:rsidP="63A4D0DA">
      <w:pPr>
        <w:pStyle w:val="ListParagraph"/>
        <w:numPr>
          <w:ilvl w:val="0"/>
          <w:numId w:val="2"/>
        </w:numPr>
        <w:rPr>
          <w:sz w:val="28"/>
          <w:szCs w:val="28"/>
        </w:rPr>
      </w:pPr>
      <w:r w:rsidRPr="00F75504">
        <w:rPr>
          <w:rFonts w:ascii="Arial" w:eastAsia="Arial" w:hAnsi="Arial" w:cs="Arial"/>
          <w:color w:val="auto"/>
          <w:sz w:val="28"/>
          <w:szCs w:val="28"/>
        </w:rPr>
        <w:t xml:space="preserve">Esophageal laceration </w:t>
      </w:r>
    </w:p>
    <w:p w14:paraId="702E1B4A" w14:textId="197A0F67" w:rsidR="0AA3FAA3" w:rsidRPr="00F75504" w:rsidRDefault="0AA3FAA3" w:rsidP="63A4D0DA">
      <w:pPr>
        <w:pStyle w:val="ListParagraph"/>
        <w:numPr>
          <w:ilvl w:val="0"/>
          <w:numId w:val="2"/>
        </w:numPr>
        <w:rPr>
          <w:sz w:val="28"/>
          <w:szCs w:val="28"/>
        </w:rPr>
      </w:pPr>
      <w:r w:rsidRPr="00F75504">
        <w:rPr>
          <w:rFonts w:ascii="Arial" w:eastAsia="Arial" w:hAnsi="Arial" w:cs="Arial"/>
          <w:color w:val="auto"/>
          <w:sz w:val="28"/>
          <w:szCs w:val="28"/>
        </w:rPr>
        <w:t xml:space="preserve">Esophageal fistula </w:t>
      </w:r>
    </w:p>
    <w:p w14:paraId="58FA5BFF" w14:textId="5A11A34A" w:rsidR="0AA3FAA3" w:rsidRPr="00F75504" w:rsidRDefault="0AA3FAA3" w:rsidP="63A4D0DA">
      <w:pPr>
        <w:pStyle w:val="ListParagraph"/>
        <w:numPr>
          <w:ilvl w:val="0"/>
          <w:numId w:val="2"/>
        </w:numPr>
        <w:rPr>
          <w:sz w:val="28"/>
          <w:szCs w:val="28"/>
        </w:rPr>
      </w:pPr>
      <w:r w:rsidRPr="00F75504">
        <w:rPr>
          <w:rFonts w:ascii="Arial" w:eastAsia="Arial" w:hAnsi="Arial" w:cs="Arial"/>
          <w:color w:val="auto"/>
          <w:sz w:val="28"/>
          <w:szCs w:val="28"/>
        </w:rPr>
        <w:t xml:space="preserve">Barrett esophagus </w:t>
      </w:r>
    </w:p>
    <w:p w14:paraId="07781177" w14:textId="61664F8F" w:rsidR="0AA3FAA3" w:rsidRPr="00F75504" w:rsidRDefault="0AA3FAA3" w:rsidP="63A4D0DA">
      <w:pPr>
        <w:pStyle w:val="ListParagraph"/>
        <w:numPr>
          <w:ilvl w:val="0"/>
          <w:numId w:val="2"/>
        </w:numPr>
        <w:rPr>
          <w:rFonts w:ascii="Arial" w:eastAsia="Arial" w:hAnsi="Arial" w:cs="Arial"/>
          <w:color w:val="auto"/>
          <w:sz w:val="28"/>
          <w:szCs w:val="28"/>
        </w:rPr>
      </w:pPr>
      <w:r w:rsidRPr="00F75504">
        <w:rPr>
          <w:rFonts w:ascii="Arial" w:eastAsia="Arial" w:hAnsi="Arial" w:cs="Arial"/>
          <w:color w:val="auto"/>
          <w:sz w:val="28"/>
          <w:szCs w:val="28"/>
        </w:rPr>
        <w:t>Esophageal squamous cell carcinoma</w:t>
      </w:r>
    </w:p>
    <w:p w14:paraId="08C0816E" w14:textId="374364DF" w:rsidR="63A4D0DA" w:rsidRPr="00F75504" w:rsidRDefault="63A4D0DA" w:rsidP="63A4D0DA">
      <w:pPr>
        <w:rPr>
          <w:rFonts w:ascii="Arial" w:eastAsia="Arial" w:hAnsi="Arial" w:cs="Arial"/>
          <w:color w:val="auto"/>
          <w:sz w:val="28"/>
          <w:szCs w:val="28"/>
        </w:rPr>
      </w:pPr>
    </w:p>
    <w:p w14:paraId="1E8FB5B4" w14:textId="1971B4F8" w:rsidR="572772B9" w:rsidRPr="00F75504" w:rsidRDefault="572772B9" w:rsidP="63A4D0DA">
      <w:pPr>
        <w:rPr>
          <w:rFonts w:ascii="Arial" w:eastAsia="Arial" w:hAnsi="Arial" w:cs="Arial"/>
          <w:b/>
          <w:bCs/>
          <w:color w:val="auto"/>
          <w:sz w:val="28"/>
          <w:szCs w:val="28"/>
        </w:rPr>
      </w:pPr>
      <w:r w:rsidRPr="00F75504">
        <w:rPr>
          <w:rFonts w:ascii="Arial" w:eastAsia="Arial" w:hAnsi="Arial" w:cs="Arial"/>
          <w:b/>
          <w:bCs/>
          <w:color w:val="auto"/>
          <w:sz w:val="28"/>
          <w:szCs w:val="28"/>
        </w:rPr>
        <w:t>80. Which of the following does NOT regulate gastric acid secretion?</w:t>
      </w:r>
    </w:p>
    <w:p w14:paraId="14165727" w14:textId="1EC0F237" w:rsidR="572772B9" w:rsidRPr="00F75504" w:rsidRDefault="572772B9" w:rsidP="63A4D0DA">
      <w:pPr>
        <w:pStyle w:val="ListParagraph"/>
        <w:numPr>
          <w:ilvl w:val="0"/>
          <w:numId w:val="1"/>
        </w:numPr>
        <w:rPr>
          <w:sz w:val="28"/>
          <w:szCs w:val="28"/>
        </w:rPr>
      </w:pPr>
      <w:proofErr w:type="spellStart"/>
      <w:r w:rsidRPr="00F75504">
        <w:rPr>
          <w:rFonts w:ascii="Arial" w:eastAsia="Arial" w:hAnsi="Arial" w:cs="Arial"/>
          <w:color w:val="auto"/>
          <w:sz w:val="28"/>
          <w:szCs w:val="28"/>
        </w:rPr>
        <w:t>Vagus</w:t>
      </w:r>
      <w:proofErr w:type="spellEnd"/>
      <w:r w:rsidRPr="00F75504">
        <w:rPr>
          <w:rFonts w:ascii="Arial" w:eastAsia="Arial" w:hAnsi="Arial" w:cs="Arial"/>
          <w:color w:val="auto"/>
          <w:sz w:val="28"/>
          <w:szCs w:val="28"/>
        </w:rPr>
        <w:t xml:space="preserve"> nerve stimulation (Ach) </w:t>
      </w:r>
    </w:p>
    <w:p w14:paraId="715B61D8" w14:textId="64548A28" w:rsidR="572772B9" w:rsidRPr="00F75504" w:rsidRDefault="572772B9" w:rsidP="63A4D0DA">
      <w:pPr>
        <w:pStyle w:val="ListParagraph"/>
        <w:numPr>
          <w:ilvl w:val="0"/>
          <w:numId w:val="1"/>
        </w:numPr>
        <w:rPr>
          <w:sz w:val="28"/>
          <w:szCs w:val="28"/>
        </w:rPr>
      </w:pPr>
      <w:r w:rsidRPr="00F75504">
        <w:rPr>
          <w:rFonts w:ascii="Arial" w:eastAsia="Arial" w:hAnsi="Arial" w:cs="Arial"/>
          <w:color w:val="auto"/>
          <w:sz w:val="28"/>
          <w:szCs w:val="28"/>
        </w:rPr>
        <w:t xml:space="preserve">Cholecystokinin </w:t>
      </w:r>
    </w:p>
    <w:p w14:paraId="247FADE1" w14:textId="59896D39" w:rsidR="572772B9" w:rsidRPr="00F75504" w:rsidRDefault="572772B9" w:rsidP="63A4D0DA">
      <w:pPr>
        <w:pStyle w:val="ListParagraph"/>
        <w:numPr>
          <w:ilvl w:val="0"/>
          <w:numId w:val="1"/>
        </w:numPr>
        <w:rPr>
          <w:sz w:val="28"/>
          <w:szCs w:val="28"/>
        </w:rPr>
      </w:pPr>
      <w:r w:rsidRPr="00F75504">
        <w:rPr>
          <w:rFonts w:ascii="Arial" w:eastAsia="Arial" w:hAnsi="Arial" w:cs="Arial"/>
          <w:color w:val="auto"/>
          <w:sz w:val="28"/>
          <w:szCs w:val="28"/>
        </w:rPr>
        <w:t xml:space="preserve">Histamine </w:t>
      </w:r>
    </w:p>
    <w:p w14:paraId="323BB974" w14:textId="305768F4" w:rsidR="572772B9" w:rsidRPr="00F75504" w:rsidRDefault="572772B9" w:rsidP="63A4D0DA">
      <w:pPr>
        <w:pStyle w:val="ListParagraph"/>
        <w:numPr>
          <w:ilvl w:val="0"/>
          <w:numId w:val="1"/>
        </w:numPr>
        <w:rPr>
          <w:sz w:val="28"/>
          <w:szCs w:val="28"/>
        </w:rPr>
      </w:pPr>
      <w:r w:rsidRPr="00F75504">
        <w:rPr>
          <w:rFonts w:ascii="Arial" w:eastAsia="Arial" w:hAnsi="Arial" w:cs="Arial"/>
          <w:color w:val="auto"/>
          <w:sz w:val="28"/>
          <w:szCs w:val="28"/>
        </w:rPr>
        <w:t xml:space="preserve">Gastrin </w:t>
      </w:r>
    </w:p>
    <w:p w14:paraId="5CA3CFCD" w14:textId="786DB0CF" w:rsidR="572772B9" w:rsidRPr="00F75504" w:rsidRDefault="572772B9" w:rsidP="63A4D0DA">
      <w:pPr>
        <w:pStyle w:val="ListParagraph"/>
        <w:numPr>
          <w:ilvl w:val="0"/>
          <w:numId w:val="1"/>
        </w:numPr>
        <w:rPr>
          <w:rFonts w:ascii="Arial" w:eastAsia="Arial" w:hAnsi="Arial" w:cs="Arial"/>
          <w:color w:val="auto"/>
          <w:sz w:val="28"/>
          <w:szCs w:val="28"/>
        </w:rPr>
      </w:pPr>
      <w:r w:rsidRPr="00F75504">
        <w:rPr>
          <w:rFonts w:ascii="Arial" w:eastAsia="Arial" w:hAnsi="Arial" w:cs="Arial"/>
          <w:color w:val="auto"/>
          <w:sz w:val="28"/>
          <w:szCs w:val="28"/>
        </w:rPr>
        <w:t>Prostaglandins</w:t>
      </w:r>
    </w:p>
    <w:p w14:paraId="16498A85" w14:textId="7E020F99" w:rsidR="63A4D0DA" w:rsidRPr="00F75504" w:rsidRDefault="63A4D0DA" w:rsidP="63A4D0DA">
      <w:pPr>
        <w:rPr>
          <w:rFonts w:ascii="Arial" w:eastAsia="Arial" w:hAnsi="Arial" w:cs="Arial"/>
          <w:color w:val="auto"/>
          <w:sz w:val="28"/>
          <w:szCs w:val="28"/>
        </w:rPr>
      </w:pPr>
    </w:p>
    <w:p w14:paraId="38AF4F6B" w14:textId="14E13455" w:rsidR="63A4D0DA" w:rsidRPr="00F75504" w:rsidRDefault="63A4D0DA" w:rsidP="63A4D0DA">
      <w:pPr>
        <w:rPr>
          <w:rFonts w:ascii="Arial" w:eastAsia="Arial" w:hAnsi="Arial" w:cs="Arial"/>
          <w:color w:val="auto"/>
          <w:sz w:val="28"/>
          <w:szCs w:val="28"/>
        </w:rPr>
      </w:pPr>
    </w:p>
    <w:p w14:paraId="4E086211" w14:textId="2496E3EB" w:rsidR="63A4D0DA" w:rsidRPr="00F75504" w:rsidRDefault="63A4D0DA" w:rsidP="63A4D0DA">
      <w:pPr>
        <w:rPr>
          <w:rFonts w:ascii="Arial" w:eastAsia="Arial" w:hAnsi="Arial" w:cs="Arial"/>
          <w:color w:val="auto"/>
          <w:sz w:val="28"/>
          <w:szCs w:val="28"/>
        </w:rPr>
      </w:pPr>
    </w:p>
    <w:p w14:paraId="2F67C3FD" w14:textId="3CF57979" w:rsidR="63A4D0DA" w:rsidRPr="00F75504" w:rsidRDefault="63A4D0DA" w:rsidP="63A4D0DA">
      <w:pPr>
        <w:rPr>
          <w:rFonts w:ascii="Arial" w:eastAsia="Arial" w:hAnsi="Arial" w:cs="Arial"/>
          <w:color w:val="auto"/>
          <w:sz w:val="28"/>
          <w:szCs w:val="28"/>
        </w:rPr>
      </w:pPr>
    </w:p>
    <w:p w14:paraId="24450D25" w14:textId="1484AD32" w:rsidR="63A4D0DA" w:rsidRPr="00F75504" w:rsidRDefault="00F75504" w:rsidP="00F75504">
      <w:pPr>
        <w:jc w:val="center"/>
        <w:rPr>
          <w:rFonts w:ascii="Arial" w:eastAsia="Arial" w:hAnsi="Arial" w:cs="Arial"/>
          <w:color w:val="214C5E"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75504">
        <w:rPr>
          <w:rFonts w:ascii="Arial" w:eastAsia="Arial" w:hAnsi="Arial" w:cs="Arial"/>
          <w:color w:val="214C5E"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End</w:t>
      </w:r>
    </w:p>
    <w:p w14:paraId="489CE0A2" w14:textId="22FE0D86" w:rsidR="63A4D0DA" w:rsidRPr="00F75504" w:rsidRDefault="63A4D0DA" w:rsidP="63A4D0DA">
      <w:pPr>
        <w:rPr>
          <w:rFonts w:ascii="Arial" w:eastAsia="Arial" w:hAnsi="Arial" w:cs="Arial"/>
          <w:color w:val="auto"/>
          <w:sz w:val="28"/>
          <w:szCs w:val="28"/>
        </w:rPr>
      </w:pPr>
    </w:p>
    <w:p w14:paraId="37DEAA82" w14:textId="13D2B8CC" w:rsidR="39850E85" w:rsidRPr="00F75504" w:rsidRDefault="39850E85" w:rsidP="63A4D0DA">
      <w:pPr>
        <w:rPr>
          <w:rFonts w:ascii="Arial" w:eastAsia="Arial" w:hAnsi="Arial" w:cs="Arial"/>
          <w:color w:val="auto"/>
          <w:sz w:val="28"/>
          <w:szCs w:val="28"/>
        </w:rPr>
      </w:pPr>
    </w:p>
    <w:sectPr w:rsidR="39850E85" w:rsidRPr="00F75504" w:rsidSect="00F755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00" w:left="1440" w:header="720" w:footer="1008" w:gutter="0"/>
      <w:pgBorders w:offsetFrom="page">
        <w:top w:val="single" w:sz="4" w:space="24" w:color="auto"/>
        <w:left w:val="single" w:sz="4" w:space="24" w:color="auto"/>
        <w:bottom w:val="single" w:sz="4" w:space="24" w:color="auto"/>
        <w:right w:val="single" w:sz="4" w:space="24" w:color="auto"/>
      </w:pgBorders>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3FBD" w14:textId="77777777" w:rsidR="004F7029" w:rsidRDefault="004F7029">
      <w:r>
        <w:separator/>
      </w:r>
    </w:p>
    <w:p w14:paraId="5D451531" w14:textId="77777777" w:rsidR="004F7029" w:rsidRDefault="004F7029"/>
  </w:endnote>
  <w:endnote w:type="continuationSeparator" w:id="0">
    <w:p w14:paraId="5AE6A810" w14:textId="77777777" w:rsidR="004F7029" w:rsidRDefault="004F7029">
      <w:r>
        <w:continuationSeparator/>
      </w:r>
    </w:p>
    <w:p w14:paraId="5DCA5882" w14:textId="77777777" w:rsidR="004F7029" w:rsidRDefault="004F7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6A87" w14:textId="77777777" w:rsidR="009241E5" w:rsidRDefault="00924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3D89" w14:textId="77777777" w:rsidR="009241E5" w:rsidRDefault="00924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C4E0" w14:textId="77777777" w:rsidR="004F7029" w:rsidRDefault="004F7029">
      <w:r>
        <w:separator/>
      </w:r>
    </w:p>
    <w:p w14:paraId="29FA8823" w14:textId="77777777" w:rsidR="004F7029" w:rsidRDefault="004F7029"/>
  </w:footnote>
  <w:footnote w:type="continuationSeparator" w:id="0">
    <w:p w14:paraId="0378C3BD" w14:textId="77777777" w:rsidR="004F7029" w:rsidRDefault="004F7029">
      <w:r>
        <w:continuationSeparator/>
      </w:r>
    </w:p>
    <w:p w14:paraId="4AF9D139" w14:textId="77777777" w:rsidR="004F7029" w:rsidRDefault="004F7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F330" w14:textId="77777777" w:rsidR="009241E5" w:rsidRDefault="00924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AB2D" w14:textId="77777777" w:rsidR="009241E5" w:rsidRDefault="00924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583F" w14:textId="77777777" w:rsidR="009241E5" w:rsidRDefault="009241E5">
    <w:pPr>
      <w:pStyle w:val="Header"/>
    </w:pPr>
  </w:p>
</w:hdr>
</file>

<file path=word/intelligence.xml><?xml version="1.0" encoding="utf-8"?>
<int:Intelligence xmlns:int="http://schemas.microsoft.com/office/intelligence/2019/intelligence">
  <int:IntelligenceSettings/>
  <int:Manifest>
    <int:WordHash hashCode="U7pjo2kwiZ8G3x" id="/l6K8Yrb"/>
    <int:WordHash hashCode="nKz8IFg2GN1m/b" id="4ycizuDW"/>
    <int:WordHash hashCode="7+G1RrWJMzCY7Y" id="c126+vxw"/>
    <int:WordHash hashCode="vG+kh7NPy99ams" id="YHTpSI+L"/>
    <int:WordHash hashCode="zgXc3mQ7av6VDp" id="f6yU/Ar9"/>
    <int:WordHash hashCode="DQf6uc9KhJRt84" id="tKbyvjgw"/>
    <int:WordHash hashCode="br074pGAmpdj9b" id="AehCWqsd"/>
    <int:ParagraphRange paragraphId="841966308" textId="957154760" start="24" length="3" invalidationStart="24" invalidationLength="3" id="C9bgzApD"/>
    <int:ParagraphRange paragraphId="841966308" textId="957154760" start="28" length="13" invalidationStart="28" invalidationLength="13" id="vW7dc1R2"/>
    <int:ParagraphRange paragraphId="1298852035" textId="1890040647" start="33" length="6" invalidationStart="33" invalidationLength="6" id="oT3kFlgu"/>
    <int:ParagraphRange paragraphId="1762468862" textId="98038898" start="52" length="9" invalidationStart="52" invalidationLength="9" id="Xze4bKwh"/>
    <int:WordHash hashCode="jkPo08Tj2WDgUR" id="boMkNUbQ"/>
    <int:ParagraphRange paragraphId="996568681" textId="1303500997" start="78" length="42" invalidationStart="78" invalidationLength="42" id="x2g+7Lcu"/>
    <int:WordHash hashCode="TZ2RVw2QhCZ6FT" id="UHrNVCUk"/>
    <int:ParagraphRange paragraphId="1918087518" textId="176454750" start="158" length="10" invalidationStart="158" invalidationLength="10" id="xUwC5oMS"/>
    <int:ParagraphRange paragraphId="759769274" textId="1860341317" start="25" length="2" invalidationStart="25" invalidationLength="2" id="tBaS7f+3"/>
    <int:ParagraphRange paragraphId="120331130" textId="177154148" start="110" length="2" invalidationStart="110" invalidationLength="2" id="ln5BC0Ac"/>
    <int:ParagraphRange paragraphId="368008495" textId="619297222" start="71" length="8" invalidationStart="71" invalidationLength="8" id="xKSMM4XD"/>
    <int:WordHash hashCode="M/pwRxD0DgU4Xj" id="bYhidEwg"/>
    <int:WordHash hashCode="VkSj9tJNzUicQw" id="ebi+OGwc"/>
    <int:WordHash hashCode="Ucxi/JJ4K3UBMl" id="dYlyBNqP"/>
    <int:WordHash hashCode="Mn4B9/6Gdo2cl8" id="nfSg/8Ii"/>
    <int:WordHash hashCode="hhCNFGEorT8fZV" id="52F6geYc"/>
    <int:WordHash hashCode="9QO/+YUJFNjXO9" id="lIKYrB8Z"/>
    <int:WordHash hashCode="zZ7OXK8aykpc2c" id="wLWWzend"/>
    <int:ParagraphRange paragraphId="1063599974" textId="1411008714" start="4" length="6" invalidationStart="4" invalidationLength="6" id="gFsr7yVG"/>
    <int:ParagraphRange paragraphId="46503521" textId="1719209927" start="28" length="5" invalidationStart="28" invalidationLength="5" id="dFU5szqn"/>
    <int:WordHash hashCode="Qxb9B/tKb/VI72" id="DqGl6rYV"/>
    <int:WordHash hashCode="krIvad7k2u8+6w" id="ipwmy1+O"/>
    <int:WordHash hashCode="qRpbRq7tPofLtw" id="9mVJlytX"/>
    <int:WordHash hashCode="gNNdWFFCXvHHFR" id="DyKDRGy/"/>
    <int:WordHash hashCode="/Ig6S/xMPey1HQ" id="wvun2JqG"/>
    <int:WordHash hashCode="VlmUZS+T3Xq/he" id="634APBrI"/>
    <int:WordHash hashCode="EiskwElDDxjBsY" id="B152HMdt"/>
    <int:WordHash hashCode="Fb5Is7k7FOvy75" id="ecEZ0r1m"/>
    <int:WordHash hashCode="6ZJmggNKeyS+ss" id="qEkw+nl6"/>
    <int:ParagraphRange paragraphId="1403604779" textId="1426597094" start="3" length="10" invalidationStart="3" invalidationLength="10" id="bFBb/BtH"/>
    <int:WordHash hashCode="NDIWXFBqMWnGd2" id="Q4QYJw6Z"/>
    <int:WordHash hashCode="pwQZfVDbtY22i8" id="Hwpcly8N"/>
    <int:ParagraphRange paragraphId="1602411827" textId="698502031" start="8" length="6" invalidationStart="8" invalidationLength="6" id="T4cyO0Bz"/>
    <int:WordHash hashCode="pYYRQ7203X8nro" id="k7zcrnTn"/>
    <int:WordHash hashCode="ZrjSXZVOlFNnJh" id="2VVybwyG"/>
    <int:WordHash hashCode="AzO4FkGdhstbb2" id="/fToN4BX"/>
    <int:ParagraphRange paragraphId="1295454856" textId="431929126" start="38" length="6" invalidationStart="38" invalidationLength="6" id="Hm1P3N7y"/>
    <int:WordHash hashCode="i8RvhOSVUUxJTm" id="UC1WP1Zx"/>
    <int:WordHash hashCode="gDtFZMwoF4HRWW" id="xDHBrmhw"/>
    <int:WordHash hashCode="nySsT2+7vBbsPX" id="ywevy2au"/>
    <int:ParagraphRange paragraphId="334872972" textId="865558334" start="8" length="9" invalidationStart="8" invalidationLength="9" id="OBne92hT"/>
    <int:WordHash hashCode="54fhtn9a288GsV" id="rqW20Z3x"/>
    <int:WordHash hashCode="+AMjYf+ZigvPCH" id="rCwRj1ah"/>
    <int:WordHash hashCode="xUMml/mW3Eum9u" id="mANcQKfP"/>
    <int:WordHash hashCode="1GCp2cwpsFI7/p" id="mwzKbvWr"/>
    <int:WordHash hashCode="OszSj7vDlAtUjK" id="X+e/YykN"/>
    <int:WordHash hashCode="RBoi/++dVe8Uum" id="uyUD7U81"/>
    <int:WordHash hashCode="nuB4ZAimwN285J" id="mKOexPnl"/>
    <int:WordHash hashCode="g7lDecf3GuLhwr" id="eK33MQ3N"/>
  </int:Manifest>
  <int:Observations>
    <int:Content id="/l6K8Yrb">
      <int:Rejection type="LegacyProofing"/>
    </int:Content>
    <int:Content id="4ycizuDW">
      <int:Rejection type="LegacyProofing"/>
    </int:Content>
    <int:Content id="c126+vxw">
      <int:Rejection type="LegacyProofing"/>
    </int:Content>
    <int:Content id="YHTpSI+L">
      <int:Rejection type="LegacyProofing"/>
    </int:Content>
    <int:Content id="f6yU/Ar9">
      <int:Rejection type="LegacyProofing"/>
    </int:Content>
    <int:Content id="tKbyvjgw">
      <int:Rejection type="LegacyProofing"/>
    </int:Content>
    <int:Content id="AehCWqsd">
      <int:Rejection type="LegacyProofing"/>
    </int:Content>
    <int:Content id="C9bgzApD">
      <int:Rejection type="LegacyProofing"/>
    </int:Content>
    <int:Content id="vW7dc1R2">
      <int:Rejection type="LegacyProofing"/>
    </int:Content>
    <int:Content id="oT3kFlgu">
      <int:Rejection type="LegacyProofing"/>
    </int:Content>
    <int:Content id="Xze4bKwh">
      <int:Rejection type="LegacyProofing"/>
    </int:Content>
    <int:Content id="boMkNUbQ">
      <int:Rejection type="LegacyProofing"/>
    </int:Content>
    <int:Content id="x2g+7Lcu">
      <int:Rejection type="LegacyProofing"/>
    </int:Content>
    <int:Content id="UHrNVCUk">
      <int:Rejection type="LegacyProofing"/>
    </int:Content>
    <int:Content id="xUwC5oMS">
      <int:Rejection type="LegacyProofing"/>
    </int:Content>
    <int:Content id="tBaS7f+3">
      <int:Rejection type="LegacyProofing"/>
    </int:Content>
    <int:Content id="ln5BC0Ac">
      <int:Rejection type="LegacyProofing"/>
    </int:Content>
    <int:Content id="xKSMM4XD">
      <int:Rejection type="LegacyProofing"/>
    </int:Content>
    <int:Content id="bYhidEwg">
      <int:Rejection type="LegacyProofing"/>
    </int:Content>
    <int:Content id="ebi+OGwc">
      <int:Rejection type="LegacyProofing"/>
    </int:Content>
    <int:Content id="dYlyBNqP">
      <int:Rejection type="LegacyProofing"/>
    </int:Content>
    <int:Content id="nfSg/8Ii">
      <int:Rejection type="LegacyProofing"/>
    </int:Content>
    <int:Content id="52F6geYc">
      <int:Rejection type="LegacyProofing"/>
    </int:Content>
    <int:Content id="lIKYrB8Z">
      <int:Rejection type="LegacyProofing"/>
    </int:Content>
    <int:Content id="wLWWzend">
      <int:Rejection type="LegacyProofing"/>
    </int:Content>
    <int:Content id="gFsr7yVG">
      <int:Rejection type="LegacyProofing"/>
    </int:Content>
    <int:Content id="dFU5szqn">
      <int:Rejection type="LegacyProofing"/>
    </int:Content>
    <int:Content id="DqGl6rYV">
      <int:Rejection type="LegacyProofing"/>
    </int:Content>
    <int:Content id="ipwmy1+O">
      <int:Rejection type="LegacyProofing"/>
    </int:Content>
    <int:Content id="9mVJlytX">
      <int:Rejection type="LegacyProofing"/>
    </int:Content>
    <int:Content id="DyKDRGy/">
      <int:Rejection type="LegacyProofing"/>
    </int:Content>
    <int:Content id="wvun2JqG">
      <int:Rejection type="LegacyProofing"/>
    </int:Content>
    <int:Content id="634APBrI">
      <int:Rejection type="LegacyProofing"/>
    </int:Content>
    <int:Content id="B152HMdt">
      <int:Rejection type="LegacyProofing"/>
    </int:Content>
    <int:Content id="ecEZ0r1m">
      <int:Rejection type="LegacyProofing"/>
    </int:Content>
    <int:Content id="qEkw+nl6">
      <int:Rejection type="LegacyProofing"/>
    </int:Content>
    <int:Content id="bFBb/BtH">
      <int:Rejection type="LegacyProofing"/>
    </int:Content>
    <int:Content id="Q4QYJw6Z">
      <int:Rejection type="LegacyProofing"/>
    </int:Content>
    <int:Content id="Hwpcly8N">
      <int:Rejection type="LegacyProofing"/>
    </int:Content>
    <int:Content id="T4cyO0Bz">
      <int:Rejection type="LegacyProofing"/>
    </int:Content>
    <int:Content id="k7zcrnTn">
      <int:Rejection type="LegacyProofing"/>
    </int:Content>
    <int:Content id="2VVybwyG">
      <int:Rejection type="LegacyProofing"/>
    </int:Content>
    <int:Content id="/fToN4BX">
      <int:Rejection type="LegacyProofing"/>
    </int:Content>
    <int:Content id="Hm1P3N7y">
      <int:Rejection type="LegacyProofing"/>
    </int:Content>
    <int:Content id="UC1WP1Zx">
      <int:Rejection type="LegacyProofing"/>
    </int:Content>
    <int:Content id="xDHBrmhw">
      <int:Rejection type="LegacyProofing"/>
    </int:Content>
    <int:Content id="ywevy2au">
      <int:Rejection type="LegacyProofing"/>
    </int:Content>
    <int:Content id="OBne92hT">
      <int:Rejection type="LegacyProofing"/>
    </int:Content>
    <int:Content id="rqW20Z3x">
      <int:Rejection type="LegacyProofing"/>
    </int:Content>
    <int:Content id="rCwRj1ah">
      <int:Rejection type="LegacyProofing"/>
    </int:Content>
    <int:Content id="mANcQKfP">
      <int:Rejection type="LegacyProofing"/>
    </int:Content>
    <int:Content id="mwzKbvWr">
      <int:Rejection type="LegacyProofing"/>
    </int:Content>
    <int:Content id="X+e/YykN">
      <int:Rejection type="LegacyProofing"/>
    </int:Content>
    <int:Content id="uyUD7U81">
      <int:Rejection type="LegacyProofing"/>
    </int:Content>
    <int:Content id="mKOexPnl">
      <int:Rejection type="LegacyProofing"/>
    </int:Content>
    <int:Content id="eK33MQ3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4AB"/>
    <w:multiLevelType w:val="hybridMultilevel"/>
    <w:tmpl w:val="96888858"/>
    <w:lvl w:ilvl="0" w:tplc="2140F756">
      <w:start w:val="1"/>
      <w:numFmt w:val="lowerLetter"/>
      <w:lvlText w:val="%1."/>
      <w:lvlJc w:val="left"/>
      <w:pPr>
        <w:ind w:left="720" w:hanging="360"/>
      </w:pPr>
    </w:lvl>
    <w:lvl w:ilvl="1" w:tplc="5EB6FFBE">
      <w:start w:val="1"/>
      <w:numFmt w:val="lowerLetter"/>
      <w:lvlText w:val="%2."/>
      <w:lvlJc w:val="left"/>
      <w:pPr>
        <w:ind w:left="1440" w:hanging="360"/>
      </w:pPr>
    </w:lvl>
    <w:lvl w:ilvl="2" w:tplc="A140B90A">
      <w:start w:val="1"/>
      <w:numFmt w:val="lowerRoman"/>
      <w:lvlText w:val="%3."/>
      <w:lvlJc w:val="right"/>
      <w:pPr>
        <w:ind w:left="2160" w:hanging="180"/>
      </w:pPr>
    </w:lvl>
    <w:lvl w:ilvl="3" w:tplc="53AC3E7A">
      <w:start w:val="1"/>
      <w:numFmt w:val="decimal"/>
      <w:lvlText w:val="%4."/>
      <w:lvlJc w:val="left"/>
      <w:pPr>
        <w:ind w:left="2880" w:hanging="360"/>
      </w:pPr>
    </w:lvl>
    <w:lvl w:ilvl="4" w:tplc="5608D8F4">
      <w:start w:val="1"/>
      <w:numFmt w:val="lowerLetter"/>
      <w:lvlText w:val="%5."/>
      <w:lvlJc w:val="left"/>
      <w:pPr>
        <w:ind w:left="3600" w:hanging="360"/>
      </w:pPr>
    </w:lvl>
    <w:lvl w:ilvl="5" w:tplc="94725450">
      <w:start w:val="1"/>
      <w:numFmt w:val="lowerRoman"/>
      <w:lvlText w:val="%6."/>
      <w:lvlJc w:val="right"/>
      <w:pPr>
        <w:ind w:left="4320" w:hanging="180"/>
      </w:pPr>
    </w:lvl>
    <w:lvl w:ilvl="6" w:tplc="05946D2E">
      <w:start w:val="1"/>
      <w:numFmt w:val="decimal"/>
      <w:lvlText w:val="%7."/>
      <w:lvlJc w:val="left"/>
      <w:pPr>
        <w:ind w:left="5040" w:hanging="360"/>
      </w:pPr>
    </w:lvl>
    <w:lvl w:ilvl="7" w:tplc="0C80DECA">
      <w:start w:val="1"/>
      <w:numFmt w:val="lowerLetter"/>
      <w:lvlText w:val="%8."/>
      <w:lvlJc w:val="left"/>
      <w:pPr>
        <w:ind w:left="5760" w:hanging="360"/>
      </w:pPr>
    </w:lvl>
    <w:lvl w:ilvl="8" w:tplc="66820762">
      <w:start w:val="1"/>
      <w:numFmt w:val="lowerRoman"/>
      <w:lvlText w:val="%9."/>
      <w:lvlJc w:val="right"/>
      <w:pPr>
        <w:ind w:left="6480" w:hanging="180"/>
      </w:pPr>
    </w:lvl>
  </w:abstractNum>
  <w:abstractNum w:abstractNumId="11" w15:restartNumberingAfterBreak="0">
    <w:nsid w:val="034F138C"/>
    <w:multiLevelType w:val="hybridMultilevel"/>
    <w:tmpl w:val="377C222C"/>
    <w:lvl w:ilvl="0" w:tplc="7C9619A8">
      <w:start w:val="1"/>
      <w:numFmt w:val="lowerLetter"/>
      <w:lvlText w:val="%1."/>
      <w:lvlJc w:val="left"/>
      <w:pPr>
        <w:ind w:left="720" w:hanging="360"/>
      </w:pPr>
    </w:lvl>
    <w:lvl w:ilvl="1" w:tplc="B3E4B1C0">
      <w:start w:val="1"/>
      <w:numFmt w:val="lowerLetter"/>
      <w:lvlText w:val="%2."/>
      <w:lvlJc w:val="left"/>
      <w:pPr>
        <w:ind w:left="1440" w:hanging="360"/>
      </w:pPr>
    </w:lvl>
    <w:lvl w:ilvl="2" w:tplc="A41086B2">
      <w:start w:val="1"/>
      <w:numFmt w:val="lowerRoman"/>
      <w:lvlText w:val="%3."/>
      <w:lvlJc w:val="right"/>
      <w:pPr>
        <w:ind w:left="2160" w:hanging="180"/>
      </w:pPr>
    </w:lvl>
    <w:lvl w:ilvl="3" w:tplc="CD64031E">
      <w:start w:val="1"/>
      <w:numFmt w:val="decimal"/>
      <w:lvlText w:val="%4."/>
      <w:lvlJc w:val="left"/>
      <w:pPr>
        <w:ind w:left="2880" w:hanging="360"/>
      </w:pPr>
    </w:lvl>
    <w:lvl w:ilvl="4" w:tplc="08BA317A">
      <w:start w:val="1"/>
      <w:numFmt w:val="lowerLetter"/>
      <w:lvlText w:val="%5."/>
      <w:lvlJc w:val="left"/>
      <w:pPr>
        <w:ind w:left="3600" w:hanging="360"/>
      </w:pPr>
    </w:lvl>
    <w:lvl w:ilvl="5" w:tplc="914C8116">
      <w:start w:val="1"/>
      <w:numFmt w:val="lowerRoman"/>
      <w:lvlText w:val="%6."/>
      <w:lvlJc w:val="right"/>
      <w:pPr>
        <w:ind w:left="4320" w:hanging="180"/>
      </w:pPr>
    </w:lvl>
    <w:lvl w:ilvl="6" w:tplc="85DCD618">
      <w:start w:val="1"/>
      <w:numFmt w:val="decimal"/>
      <w:lvlText w:val="%7."/>
      <w:lvlJc w:val="left"/>
      <w:pPr>
        <w:ind w:left="5040" w:hanging="360"/>
      </w:pPr>
    </w:lvl>
    <w:lvl w:ilvl="7" w:tplc="011277E2">
      <w:start w:val="1"/>
      <w:numFmt w:val="lowerLetter"/>
      <w:lvlText w:val="%8."/>
      <w:lvlJc w:val="left"/>
      <w:pPr>
        <w:ind w:left="5760" w:hanging="360"/>
      </w:pPr>
    </w:lvl>
    <w:lvl w:ilvl="8" w:tplc="82CC54C8">
      <w:start w:val="1"/>
      <w:numFmt w:val="lowerRoman"/>
      <w:lvlText w:val="%9."/>
      <w:lvlJc w:val="right"/>
      <w:pPr>
        <w:ind w:left="6480" w:hanging="180"/>
      </w:pPr>
    </w:lvl>
  </w:abstractNum>
  <w:abstractNum w:abstractNumId="12" w15:restartNumberingAfterBreak="0">
    <w:nsid w:val="06E07E0D"/>
    <w:multiLevelType w:val="hybridMultilevel"/>
    <w:tmpl w:val="05446BC2"/>
    <w:lvl w:ilvl="0" w:tplc="89B6B714">
      <w:start w:val="1"/>
      <w:numFmt w:val="lowerLetter"/>
      <w:lvlText w:val="%1."/>
      <w:lvlJc w:val="left"/>
      <w:pPr>
        <w:ind w:left="720" w:hanging="360"/>
      </w:pPr>
    </w:lvl>
    <w:lvl w:ilvl="1" w:tplc="1F8A7D46">
      <w:start w:val="1"/>
      <w:numFmt w:val="lowerLetter"/>
      <w:lvlText w:val="%2."/>
      <w:lvlJc w:val="left"/>
      <w:pPr>
        <w:ind w:left="1440" w:hanging="360"/>
      </w:pPr>
    </w:lvl>
    <w:lvl w:ilvl="2" w:tplc="7D7EDAA4">
      <w:start w:val="1"/>
      <w:numFmt w:val="lowerRoman"/>
      <w:lvlText w:val="%3."/>
      <w:lvlJc w:val="right"/>
      <w:pPr>
        <w:ind w:left="2160" w:hanging="180"/>
      </w:pPr>
    </w:lvl>
    <w:lvl w:ilvl="3" w:tplc="6FF22804">
      <w:start w:val="1"/>
      <w:numFmt w:val="decimal"/>
      <w:lvlText w:val="%4."/>
      <w:lvlJc w:val="left"/>
      <w:pPr>
        <w:ind w:left="2880" w:hanging="360"/>
      </w:pPr>
    </w:lvl>
    <w:lvl w:ilvl="4" w:tplc="6EDA32FE">
      <w:start w:val="1"/>
      <w:numFmt w:val="lowerLetter"/>
      <w:lvlText w:val="%5."/>
      <w:lvlJc w:val="left"/>
      <w:pPr>
        <w:ind w:left="3600" w:hanging="360"/>
      </w:pPr>
    </w:lvl>
    <w:lvl w:ilvl="5" w:tplc="AA728460">
      <w:start w:val="1"/>
      <w:numFmt w:val="lowerRoman"/>
      <w:lvlText w:val="%6."/>
      <w:lvlJc w:val="right"/>
      <w:pPr>
        <w:ind w:left="4320" w:hanging="180"/>
      </w:pPr>
    </w:lvl>
    <w:lvl w:ilvl="6" w:tplc="FF564266">
      <w:start w:val="1"/>
      <w:numFmt w:val="decimal"/>
      <w:lvlText w:val="%7."/>
      <w:lvlJc w:val="left"/>
      <w:pPr>
        <w:ind w:left="5040" w:hanging="360"/>
      </w:pPr>
    </w:lvl>
    <w:lvl w:ilvl="7" w:tplc="CDC0C9BC">
      <w:start w:val="1"/>
      <w:numFmt w:val="lowerLetter"/>
      <w:lvlText w:val="%8."/>
      <w:lvlJc w:val="left"/>
      <w:pPr>
        <w:ind w:left="5760" w:hanging="360"/>
      </w:pPr>
    </w:lvl>
    <w:lvl w:ilvl="8" w:tplc="AA9A5B98">
      <w:start w:val="1"/>
      <w:numFmt w:val="lowerRoman"/>
      <w:lvlText w:val="%9."/>
      <w:lvlJc w:val="right"/>
      <w:pPr>
        <w:ind w:left="6480" w:hanging="180"/>
      </w:pPr>
    </w:lvl>
  </w:abstractNum>
  <w:abstractNum w:abstractNumId="13" w15:restartNumberingAfterBreak="0">
    <w:nsid w:val="071A2631"/>
    <w:multiLevelType w:val="hybridMultilevel"/>
    <w:tmpl w:val="ADFADF48"/>
    <w:lvl w:ilvl="0" w:tplc="50E83EAC">
      <w:start w:val="1"/>
      <w:numFmt w:val="lowerLetter"/>
      <w:lvlText w:val="%1."/>
      <w:lvlJc w:val="left"/>
      <w:pPr>
        <w:ind w:left="720" w:hanging="360"/>
      </w:pPr>
    </w:lvl>
    <w:lvl w:ilvl="1" w:tplc="DA5A357C">
      <w:start w:val="1"/>
      <w:numFmt w:val="lowerLetter"/>
      <w:lvlText w:val="%2."/>
      <w:lvlJc w:val="left"/>
      <w:pPr>
        <w:ind w:left="1440" w:hanging="360"/>
      </w:pPr>
    </w:lvl>
    <w:lvl w:ilvl="2" w:tplc="5FDE42CE">
      <w:start w:val="1"/>
      <w:numFmt w:val="lowerRoman"/>
      <w:lvlText w:val="%3."/>
      <w:lvlJc w:val="right"/>
      <w:pPr>
        <w:ind w:left="2160" w:hanging="180"/>
      </w:pPr>
    </w:lvl>
    <w:lvl w:ilvl="3" w:tplc="5EFEC1DC">
      <w:start w:val="1"/>
      <w:numFmt w:val="decimal"/>
      <w:lvlText w:val="%4."/>
      <w:lvlJc w:val="left"/>
      <w:pPr>
        <w:ind w:left="2880" w:hanging="360"/>
      </w:pPr>
    </w:lvl>
    <w:lvl w:ilvl="4" w:tplc="9146C58A">
      <w:start w:val="1"/>
      <w:numFmt w:val="lowerLetter"/>
      <w:lvlText w:val="%5."/>
      <w:lvlJc w:val="left"/>
      <w:pPr>
        <w:ind w:left="3600" w:hanging="360"/>
      </w:pPr>
    </w:lvl>
    <w:lvl w:ilvl="5" w:tplc="E3C0EE38">
      <w:start w:val="1"/>
      <w:numFmt w:val="lowerRoman"/>
      <w:lvlText w:val="%6."/>
      <w:lvlJc w:val="right"/>
      <w:pPr>
        <w:ind w:left="4320" w:hanging="180"/>
      </w:pPr>
    </w:lvl>
    <w:lvl w:ilvl="6" w:tplc="A2CE28C6">
      <w:start w:val="1"/>
      <w:numFmt w:val="decimal"/>
      <w:lvlText w:val="%7."/>
      <w:lvlJc w:val="left"/>
      <w:pPr>
        <w:ind w:left="5040" w:hanging="360"/>
      </w:pPr>
    </w:lvl>
    <w:lvl w:ilvl="7" w:tplc="B7F4A6BE">
      <w:start w:val="1"/>
      <w:numFmt w:val="lowerLetter"/>
      <w:lvlText w:val="%8."/>
      <w:lvlJc w:val="left"/>
      <w:pPr>
        <w:ind w:left="5760" w:hanging="360"/>
      </w:pPr>
    </w:lvl>
    <w:lvl w:ilvl="8" w:tplc="4148F668">
      <w:start w:val="1"/>
      <w:numFmt w:val="lowerRoman"/>
      <w:lvlText w:val="%9."/>
      <w:lvlJc w:val="right"/>
      <w:pPr>
        <w:ind w:left="6480" w:hanging="180"/>
      </w:pPr>
    </w:lvl>
  </w:abstractNum>
  <w:abstractNum w:abstractNumId="14" w15:restartNumberingAfterBreak="0">
    <w:nsid w:val="087A581A"/>
    <w:multiLevelType w:val="hybridMultilevel"/>
    <w:tmpl w:val="433A7742"/>
    <w:lvl w:ilvl="0" w:tplc="AB86E240">
      <w:start w:val="1"/>
      <w:numFmt w:val="lowerLetter"/>
      <w:lvlText w:val="%1."/>
      <w:lvlJc w:val="left"/>
      <w:pPr>
        <w:ind w:left="720" w:hanging="360"/>
      </w:pPr>
    </w:lvl>
    <w:lvl w:ilvl="1" w:tplc="3EC8CBA2">
      <w:start w:val="1"/>
      <w:numFmt w:val="lowerLetter"/>
      <w:lvlText w:val="%2."/>
      <w:lvlJc w:val="left"/>
      <w:pPr>
        <w:ind w:left="1440" w:hanging="360"/>
      </w:pPr>
    </w:lvl>
    <w:lvl w:ilvl="2" w:tplc="B77A4F54">
      <w:start w:val="1"/>
      <w:numFmt w:val="lowerRoman"/>
      <w:lvlText w:val="%3."/>
      <w:lvlJc w:val="right"/>
      <w:pPr>
        <w:ind w:left="2160" w:hanging="180"/>
      </w:pPr>
    </w:lvl>
    <w:lvl w:ilvl="3" w:tplc="AD228AC0">
      <w:start w:val="1"/>
      <w:numFmt w:val="decimal"/>
      <w:lvlText w:val="%4."/>
      <w:lvlJc w:val="left"/>
      <w:pPr>
        <w:ind w:left="2880" w:hanging="360"/>
      </w:pPr>
    </w:lvl>
    <w:lvl w:ilvl="4" w:tplc="72A6BE24">
      <w:start w:val="1"/>
      <w:numFmt w:val="lowerLetter"/>
      <w:lvlText w:val="%5."/>
      <w:lvlJc w:val="left"/>
      <w:pPr>
        <w:ind w:left="3600" w:hanging="360"/>
      </w:pPr>
    </w:lvl>
    <w:lvl w:ilvl="5" w:tplc="0C44F3D0">
      <w:start w:val="1"/>
      <w:numFmt w:val="lowerRoman"/>
      <w:lvlText w:val="%6."/>
      <w:lvlJc w:val="right"/>
      <w:pPr>
        <w:ind w:left="4320" w:hanging="180"/>
      </w:pPr>
    </w:lvl>
    <w:lvl w:ilvl="6" w:tplc="023C0ED4">
      <w:start w:val="1"/>
      <w:numFmt w:val="decimal"/>
      <w:lvlText w:val="%7."/>
      <w:lvlJc w:val="left"/>
      <w:pPr>
        <w:ind w:left="5040" w:hanging="360"/>
      </w:pPr>
    </w:lvl>
    <w:lvl w:ilvl="7" w:tplc="5ADE4A2C">
      <w:start w:val="1"/>
      <w:numFmt w:val="lowerLetter"/>
      <w:lvlText w:val="%8."/>
      <w:lvlJc w:val="left"/>
      <w:pPr>
        <w:ind w:left="5760" w:hanging="360"/>
      </w:pPr>
    </w:lvl>
    <w:lvl w:ilvl="8" w:tplc="E7B4A68E">
      <w:start w:val="1"/>
      <w:numFmt w:val="lowerRoman"/>
      <w:lvlText w:val="%9."/>
      <w:lvlJc w:val="right"/>
      <w:pPr>
        <w:ind w:left="6480" w:hanging="180"/>
      </w:pPr>
    </w:lvl>
  </w:abstractNum>
  <w:abstractNum w:abstractNumId="15" w15:restartNumberingAfterBreak="0">
    <w:nsid w:val="08EA2318"/>
    <w:multiLevelType w:val="hybridMultilevel"/>
    <w:tmpl w:val="0186EC3C"/>
    <w:lvl w:ilvl="0" w:tplc="609CD912">
      <w:start w:val="1"/>
      <w:numFmt w:val="lowerLetter"/>
      <w:lvlText w:val="%1."/>
      <w:lvlJc w:val="left"/>
      <w:pPr>
        <w:ind w:left="720" w:hanging="360"/>
      </w:pPr>
    </w:lvl>
    <w:lvl w:ilvl="1" w:tplc="0B5289CE">
      <w:start w:val="1"/>
      <w:numFmt w:val="lowerLetter"/>
      <w:lvlText w:val="%2."/>
      <w:lvlJc w:val="left"/>
      <w:pPr>
        <w:ind w:left="1440" w:hanging="360"/>
      </w:pPr>
    </w:lvl>
    <w:lvl w:ilvl="2" w:tplc="33C212D8">
      <w:start w:val="1"/>
      <w:numFmt w:val="lowerRoman"/>
      <w:lvlText w:val="%3."/>
      <w:lvlJc w:val="right"/>
      <w:pPr>
        <w:ind w:left="2160" w:hanging="180"/>
      </w:pPr>
    </w:lvl>
    <w:lvl w:ilvl="3" w:tplc="4196ADE6">
      <w:start w:val="1"/>
      <w:numFmt w:val="decimal"/>
      <w:lvlText w:val="%4."/>
      <w:lvlJc w:val="left"/>
      <w:pPr>
        <w:ind w:left="2880" w:hanging="360"/>
      </w:pPr>
    </w:lvl>
    <w:lvl w:ilvl="4" w:tplc="F2D80B54">
      <w:start w:val="1"/>
      <w:numFmt w:val="lowerLetter"/>
      <w:lvlText w:val="%5."/>
      <w:lvlJc w:val="left"/>
      <w:pPr>
        <w:ind w:left="3600" w:hanging="360"/>
      </w:pPr>
    </w:lvl>
    <w:lvl w:ilvl="5" w:tplc="F112D686">
      <w:start w:val="1"/>
      <w:numFmt w:val="lowerRoman"/>
      <w:lvlText w:val="%6."/>
      <w:lvlJc w:val="right"/>
      <w:pPr>
        <w:ind w:left="4320" w:hanging="180"/>
      </w:pPr>
    </w:lvl>
    <w:lvl w:ilvl="6" w:tplc="6994E82C">
      <w:start w:val="1"/>
      <w:numFmt w:val="decimal"/>
      <w:lvlText w:val="%7."/>
      <w:lvlJc w:val="left"/>
      <w:pPr>
        <w:ind w:left="5040" w:hanging="360"/>
      </w:pPr>
    </w:lvl>
    <w:lvl w:ilvl="7" w:tplc="8080487E">
      <w:start w:val="1"/>
      <w:numFmt w:val="lowerLetter"/>
      <w:lvlText w:val="%8."/>
      <w:lvlJc w:val="left"/>
      <w:pPr>
        <w:ind w:left="5760" w:hanging="360"/>
      </w:pPr>
    </w:lvl>
    <w:lvl w:ilvl="8" w:tplc="7646CFE4">
      <w:start w:val="1"/>
      <w:numFmt w:val="lowerRoman"/>
      <w:lvlText w:val="%9."/>
      <w:lvlJc w:val="right"/>
      <w:pPr>
        <w:ind w:left="6480" w:hanging="180"/>
      </w:pPr>
    </w:lvl>
  </w:abstractNum>
  <w:abstractNum w:abstractNumId="16" w15:restartNumberingAfterBreak="0">
    <w:nsid w:val="09135547"/>
    <w:multiLevelType w:val="hybridMultilevel"/>
    <w:tmpl w:val="91586FCE"/>
    <w:lvl w:ilvl="0" w:tplc="C1F8E872">
      <w:start w:val="1"/>
      <w:numFmt w:val="lowerLetter"/>
      <w:lvlText w:val="%1."/>
      <w:lvlJc w:val="left"/>
      <w:pPr>
        <w:ind w:left="720" w:hanging="360"/>
      </w:pPr>
    </w:lvl>
    <w:lvl w:ilvl="1" w:tplc="F98E3DC4">
      <w:start w:val="1"/>
      <w:numFmt w:val="lowerLetter"/>
      <w:lvlText w:val="%2."/>
      <w:lvlJc w:val="left"/>
      <w:pPr>
        <w:ind w:left="1440" w:hanging="360"/>
      </w:pPr>
    </w:lvl>
    <w:lvl w:ilvl="2" w:tplc="07221F40">
      <w:start w:val="1"/>
      <w:numFmt w:val="lowerRoman"/>
      <w:lvlText w:val="%3."/>
      <w:lvlJc w:val="right"/>
      <w:pPr>
        <w:ind w:left="2160" w:hanging="180"/>
      </w:pPr>
    </w:lvl>
    <w:lvl w:ilvl="3" w:tplc="3BA6A996">
      <w:start w:val="1"/>
      <w:numFmt w:val="decimal"/>
      <w:lvlText w:val="%4."/>
      <w:lvlJc w:val="left"/>
      <w:pPr>
        <w:ind w:left="2880" w:hanging="360"/>
      </w:pPr>
    </w:lvl>
    <w:lvl w:ilvl="4" w:tplc="7BD88508">
      <w:start w:val="1"/>
      <w:numFmt w:val="lowerLetter"/>
      <w:lvlText w:val="%5."/>
      <w:lvlJc w:val="left"/>
      <w:pPr>
        <w:ind w:left="3600" w:hanging="360"/>
      </w:pPr>
    </w:lvl>
    <w:lvl w:ilvl="5" w:tplc="0B984BEE">
      <w:start w:val="1"/>
      <w:numFmt w:val="lowerRoman"/>
      <w:lvlText w:val="%6."/>
      <w:lvlJc w:val="right"/>
      <w:pPr>
        <w:ind w:left="4320" w:hanging="180"/>
      </w:pPr>
    </w:lvl>
    <w:lvl w:ilvl="6" w:tplc="5952FECA">
      <w:start w:val="1"/>
      <w:numFmt w:val="decimal"/>
      <w:lvlText w:val="%7."/>
      <w:lvlJc w:val="left"/>
      <w:pPr>
        <w:ind w:left="5040" w:hanging="360"/>
      </w:pPr>
    </w:lvl>
    <w:lvl w:ilvl="7" w:tplc="3F0E8A6C">
      <w:start w:val="1"/>
      <w:numFmt w:val="lowerLetter"/>
      <w:lvlText w:val="%8."/>
      <w:lvlJc w:val="left"/>
      <w:pPr>
        <w:ind w:left="5760" w:hanging="360"/>
      </w:pPr>
    </w:lvl>
    <w:lvl w:ilvl="8" w:tplc="BD74B4A4">
      <w:start w:val="1"/>
      <w:numFmt w:val="lowerRoman"/>
      <w:lvlText w:val="%9."/>
      <w:lvlJc w:val="right"/>
      <w:pPr>
        <w:ind w:left="6480" w:hanging="180"/>
      </w:pPr>
    </w:lvl>
  </w:abstractNum>
  <w:abstractNum w:abstractNumId="17" w15:restartNumberingAfterBreak="0">
    <w:nsid w:val="0C4F604A"/>
    <w:multiLevelType w:val="hybridMultilevel"/>
    <w:tmpl w:val="6504D2E6"/>
    <w:lvl w:ilvl="0" w:tplc="828CA452">
      <w:start w:val="1"/>
      <w:numFmt w:val="lowerLetter"/>
      <w:lvlText w:val="%1."/>
      <w:lvlJc w:val="left"/>
      <w:pPr>
        <w:ind w:left="720" w:hanging="360"/>
      </w:pPr>
    </w:lvl>
    <w:lvl w:ilvl="1" w:tplc="8356F168">
      <w:start w:val="1"/>
      <w:numFmt w:val="lowerLetter"/>
      <w:lvlText w:val="%2."/>
      <w:lvlJc w:val="left"/>
      <w:pPr>
        <w:ind w:left="1440" w:hanging="360"/>
      </w:pPr>
    </w:lvl>
    <w:lvl w:ilvl="2" w:tplc="C8309752">
      <w:start w:val="1"/>
      <w:numFmt w:val="lowerRoman"/>
      <w:lvlText w:val="%3."/>
      <w:lvlJc w:val="right"/>
      <w:pPr>
        <w:ind w:left="2160" w:hanging="180"/>
      </w:pPr>
    </w:lvl>
    <w:lvl w:ilvl="3" w:tplc="8EE8E826">
      <w:start w:val="1"/>
      <w:numFmt w:val="decimal"/>
      <w:lvlText w:val="%4."/>
      <w:lvlJc w:val="left"/>
      <w:pPr>
        <w:ind w:left="2880" w:hanging="360"/>
      </w:pPr>
    </w:lvl>
    <w:lvl w:ilvl="4" w:tplc="83445680">
      <w:start w:val="1"/>
      <w:numFmt w:val="lowerLetter"/>
      <w:lvlText w:val="%5."/>
      <w:lvlJc w:val="left"/>
      <w:pPr>
        <w:ind w:left="3600" w:hanging="360"/>
      </w:pPr>
    </w:lvl>
    <w:lvl w:ilvl="5" w:tplc="F8B60386">
      <w:start w:val="1"/>
      <w:numFmt w:val="lowerRoman"/>
      <w:lvlText w:val="%6."/>
      <w:lvlJc w:val="right"/>
      <w:pPr>
        <w:ind w:left="4320" w:hanging="180"/>
      </w:pPr>
    </w:lvl>
    <w:lvl w:ilvl="6" w:tplc="A0320A42">
      <w:start w:val="1"/>
      <w:numFmt w:val="decimal"/>
      <w:lvlText w:val="%7."/>
      <w:lvlJc w:val="left"/>
      <w:pPr>
        <w:ind w:left="5040" w:hanging="360"/>
      </w:pPr>
    </w:lvl>
    <w:lvl w:ilvl="7" w:tplc="EF9A6EC0">
      <w:start w:val="1"/>
      <w:numFmt w:val="lowerLetter"/>
      <w:lvlText w:val="%8."/>
      <w:lvlJc w:val="left"/>
      <w:pPr>
        <w:ind w:left="5760" w:hanging="360"/>
      </w:pPr>
    </w:lvl>
    <w:lvl w:ilvl="8" w:tplc="1534AA56">
      <w:start w:val="1"/>
      <w:numFmt w:val="lowerRoman"/>
      <w:lvlText w:val="%9."/>
      <w:lvlJc w:val="right"/>
      <w:pPr>
        <w:ind w:left="6480" w:hanging="180"/>
      </w:pPr>
    </w:lvl>
  </w:abstractNum>
  <w:abstractNum w:abstractNumId="18" w15:restartNumberingAfterBreak="0">
    <w:nsid w:val="0CD611A4"/>
    <w:multiLevelType w:val="hybridMultilevel"/>
    <w:tmpl w:val="C77C58C4"/>
    <w:lvl w:ilvl="0" w:tplc="CE46F044">
      <w:start w:val="1"/>
      <w:numFmt w:val="lowerLetter"/>
      <w:lvlText w:val="%1."/>
      <w:lvlJc w:val="left"/>
      <w:pPr>
        <w:ind w:left="720" w:hanging="360"/>
      </w:pPr>
    </w:lvl>
    <w:lvl w:ilvl="1" w:tplc="FA82D274">
      <w:start w:val="1"/>
      <w:numFmt w:val="lowerLetter"/>
      <w:lvlText w:val="%2."/>
      <w:lvlJc w:val="left"/>
      <w:pPr>
        <w:ind w:left="1440" w:hanging="360"/>
      </w:pPr>
    </w:lvl>
    <w:lvl w:ilvl="2" w:tplc="6CCE8028">
      <w:start w:val="1"/>
      <w:numFmt w:val="lowerRoman"/>
      <w:lvlText w:val="%3."/>
      <w:lvlJc w:val="right"/>
      <w:pPr>
        <w:ind w:left="2160" w:hanging="180"/>
      </w:pPr>
    </w:lvl>
    <w:lvl w:ilvl="3" w:tplc="F1D2AA4A">
      <w:start w:val="1"/>
      <w:numFmt w:val="decimal"/>
      <w:lvlText w:val="%4."/>
      <w:lvlJc w:val="left"/>
      <w:pPr>
        <w:ind w:left="2880" w:hanging="360"/>
      </w:pPr>
    </w:lvl>
    <w:lvl w:ilvl="4" w:tplc="784C60E8">
      <w:start w:val="1"/>
      <w:numFmt w:val="lowerLetter"/>
      <w:lvlText w:val="%5."/>
      <w:lvlJc w:val="left"/>
      <w:pPr>
        <w:ind w:left="3600" w:hanging="360"/>
      </w:pPr>
    </w:lvl>
    <w:lvl w:ilvl="5" w:tplc="316675C8">
      <w:start w:val="1"/>
      <w:numFmt w:val="lowerRoman"/>
      <w:lvlText w:val="%6."/>
      <w:lvlJc w:val="right"/>
      <w:pPr>
        <w:ind w:left="4320" w:hanging="180"/>
      </w:pPr>
    </w:lvl>
    <w:lvl w:ilvl="6" w:tplc="12C451C0">
      <w:start w:val="1"/>
      <w:numFmt w:val="decimal"/>
      <w:lvlText w:val="%7."/>
      <w:lvlJc w:val="left"/>
      <w:pPr>
        <w:ind w:left="5040" w:hanging="360"/>
      </w:pPr>
    </w:lvl>
    <w:lvl w:ilvl="7" w:tplc="8A8EFDE0">
      <w:start w:val="1"/>
      <w:numFmt w:val="lowerLetter"/>
      <w:lvlText w:val="%8."/>
      <w:lvlJc w:val="left"/>
      <w:pPr>
        <w:ind w:left="5760" w:hanging="360"/>
      </w:pPr>
    </w:lvl>
    <w:lvl w:ilvl="8" w:tplc="3A94B1D4">
      <w:start w:val="1"/>
      <w:numFmt w:val="lowerRoman"/>
      <w:lvlText w:val="%9."/>
      <w:lvlJc w:val="right"/>
      <w:pPr>
        <w:ind w:left="6480" w:hanging="180"/>
      </w:pPr>
    </w:lvl>
  </w:abstractNum>
  <w:abstractNum w:abstractNumId="19" w15:restartNumberingAfterBreak="0">
    <w:nsid w:val="0DB10049"/>
    <w:multiLevelType w:val="hybridMultilevel"/>
    <w:tmpl w:val="3FA4E152"/>
    <w:lvl w:ilvl="0" w:tplc="92BA6164">
      <w:start w:val="1"/>
      <w:numFmt w:val="lowerLetter"/>
      <w:lvlText w:val="%1."/>
      <w:lvlJc w:val="left"/>
      <w:pPr>
        <w:ind w:left="720" w:hanging="360"/>
      </w:pPr>
    </w:lvl>
    <w:lvl w:ilvl="1" w:tplc="9F50400C">
      <w:start w:val="1"/>
      <w:numFmt w:val="lowerLetter"/>
      <w:lvlText w:val="%2."/>
      <w:lvlJc w:val="left"/>
      <w:pPr>
        <w:ind w:left="1440" w:hanging="360"/>
      </w:pPr>
    </w:lvl>
    <w:lvl w:ilvl="2" w:tplc="6504E7F2">
      <w:start w:val="1"/>
      <w:numFmt w:val="lowerRoman"/>
      <w:lvlText w:val="%3."/>
      <w:lvlJc w:val="right"/>
      <w:pPr>
        <w:ind w:left="2160" w:hanging="180"/>
      </w:pPr>
    </w:lvl>
    <w:lvl w:ilvl="3" w:tplc="B83A05AC">
      <w:start w:val="1"/>
      <w:numFmt w:val="decimal"/>
      <w:lvlText w:val="%4."/>
      <w:lvlJc w:val="left"/>
      <w:pPr>
        <w:ind w:left="2880" w:hanging="360"/>
      </w:pPr>
    </w:lvl>
    <w:lvl w:ilvl="4" w:tplc="D370207E">
      <w:start w:val="1"/>
      <w:numFmt w:val="lowerLetter"/>
      <w:lvlText w:val="%5."/>
      <w:lvlJc w:val="left"/>
      <w:pPr>
        <w:ind w:left="3600" w:hanging="360"/>
      </w:pPr>
    </w:lvl>
    <w:lvl w:ilvl="5" w:tplc="C7C2E8F4">
      <w:start w:val="1"/>
      <w:numFmt w:val="lowerRoman"/>
      <w:lvlText w:val="%6."/>
      <w:lvlJc w:val="right"/>
      <w:pPr>
        <w:ind w:left="4320" w:hanging="180"/>
      </w:pPr>
    </w:lvl>
    <w:lvl w:ilvl="6" w:tplc="6E2870CC">
      <w:start w:val="1"/>
      <w:numFmt w:val="decimal"/>
      <w:lvlText w:val="%7."/>
      <w:lvlJc w:val="left"/>
      <w:pPr>
        <w:ind w:left="5040" w:hanging="360"/>
      </w:pPr>
    </w:lvl>
    <w:lvl w:ilvl="7" w:tplc="AE36CF36">
      <w:start w:val="1"/>
      <w:numFmt w:val="lowerLetter"/>
      <w:lvlText w:val="%8."/>
      <w:lvlJc w:val="left"/>
      <w:pPr>
        <w:ind w:left="5760" w:hanging="360"/>
      </w:pPr>
    </w:lvl>
    <w:lvl w:ilvl="8" w:tplc="DD886564">
      <w:start w:val="1"/>
      <w:numFmt w:val="lowerRoman"/>
      <w:lvlText w:val="%9."/>
      <w:lvlJc w:val="right"/>
      <w:pPr>
        <w:ind w:left="6480" w:hanging="180"/>
      </w:pPr>
    </w:lvl>
  </w:abstractNum>
  <w:abstractNum w:abstractNumId="20" w15:restartNumberingAfterBreak="0">
    <w:nsid w:val="0E982160"/>
    <w:multiLevelType w:val="hybridMultilevel"/>
    <w:tmpl w:val="23D8761C"/>
    <w:lvl w:ilvl="0" w:tplc="6A70D774">
      <w:start w:val="1"/>
      <w:numFmt w:val="lowerLetter"/>
      <w:lvlText w:val="%1."/>
      <w:lvlJc w:val="left"/>
      <w:pPr>
        <w:ind w:left="720" w:hanging="360"/>
      </w:pPr>
    </w:lvl>
    <w:lvl w:ilvl="1" w:tplc="28B04E5A">
      <w:start w:val="1"/>
      <w:numFmt w:val="lowerLetter"/>
      <w:lvlText w:val="%2."/>
      <w:lvlJc w:val="left"/>
      <w:pPr>
        <w:ind w:left="1440" w:hanging="360"/>
      </w:pPr>
    </w:lvl>
    <w:lvl w:ilvl="2" w:tplc="4CF85DF2">
      <w:start w:val="1"/>
      <w:numFmt w:val="lowerRoman"/>
      <w:lvlText w:val="%3."/>
      <w:lvlJc w:val="right"/>
      <w:pPr>
        <w:ind w:left="2160" w:hanging="180"/>
      </w:pPr>
    </w:lvl>
    <w:lvl w:ilvl="3" w:tplc="7CD6ACBA">
      <w:start w:val="1"/>
      <w:numFmt w:val="decimal"/>
      <w:lvlText w:val="%4."/>
      <w:lvlJc w:val="left"/>
      <w:pPr>
        <w:ind w:left="2880" w:hanging="360"/>
      </w:pPr>
    </w:lvl>
    <w:lvl w:ilvl="4" w:tplc="100608CE">
      <w:start w:val="1"/>
      <w:numFmt w:val="lowerLetter"/>
      <w:lvlText w:val="%5."/>
      <w:lvlJc w:val="left"/>
      <w:pPr>
        <w:ind w:left="3600" w:hanging="360"/>
      </w:pPr>
    </w:lvl>
    <w:lvl w:ilvl="5" w:tplc="15CA3E9C">
      <w:start w:val="1"/>
      <w:numFmt w:val="lowerRoman"/>
      <w:lvlText w:val="%6."/>
      <w:lvlJc w:val="right"/>
      <w:pPr>
        <w:ind w:left="4320" w:hanging="180"/>
      </w:pPr>
    </w:lvl>
    <w:lvl w:ilvl="6" w:tplc="6F8CEBC4">
      <w:start w:val="1"/>
      <w:numFmt w:val="decimal"/>
      <w:lvlText w:val="%7."/>
      <w:lvlJc w:val="left"/>
      <w:pPr>
        <w:ind w:left="5040" w:hanging="360"/>
      </w:pPr>
    </w:lvl>
    <w:lvl w:ilvl="7" w:tplc="7932E872">
      <w:start w:val="1"/>
      <w:numFmt w:val="lowerLetter"/>
      <w:lvlText w:val="%8."/>
      <w:lvlJc w:val="left"/>
      <w:pPr>
        <w:ind w:left="5760" w:hanging="360"/>
      </w:pPr>
    </w:lvl>
    <w:lvl w:ilvl="8" w:tplc="EAB84016">
      <w:start w:val="1"/>
      <w:numFmt w:val="lowerRoman"/>
      <w:lvlText w:val="%9."/>
      <w:lvlJc w:val="right"/>
      <w:pPr>
        <w:ind w:left="6480" w:hanging="180"/>
      </w:pPr>
    </w:lvl>
  </w:abstractNum>
  <w:abstractNum w:abstractNumId="21" w15:restartNumberingAfterBreak="0">
    <w:nsid w:val="0F5A16BB"/>
    <w:multiLevelType w:val="hybridMultilevel"/>
    <w:tmpl w:val="517A0400"/>
    <w:lvl w:ilvl="0" w:tplc="C6D69498">
      <w:start w:val="1"/>
      <w:numFmt w:val="lowerLetter"/>
      <w:lvlText w:val="%1."/>
      <w:lvlJc w:val="left"/>
      <w:pPr>
        <w:ind w:left="720" w:hanging="360"/>
      </w:pPr>
    </w:lvl>
    <w:lvl w:ilvl="1" w:tplc="1934578C">
      <w:start w:val="1"/>
      <w:numFmt w:val="lowerLetter"/>
      <w:lvlText w:val="%2."/>
      <w:lvlJc w:val="left"/>
      <w:pPr>
        <w:ind w:left="1440" w:hanging="360"/>
      </w:pPr>
    </w:lvl>
    <w:lvl w:ilvl="2" w:tplc="FF1C7F26">
      <w:start w:val="1"/>
      <w:numFmt w:val="lowerRoman"/>
      <w:lvlText w:val="%3."/>
      <w:lvlJc w:val="right"/>
      <w:pPr>
        <w:ind w:left="2160" w:hanging="180"/>
      </w:pPr>
    </w:lvl>
    <w:lvl w:ilvl="3" w:tplc="51162494">
      <w:start w:val="1"/>
      <w:numFmt w:val="decimal"/>
      <w:lvlText w:val="%4."/>
      <w:lvlJc w:val="left"/>
      <w:pPr>
        <w:ind w:left="2880" w:hanging="360"/>
      </w:pPr>
    </w:lvl>
    <w:lvl w:ilvl="4" w:tplc="8E666702">
      <w:start w:val="1"/>
      <w:numFmt w:val="lowerLetter"/>
      <w:lvlText w:val="%5."/>
      <w:lvlJc w:val="left"/>
      <w:pPr>
        <w:ind w:left="3600" w:hanging="360"/>
      </w:pPr>
    </w:lvl>
    <w:lvl w:ilvl="5" w:tplc="4DCC13C2">
      <w:start w:val="1"/>
      <w:numFmt w:val="lowerRoman"/>
      <w:lvlText w:val="%6."/>
      <w:lvlJc w:val="right"/>
      <w:pPr>
        <w:ind w:left="4320" w:hanging="180"/>
      </w:pPr>
    </w:lvl>
    <w:lvl w:ilvl="6" w:tplc="5FDC139E">
      <w:start w:val="1"/>
      <w:numFmt w:val="decimal"/>
      <w:lvlText w:val="%7."/>
      <w:lvlJc w:val="left"/>
      <w:pPr>
        <w:ind w:left="5040" w:hanging="360"/>
      </w:pPr>
    </w:lvl>
    <w:lvl w:ilvl="7" w:tplc="F0626826">
      <w:start w:val="1"/>
      <w:numFmt w:val="lowerLetter"/>
      <w:lvlText w:val="%8."/>
      <w:lvlJc w:val="left"/>
      <w:pPr>
        <w:ind w:left="5760" w:hanging="360"/>
      </w:pPr>
    </w:lvl>
    <w:lvl w:ilvl="8" w:tplc="F578B88E">
      <w:start w:val="1"/>
      <w:numFmt w:val="lowerRoman"/>
      <w:lvlText w:val="%9."/>
      <w:lvlJc w:val="right"/>
      <w:pPr>
        <w:ind w:left="6480" w:hanging="180"/>
      </w:pPr>
    </w:lvl>
  </w:abstractNum>
  <w:abstractNum w:abstractNumId="22" w15:restartNumberingAfterBreak="0">
    <w:nsid w:val="142F1196"/>
    <w:multiLevelType w:val="hybridMultilevel"/>
    <w:tmpl w:val="A5425884"/>
    <w:lvl w:ilvl="0" w:tplc="1A465422">
      <w:start w:val="1"/>
      <w:numFmt w:val="lowerLetter"/>
      <w:lvlText w:val="%1."/>
      <w:lvlJc w:val="left"/>
      <w:pPr>
        <w:ind w:left="720" w:hanging="360"/>
      </w:pPr>
    </w:lvl>
    <w:lvl w:ilvl="1" w:tplc="13AE404E">
      <w:start w:val="1"/>
      <w:numFmt w:val="lowerLetter"/>
      <w:lvlText w:val="%2."/>
      <w:lvlJc w:val="left"/>
      <w:pPr>
        <w:ind w:left="1440" w:hanging="360"/>
      </w:pPr>
    </w:lvl>
    <w:lvl w:ilvl="2" w:tplc="59B26F2E">
      <w:start w:val="1"/>
      <w:numFmt w:val="lowerRoman"/>
      <w:lvlText w:val="%3."/>
      <w:lvlJc w:val="right"/>
      <w:pPr>
        <w:ind w:left="2160" w:hanging="180"/>
      </w:pPr>
    </w:lvl>
    <w:lvl w:ilvl="3" w:tplc="9CAE5146">
      <w:start w:val="1"/>
      <w:numFmt w:val="decimal"/>
      <w:lvlText w:val="%4."/>
      <w:lvlJc w:val="left"/>
      <w:pPr>
        <w:ind w:left="2880" w:hanging="360"/>
      </w:pPr>
    </w:lvl>
    <w:lvl w:ilvl="4" w:tplc="4A96D3DE">
      <w:start w:val="1"/>
      <w:numFmt w:val="lowerLetter"/>
      <w:lvlText w:val="%5."/>
      <w:lvlJc w:val="left"/>
      <w:pPr>
        <w:ind w:left="3600" w:hanging="360"/>
      </w:pPr>
    </w:lvl>
    <w:lvl w:ilvl="5" w:tplc="7708D438">
      <w:start w:val="1"/>
      <w:numFmt w:val="lowerRoman"/>
      <w:lvlText w:val="%6."/>
      <w:lvlJc w:val="right"/>
      <w:pPr>
        <w:ind w:left="4320" w:hanging="180"/>
      </w:pPr>
    </w:lvl>
    <w:lvl w:ilvl="6" w:tplc="03344656">
      <w:start w:val="1"/>
      <w:numFmt w:val="decimal"/>
      <w:lvlText w:val="%7."/>
      <w:lvlJc w:val="left"/>
      <w:pPr>
        <w:ind w:left="5040" w:hanging="360"/>
      </w:pPr>
    </w:lvl>
    <w:lvl w:ilvl="7" w:tplc="CD0CF38E">
      <w:start w:val="1"/>
      <w:numFmt w:val="lowerLetter"/>
      <w:lvlText w:val="%8."/>
      <w:lvlJc w:val="left"/>
      <w:pPr>
        <w:ind w:left="5760" w:hanging="360"/>
      </w:pPr>
    </w:lvl>
    <w:lvl w:ilvl="8" w:tplc="549AF936">
      <w:start w:val="1"/>
      <w:numFmt w:val="lowerRoman"/>
      <w:lvlText w:val="%9."/>
      <w:lvlJc w:val="right"/>
      <w:pPr>
        <w:ind w:left="6480" w:hanging="180"/>
      </w:pPr>
    </w:lvl>
  </w:abstractNum>
  <w:abstractNum w:abstractNumId="23" w15:restartNumberingAfterBreak="0">
    <w:nsid w:val="14455D28"/>
    <w:multiLevelType w:val="hybridMultilevel"/>
    <w:tmpl w:val="03066328"/>
    <w:lvl w:ilvl="0" w:tplc="63A08396">
      <w:start w:val="1"/>
      <w:numFmt w:val="lowerLetter"/>
      <w:lvlText w:val="%1."/>
      <w:lvlJc w:val="left"/>
      <w:pPr>
        <w:ind w:left="720" w:hanging="360"/>
      </w:pPr>
    </w:lvl>
    <w:lvl w:ilvl="1" w:tplc="80DE67B4">
      <w:start w:val="1"/>
      <w:numFmt w:val="lowerLetter"/>
      <w:lvlText w:val="%2."/>
      <w:lvlJc w:val="left"/>
      <w:pPr>
        <w:ind w:left="1440" w:hanging="360"/>
      </w:pPr>
    </w:lvl>
    <w:lvl w:ilvl="2" w:tplc="ED267F4E">
      <w:start w:val="1"/>
      <w:numFmt w:val="lowerRoman"/>
      <w:lvlText w:val="%3."/>
      <w:lvlJc w:val="right"/>
      <w:pPr>
        <w:ind w:left="2160" w:hanging="180"/>
      </w:pPr>
    </w:lvl>
    <w:lvl w:ilvl="3" w:tplc="7BAA8848">
      <w:start w:val="1"/>
      <w:numFmt w:val="decimal"/>
      <w:lvlText w:val="%4."/>
      <w:lvlJc w:val="left"/>
      <w:pPr>
        <w:ind w:left="2880" w:hanging="360"/>
      </w:pPr>
    </w:lvl>
    <w:lvl w:ilvl="4" w:tplc="D3EC8E5A">
      <w:start w:val="1"/>
      <w:numFmt w:val="lowerLetter"/>
      <w:lvlText w:val="%5."/>
      <w:lvlJc w:val="left"/>
      <w:pPr>
        <w:ind w:left="3600" w:hanging="360"/>
      </w:pPr>
    </w:lvl>
    <w:lvl w:ilvl="5" w:tplc="98C8A404">
      <w:start w:val="1"/>
      <w:numFmt w:val="lowerRoman"/>
      <w:lvlText w:val="%6."/>
      <w:lvlJc w:val="right"/>
      <w:pPr>
        <w:ind w:left="4320" w:hanging="180"/>
      </w:pPr>
    </w:lvl>
    <w:lvl w:ilvl="6" w:tplc="D638AF10">
      <w:start w:val="1"/>
      <w:numFmt w:val="decimal"/>
      <w:lvlText w:val="%7."/>
      <w:lvlJc w:val="left"/>
      <w:pPr>
        <w:ind w:left="5040" w:hanging="360"/>
      </w:pPr>
    </w:lvl>
    <w:lvl w:ilvl="7" w:tplc="7A2C7AFA">
      <w:start w:val="1"/>
      <w:numFmt w:val="lowerLetter"/>
      <w:lvlText w:val="%8."/>
      <w:lvlJc w:val="left"/>
      <w:pPr>
        <w:ind w:left="5760" w:hanging="360"/>
      </w:pPr>
    </w:lvl>
    <w:lvl w:ilvl="8" w:tplc="298659F8">
      <w:start w:val="1"/>
      <w:numFmt w:val="lowerRoman"/>
      <w:lvlText w:val="%9."/>
      <w:lvlJc w:val="right"/>
      <w:pPr>
        <w:ind w:left="6480" w:hanging="180"/>
      </w:pPr>
    </w:lvl>
  </w:abstractNum>
  <w:abstractNum w:abstractNumId="24" w15:restartNumberingAfterBreak="0">
    <w:nsid w:val="152A2687"/>
    <w:multiLevelType w:val="hybridMultilevel"/>
    <w:tmpl w:val="7270AC82"/>
    <w:lvl w:ilvl="0" w:tplc="993E7FB4">
      <w:start w:val="1"/>
      <w:numFmt w:val="lowerLetter"/>
      <w:lvlText w:val="%1."/>
      <w:lvlJc w:val="left"/>
      <w:pPr>
        <w:ind w:left="720" w:hanging="360"/>
      </w:pPr>
    </w:lvl>
    <w:lvl w:ilvl="1" w:tplc="B676836E">
      <w:start w:val="1"/>
      <w:numFmt w:val="lowerLetter"/>
      <w:lvlText w:val="%2."/>
      <w:lvlJc w:val="left"/>
      <w:pPr>
        <w:ind w:left="1440" w:hanging="360"/>
      </w:pPr>
    </w:lvl>
    <w:lvl w:ilvl="2" w:tplc="8D1AAE02">
      <w:start w:val="1"/>
      <w:numFmt w:val="lowerRoman"/>
      <w:lvlText w:val="%3."/>
      <w:lvlJc w:val="right"/>
      <w:pPr>
        <w:ind w:left="2160" w:hanging="180"/>
      </w:pPr>
    </w:lvl>
    <w:lvl w:ilvl="3" w:tplc="37F4FBB6">
      <w:start w:val="1"/>
      <w:numFmt w:val="decimal"/>
      <w:lvlText w:val="%4."/>
      <w:lvlJc w:val="left"/>
      <w:pPr>
        <w:ind w:left="2880" w:hanging="360"/>
      </w:pPr>
    </w:lvl>
    <w:lvl w:ilvl="4" w:tplc="179E5E44">
      <w:start w:val="1"/>
      <w:numFmt w:val="lowerLetter"/>
      <w:lvlText w:val="%5."/>
      <w:lvlJc w:val="left"/>
      <w:pPr>
        <w:ind w:left="3600" w:hanging="360"/>
      </w:pPr>
    </w:lvl>
    <w:lvl w:ilvl="5" w:tplc="D6B6C48E">
      <w:start w:val="1"/>
      <w:numFmt w:val="lowerRoman"/>
      <w:lvlText w:val="%6."/>
      <w:lvlJc w:val="right"/>
      <w:pPr>
        <w:ind w:left="4320" w:hanging="180"/>
      </w:pPr>
    </w:lvl>
    <w:lvl w:ilvl="6" w:tplc="FB58F580">
      <w:start w:val="1"/>
      <w:numFmt w:val="decimal"/>
      <w:lvlText w:val="%7."/>
      <w:lvlJc w:val="left"/>
      <w:pPr>
        <w:ind w:left="5040" w:hanging="360"/>
      </w:pPr>
    </w:lvl>
    <w:lvl w:ilvl="7" w:tplc="EC981890">
      <w:start w:val="1"/>
      <w:numFmt w:val="lowerLetter"/>
      <w:lvlText w:val="%8."/>
      <w:lvlJc w:val="left"/>
      <w:pPr>
        <w:ind w:left="5760" w:hanging="360"/>
      </w:pPr>
    </w:lvl>
    <w:lvl w:ilvl="8" w:tplc="A894C3C0">
      <w:start w:val="1"/>
      <w:numFmt w:val="lowerRoman"/>
      <w:lvlText w:val="%9."/>
      <w:lvlJc w:val="right"/>
      <w:pPr>
        <w:ind w:left="6480" w:hanging="180"/>
      </w:pPr>
    </w:lvl>
  </w:abstractNum>
  <w:abstractNum w:abstractNumId="25" w15:restartNumberingAfterBreak="0">
    <w:nsid w:val="17CF0B15"/>
    <w:multiLevelType w:val="hybridMultilevel"/>
    <w:tmpl w:val="A05A18BC"/>
    <w:lvl w:ilvl="0" w:tplc="305ED014">
      <w:start w:val="1"/>
      <w:numFmt w:val="lowerLetter"/>
      <w:lvlText w:val="%1."/>
      <w:lvlJc w:val="left"/>
      <w:pPr>
        <w:ind w:left="720" w:hanging="360"/>
      </w:pPr>
    </w:lvl>
    <w:lvl w:ilvl="1" w:tplc="3BBCEE16">
      <w:start w:val="1"/>
      <w:numFmt w:val="lowerLetter"/>
      <w:lvlText w:val="%2."/>
      <w:lvlJc w:val="left"/>
      <w:pPr>
        <w:ind w:left="1440" w:hanging="360"/>
      </w:pPr>
    </w:lvl>
    <w:lvl w:ilvl="2" w:tplc="47AE4B5E">
      <w:start w:val="1"/>
      <w:numFmt w:val="lowerRoman"/>
      <w:lvlText w:val="%3."/>
      <w:lvlJc w:val="right"/>
      <w:pPr>
        <w:ind w:left="2160" w:hanging="180"/>
      </w:pPr>
    </w:lvl>
    <w:lvl w:ilvl="3" w:tplc="DAA6A75A">
      <w:start w:val="1"/>
      <w:numFmt w:val="decimal"/>
      <w:lvlText w:val="%4."/>
      <w:lvlJc w:val="left"/>
      <w:pPr>
        <w:ind w:left="2880" w:hanging="360"/>
      </w:pPr>
    </w:lvl>
    <w:lvl w:ilvl="4" w:tplc="C268BEFE">
      <w:start w:val="1"/>
      <w:numFmt w:val="lowerLetter"/>
      <w:lvlText w:val="%5."/>
      <w:lvlJc w:val="left"/>
      <w:pPr>
        <w:ind w:left="3600" w:hanging="360"/>
      </w:pPr>
    </w:lvl>
    <w:lvl w:ilvl="5" w:tplc="ADDA26E6">
      <w:start w:val="1"/>
      <w:numFmt w:val="lowerRoman"/>
      <w:lvlText w:val="%6."/>
      <w:lvlJc w:val="right"/>
      <w:pPr>
        <w:ind w:left="4320" w:hanging="180"/>
      </w:pPr>
    </w:lvl>
    <w:lvl w:ilvl="6" w:tplc="9C5AA704">
      <w:start w:val="1"/>
      <w:numFmt w:val="decimal"/>
      <w:lvlText w:val="%7."/>
      <w:lvlJc w:val="left"/>
      <w:pPr>
        <w:ind w:left="5040" w:hanging="360"/>
      </w:pPr>
    </w:lvl>
    <w:lvl w:ilvl="7" w:tplc="C3427774">
      <w:start w:val="1"/>
      <w:numFmt w:val="lowerLetter"/>
      <w:lvlText w:val="%8."/>
      <w:lvlJc w:val="left"/>
      <w:pPr>
        <w:ind w:left="5760" w:hanging="360"/>
      </w:pPr>
    </w:lvl>
    <w:lvl w:ilvl="8" w:tplc="F7E0E5C4">
      <w:start w:val="1"/>
      <w:numFmt w:val="lowerRoman"/>
      <w:lvlText w:val="%9."/>
      <w:lvlJc w:val="right"/>
      <w:pPr>
        <w:ind w:left="6480" w:hanging="180"/>
      </w:pPr>
    </w:lvl>
  </w:abstractNum>
  <w:abstractNum w:abstractNumId="26" w15:restartNumberingAfterBreak="0">
    <w:nsid w:val="1844150F"/>
    <w:multiLevelType w:val="hybridMultilevel"/>
    <w:tmpl w:val="107CDEAC"/>
    <w:lvl w:ilvl="0" w:tplc="175A5756">
      <w:start w:val="1"/>
      <w:numFmt w:val="lowerLetter"/>
      <w:lvlText w:val="%1."/>
      <w:lvlJc w:val="left"/>
      <w:pPr>
        <w:ind w:left="720" w:hanging="360"/>
      </w:pPr>
    </w:lvl>
    <w:lvl w:ilvl="1" w:tplc="E2F2F57C">
      <w:start w:val="1"/>
      <w:numFmt w:val="lowerLetter"/>
      <w:lvlText w:val="%2."/>
      <w:lvlJc w:val="left"/>
      <w:pPr>
        <w:ind w:left="1440" w:hanging="360"/>
      </w:pPr>
    </w:lvl>
    <w:lvl w:ilvl="2" w:tplc="1792A3EA">
      <w:start w:val="1"/>
      <w:numFmt w:val="lowerRoman"/>
      <w:lvlText w:val="%3."/>
      <w:lvlJc w:val="right"/>
      <w:pPr>
        <w:ind w:left="2160" w:hanging="180"/>
      </w:pPr>
    </w:lvl>
    <w:lvl w:ilvl="3" w:tplc="F000B1A2">
      <w:start w:val="1"/>
      <w:numFmt w:val="decimal"/>
      <w:lvlText w:val="%4."/>
      <w:lvlJc w:val="left"/>
      <w:pPr>
        <w:ind w:left="2880" w:hanging="360"/>
      </w:pPr>
    </w:lvl>
    <w:lvl w:ilvl="4" w:tplc="283CE794">
      <w:start w:val="1"/>
      <w:numFmt w:val="lowerLetter"/>
      <w:lvlText w:val="%5."/>
      <w:lvlJc w:val="left"/>
      <w:pPr>
        <w:ind w:left="3600" w:hanging="360"/>
      </w:pPr>
    </w:lvl>
    <w:lvl w:ilvl="5" w:tplc="DA628F56">
      <w:start w:val="1"/>
      <w:numFmt w:val="lowerRoman"/>
      <w:lvlText w:val="%6."/>
      <w:lvlJc w:val="right"/>
      <w:pPr>
        <w:ind w:left="4320" w:hanging="180"/>
      </w:pPr>
    </w:lvl>
    <w:lvl w:ilvl="6" w:tplc="73B8D2CA">
      <w:start w:val="1"/>
      <w:numFmt w:val="decimal"/>
      <w:lvlText w:val="%7."/>
      <w:lvlJc w:val="left"/>
      <w:pPr>
        <w:ind w:left="5040" w:hanging="360"/>
      </w:pPr>
    </w:lvl>
    <w:lvl w:ilvl="7" w:tplc="115E85E6">
      <w:start w:val="1"/>
      <w:numFmt w:val="lowerLetter"/>
      <w:lvlText w:val="%8."/>
      <w:lvlJc w:val="left"/>
      <w:pPr>
        <w:ind w:left="5760" w:hanging="360"/>
      </w:pPr>
    </w:lvl>
    <w:lvl w:ilvl="8" w:tplc="371A432A">
      <w:start w:val="1"/>
      <w:numFmt w:val="lowerRoman"/>
      <w:lvlText w:val="%9."/>
      <w:lvlJc w:val="right"/>
      <w:pPr>
        <w:ind w:left="6480" w:hanging="180"/>
      </w:pPr>
    </w:lvl>
  </w:abstractNum>
  <w:abstractNum w:abstractNumId="27" w15:restartNumberingAfterBreak="0">
    <w:nsid w:val="1F221FB3"/>
    <w:multiLevelType w:val="hybridMultilevel"/>
    <w:tmpl w:val="8C74BC42"/>
    <w:lvl w:ilvl="0" w:tplc="DF38E378">
      <w:start w:val="1"/>
      <w:numFmt w:val="lowerLetter"/>
      <w:lvlText w:val="%1."/>
      <w:lvlJc w:val="left"/>
      <w:pPr>
        <w:ind w:left="720" w:hanging="360"/>
      </w:pPr>
    </w:lvl>
    <w:lvl w:ilvl="1" w:tplc="25AEF06E">
      <w:start w:val="1"/>
      <w:numFmt w:val="lowerLetter"/>
      <w:lvlText w:val="%2."/>
      <w:lvlJc w:val="left"/>
      <w:pPr>
        <w:ind w:left="1440" w:hanging="360"/>
      </w:pPr>
    </w:lvl>
    <w:lvl w:ilvl="2" w:tplc="4F32C26A">
      <w:start w:val="1"/>
      <w:numFmt w:val="lowerRoman"/>
      <w:lvlText w:val="%3."/>
      <w:lvlJc w:val="right"/>
      <w:pPr>
        <w:ind w:left="2160" w:hanging="180"/>
      </w:pPr>
    </w:lvl>
    <w:lvl w:ilvl="3" w:tplc="1994BD16">
      <w:start w:val="1"/>
      <w:numFmt w:val="decimal"/>
      <w:lvlText w:val="%4."/>
      <w:lvlJc w:val="left"/>
      <w:pPr>
        <w:ind w:left="2880" w:hanging="360"/>
      </w:pPr>
    </w:lvl>
    <w:lvl w:ilvl="4" w:tplc="70C23DF8">
      <w:start w:val="1"/>
      <w:numFmt w:val="lowerLetter"/>
      <w:lvlText w:val="%5."/>
      <w:lvlJc w:val="left"/>
      <w:pPr>
        <w:ind w:left="3600" w:hanging="360"/>
      </w:pPr>
    </w:lvl>
    <w:lvl w:ilvl="5" w:tplc="E74A947A">
      <w:start w:val="1"/>
      <w:numFmt w:val="lowerRoman"/>
      <w:lvlText w:val="%6."/>
      <w:lvlJc w:val="right"/>
      <w:pPr>
        <w:ind w:left="4320" w:hanging="180"/>
      </w:pPr>
    </w:lvl>
    <w:lvl w:ilvl="6" w:tplc="A3D0EE18">
      <w:start w:val="1"/>
      <w:numFmt w:val="decimal"/>
      <w:lvlText w:val="%7."/>
      <w:lvlJc w:val="left"/>
      <w:pPr>
        <w:ind w:left="5040" w:hanging="360"/>
      </w:pPr>
    </w:lvl>
    <w:lvl w:ilvl="7" w:tplc="C5F6E3AC">
      <w:start w:val="1"/>
      <w:numFmt w:val="lowerLetter"/>
      <w:lvlText w:val="%8."/>
      <w:lvlJc w:val="left"/>
      <w:pPr>
        <w:ind w:left="5760" w:hanging="360"/>
      </w:pPr>
    </w:lvl>
    <w:lvl w:ilvl="8" w:tplc="E5CA0BBC">
      <w:start w:val="1"/>
      <w:numFmt w:val="lowerRoman"/>
      <w:lvlText w:val="%9."/>
      <w:lvlJc w:val="right"/>
      <w:pPr>
        <w:ind w:left="6480" w:hanging="180"/>
      </w:pPr>
    </w:lvl>
  </w:abstractNum>
  <w:abstractNum w:abstractNumId="28" w15:restartNumberingAfterBreak="0">
    <w:nsid w:val="222633B9"/>
    <w:multiLevelType w:val="hybridMultilevel"/>
    <w:tmpl w:val="09DA513A"/>
    <w:lvl w:ilvl="0" w:tplc="6D7EE67E">
      <w:start w:val="1"/>
      <w:numFmt w:val="lowerLetter"/>
      <w:lvlText w:val="%1."/>
      <w:lvlJc w:val="left"/>
      <w:pPr>
        <w:ind w:left="720" w:hanging="360"/>
      </w:pPr>
    </w:lvl>
    <w:lvl w:ilvl="1" w:tplc="F8CADF90">
      <w:start w:val="1"/>
      <w:numFmt w:val="lowerLetter"/>
      <w:lvlText w:val="%2."/>
      <w:lvlJc w:val="left"/>
      <w:pPr>
        <w:ind w:left="1440" w:hanging="360"/>
      </w:pPr>
    </w:lvl>
    <w:lvl w:ilvl="2" w:tplc="303AAF3A">
      <w:start w:val="1"/>
      <w:numFmt w:val="lowerRoman"/>
      <w:lvlText w:val="%3."/>
      <w:lvlJc w:val="right"/>
      <w:pPr>
        <w:ind w:left="2160" w:hanging="180"/>
      </w:pPr>
    </w:lvl>
    <w:lvl w:ilvl="3" w:tplc="D9900122">
      <w:start w:val="1"/>
      <w:numFmt w:val="decimal"/>
      <w:lvlText w:val="%4."/>
      <w:lvlJc w:val="left"/>
      <w:pPr>
        <w:ind w:left="2880" w:hanging="360"/>
      </w:pPr>
    </w:lvl>
    <w:lvl w:ilvl="4" w:tplc="B5F27E58">
      <w:start w:val="1"/>
      <w:numFmt w:val="lowerLetter"/>
      <w:lvlText w:val="%5."/>
      <w:lvlJc w:val="left"/>
      <w:pPr>
        <w:ind w:left="3600" w:hanging="360"/>
      </w:pPr>
    </w:lvl>
    <w:lvl w:ilvl="5" w:tplc="6C3E0660">
      <w:start w:val="1"/>
      <w:numFmt w:val="lowerRoman"/>
      <w:lvlText w:val="%6."/>
      <w:lvlJc w:val="right"/>
      <w:pPr>
        <w:ind w:left="4320" w:hanging="180"/>
      </w:pPr>
    </w:lvl>
    <w:lvl w:ilvl="6" w:tplc="13F05FE8">
      <w:start w:val="1"/>
      <w:numFmt w:val="decimal"/>
      <w:lvlText w:val="%7."/>
      <w:lvlJc w:val="left"/>
      <w:pPr>
        <w:ind w:left="5040" w:hanging="360"/>
      </w:pPr>
    </w:lvl>
    <w:lvl w:ilvl="7" w:tplc="DDCEA10E">
      <w:start w:val="1"/>
      <w:numFmt w:val="lowerLetter"/>
      <w:lvlText w:val="%8."/>
      <w:lvlJc w:val="left"/>
      <w:pPr>
        <w:ind w:left="5760" w:hanging="360"/>
      </w:pPr>
    </w:lvl>
    <w:lvl w:ilvl="8" w:tplc="19A08AE2">
      <w:start w:val="1"/>
      <w:numFmt w:val="lowerRoman"/>
      <w:lvlText w:val="%9."/>
      <w:lvlJc w:val="right"/>
      <w:pPr>
        <w:ind w:left="6480" w:hanging="180"/>
      </w:pPr>
    </w:lvl>
  </w:abstractNum>
  <w:abstractNum w:abstractNumId="29" w15:restartNumberingAfterBreak="0">
    <w:nsid w:val="22DC14EF"/>
    <w:multiLevelType w:val="hybridMultilevel"/>
    <w:tmpl w:val="825A3206"/>
    <w:lvl w:ilvl="0" w:tplc="594066C0">
      <w:start w:val="1"/>
      <w:numFmt w:val="lowerLetter"/>
      <w:lvlText w:val="%1."/>
      <w:lvlJc w:val="left"/>
      <w:pPr>
        <w:ind w:left="720" w:hanging="360"/>
      </w:pPr>
    </w:lvl>
    <w:lvl w:ilvl="1" w:tplc="420C36BE">
      <w:start w:val="1"/>
      <w:numFmt w:val="lowerLetter"/>
      <w:lvlText w:val="%2."/>
      <w:lvlJc w:val="left"/>
      <w:pPr>
        <w:ind w:left="1440" w:hanging="360"/>
      </w:pPr>
    </w:lvl>
    <w:lvl w:ilvl="2" w:tplc="676404C2">
      <w:start w:val="1"/>
      <w:numFmt w:val="lowerRoman"/>
      <w:lvlText w:val="%3."/>
      <w:lvlJc w:val="right"/>
      <w:pPr>
        <w:ind w:left="2160" w:hanging="180"/>
      </w:pPr>
    </w:lvl>
    <w:lvl w:ilvl="3" w:tplc="D8BE712A">
      <w:start w:val="1"/>
      <w:numFmt w:val="decimal"/>
      <w:lvlText w:val="%4."/>
      <w:lvlJc w:val="left"/>
      <w:pPr>
        <w:ind w:left="2880" w:hanging="360"/>
      </w:pPr>
    </w:lvl>
    <w:lvl w:ilvl="4" w:tplc="F69ECF66">
      <w:start w:val="1"/>
      <w:numFmt w:val="lowerLetter"/>
      <w:lvlText w:val="%5."/>
      <w:lvlJc w:val="left"/>
      <w:pPr>
        <w:ind w:left="3600" w:hanging="360"/>
      </w:pPr>
    </w:lvl>
    <w:lvl w:ilvl="5" w:tplc="FFE21618">
      <w:start w:val="1"/>
      <w:numFmt w:val="lowerRoman"/>
      <w:lvlText w:val="%6."/>
      <w:lvlJc w:val="right"/>
      <w:pPr>
        <w:ind w:left="4320" w:hanging="180"/>
      </w:pPr>
    </w:lvl>
    <w:lvl w:ilvl="6" w:tplc="1D6E86B2">
      <w:start w:val="1"/>
      <w:numFmt w:val="decimal"/>
      <w:lvlText w:val="%7."/>
      <w:lvlJc w:val="left"/>
      <w:pPr>
        <w:ind w:left="5040" w:hanging="360"/>
      </w:pPr>
    </w:lvl>
    <w:lvl w:ilvl="7" w:tplc="E4841E3E">
      <w:start w:val="1"/>
      <w:numFmt w:val="lowerLetter"/>
      <w:lvlText w:val="%8."/>
      <w:lvlJc w:val="left"/>
      <w:pPr>
        <w:ind w:left="5760" w:hanging="360"/>
      </w:pPr>
    </w:lvl>
    <w:lvl w:ilvl="8" w:tplc="B1BC1A2C">
      <w:start w:val="1"/>
      <w:numFmt w:val="lowerRoman"/>
      <w:lvlText w:val="%9."/>
      <w:lvlJc w:val="right"/>
      <w:pPr>
        <w:ind w:left="6480" w:hanging="180"/>
      </w:pPr>
    </w:lvl>
  </w:abstractNum>
  <w:abstractNum w:abstractNumId="30" w15:restartNumberingAfterBreak="0">
    <w:nsid w:val="23C73335"/>
    <w:multiLevelType w:val="hybridMultilevel"/>
    <w:tmpl w:val="7186B8DA"/>
    <w:lvl w:ilvl="0" w:tplc="180CE004">
      <w:start w:val="1"/>
      <w:numFmt w:val="lowerLetter"/>
      <w:lvlText w:val="%1."/>
      <w:lvlJc w:val="left"/>
      <w:pPr>
        <w:ind w:left="720" w:hanging="360"/>
      </w:pPr>
    </w:lvl>
    <w:lvl w:ilvl="1" w:tplc="7DF0F56A">
      <w:start w:val="1"/>
      <w:numFmt w:val="lowerLetter"/>
      <w:lvlText w:val="%2."/>
      <w:lvlJc w:val="left"/>
      <w:pPr>
        <w:ind w:left="1440" w:hanging="360"/>
      </w:pPr>
    </w:lvl>
    <w:lvl w:ilvl="2" w:tplc="87D6BF54">
      <w:start w:val="1"/>
      <w:numFmt w:val="lowerRoman"/>
      <w:lvlText w:val="%3."/>
      <w:lvlJc w:val="right"/>
      <w:pPr>
        <w:ind w:left="2160" w:hanging="180"/>
      </w:pPr>
    </w:lvl>
    <w:lvl w:ilvl="3" w:tplc="B456C6B4">
      <w:start w:val="1"/>
      <w:numFmt w:val="decimal"/>
      <w:lvlText w:val="%4."/>
      <w:lvlJc w:val="left"/>
      <w:pPr>
        <w:ind w:left="2880" w:hanging="360"/>
      </w:pPr>
    </w:lvl>
    <w:lvl w:ilvl="4" w:tplc="60EE2070">
      <w:start w:val="1"/>
      <w:numFmt w:val="lowerLetter"/>
      <w:lvlText w:val="%5."/>
      <w:lvlJc w:val="left"/>
      <w:pPr>
        <w:ind w:left="3600" w:hanging="360"/>
      </w:pPr>
    </w:lvl>
    <w:lvl w:ilvl="5" w:tplc="C82CD74E">
      <w:start w:val="1"/>
      <w:numFmt w:val="lowerRoman"/>
      <w:lvlText w:val="%6."/>
      <w:lvlJc w:val="right"/>
      <w:pPr>
        <w:ind w:left="4320" w:hanging="180"/>
      </w:pPr>
    </w:lvl>
    <w:lvl w:ilvl="6" w:tplc="70F4A25A">
      <w:start w:val="1"/>
      <w:numFmt w:val="decimal"/>
      <w:lvlText w:val="%7."/>
      <w:lvlJc w:val="left"/>
      <w:pPr>
        <w:ind w:left="5040" w:hanging="360"/>
      </w:pPr>
    </w:lvl>
    <w:lvl w:ilvl="7" w:tplc="E4FC4A2A">
      <w:start w:val="1"/>
      <w:numFmt w:val="lowerLetter"/>
      <w:lvlText w:val="%8."/>
      <w:lvlJc w:val="left"/>
      <w:pPr>
        <w:ind w:left="5760" w:hanging="360"/>
      </w:pPr>
    </w:lvl>
    <w:lvl w:ilvl="8" w:tplc="A886BDB4">
      <w:start w:val="1"/>
      <w:numFmt w:val="lowerRoman"/>
      <w:lvlText w:val="%9."/>
      <w:lvlJc w:val="right"/>
      <w:pPr>
        <w:ind w:left="6480" w:hanging="180"/>
      </w:pPr>
    </w:lvl>
  </w:abstractNum>
  <w:abstractNum w:abstractNumId="31" w15:restartNumberingAfterBreak="0">
    <w:nsid w:val="24BD1ED3"/>
    <w:multiLevelType w:val="hybridMultilevel"/>
    <w:tmpl w:val="63120380"/>
    <w:lvl w:ilvl="0" w:tplc="B6184B10">
      <w:start w:val="1"/>
      <w:numFmt w:val="lowerLetter"/>
      <w:lvlText w:val="%1."/>
      <w:lvlJc w:val="left"/>
      <w:pPr>
        <w:ind w:left="720" w:hanging="360"/>
      </w:pPr>
    </w:lvl>
    <w:lvl w:ilvl="1" w:tplc="1B6C6010">
      <w:start w:val="1"/>
      <w:numFmt w:val="lowerLetter"/>
      <w:lvlText w:val="%2."/>
      <w:lvlJc w:val="left"/>
      <w:pPr>
        <w:ind w:left="1440" w:hanging="360"/>
      </w:pPr>
    </w:lvl>
    <w:lvl w:ilvl="2" w:tplc="E26288C8">
      <w:start w:val="1"/>
      <w:numFmt w:val="lowerRoman"/>
      <w:lvlText w:val="%3."/>
      <w:lvlJc w:val="right"/>
      <w:pPr>
        <w:ind w:left="2160" w:hanging="180"/>
      </w:pPr>
    </w:lvl>
    <w:lvl w:ilvl="3" w:tplc="00367818">
      <w:start w:val="1"/>
      <w:numFmt w:val="decimal"/>
      <w:lvlText w:val="%4."/>
      <w:lvlJc w:val="left"/>
      <w:pPr>
        <w:ind w:left="2880" w:hanging="360"/>
      </w:pPr>
    </w:lvl>
    <w:lvl w:ilvl="4" w:tplc="9A96DE06">
      <w:start w:val="1"/>
      <w:numFmt w:val="lowerLetter"/>
      <w:lvlText w:val="%5."/>
      <w:lvlJc w:val="left"/>
      <w:pPr>
        <w:ind w:left="3600" w:hanging="360"/>
      </w:pPr>
    </w:lvl>
    <w:lvl w:ilvl="5" w:tplc="1984567E">
      <w:start w:val="1"/>
      <w:numFmt w:val="lowerRoman"/>
      <w:lvlText w:val="%6."/>
      <w:lvlJc w:val="right"/>
      <w:pPr>
        <w:ind w:left="4320" w:hanging="180"/>
      </w:pPr>
    </w:lvl>
    <w:lvl w:ilvl="6" w:tplc="8662F20E">
      <w:start w:val="1"/>
      <w:numFmt w:val="decimal"/>
      <w:lvlText w:val="%7."/>
      <w:lvlJc w:val="left"/>
      <w:pPr>
        <w:ind w:left="5040" w:hanging="360"/>
      </w:pPr>
    </w:lvl>
    <w:lvl w:ilvl="7" w:tplc="CBBCA566">
      <w:start w:val="1"/>
      <w:numFmt w:val="lowerLetter"/>
      <w:lvlText w:val="%8."/>
      <w:lvlJc w:val="left"/>
      <w:pPr>
        <w:ind w:left="5760" w:hanging="360"/>
      </w:pPr>
    </w:lvl>
    <w:lvl w:ilvl="8" w:tplc="D3C0EC26">
      <w:start w:val="1"/>
      <w:numFmt w:val="lowerRoman"/>
      <w:lvlText w:val="%9."/>
      <w:lvlJc w:val="right"/>
      <w:pPr>
        <w:ind w:left="6480" w:hanging="180"/>
      </w:pPr>
    </w:lvl>
  </w:abstractNum>
  <w:abstractNum w:abstractNumId="32" w15:restartNumberingAfterBreak="0">
    <w:nsid w:val="254B662C"/>
    <w:multiLevelType w:val="hybridMultilevel"/>
    <w:tmpl w:val="C5A839F2"/>
    <w:lvl w:ilvl="0" w:tplc="786C2AC8">
      <w:start w:val="1"/>
      <w:numFmt w:val="lowerLetter"/>
      <w:lvlText w:val="%1."/>
      <w:lvlJc w:val="left"/>
      <w:pPr>
        <w:ind w:left="720" w:hanging="360"/>
      </w:pPr>
    </w:lvl>
    <w:lvl w:ilvl="1" w:tplc="8E909650">
      <w:start w:val="1"/>
      <w:numFmt w:val="lowerLetter"/>
      <w:lvlText w:val="%2."/>
      <w:lvlJc w:val="left"/>
      <w:pPr>
        <w:ind w:left="1440" w:hanging="360"/>
      </w:pPr>
    </w:lvl>
    <w:lvl w:ilvl="2" w:tplc="E906280C">
      <w:start w:val="1"/>
      <w:numFmt w:val="lowerRoman"/>
      <w:lvlText w:val="%3."/>
      <w:lvlJc w:val="right"/>
      <w:pPr>
        <w:ind w:left="2160" w:hanging="180"/>
      </w:pPr>
    </w:lvl>
    <w:lvl w:ilvl="3" w:tplc="989E629C">
      <w:start w:val="1"/>
      <w:numFmt w:val="decimal"/>
      <w:lvlText w:val="%4."/>
      <w:lvlJc w:val="left"/>
      <w:pPr>
        <w:ind w:left="2880" w:hanging="360"/>
      </w:pPr>
    </w:lvl>
    <w:lvl w:ilvl="4" w:tplc="7E3AF8D0">
      <w:start w:val="1"/>
      <w:numFmt w:val="lowerLetter"/>
      <w:lvlText w:val="%5."/>
      <w:lvlJc w:val="left"/>
      <w:pPr>
        <w:ind w:left="3600" w:hanging="360"/>
      </w:pPr>
    </w:lvl>
    <w:lvl w:ilvl="5" w:tplc="F7C02EE4">
      <w:start w:val="1"/>
      <w:numFmt w:val="lowerRoman"/>
      <w:lvlText w:val="%6."/>
      <w:lvlJc w:val="right"/>
      <w:pPr>
        <w:ind w:left="4320" w:hanging="180"/>
      </w:pPr>
    </w:lvl>
    <w:lvl w:ilvl="6" w:tplc="6958F1F2">
      <w:start w:val="1"/>
      <w:numFmt w:val="decimal"/>
      <w:lvlText w:val="%7."/>
      <w:lvlJc w:val="left"/>
      <w:pPr>
        <w:ind w:left="5040" w:hanging="360"/>
      </w:pPr>
    </w:lvl>
    <w:lvl w:ilvl="7" w:tplc="8F1A6FFC">
      <w:start w:val="1"/>
      <w:numFmt w:val="lowerLetter"/>
      <w:lvlText w:val="%8."/>
      <w:lvlJc w:val="left"/>
      <w:pPr>
        <w:ind w:left="5760" w:hanging="360"/>
      </w:pPr>
    </w:lvl>
    <w:lvl w:ilvl="8" w:tplc="9DDEF0D8">
      <w:start w:val="1"/>
      <w:numFmt w:val="lowerRoman"/>
      <w:lvlText w:val="%9."/>
      <w:lvlJc w:val="right"/>
      <w:pPr>
        <w:ind w:left="6480" w:hanging="180"/>
      </w:pPr>
    </w:lvl>
  </w:abstractNum>
  <w:abstractNum w:abstractNumId="33" w15:restartNumberingAfterBreak="0">
    <w:nsid w:val="27854DFB"/>
    <w:multiLevelType w:val="hybridMultilevel"/>
    <w:tmpl w:val="97762530"/>
    <w:lvl w:ilvl="0" w:tplc="14BCBA9A">
      <w:start w:val="1"/>
      <w:numFmt w:val="lowerLetter"/>
      <w:lvlText w:val="%1."/>
      <w:lvlJc w:val="left"/>
      <w:pPr>
        <w:ind w:left="720" w:hanging="360"/>
      </w:pPr>
    </w:lvl>
    <w:lvl w:ilvl="1" w:tplc="27F4037E">
      <w:start w:val="1"/>
      <w:numFmt w:val="lowerLetter"/>
      <w:lvlText w:val="%2."/>
      <w:lvlJc w:val="left"/>
      <w:pPr>
        <w:ind w:left="1440" w:hanging="360"/>
      </w:pPr>
    </w:lvl>
    <w:lvl w:ilvl="2" w:tplc="6DA02858">
      <w:start w:val="1"/>
      <w:numFmt w:val="lowerRoman"/>
      <w:lvlText w:val="%3."/>
      <w:lvlJc w:val="right"/>
      <w:pPr>
        <w:ind w:left="2160" w:hanging="180"/>
      </w:pPr>
    </w:lvl>
    <w:lvl w:ilvl="3" w:tplc="0D0CCFA0">
      <w:start w:val="1"/>
      <w:numFmt w:val="decimal"/>
      <w:lvlText w:val="%4."/>
      <w:lvlJc w:val="left"/>
      <w:pPr>
        <w:ind w:left="2880" w:hanging="360"/>
      </w:pPr>
    </w:lvl>
    <w:lvl w:ilvl="4" w:tplc="B6AC6C6C">
      <w:start w:val="1"/>
      <w:numFmt w:val="lowerLetter"/>
      <w:lvlText w:val="%5."/>
      <w:lvlJc w:val="left"/>
      <w:pPr>
        <w:ind w:left="3600" w:hanging="360"/>
      </w:pPr>
    </w:lvl>
    <w:lvl w:ilvl="5" w:tplc="D46A9294">
      <w:start w:val="1"/>
      <w:numFmt w:val="lowerRoman"/>
      <w:lvlText w:val="%6."/>
      <w:lvlJc w:val="right"/>
      <w:pPr>
        <w:ind w:left="4320" w:hanging="180"/>
      </w:pPr>
    </w:lvl>
    <w:lvl w:ilvl="6" w:tplc="D9646A5E">
      <w:start w:val="1"/>
      <w:numFmt w:val="decimal"/>
      <w:lvlText w:val="%7."/>
      <w:lvlJc w:val="left"/>
      <w:pPr>
        <w:ind w:left="5040" w:hanging="360"/>
      </w:pPr>
    </w:lvl>
    <w:lvl w:ilvl="7" w:tplc="2F30B818">
      <w:start w:val="1"/>
      <w:numFmt w:val="lowerLetter"/>
      <w:lvlText w:val="%8."/>
      <w:lvlJc w:val="left"/>
      <w:pPr>
        <w:ind w:left="5760" w:hanging="360"/>
      </w:pPr>
    </w:lvl>
    <w:lvl w:ilvl="8" w:tplc="1FE4E8C0">
      <w:start w:val="1"/>
      <w:numFmt w:val="lowerRoman"/>
      <w:lvlText w:val="%9."/>
      <w:lvlJc w:val="right"/>
      <w:pPr>
        <w:ind w:left="6480" w:hanging="180"/>
      </w:pPr>
    </w:lvl>
  </w:abstractNum>
  <w:abstractNum w:abstractNumId="34" w15:restartNumberingAfterBreak="0">
    <w:nsid w:val="28AA49BD"/>
    <w:multiLevelType w:val="hybridMultilevel"/>
    <w:tmpl w:val="1B5E5E76"/>
    <w:lvl w:ilvl="0" w:tplc="5F9AFAC8">
      <w:start w:val="1"/>
      <w:numFmt w:val="lowerLetter"/>
      <w:lvlText w:val="%1."/>
      <w:lvlJc w:val="left"/>
      <w:pPr>
        <w:ind w:left="720" w:hanging="360"/>
      </w:pPr>
    </w:lvl>
    <w:lvl w:ilvl="1" w:tplc="7D8CF652">
      <w:start w:val="1"/>
      <w:numFmt w:val="lowerLetter"/>
      <w:lvlText w:val="%2."/>
      <w:lvlJc w:val="left"/>
      <w:pPr>
        <w:ind w:left="1440" w:hanging="360"/>
      </w:pPr>
    </w:lvl>
    <w:lvl w:ilvl="2" w:tplc="613E05D8">
      <w:start w:val="1"/>
      <w:numFmt w:val="lowerRoman"/>
      <w:lvlText w:val="%3."/>
      <w:lvlJc w:val="right"/>
      <w:pPr>
        <w:ind w:left="2160" w:hanging="180"/>
      </w:pPr>
    </w:lvl>
    <w:lvl w:ilvl="3" w:tplc="8870C4F8">
      <w:start w:val="1"/>
      <w:numFmt w:val="decimal"/>
      <w:lvlText w:val="%4."/>
      <w:lvlJc w:val="left"/>
      <w:pPr>
        <w:ind w:left="2880" w:hanging="360"/>
      </w:pPr>
    </w:lvl>
    <w:lvl w:ilvl="4" w:tplc="076E626A">
      <w:start w:val="1"/>
      <w:numFmt w:val="lowerLetter"/>
      <w:lvlText w:val="%5."/>
      <w:lvlJc w:val="left"/>
      <w:pPr>
        <w:ind w:left="3600" w:hanging="360"/>
      </w:pPr>
    </w:lvl>
    <w:lvl w:ilvl="5" w:tplc="F32C78F4">
      <w:start w:val="1"/>
      <w:numFmt w:val="lowerRoman"/>
      <w:lvlText w:val="%6."/>
      <w:lvlJc w:val="right"/>
      <w:pPr>
        <w:ind w:left="4320" w:hanging="180"/>
      </w:pPr>
    </w:lvl>
    <w:lvl w:ilvl="6" w:tplc="AAC2746A">
      <w:start w:val="1"/>
      <w:numFmt w:val="decimal"/>
      <w:lvlText w:val="%7."/>
      <w:lvlJc w:val="left"/>
      <w:pPr>
        <w:ind w:left="5040" w:hanging="360"/>
      </w:pPr>
    </w:lvl>
    <w:lvl w:ilvl="7" w:tplc="A0265006">
      <w:start w:val="1"/>
      <w:numFmt w:val="lowerLetter"/>
      <w:lvlText w:val="%8."/>
      <w:lvlJc w:val="left"/>
      <w:pPr>
        <w:ind w:left="5760" w:hanging="360"/>
      </w:pPr>
    </w:lvl>
    <w:lvl w:ilvl="8" w:tplc="6C463376">
      <w:start w:val="1"/>
      <w:numFmt w:val="lowerRoman"/>
      <w:lvlText w:val="%9."/>
      <w:lvlJc w:val="right"/>
      <w:pPr>
        <w:ind w:left="6480" w:hanging="180"/>
      </w:pPr>
    </w:lvl>
  </w:abstractNum>
  <w:abstractNum w:abstractNumId="35" w15:restartNumberingAfterBreak="0">
    <w:nsid w:val="28FC7819"/>
    <w:multiLevelType w:val="hybridMultilevel"/>
    <w:tmpl w:val="48F662DE"/>
    <w:lvl w:ilvl="0" w:tplc="6AEA0120">
      <w:start w:val="1"/>
      <w:numFmt w:val="lowerLetter"/>
      <w:lvlText w:val="%1."/>
      <w:lvlJc w:val="left"/>
      <w:pPr>
        <w:ind w:left="720" w:hanging="360"/>
      </w:pPr>
    </w:lvl>
    <w:lvl w:ilvl="1" w:tplc="7004BFCC">
      <w:start w:val="1"/>
      <w:numFmt w:val="lowerLetter"/>
      <w:lvlText w:val="%2."/>
      <w:lvlJc w:val="left"/>
      <w:pPr>
        <w:ind w:left="1440" w:hanging="360"/>
      </w:pPr>
    </w:lvl>
    <w:lvl w:ilvl="2" w:tplc="8496CDD4">
      <w:start w:val="1"/>
      <w:numFmt w:val="lowerRoman"/>
      <w:lvlText w:val="%3."/>
      <w:lvlJc w:val="right"/>
      <w:pPr>
        <w:ind w:left="2160" w:hanging="180"/>
      </w:pPr>
    </w:lvl>
    <w:lvl w:ilvl="3" w:tplc="EAEE302E">
      <w:start w:val="1"/>
      <w:numFmt w:val="decimal"/>
      <w:lvlText w:val="%4."/>
      <w:lvlJc w:val="left"/>
      <w:pPr>
        <w:ind w:left="2880" w:hanging="360"/>
      </w:pPr>
    </w:lvl>
    <w:lvl w:ilvl="4" w:tplc="D228C160">
      <w:start w:val="1"/>
      <w:numFmt w:val="lowerLetter"/>
      <w:lvlText w:val="%5."/>
      <w:lvlJc w:val="left"/>
      <w:pPr>
        <w:ind w:left="3600" w:hanging="360"/>
      </w:pPr>
    </w:lvl>
    <w:lvl w:ilvl="5" w:tplc="F50C5AFE">
      <w:start w:val="1"/>
      <w:numFmt w:val="lowerRoman"/>
      <w:lvlText w:val="%6."/>
      <w:lvlJc w:val="right"/>
      <w:pPr>
        <w:ind w:left="4320" w:hanging="180"/>
      </w:pPr>
    </w:lvl>
    <w:lvl w:ilvl="6" w:tplc="3FFE68AE">
      <w:start w:val="1"/>
      <w:numFmt w:val="decimal"/>
      <w:lvlText w:val="%7."/>
      <w:lvlJc w:val="left"/>
      <w:pPr>
        <w:ind w:left="5040" w:hanging="360"/>
      </w:pPr>
    </w:lvl>
    <w:lvl w:ilvl="7" w:tplc="5D3C397E">
      <w:start w:val="1"/>
      <w:numFmt w:val="lowerLetter"/>
      <w:lvlText w:val="%8."/>
      <w:lvlJc w:val="left"/>
      <w:pPr>
        <w:ind w:left="5760" w:hanging="360"/>
      </w:pPr>
    </w:lvl>
    <w:lvl w:ilvl="8" w:tplc="08808C08">
      <w:start w:val="1"/>
      <w:numFmt w:val="lowerRoman"/>
      <w:lvlText w:val="%9."/>
      <w:lvlJc w:val="right"/>
      <w:pPr>
        <w:ind w:left="6480" w:hanging="180"/>
      </w:pPr>
    </w:lvl>
  </w:abstractNum>
  <w:abstractNum w:abstractNumId="36" w15:restartNumberingAfterBreak="0">
    <w:nsid w:val="2A8D0E91"/>
    <w:multiLevelType w:val="hybridMultilevel"/>
    <w:tmpl w:val="10306E02"/>
    <w:lvl w:ilvl="0" w:tplc="DF344A9C">
      <w:start w:val="1"/>
      <w:numFmt w:val="lowerLetter"/>
      <w:lvlText w:val="%1."/>
      <w:lvlJc w:val="left"/>
      <w:pPr>
        <w:ind w:left="720" w:hanging="360"/>
      </w:pPr>
    </w:lvl>
    <w:lvl w:ilvl="1" w:tplc="9BCC8E64">
      <w:start w:val="1"/>
      <w:numFmt w:val="lowerLetter"/>
      <w:lvlText w:val="%2."/>
      <w:lvlJc w:val="left"/>
      <w:pPr>
        <w:ind w:left="1440" w:hanging="360"/>
      </w:pPr>
    </w:lvl>
    <w:lvl w:ilvl="2" w:tplc="0568B47A">
      <w:start w:val="1"/>
      <w:numFmt w:val="lowerRoman"/>
      <w:lvlText w:val="%3."/>
      <w:lvlJc w:val="right"/>
      <w:pPr>
        <w:ind w:left="2160" w:hanging="180"/>
      </w:pPr>
    </w:lvl>
    <w:lvl w:ilvl="3" w:tplc="2A6E0FD8">
      <w:start w:val="1"/>
      <w:numFmt w:val="decimal"/>
      <w:lvlText w:val="%4."/>
      <w:lvlJc w:val="left"/>
      <w:pPr>
        <w:ind w:left="2880" w:hanging="360"/>
      </w:pPr>
    </w:lvl>
    <w:lvl w:ilvl="4" w:tplc="33FC91DC">
      <w:start w:val="1"/>
      <w:numFmt w:val="lowerLetter"/>
      <w:lvlText w:val="%5."/>
      <w:lvlJc w:val="left"/>
      <w:pPr>
        <w:ind w:left="3600" w:hanging="360"/>
      </w:pPr>
    </w:lvl>
    <w:lvl w:ilvl="5" w:tplc="19B81DFC">
      <w:start w:val="1"/>
      <w:numFmt w:val="lowerRoman"/>
      <w:lvlText w:val="%6."/>
      <w:lvlJc w:val="right"/>
      <w:pPr>
        <w:ind w:left="4320" w:hanging="180"/>
      </w:pPr>
    </w:lvl>
    <w:lvl w:ilvl="6" w:tplc="B72EF1AC">
      <w:start w:val="1"/>
      <w:numFmt w:val="decimal"/>
      <w:lvlText w:val="%7."/>
      <w:lvlJc w:val="left"/>
      <w:pPr>
        <w:ind w:left="5040" w:hanging="360"/>
      </w:pPr>
    </w:lvl>
    <w:lvl w:ilvl="7" w:tplc="EF8695F8">
      <w:start w:val="1"/>
      <w:numFmt w:val="lowerLetter"/>
      <w:lvlText w:val="%8."/>
      <w:lvlJc w:val="left"/>
      <w:pPr>
        <w:ind w:left="5760" w:hanging="360"/>
      </w:pPr>
    </w:lvl>
    <w:lvl w:ilvl="8" w:tplc="E0EA2D34">
      <w:start w:val="1"/>
      <w:numFmt w:val="lowerRoman"/>
      <w:lvlText w:val="%9."/>
      <w:lvlJc w:val="right"/>
      <w:pPr>
        <w:ind w:left="6480" w:hanging="180"/>
      </w:pPr>
    </w:lvl>
  </w:abstractNum>
  <w:abstractNum w:abstractNumId="37" w15:restartNumberingAfterBreak="0">
    <w:nsid w:val="2B121CC7"/>
    <w:multiLevelType w:val="hybridMultilevel"/>
    <w:tmpl w:val="888C0686"/>
    <w:lvl w:ilvl="0" w:tplc="88DCF746">
      <w:start w:val="1"/>
      <w:numFmt w:val="lowerLetter"/>
      <w:lvlText w:val="%1."/>
      <w:lvlJc w:val="left"/>
      <w:pPr>
        <w:ind w:left="720" w:hanging="360"/>
      </w:pPr>
    </w:lvl>
    <w:lvl w:ilvl="1" w:tplc="FAAAF3D2">
      <w:start w:val="1"/>
      <w:numFmt w:val="lowerLetter"/>
      <w:lvlText w:val="%2."/>
      <w:lvlJc w:val="left"/>
      <w:pPr>
        <w:ind w:left="1440" w:hanging="360"/>
      </w:pPr>
    </w:lvl>
    <w:lvl w:ilvl="2" w:tplc="7B5A889C">
      <w:start w:val="1"/>
      <w:numFmt w:val="lowerRoman"/>
      <w:lvlText w:val="%3."/>
      <w:lvlJc w:val="right"/>
      <w:pPr>
        <w:ind w:left="2160" w:hanging="180"/>
      </w:pPr>
    </w:lvl>
    <w:lvl w:ilvl="3" w:tplc="2CAC38B0">
      <w:start w:val="1"/>
      <w:numFmt w:val="decimal"/>
      <w:lvlText w:val="%4."/>
      <w:lvlJc w:val="left"/>
      <w:pPr>
        <w:ind w:left="2880" w:hanging="360"/>
      </w:pPr>
    </w:lvl>
    <w:lvl w:ilvl="4" w:tplc="1A06BAE8">
      <w:start w:val="1"/>
      <w:numFmt w:val="lowerLetter"/>
      <w:lvlText w:val="%5."/>
      <w:lvlJc w:val="left"/>
      <w:pPr>
        <w:ind w:left="3600" w:hanging="360"/>
      </w:pPr>
    </w:lvl>
    <w:lvl w:ilvl="5" w:tplc="0974FD00">
      <w:start w:val="1"/>
      <w:numFmt w:val="lowerRoman"/>
      <w:lvlText w:val="%6."/>
      <w:lvlJc w:val="right"/>
      <w:pPr>
        <w:ind w:left="4320" w:hanging="180"/>
      </w:pPr>
    </w:lvl>
    <w:lvl w:ilvl="6" w:tplc="971C8F64">
      <w:start w:val="1"/>
      <w:numFmt w:val="decimal"/>
      <w:lvlText w:val="%7."/>
      <w:lvlJc w:val="left"/>
      <w:pPr>
        <w:ind w:left="5040" w:hanging="360"/>
      </w:pPr>
    </w:lvl>
    <w:lvl w:ilvl="7" w:tplc="5FD85EA4">
      <w:start w:val="1"/>
      <w:numFmt w:val="lowerLetter"/>
      <w:lvlText w:val="%8."/>
      <w:lvlJc w:val="left"/>
      <w:pPr>
        <w:ind w:left="5760" w:hanging="360"/>
      </w:pPr>
    </w:lvl>
    <w:lvl w:ilvl="8" w:tplc="0C3A5D5A">
      <w:start w:val="1"/>
      <w:numFmt w:val="lowerRoman"/>
      <w:lvlText w:val="%9."/>
      <w:lvlJc w:val="right"/>
      <w:pPr>
        <w:ind w:left="6480" w:hanging="180"/>
      </w:pPr>
    </w:lvl>
  </w:abstractNum>
  <w:abstractNum w:abstractNumId="38" w15:restartNumberingAfterBreak="0">
    <w:nsid w:val="2D926637"/>
    <w:multiLevelType w:val="hybridMultilevel"/>
    <w:tmpl w:val="224AC9DC"/>
    <w:lvl w:ilvl="0" w:tplc="7F9050FC">
      <w:start w:val="1"/>
      <w:numFmt w:val="lowerLetter"/>
      <w:lvlText w:val="%1."/>
      <w:lvlJc w:val="left"/>
      <w:pPr>
        <w:ind w:left="720" w:hanging="360"/>
      </w:pPr>
    </w:lvl>
    <w:lvl w:ilvl="1" w:tplc="3D30C1DE">
      <w:start w:val="1"/>
      <w:numFmt w:val="lowerLetter"/>
      <w:lvlText w:val="%2."/>
      <w:lvlJc w:val="left"/>
      <w:pPr>
        <w:ind w:left="1440" w:hanging="360"/>
      </w:pPr>
    </w:lvl>
    <w:lvl w:ilvl="2" w:tplc="1D022CDE">
      <w:start w:val="1"/>
      <w:numFmt w:val="lowerRoman"/>
      <w:lvlText w:val="%3."/>
      <w:lvlJc w:val="right"/>
      <w:pPr>
        <w:ind w:left="2160" w:hanging="180"/>
      </w:pPr>
    </w:lvl>
    <w:lvl w:ilvl="3" w:tplc="BF0CC586">
      <w:start w:val="1"/>
      <w:numFmt w:val="decimal"/>
      <w:lvlText w:val="%4."/>
      <w:lvlJc w:val="left"/>
      <w:pPr>
        <w:ind w:left="2880" w:hanging="360"/>
      </w:pPr>
    </w:lvl>
    <w:lvl w:ilvl="4" w:tplc="39143160">
      <w:start w:val="1"/>
      <w:numFmt w:val="lowerLetter"/>
      <w:lvlText w:val="%5."/>
      <w:lvlJc w:val="left"/>
      <w:pPr>
        <w:ind w:left="3600" w:hanging="360"/>
      </w:pPr>
    </w:lvl>
    <w:lvl w:ilvl="5" w:tplc="B6DCA9C2">
      <w:start w:val="1"/>
      <w:numFmt w:val="lowerRoman"/>
      <w:lvlText w:val="%6."/>
      <w:lvlJc w:val="right"/>
      <w:pPr>
        <w:ind w:left="4320" w:hanging="180"/>
      </w:pPr>
    </w:lvl>
    <w:lvl w:ilvl="6" w:tplc="F2984C76">
      <w:start w:val="1"/>
      <w:numFmt w:val="decimal"/>
      <w:lvlText w:val="%7."/>
      <w:lvlJc w:val="left"/>
      <w:pPr>
        <w:ind w:left="5040" w:hanging="360"/>
      </w:pPr>
    </w:lvl>
    <w:lvl w:ilvl="7" w:tplc="E264A76C">
      <w:start w:val="1"/>
      <w:numFmt w:val="lowerLetter"/>
      <w:lvlText w:val="%8."/>
      <w:lvlJc w:val="left"/>
      <w:pPr>
        <w:ind w:left="5760" w:hanging="360"/>
      </w:pPr>
    </w:lvl>
    <w:lvl w:ilvl="8" w:tplc="7C10FFF2">
      <w:start w:val="1"/>
      <w:numFmt w:val="lowerRoman"/>
      <w:lvlText w:val="%9."/>
      <w:lvlJc w:val="right"/>
      <w:pPr>
        <w:ind w:left="6480" w:hanging="180"/>
      </w:pPr>
    </w:lvl>
  </w:abstractNum>
  <w:abstractNum w:abstractNumId="39" w15:restartNumberingAfterBreak="0">
    <w:nsid w:val="2E425D25"/>
    <w:multiLevelType w:val="hybridMultilevel"/>
    <w:tmpl w:val="62665746"/>
    <w:lvl w:ilvl="0" w:tplc="74C07EEC">
      <w:start w:val="1"/>
      <w:numFmt w:val="lowerLetter"/>
      <w:lvlText w:val="%1."/>
      <w:lvlJc w:val="left"/>
      <w:pPr>
        <w:ind w:left="720" w:hanging="360"/>
      </w:pPr>
    </w:lvl>
    <w:lvl w:ilvl="1" w:tplc="9F447982">
      <w:start w:val="1"/>
      <w:numFmt w:val="lowerLetter"/>
      <w:lvlText w:val="%2."/>
      <w:lvlJc w:val="left"/>
      <w:pPr>
        <w:ind w:left="1440" w:hanging="360"/>
      </w:pPr>
    </w:lvl>
    <w:lvl w:ilvl="2" w:tplc="D826C0C8">
      <w:start w:val="1"/>
      <w:numFmt w:val="lowerRoman"/>
      <w:lvlText w:val="%3."/>
      <w:lvlJc w:val="right"/>
      <w:pPr>
        <w:ind w:left="2160" w:hanging="180"/>
      </w:pPr>
    </w:lvl>
    <w:lvl w:ilvl="3" w:tplc="4F865B58">
      <w:start w:val="1"/>
      <w:numFmt w:val="decimal"/>
      <w:lvlText w:val="%4."/>
      <w:lvlJc w:val="left"/>
      <w:pPr>
        <w:ind w:left="2880" w:hanging="360"/>
      </w:pPr>
    </w:lvl>
    <w:lvl w:ilvl="4" w:tplc="DB1A17B0">
      <w:start w:val="1"/>
      <w:numFmt w:val="lowerLetter"/>
      <w:lvlText w:val="%5."/>
      <w:lvlJc w:val="left"/>
      <w:pPr>
        <w:ind w:left="3600" w:hanging="360"/>
      </w:pPr>
    </w:lvl>
    <w:lvl w:ilvl="5" w:tplc="1068A5AC">
      <w:start w:val="1"/>
      <w:numFmt w:val="lowerRoman"/>
      <w:lvlText w:val="%6."/>
      <w:lvlJc w:val="right"/>
      <w:pPr>
        <w:ind w:left="4320" w:hanging="180"/>
      </w:pPr>
    </w:lvl>
    <w:lvl w:ilvl="6" w:tplc="3BF20042">
      <w:start w:val="1"/>
      <w:numFmt w:val="decimal"/>
      <w:lvlText w:val="%7."/>
      <w:lvlJc w:val="left"/>
      <w:pPr>
        <w:ind w:left="5040" w:hanging="360"/>
      </w:pPr>
    </w:lvl>
    <w:lvl w:ilvl="7" w:tplc="48A4200A">
      <w:start w:val="1"/>
      <w:numFmt w:val="lowerLetter"/>
      <w:lvlText w:val="%8."/>
      <w:lvlJc w:val="left"/>
      <w:pPr>
        <w:ind w:left="5760" w:hanging="360"/>
      </w:pPr>
    </w:lvl>
    <w:lvl w:ilvl="8" w:tplc="86AAB516">
      <w:start w:val="1"/>
      <w:numFmt w:val="lowerRoman"/>
      <w:lvlText w:val="%9."/>
      <w:lvlJc w:val="right"/>
      <w:pPr>
        <w:ind w:left="6480" w:hanging="180"/>
      </w:pPr>
    </w:lvl>
  </w:abstractNum>
  <w:abstractNum w:abstractNumId="40" w15:restartNumberingAfterBreak="0">
    <w:nsid w:val="2E663C55"/>
    <w:multiLevelType w:val="hybridMultilevel"/>
    <w:tmpl w:val="8F02A330"/>
    <w:lvl w:ilvl="0" w:tplc="046C0E6E">
      <w:start w:val="1"/>
      <w:numFmt w:val="lowerLetter"/>
      <w:lvlText w:val="%1."/>
      <w:lvlJc w:val="left"/>
      <w:pPr>
        <w:ind w:left="720" w:hanging="360"/>
      </w:pPr>
    </w:lvl>
    <w:lvl w:ilvl="1" w:tplc="086444BE">
      <w:start w:val="1"/>
      <w:numFmt w:val="lowerLetter"/>
      <w:lvlText w:val="%2."/>
      <w:lvlJc w:val="left"/>
      <w:pPr>
        <w:ind w:left="1440" w:hanging="360"/>
      </w:pPr>
    </w:lvl>
    <w:lvl w:ilvl="2" w:tplc="9EFCD5E0">
      <w:start w:val="1"/>
      <w:numFmt w:val="lowerRoman"/>
      <w:lvlText w:val="%3."/>
      <w:lvlJc w:val="right"/>
      <w:pPr>
        <w:ind w:left="2160" w:hanging="180"/>
      </w:pPr>
    </w:lvl>
    <w:lvl w:ilvl="3" w:tplc="AB4CED16">
      <w:start w:val="1"/>
      <w:numFmt w:val="decimal"/>
      <w:lvlText w:val="%4."/>
      <w:lvlJc w:val="left"/>
      <w:pPr>
        <w:ind w:left="2880" w:hanging="360"/>
      </w:pPr>
    </w:lvl>
    <w:lvl w:ilvl="4" w:tplc="22C66178">
      <w:start w:val="1"/>
      <w:numFmt w:val="lowerLetter"/>
      <w:lvlText w:val="%5."/>
      <w:lvlJc w:val="left"/>
      <w:pPr>
        <w:ind w:left="3600" w:hanging="360"/>
      </w:pPr>
    </w:lvl>
    <w:lvl w:ilvl="5" w:tplc="BE22BC7E">
      <w:start w:val="1"/>
      <w:numFmt w:val="lowerRoman"/>
      <w:lvlText w:val="%6."/>
      <w:lvlJc w:val="right"/>
      <w:pPr>
        <w:ind w:left="4320" w:hanging="180"/>
      </w:pPr>
    </w:lvl>
    <w:lvl w:ilvl="6" w:tplc="D52EDA80">
      <w:start w:val="1"/>
      <w:numFmt w:val="decimal"/>
      <w:lvlText w:val="%7."/>
      <w:lvlJc w:val="left"/>
      <w:pPr>
        <w:ind w:left="5040" w:hanging="360"/>
      </w:pPr>
    </w:lvl>
    <w:lvl w:ilvl="7" w:tplc="F650FC4A">
      <w:start w:val="1"/>
      <w:numFmt w:val="lowerLetter"/>
      <w:lvlText w:val="%8."/>
      <w:lvlJc w:val="left"/>
      <w:pPr>
        <w:ind w:left="5760" w:hanging="360"/>
      </w:pPr>
    </w:lvl>
    <w:lvl w:ilvl="8" w:tplc="5854E35A">
      <w:start w:val="1"/>
      <w:numFmt w:val="lowerRoman"/>
      <w:lvlText w:val="%9."/>
      <w:lvlJc w:val="right"/>
      <w:pPr>
        <w:ind w:left="6480" w:hanging="180"/>
      </w:pPr>
    </w:lvl>
  </w:abstractNum>
  <w:abstractNum w:abstractNumId="41" w15:restartNumberingAfterBreak="0">
    <w:nsid w:val="32B0426C"/>
    <w:multiLevelType w:val="hybridMultilevel"/>
    <w:tmpl w:val="DE644654"/>
    <w:lvl w:ilvl="0" w:tplc="54186CCC">
      <w:start w:val="1"/>
      <w:numFmt w:val="lowerLetter"/>
      <w:lvlText w:val="%1."/>
      <w:lvlJc w:val="left"/>
      <w:pPr>
        <w:ind w:left="720" w:hanging="360"/>
      </w:pPr>
    </w:lvl>
    <w:lvl w:ilvl="1" w:tplc="2F006340">
      <w:start w:val="1"/>
      <w:numFmt w:val="lowerLetter"/>
      <w:lvlText w:val="%2."/>
      <w:lvlJc w:val="left"/>
      <w:pPr>
        <w:ind w:left="1440" w:hanging="360"/>
      </w:pPr>
    </w:lvl>
    <w:lvl w:ilvl="2" w:tplc="EA9276DC">
      <w:start w:val="1"/>
      <w:numFmt w:val="lowerRoman"/>
      <w:lvlText w:val="%3."/>
      <w:lvlJc w:val="right"/>
      <w:pPr>
        <w:ind w:left="2160" w:hanging="180"/>
      </w:pPr>
    </w:lvl>
    <w:lvl w:ilvl="3" w:tplc="7A244AE2">
      <w:start w:val="1"/>
      <w:numFmt w:val="decimal"/>
      <w:lvlText w:val="%4."/>
      <w:lvlJc w:val="left"/>
      <w:pPr>
        <w:ind w:left="2880" w:hanging="360"/>
      </w:pPr>
    </w:lvl>
    <w:lvl w:ilvl="4" w:tplc="244E2976">
      <w:start w:val="1"/>
      <w:numFmt w:val="lowerLetter"/>
      <w:lvlText w:val="%5."/>
      <w:lvlJc w:val="left"/>
      <w:pPr>
        <w:ind w:left="3600" w:hanging="360"/>
      </w:pPr>
    </w:lvl>
    <w:lvl w:ilvl="5" w:tplc="D9D2C5C6">
      <w:start w:val="1"/>
      <w:numFmt w:val="lowerRoman"/>
      <w:lvlText w:val="%6."/>
      <w:lvlJc w:val="right"/>
      <w:pPr>
        <w:ind w:left="4320" w:hanging="180"/>
      </w:pPr>
    </w:lvl>
    <w:lvl w:ilvl="6" w:tplc="EBDA9F4A">
      <w:start w:val="1"/>
      <w:numFmt w:val="decimal"/>
      <w:lvlText w:val="%7."/>
      <w:lvlJc w:val="left"/>
      <w:pPr>
        <w:ind w:left="5040" w:hanging="360"/>
      </w:pPr>
    </w:lvl>
    <w:lvl w:ilvl="7" w:tplc="5980163E">
      <w:start w:val="1"/>
      <w:numFmt w:val="lowerLetter"/>
      <w:lvlText w:val="%8."/>
      <w:lvlJc w:val="left"/>
      <w:pPr>
        <w:ind w:left="5760" w:hanging="360"/>
      </w:pPr>
    </w:lvl>
    <w:lvl w:ilvl="8" w:tplc="9E4C59B0">
      <w:start w:val="1"/>
      <w:numFmt w:val="lowerRoman"/>
      <w:lvlText w:val="%9."/>
      <w:lvlJc w:val="right"/>
      <w:pPr>
        <w:ind w:left="6480" w:hanging="180"/>
      </w:pPr>
    </w:lvl>
  </w:abstractNum>
  <w:abstractNum w:abstractNumId="42" w15:restartNumberingAfterBreak="0">
    <w:nsid w:val="32F103CF"/>
    <w:multiLevelType w:val="hybridMultilevel"/>
    <w:tmpl w:val="82206A88"/>
    <w:lvl w:ilvl="0" w:tplc="6EA2CA04">
      <w:start w:val="1"/>
      <w:numFmt w:val="lowerLetter"/>
      <w:lvlText w:val="%1."/>
      <w:lvlJc w:val="left"/>
      <w:pPr>
        <w:ind w:left="720" w:hanging="360"/>
      </w:pPr>
    </w:lvl>
    <w:lvl w:ilvl="1" w:tplc="8E54952C">
      <w:start w:val="1"/>
      <w:numFmt w:val="lowerLetter"/>
      <w:lvlText w:val="%2."/>
      <w:lvlJc w:val="left"/>
      <w:pPr>
        <w:ind w:left="1440" w:hanging="360"/>
      </w:pPr>
    </w:lvl>
    <w:lvl w:ilvl="2" w:tplc="3E3250B4">
      <w:start w:val="1"/>
      <w:numFmt w:val="lowerRoman"/>
      <w:lvlText w:val="%3."/>
      <w:lvlJc w:val="right"/>
      <w:pPr>
        <w:ind w:left="2160" w:hanging="180"/>
      </w:pPr>
    </w:lvl>
    <w:lvl w:ilvl="3" w:tplc="99FA734E">
      <w:start w:val="1"/>
      <w:numFmt w:val="decimal"/>
      <w:lvlText w:val="%4."/>
      <w:lvlJc w:val="left"/>
      <w:pPr>
        <w:ind w:left="2880" w:hanging="360"/>
      </w:pPr>
    </w:lvl>
    <w:lvl w:ilvl="4" w:tplc="0F30EF70">
      <w:start w:val="1"/>
      <w:numFmt w:val="lowerLetter"/>
      <w:lvlText w:val="%5."/>
      <w:lvlJc w:val="left"/>
      <w:pPr>
        <w:ind w:left="3600" w:hanging="360"/>
      </w:pPr>
    </w:lvl>
    <w:lvl w:ilvl="5" w:tplc="440A9A14">
      <w:start w:val="1"/>
      <w:numFmt w:val="lowerRoman"/>
      <w:lvlText w:val="%6."/>
      <w:lvlJc w:val="right"/>
      <w:pPr>
        <w:ind w:left="4320" w:hanging="180"/>
      </w:pPr>
    </w:lvl>
    <w:lvl w:ilvl="6" w:tplc="8CA2AF50">
      <w:start w:val="1"/>
      <w:numFmt w:val="decimal"/>
      <w:lvlText w:val="%7."/>
      <w:lvlJc w:val="left"/>
      <w:pPr>
        <w:ind w:left="5040" w:hanging="360"/>
      </w:pPr>
    </w:lvl>
    <w:lvl w:ilvl="7" w:tplc="21C01790">
      <w:start w:val="1"/>
      <w:numFmt w:val="lowerLetter"/>
      <w:lvlText w:val="%8."/>
      <w:lvlJc w:val="left"/>
      <w:pPr>
        <w:ind w:left="5760" w:hanging="360"/>
      </w:pPr>
    </w:lvl>
    <w:lvl w:ilvl="8" w:tplc="5B683B98">
      <w:start w:val="1"/>
      <w:numFmt w:val="lowerRoman"/>
      <w:lvlText w:val="%9."/>
      <w:lvlJc w:val="right"/>
      <w:pPr>
        <w:ind w:left="6480" w:hanging="180"/>
      </w:pPr>
    </w:lvl>
  </w:abstractNum>
  <w:abstractNum w:abstractNumId="43" w15:restartNumberingAfterBreak="0">
    <w:nsid w:val="34BB3AF2"/>
    <w:multiLevelType w:val="hybridMultilevel"/>
    <w:tmpl w:val="18BC2282"/>
    <w:lvl w:ilvl="0" w:tplc="242056B2">
      <w:start w:val="1"/>
      <w:numFmt w:val="lowerLetter"/>
      <w:lvlText w:val="%1."/>
      <w:lvlJc w:val="left"/>
      <w:pPr>
        <w:ind w:left="720" w:hanging="360"/>
      </w:pPr>
    </w:lvl>
    <w:lvl w:ilvl="1" w:tplc="3B0479A4">
      <w:start w:val="1"/>
      <w:numFmt w:val="lowerLetter"/>
      <w:lvlText w:val="%2."/>
      <w:lvlJc w:val="left"/>
      <w:pPr>
        <w:ind w:left="1440" w:hanging="360"/>
      </w:pPr>
    </w:lvl>
    <w:lvl w:ilvl="2" w:tplc="19ECE10A">
      <w:start w:val="1"/>
      <w:numFmt w:val="lowerRoman"/>
      <w:lvlText w:val="%3."/>
      <w:lvlJc w:val="right"/>
      <w:pPr>
        <w:ind w:left="2160" w:hanging="180"/>
      </w:pPr>
    </w:lvl>
    <w:lvl w:ilvl="3" w:tplc="E1E8FE76">
      <w:start w:val="1"/>
      <w:numFmt w:val="decimal"/>
      <w:lvlText w:val="%4."/>
      <w:lvlJc w:val="left"/>
      <w:pPr>
        <w:ind w:left="2880" w:hanging="360"/>
      </w:pPr>
    </w:lvl>
    <w:lvl w:ilvl="4" w:tplc="B8F2C9FC">
      <w:start w:val="1"/>
      <w:numFmt w:val="lowerLetter"/>
      <w:lvlText w:val="%5."/>
      <w:lvlJc w:val="left"/>
      <w:pPr>
        <w:ind w:left="3600" w:hanging="360"/>
      </w:pPr>
    </w:lvl>
    <w:lvl w:ilvl="5" w:tplc="56FC5D5C">
      <w:start w:val="1"/>
      <w:numFmt w:val="lowerRoman"/>
      <w:lvlText w:val="%6."/>
      <w:lvlJc w:val="right"/>
      <w:pPr>
        <w:ind w:left="4320" w:hanging="180"/>
      </w:pPr>
    </w:lvl>
    <w:lvl w:ilvl="6" w:tplc="06B250D0">
      <w:start w:val="1"/>
      <w:numFmt w:val="decimal"/>
      <w:lvlText w:val="%7."/>
      <w:lvlJc w:val="left"/>
      <w:pPr>
        <w:ind w:left="5040" w:hanging="360"/>
      </w:pPr>
    </w:lvl>
    <w:lvl w:ilvl="7" w:tplc="8AB25864">
      <w:start w:val="1"/>
      <w:numFmt w:val="lowerLetter"/>
      <w:lvlText w:val="%8."/>
      <w:lvlJc w:val="left"/>
      <w:pPr>
        <w:ind w:left="5760" w:hanging="360"/>
      </w:pPr>
    </w:lvl>
    <w:lvl w:ilvl="8" w:tplc="787E13D4">
      <w:start w:val="1"/>
      <w:numFmt w:val="lowerRoman"/>
      <w:lvlText w:val="%9."/>
      <w:lvlJc w:val="right"/>
      <w:pPr>
        <w:ind w:left="6480" w:hanging="180"/>
      </w:pPr>
    </w:lvl>
  </w:abstractNum>
  <w:abstractNum w:abstractNumId="44" w15:restartNumberingAfterBreak="0">
    <w:nsid w:val="3636700A"/>
    <w:multiLevelType w:val="hybridMultilevel"/>
    <w:tmpl w:val="123ABADE"/>
    <w:lvl w:ilvl="0" w:tplc="4DD0ADEC">
      <w:start w:val="1"/>
      <w:numFmt w:val="lowerLetter"/>
      <w:lvlText w:val="%1."/>
      <w:lvlJc w:val="left"/>
      <w:pPr>
        <w:ind w:left="720" w:hanging="360"/>
      </w:pPr>
    </w:lvl>
    <w:lvl w:ilvl="1" w:tplc="E1E46E4A">
      <w:start w:val="1"/>
      <w:numFmt w:val="lowerLetter"/>
      <w:lvlText w:val="%2."/>
      <w:lvlJc w:val="left"/>
      <w:pPr>
        <w:ind w:left="1440" w:hanging="360"/>
      </w:pPr>
    </w:lvl>
    <w:lvl w:ilvl="2" w:tplc="8398F9B8">
      <w:start w:val="1"/>
      <w:numFmt w:val="lowerRoman"/>
      <w:lvlText w:val="%3."/>
      <w:lvlJc w:val="right"/>
      <w:pPr>
        <w:ind w:left="2160" w:hanging="180"/>
      </w:pPr>
    </w:lvl>
    <w:lvl w:ilvl="3" w:tplc="B8BA3CE2">
      <w:start w:val="1"/>
      <w:numFmt w:val="decimal"/>
      <w:lvlText w:val="%4."/>
      <w:lvlJc w:val="left"/>
      <w:pPr>
        <w:ind w:left="2880" w:hanging="360"/>
      </w:pPr>
    </w:lvl>
    <w:lvl w:ilvl="4" w:tplc="33BC0592">
      <w:start w:val="1"/>
      <w:numFmt w:val="lowerLetter"/>
      <w:lvlText w:val="%5."/>
      <w:lvlJc w:val="left"/>
      <w:pPr>
        <w:ind w:left="3600" w:hanging="360"/>
      </w:pPr>
    </w:lvl>
    <w:lvl w:ilvl="5" w:tplc="229C1F72">
      <w:start w:val="1"/>
      <w:numFmt w:val="lowerRoman"/>
      <w:lvlText w:val="%6."/>
      <w:lvlJc w:val="right"/>
      <w:pPr>
        <w:ind w:left="4320" w:hanging="180"/>
      </w:pPr>
    </w:lvl>
    <w:lvl w:ilvl="6" w:tplc="E20CA0FC">
      <w:start w:val="1"/>
      <w:numFmt w:val="decimal"/>
      <w:lvlText w:val="%7."/>
      <w:lvlJc w:val="left"/>
      <w:pPr>
        <w:ind w:left="5040" w:hanging="360"/>
      </w:pPr>
    </w:lvl>
    <w:lvl w:ilvl="7" w:tplc="8FC4C38A">
      <w:start w:val="1"/>
      <w:numFmt w:val="lowerLetter"/>
      <w:lvlText w:val="%8."/>
      <w:lvlJc w:val="left"/>
      <w:pPr>
        <w:ind w:left="5760" w:hanging="360"/>
      </w:pPr>
    </w:lvl>
    <w:lvl w:ilvl="8" w:tplc="04AA2ABA">
      <w:start w:val="1"/>
      <w:numFmt w:val="lowerRoman"/>
      <w:lvlText w:val="%9."/>
      <w:lvlJc w:val="right"/>
      <w:pPr>
        <w:ind w:left="6480" w:hanging="180"/>
      </w:pPr>
    </w:lvl>
  </w:abstractNum>
  <w:abstractNum w:abstractNumId="45" w15:restartNumberingAfterBreak="0">
    <w:nsid w:val="371D0B7B"/>
    <w:multiLevelType w:val="hybridMultilevel"/>
    <w:tmpl w:val="4734E632"/>
    <w:lvl w:ilvl="0" w:tplc="D24C4454">
      <w:start w:val="1"/>
      <w:numFmt w:val="lowerLetter"/>
      <w:lvlText w:val="%1."/>
      <w:lvlJc w:val="left"/>
      <w:pPr>
        <w:ind w:left="720" w:hanging="360"/>
      </w:pPr>
    </w:lvl>
    <w:lvl w:ilvl="1" w:tplc="CC9034B0">
      <w:start w:val="1"/>
      <w:numFmt w:val="lowerLetter"/>
      <w:lvlText w:val="%2."/>
      <w:lvlJc w:val="left"/>
      <w:pPr>
        <w:ind w:left="1440" w:hanging="360"/>
      </w:pPr>
    </w:lvl>
    <w:lvl w:ilvl="2" w:tplc="A6440ACA">
      <w:start w:val="1"/>
      <w:numFmt w:val="lowerRoman"/>
      <w:lvlText w:val="%3."/>
      <w:lvlJc w:val="right"/>
      <w:pPr>
        <w:ind w:left="2160" w:hanging="180"/>
      </w:pPr>
    </w:lvl>
    <w:lvl w:ilvl="3" w:tplc="52BA34E0">
      <w:start w:val="1"/>
      <w:numFmt w:val="decimal"/>
      <w:lvlText w:val="%4."/>
      <w:lvlJc w:val="left"/>
      <w:pPr>
        <w:ind w:left="2880" w:hanging="360"/>
      </w:pPr>
    </w:lvl>
    <w:lvl w:ilvl="4" w:tplc="DE563378">
      <w:start w:val="1"/>
      <w:numFmt w:val="lowerLetter"/>
      <w:lvlText w:val="%5."/>
      <w:lvlJc w:val="left"/>
      <w:pPr>
        <w:ind w:left="3600" w:hanging="360"/>
      </w:pPr>
    </w:lvl>
    <w:lvl w:ilvl="5" w:tplc="109CAEF6">
      <w:start w:val="1"/>
      <w:numFmt w:val="lowerRoman"/>
      <w:lvlText w:val="%6."/>
      <w:lvlJc w:val="right"/>
      <w:pPr>
        <w:ind w:left="4320" w:hanging="180"/>
      </w:pPr>
    </w:lvl>
    <w:lvl w:ilvl="6" w:tplc="B2121424">
      <w:start w:val="1"/>
      <w:numFmt w:val="decimal"/>
      <w:lvlText w:val="%7."/>
      <w:lvlJc w:val="left"/>
      <w:pPr>
        <w:ind w:left="5040" w:hanging="360"/>
      </w:pPr>
    </w:lvl>
    <w:lvl w:ilvl="7" w:tplc="E6B8DAE0">
      <w:start w:val="1"/>
      <w:numFmt w:val="lowerLetter"/>
      <w:lvlText w:val="%8."/>
      <w:lvlJc w:val="left"/>
      <w:pPr>
        <w:ind w:left="5760" w:hanging="360"/>
      </w:pPr>
    </w:lvl>
    <w:lvl w:ilvl="8" w:tplc="711CCE96">
      <w:start w:val="1"/>
      <w:numFmt w:val="lowerRoman"/>
      <w:lvlText w:val="%9."/>
      <w:lvlJc w:val="right"/>
      <w:pPr>
        <w:ind w:left="6480" w:hanging="180"/>
      </w:pPr>
    </w:lvl>
  </w:abstractNum>
  <w:abstractNum w:abstractNumId="46" w15:restartNumberingAfterBreak="0">
    <w:nsid w:val="3B2C5702"/>
    <w:multiLevelType w:val="hybridMultilevel"/>
    <w:tmpl w:val="73B462DA"/>
    <w:lvl w:ilvl="0" w:tplc="A10E3C12">
      <w:start w:val="1"/>
      <w:numFmt w:val="lowerLetter"/>
      <w:lvlText w:val="%1."/>
      <w:lvlJc w:val="left"/>
      <w:pPr>
        <w:ind w:left="720" w:hanging="360"/>
      </w:pPr>
    </w:lvl>
    <w:lvl w:ilvl="1" w:tplc="C6B6C860">
      <w:start w:val="1"/>
      <w:numFmt w:val="lowerLetter"/>
      <w:lvlText w:val="%2."/>
      <w:lvlJc w:val="left"/>
      <w:pPr>
        <w:ind w:left="1440" w:hanging="360"/>
      </w:pPr>
    </w:lvl>
    <w:lvl w:ilvl="2" w:tplc="8572F2F8">
      <w:start w:val="1"/>
      <w:numFmt w:val="lowerRoman"/>
      <w:lvlText w:val="%3."/>
      <w:lvlJc w:val="right"/>
      <w:pPr>
        <w:ind w:left="2160" w:hanging="180"/>
      </w:pPr>
    </w:lvl>
    <w:lvl w:ilvl="3" w:tplc="B72206AE">
      <w:start w:val="1"/>
      <w:numFmt w:val="decimal"/>
      <w:lvlText w:val="%4."/>
      <w:lvlJc w:val="left"/>
      <w:pPr>
        <w:ind w:left="2880" w:hanging="360"/>
      </w:pPr>
    </w:lvl>
    <w:lvl w:ilvl="4" w:tplc="7DA226CE">
      <w:start w:val="1"/>
      <w:numFmt w:val="lowerLetter"/>
      <w:lvlText w:val="%5."/>
      <w:lvlJc w:val="left"/>
      <w:pPr>
        <w:ind w:left="3600" w:hanging="360"/>
      </w:pPr>
    </w:lvl>
    <w:lvl w:ilvl="5" w:tplc="055E2504">
      <w:start w:val="1"/>
      <w:numFmt w:val="lowerRoman"/>
      <w:lvlText w:val="%6."/>
      <w:lvlJc w:val="right"/>
      <w:pPr>
        <w:ind w:left="4320" w:hanging="180"/>
      </w:pPr>
    </w:lvl>
    <w:lvl w:ilvl="6" w:tplc="5B8A35B4">
      <w:start w:val="1"/>
      <w:numFmt w:val="decimal"/>
      <w:lvlText w:val="%7."/>
      <w:lvlJc w:val="left"/>
      <w:pPr>
        <w:ind w:left="5040" w:hanging="360"/>
      </w:pPr>
    </w:lvl>
    <w:lvl w:ilvl="7" w:tplc="A99C69D6">
      <w:start w:val="1"/>
      <w:numFmt w:val="lowerLetter"/>
      <w:lvlText w:val="%8."/>
      <w:lvlJc w:val="left"/>
      <w:pPr>
        <w:ind w:left="5760" w:hanging="360"/>
      </w:pPr>
    </w:lvl>
    <w:lvl w:ilvl="8" w:tplc="D71A8536">
      <w:start w:val="1"/>
      <w:numFmt w:val="lowerRoman"/>
      <w:lvlText w:val="%9."/>
      <w:lvlJc w:val="right"/>
      <w:pPr>
        <w:ind w:left="6480" w:hanging="180"/>
      </w:pPr>
    </w:lvl>
  </w:abstractNum>
  <w:abstractNum w:abstractNumId="47" w15:restartNumberingAfterBreak="0">
    <w:nsid w:val="3B795F23"/>
    <w:multiLevelType w:val="hybridMultilevel"/>
    <w:tmpl w:val="354E462E"/>
    <w:lvl w:ilvl="0" w:tplc="E6F86742">
      <w:start w:val="1"/>
      <w:numFmt w:val="lowerLetter"/>
      <w:lvlText w:val="%1."/>
      <w:lvlJc w:val="left"/>
      <w:pPr>
        <w:ind w:left="720" w:hanging="360"/>
      </w:pPr>
    </w:lvl>
    <w:lvl w:ilvl="1" w:tplc="E0AA6870">
      <w:start w:val="1"/>
      <w:numFmt w:val="lowerLetter"/>
      <w:lvlText w:val="%2."/>
      <w:lvlJc w:val="left"/>
      <w:pPr>
        <w:ind w:left="1440" w:hanging="360"/>
      </w:pPr>
    </w:lvl>
    <w:lvl w:ilvl="2" w:tplc="28C42C9C">
      <w:start w:val="1"/>
      <w:numFmt w:val="lowerRoman"/>
      <w:lvlText w:val="%3."/>
      <w:lvlJc w:val="right"/>
      <w:pPr>
        <w:ind w:left="2160" w:hanging="180"/>
      </w:pPr>
    </w:lvl>
    <w:lvl w:ilvl="3" w:tplc="BDD4F43C">
      <w:start w:val="1"/>
      <w:numFmt w:val="decimal"/>
      <w:lvlText w:val="%4."/>
      <w:lvlJc w:val="left"/>
      <w:pPr>
        <w:ind w:left="2880" w:hanging="360"/>
      </w:pPr>
    </w:lvl>
    <w:lvl w:ilvl="4" w:tplc="52AAD1A2">
      <w:start w:val="1"/>
      <w:numFmt w:val="lowerLetter"/>
      <w:lvlText w:val="%5."/>
      <w:lvlJc w:val="left"/>
      <w:pPr>
        <w:ind w:left="3600" w:hanging="360"/>
      </w:pPr>
    </w:lvl>
    <w:lvl w:ilvl="5" w:tplc="AB0468AA">
      <w:start w:val="1"/>
      <w:numFmt w:val="lowerRoman"/>
      <w:lvlText w:val="%6."/>
      <w:lvlJc w:val="right"/>
      <w:pPr>
        <w:ind w:left="4320" w:hanging="180"/>
      </w:pPr>
    </w:lvl>
    <w:lvl w:ilvl="6" w:tplc="E36673BA">
      <w:start w:val="1"/>
      <w:numFmt w:val="decimal"/>
      <w:lvlText w:val="%7."/>
      <w:lvlJc w:val="left"/>
      <w:pPr>
        <w:ind w:left="5040" w:hanging="360"/>
      </w:pPr>
    </w:lvl>
    <w:lvl w:ilvl="7" w:tplc="1CECF8FC">
      <w:start w:val="1"/>
      <w:numFmt w:val="lowerLetter"/>
      <w:lvlText w:val="%8."/>
      <w:lvlJc w:val="left"/>
      <w:pPr>
        <w:ind w:left="5760" w:hanging="360"/>
      </w:pPr>
    </w:lvl>
    <w:lvl w:ilvl="8" w:tplc="97426E04">
      <w:start w:val="1"/>
      <w:numFmt w:val="lowerRoman"/>
      <w:lvlText w:val="%9."/>
      <w:lvlJc w:val="right"/>
      <w:pPr>
        <w:ind w:left="6480" w:hanging="180"/>
      </w:pPr>
    </w:lvl>
  </w:abstractNum>
  <w:abstractNum w:abstractNumId="48" w15:restartNumberingAfterBreak="0">
    <w:nsid w:val="3E626BF6"/>
    <w:multiLevelType w:val="hybridMultilevel"/>
    <w:tmpl w:val="01C8A3D2"/>
    <w:lvl w:ilvl="0" w:tplc="232237F4">
      <w:start w:val="1"/>
      <w:numFmt w:val="lowerLetter"/>
      <w:lvlText w:val="%1."/>
      <w:lvlJc w:val="left"/>
      <w:pPr>
        <w:ind w:left="720" w:hanging="360"/>
      </w:pPr>
    </w:lvl>
    <w:lvl w:ilvl="1" w:tplc="168EC81A">
      <w:start w:val="1"/>
      <w:numFmt w:val="lowerLetter"/>
      <w:lvlText w:val="%2."/>
      <w:lvlJc w:val="left"/>
      <w:pPr>
        <w:ind w:left="1440" w:hanging="360"/>
      </w:pPr>
    </w:lvl>
    <w:lvl w:ilvl="2" w:tplc="48EE3100">
      <w:start w:val="1"/>
      <w:numFmt w:val="lowerRoman"/>
      <w:lvlText w:val="%3."/>
      <w:lvlJc w:val="right"/>
      <w:pPr>
        <w:ind w:left="2160" w:hanging="180"/>
      </w:pPr>
    </w:lvl>
    <w:lvl w:ilvl="3" w:tplc="3F540666">
      <w:start w:val="1"/>
      <w:numFmt w:val="decimal"/>
      <w:lvlText w:val="%4."/>
      <w:lvlJc w:val="left"/>
      <w:pPr>
        <w:ind w:left="2880" w:hanging="360"/>
      </w:pPr>
    </w:lvl>
    <w:lvl w:ilvl="4" w:tplc="E3D4DDAA">
      <w:start w:val="1"/>
      <w:numFmt w:val="lowerLetter"/>
      <w:lvlText w:val="%5."/>
      <w:lvlJc w:val="left"/>
      <w:pPr>
        <w:ind w:left="3600" w:hanging="360"/>
      </w:pPr>
    </w:lvl>
    <w:lvl w:ilvl="5" w:tplc="53402D5C">
      <w:start w:val="1"/>
      <w:numFmt w:val="lowerRoman"/>
      <w:lvlText w:val="%6."/>
      <w:lvlJc w:val="right"/>
      <w:pPr>
        <w:ind w:left="4320" w:hanging="180"/>
      </w:pPr>
    </w:lvl>
    <w:lvl w:ilvl="6" w:tplc="70AE3170">
      <w:start w:val="1"/>
      <w:numFmt w:val="decimal"/>
      <w:lvlText w:val="%7."/>
      <w:lvlJc w:val="left"/>
      <w:pPr>
        <w:ind w:left="5040" w:hanging="360"/>
      </w:pPr>
    </w:lvl>
    <w:lvl w:ilvl="7" w:tplc="EE222768">
      <w:start w:val="1"/>
      <w:numFmt w:val="lowerLetter"/>
      <w:lvlText w:val="%8."/>
      <w:lvlJc w:val="left"/>
      <w:pPr>
        <w:ind w:left="5760" w:hanging="360"/>
      </w:pPr>
    </w:lvl>
    <w:lvl w:ilvl="8" w:tplc="20085440">
      <w:start w:val="1"/>
      <w:numFmt w:val="lowerRoman"/>
      <w:lvlText w:val="%9."/>
      <w:lvlJc w:val="right"/>
      <w:pPr>
        <w:ind w:left="6480" w:hanging="180"/>
      </w:pPr>
    </w:lvl>
  </w:abstractNum>
  <w:abstractNum w:abstractNumId="49" w15:restartNumberingAfterBreak="0">
    <w:nsid w:val="40D6166D"/>
    <w:multiLevelType w:val="hybridMultilevel"/>
    <w:tmpl w:val="1B74B84A"/>
    <w:lvl w:ilvl="0" w:tplc="69B6E1C2">
      <w:start w:val="1"/>
      <w:numFmt w:val="lowerLetter"/>
      <w:lvlText w:val="%1."/>
      <w:lvlJc w:val="left"/>
      <w:pPr>
        <w:ind w:left="720" w:hanging="360"/>
      </w:pPr>
    </w:lvl>
    <w:lvl w:ilvl="1" w:tplc="753600EA">
      <w:start w:val="1"/>
      <w:numFmt w:val="lowerLetter"/>
      <w:lvlText w:val="%2."/>
      <w:lvlJc w:val="left"/>
      <w:pPr>
        <w:ind w:left="1440" w:hanging="360"/>
      </w:pPr>
    </w:lvl>
    <w:lvl w:ilvl="2" w:tplc="62E44530">
      <w:start w:val="1"/>
      <w:numFmt w:val="lowerRoman"/>
      <w:lvlText w:val="%3."/>
      <w:lvlJc w:val="right"/>
      <w:pPr>
        <w:ind w:left="2160" w:hanging="180"/>
      </w:pPr>
    </w:lvl>
    <w:lvl w:ilvl="3" w:tplc="995E5AC0">
      <w:start w:val="1"/>
      <w:numFmt w:val="decimal"/>
      <w:lvlText w:val="%4."/>
      <w:lvlJc w:val="left"/>
      <w:pPr>
        <w:ind w:left="2880" w:hanging="360"/>
      </w:pPr>
    </w:lvl>
    <w:lvl w:ilvl="4" w:tplc="CF349394">
      <w:start w:val="1"/>
      <w:numFmt w:val="lowerLetter"/>
      <w:lvlText w:val="%5."/>
      <w:lvlJc w:val="left"/>
      <w:pPr>
        <w:ind w:left="3600" w:hanging="360"/>
      </w:pPr>
    </w:lvl>
    <w:lvl w:ilvl="5" w:tplc="1C762234">
      <w:start w:val="1"/>
      <w:numFmt w:val="lowerRoman"/>
      <w:lvlText w:val="%6."/>
      <w:lvlJc w:val="right"/>
      <w:pPr>
        <w:ind w:left="4320" w:hanging="180"/>
      </w:pPr>
    </w:lvl>
    <w:lvl w:ilvl="6" w:tplc="8592AA10">
      <w:start w:val="1"/>
      <w:numFmt w:val="decimal"/>
      <w:lvlText w:val="%7."/>
      <w:lvlJc w:val="left"/>
      <w:pPr>
        <w:ind w:left="5040" w:hanging="360"/>
      </w:pPr>
    </w:lvl>
    <w:lvl w:ilvl="7" w:tplc="9D9E249A">
      <w:start w:val="1"/>
      <w:numFmt w:val="lowerLetter"/>
      <w:lvlText w:val="%8."/>
      <w:lvlJc w:val="left"/>
      <w:pPr>
        <w:ind w:left="5760" w:hanging="360"/>
      </w:pPr>
    </w:lvl>
    <w:lvl w:ilvl="8" w:tplc="9482D664">
      <w:start w:val="1"/>
      <w:numFmt w:val="lowerRoman"/>
      <w:lvlText w:val="%9."/>
      <w:lvlJc w:val="right"/>
      <w:pPr>
        <w:ind w:left="6480" w:hanging="180"/>
      </w:pPr>
    </w:lvl>
  </w:abstractNum>
  <w:abstractNum w:abstractNumId="50" w15:restartNumberingAfterBreak="0">
    <w:nsid w:val="42057514"/>
    <w:multiLevelType w:val="hybridMultilevel"/>
    <w:tmpl w:val="C2B67520"/>
    <w:lvl w:ilvl="0" w:tplc="D2465DD8">
      <w:start w:val="1"/>
      <w:numFmt w:val="lowerLetter"/>
      <w:lvlText w:val="%1."/>
      <w:lvlJc w:val="left"/>
      <w:pPr>
        <w:ind w:left="720" w:hanging="360"/>
      </w:pPr>
    </w:lvl>
    <w:lvl w:ilvl="1" w:tplc="82EC16E4">
      <w:start w:val="1"/>
      <w:numFmt w:val="lowerLetter"/>
      <w:lvlText w:val="%2."/>
      <w:lvlJc w:val="left"/>
      <w:pPr>
        <w:ind w:left="1440" w:hanging="360"/>
      </w:pPr>
    </w:lvl>
    <w:lvl w:ilvl="2" w:tplc="A0F69AAA">
      <w:start w:val="1"/>
      <w:numFmt w:val="lowerRoman"/>
      <w:lvlText w:val="%3."/>
      <w:lvlJc w:val="right"/>
      <w:pPr>
        <w:ind w:left="2160" w:hanging="180"/>
      </w:pPr>
    </w:lvl>
    <w:lvl w:ilvl="3" w:tplc="DF88FE7C">
      <w:start w:val="1"/>
      <w:numFmt w:val="decimal"/>
      <w:lvlText w:val="%4."/>
      <w:lvlJc w:val="left"/>
      <w:pPr>
        <w:ind w:left="2880" w:hanging="360"/>
      </w:pPr>
    </w:lvl>
    <w:lvl w:ilvl="4" w:tplc="95FEDF40">
      <w:start w:val="1"/>
      <w:numFmt w:val="lowerLetter"/>
      <w:lvlText w:val="%5."/>
      <w:lvlJc w:val="left"/>
      <w:pPr>
        <w:ind w:left="3600" w:hanging="360"/>
      </w:pPr>
    </w:lvl>
    <w:lvl w:ilvl="5" w:tplc="24228D1A">
      <w:start w:val="1"/>
      <w:numFmt w:val="lowerRoman"/>
      <w:lvlText w:val="%6."/>
      <w:lvlJc w:val="right"/>
      <w:pPr>
        <w:ind w:left="4320" w:hanging="180"/>
      </w:pPr>
    </w:lvl>
    <w:lvl w:ilvl="6" w:tplc="B100E8B6">
      <w:start w:val="1"/>
      <w:numFmt w:val="decimal"/>
      <w:lvlText w:val="%7."/>
      <w:lvlJc w:val="left"/>
      <w:pPr>
        <w:ind w:left="5040" w:hanging="360"/>
      </w:pPr>
    </w:lvl>
    <w:lvl w:ilvl="7" w:tplc="3918A576">
      <w:start w:val="1"/>
      <w:numFmt w:val="lowerLetter"/>
      <w:lvlText w:val="%8."/>
      <w:lvlJc w:val="left"/>
      <w:pPr>
        <w:ind w:left="5760" w:hanging="360"/>
      </w:pPr>
    </w:lvl>
    <w:lvl w:ilvl="8" w:tplc="3CDAE020">
      <w:start w:val="1"/>
      <w:numFmt w:val="lowerRoman"/>
      <w:lvlText w:val="%9."/>
      <w:lvlJc w:val="right"/>
      <w:pPr>
        <w:ind w:left="6480" w:hanging="180"/>
      </w:pPr>
    </w:lvl>
  </w:abstractNum>
  <w:abstractNum w:abstractNumId="51" w15:restartNumberingAfterBreak="0">
    <w:nsid w:val="42DA65D3"/>
    <w:multiLevelType w:val="hybridMultilevel"/>
    <w:tmpl w:val="43C8D6AE"/>
    <w:lvl w:ilvl="0" w:tplc="7EA61B38">
      <w:start w:val="1"/>
      <w:numFmt w:val="lowerLetter"/>
      <w:lvlText w:val="%1."/>
      <w:lvlJc w:val="left"/>
      <w:pPr>
        <w:ind w:left="720" w:hanging="360"/>
      </w:pPr>
    </w:lvl>
    <w:lvl w:ilvl="1" w:tplc="B5E0F330">
      <w:start w:val="1"/>
      <w:numFmt w:val="lowerLetter"/>
      <w:lvlText w:val="%2."/>
      <w:lvlJc w:val="left"/>
      <w:pPr>
        <w:ind w:left="1440" w:hanging="360"/>
      </w:pPr>
    </w:lvl>
    <w:lvl w:ilvl="2" w:tplc="4238EE40">
      <w:start w:val="1"/>
      <w:numFmt w:val="lowerRoman"/>
      <w:lvlText w:val="%3."/>
      <w:lvlJc w:val="right"/>
      <w:pPr>
        <w:ind w:left="2160" w:hanging="180"/>
      </w:pPr>
    </w:lvl>
    <w:lvl w:ilvl="3" w:tplc="8E64F71E">
      <w:start w:val="1"/>
      <w:numFmt w:val="decimal"/>
      <w:lvlText w:val="%4."/>
      <w:lvlJc w:val="left"/>
      <w:pPr>
        <w:ind w:left="2880" w:hanging="360"/>
      </w:pPr>
    </w:lvl>
    <w:lvl w:ilvl="4" w:tplc="BCF452B2">
      <w:start w:val="1"/>
      <w:numFmt w:val="lowerLetter"/>
      <w:lvlText w:val="%5."/>
      <w:lvlJc w:val="left"/>
      <w:pPr>
        <w:ind w:left="3600" w:hanging="360"/>
      </w:pPr>
    </w:lvl>
    <w:lvl w:ilvl="5" w:tplc="0C58E5BE">
      <w:start w:val="1"/>
      <w:numFmt w:val="lowerRoman"/>
      <w:lvlText w:val="%6."/>
      <w:lvlJc w:val="right"/>
      <w:pPr>
        <w:ind w:left="4320" w:hanging="180"/>
      </w:pPr>
    </w:lvl>
    <w:lvl w:ilvl="6" w:tplc="5B88DB9A">
      <w:start w:val="1"/>
      <w:numFmt w:val="decimal"/>
      <w:lvlText w:val="%7."/>
      <w:lvlJc w:val="left"/>
      <w:pPr>
        <w:ind w:left="5040" w:hanging="360"/>
      </w:pPr>
    </w:lvl>
    <w:lvl w:ilvl="7" w:tplc="2392FA08">
      <w:start w:val="1"/>
      <w:numFmt w:val="lowerLetter"/>
      <w:lvlText w:val="%8."/>
      <w:lvlJc w:val="left"/>
      <w:pPr>
        <w:ind w:left="5760" w:hanging="360"/>
      </w:pPr>
    </w:lvl>
    <w:lvl w:ilvl="8" w:tplc="ACACE512">
      <w:start w:val="1"/>
      <w:numFmt w:val="lowerRoman"/>
      <w:lvlText w:val="%9."/>
      <w:lvlJc w:val="right"/>
      <w:pPr>
        <w:ind w:left="6480" w:hanging="180"/>
      </w:pPr>
    </w:lvl>
  </w:abstractNum>
  <w:abstractNum w:abstractNumId="52" w15:restartNumberingAfterBreak="0">
    <w:nsid w:val="438F000F"/>
    <w:multiLevelType w:val="hybridMultilevel"/>
    <w:tmpl w:val="E90AA380"/>
    <w:lvl w:ilvl="0" w:tplc="0E60E1EC">
      <w:start w:val="1"/>
      <w:numFmt w:val="lowerLetter"/>
      <w:lvlText w:val="%1."/>
      <w:lvlJc w:val="left"/>
      <w:pPr>
        <w:ind w:left="720" w:hanging="360"/>
      </w:pPr>
    </w:lvl>
    <w:lvl w:ilvl="1" w:tplc="A6B87DC4">
      <w:start w:val="1"/>
      <w:numFmt w:val="lowerLetter"/>
      <w:lvlText w:val="%2."/>
      <w:lvlJc w:val="left"/>
      <w:pPr>
        <w:ind w:left="1440" w:hanging="360"/>
      </w:pPr>
    </w:lvl>
    <w:lvl w:ilvl="2" w:tplc="6C487ABE">
      <w:start w:val="1"/>
      <w:numFmt w:val="lowerRoman"/>
      <w:lvlText w:val="%3."/>
      <w:lvlJc w:val="right"/>
      <w:pPr>
        <w:ind w:left="2160" w:hanging="180"/>
      </w:pPr>
    </w:lvl>
    <w:lvl w:ilvl="3" w:tplc="2730B896">
      <w:start w:val="1"/>
      <w:numFmt w:val="decimal"/>
      <w:lvlText w:val="%4."/>
      <w:lvlJc w:val="left"/>
      <w:pPr>
        <w:ind w:left="2880" w:hanging="360"/>
      </w:pPr>
    </w:lvl>
    <w:lvl w:ilvl="4" w:tplc="02049F5A">
      <w:start w:val="1"/>
      <w:numFmt w:val="lowerLetter"/>
      <w:lvlText w:val="%5."/>
      <w:lvlJc w:val="left"/>
      <w:pPr>
        <w:ind w:left="3600" w:hanging="360"/>
      </w:pPr>
    </w:lvl>
    <w:lvl w:ilvl="5" w:tplc="DBB09B78">
      <w:start w:val="1"/>
      <w:numFmt w:val="lowerRoman"/>
      <w:lvlText w:val="%6."/>
      <w:lvlJc w:val="right"/>
      <w:pPr>
        <w:ind w:left="4320" w:hanging="180"/>
      </w:pPr>
    </w:lvl>
    <w:lvl w:ilvl="6" w:tplc="C89ED8BE">
      <w:start w:val="1"/>
      <w:numFmt w:val="decimal"/>
      <w:lvlText w:val="%7."/>
      <w:lvlJc w:val="left"/>
      <w:pPr>
        <w:ind w:left="5040" w:hanging="360"/>
      </w:pPr>
    </w:lvl>
    <w:lvl w:ilvl="7" w:tplc="69463EE0">
      <w:start w:val="1"/>
      <w:numFmt w:val="lowerLetter"/>
      <w:lvlText w:val="%8."/>
      <w:lvlJc w:val="left"/>
      <w:pPr>
        <w:ind w:left="5760" w:hanging="360"/>
      </w:pPr>
    </w:lvl>
    <w:lvl w:ilvl="8" w:tplc="785259E4">
      <w:start w:val="1"/>
      <w:numFmt w:val="lowerRoman"/>
      <w:lvlText w:val="%9."/>
      <w:lvlJc w:val="right"/>
      <w:pPr>
        <w:ind w:left="6480" w:hanging="180"/>
      </w:pPr>
    </w:lvl>
  </w:abstractNum>
  <w:abstractNum w:abstractNumId="53" w15:restartNumberingAfterBreak="0">
    <w:nsid w:val="43CE7D7E"/>
    <w:multiLevelType w:val="hybridMultilevel"/>
    <w:tmpl w:val="42786904"/>
    <w:lvl w:ilvl="0" w:tplc="5052C674">
      <w:start w:val="1"/>
      <w:numFmt w:val="lowerLetter"/>
      <w:lvlText w:val="%1."/>
      <w:lvlJc w:val="left"/>
      <w:pPr>
        <w:ind w:left="720" w:hanging="360"/>
      </w:pPr>
    </w:lvl>
    <w:lvl w:ilvl="1" w:tplc="D09C671A">
      <w:start w:val="1"/>
      <w:numFmt w:val="lowerLetter"/>
      <w:lvlText w:val="%2."/>
      <w:lvlJc w:val="left"/>
      <w:pPr>
        <w:ind w:left="1440" w:hanging="360"/>
      </w:pPr>
    </w:lvl>
    <w:lvl w:ilvl="2" w:tplc="E99A651E">
      <w:start w:val="1"/>
      <w:numFmt w:val="lowerRoman"/>
      <w:lvlText w:val="%3."/>
      <w:lvlJc w:val="right"/>
      <w:pPr>
        <w:ind w:left="2160" w:hanging="180"/>
      </w:pPr>
    </w:lvl>
    <w:lvl w:ilvl="3" w:tplc="9AB6CB0C">
      <w:start w:val="1"/>
      <w:numFmt w:val="decimal"/>
      <w:lvlText w:val="%4."/>
      <w:lvlJc w:val="left"/>
      <w:pPr>
        <w:ind w:left="2880" w:hanging="360"/>
      </w:pPr>
    </w:lvl>
    <w:lvl w:ilvl="4" w:tplc="335238C4">
      <w:start w:val="1"/>
      <w:numFmt w:val="lowerLetter"/>
      <w:lvlText w:val="%5."/>
      <w:lvlJc w:val="left"/>
      <w:pPr>
        <w:ind w:left="3600" w:hanging="360"/>
      </w:pPr>
    </w:lvl>
    <w:lvl w:ilvl="5" w:tplc="2D5EF53A">
      <w:start w:val="1"/>
      <w:numFmt w:val="lowerRoman"/>
      <w:lvlText w:val="%6."/>
      <w:lvlJc w:val="right"/>
      <w:pPr>
        <w:ind w:left="4320" w:hanging="180"/>
      </w:pPr>
    </w:lvl>
    <w:lvl w:ilvl="6" w:tplc="53BCB3E6">
      <w:start w:val="1"/>
      <w:numFmt w:val="decimal"/>
      <w:lvlText w:val="%7."/>
      <w:lvlJc w:val="left"/>
      <w:pPr>
        <w:ind w:left="5040" w:hanging="360"/>
      </w:pPr>
    </w:lvl>
    <w:lvl w:ilvl="7" w:tplc="338252C6">
      <w:start w:val="1"/>
      <w:numFmt w:val="lowerLetter"/>
      <w:lvlText w:val="%8."/>
      <w:lvlJc w:val="left"/>
      <w:pPr>
        <w:ind w:left="5760" w:hanging="360"/>
      </w:pPr>
    </w:lvl>
    <w:lvl w:ilvl="8" w:tplc="DE6C9070">
      <w:start w:val="1"/>
      <w:numFmt w:val="lowerRoman"/>
      <w:lvlText w:val="%9."/>
      <w:lvlJc w:val="right"/>
      <w:pPr>
        <w:ind w:left="6480" w:hanging="180"/>
      </w:pPr>
    </w:lvl>
  </w:abstractNum>
  <w:abstractNum w:abstractNumId="54" w15:restartNumberingAfterBreak="0">
    <w:nsid w:val="44790993"/>
    <w:multiLevelType w:val="hybridMultilevel"/>
    <w:tmpl w:val="E7B6DBD6"/>
    <w:lvl w:ilvl="0" w:tplc="632E3A04">
      <w:start w:val="1"/>
      <w:numFmt w:val="lowerLetter"/>
      <w:lvlText w:val="%1."/>
      <w:lvlJc w:val="left"/>
      <w:pPr>
        <w:ind w:left="720" w:hanging="360"/>
      </w:pPr>
    </w:lvl>
    <w:lvl w:ilvl="1" w:tplc="3A262B9E">
      <w:start w:val="1"/>
      <w:numFmt w:val="lowerLetter"/>
      <w:lvlText w:val="%2."/>
      <w:lvlJc w:val="left"/>
      <w:pPr>
        <w:ind w:left="1440" w:hanging="360"/>
      </w:pPr>
    </w:lvl>
    <w:lvl w:ilvl="2" w:tplc="9C04DDCA">
      <w:start w:val="1"/>
      <w:numFmt w:val="lowerRoman"/>
      <w:lvlText w:val="%3."/>
      <w:lvlJc w:val="right"/>
      <w:pPr>
        <w:ind w:left="2160" w:hanging="180"/>
      </w:pPr>
    </w:lvl>
    <w:lvl w:ilvl="3" w:tplc="45287012">
      <w:start w:val="1"/>
      <w:numFmt w:val="decimal"/>
      <w:lvlText w:val="%4."/>
      <w:lvlJc w:val="left"/>
      <w:pPr>
        <w:ind w:left="2880" w:hanging="360"/>
      </w:pPr>
    </w:lvl>
    <w:lvl w:ilvl="4" w:tplc="C9CE5F00">
      <w:start w:val="1"/>
      <w:numFmt w:val="lowerLetter"/>
      <w:lvlText w:val="%5."/>
      <w:lvlJc w:val="left"/>
      <w:pPr>
        <w:ind w:left="3600" w:hanging="360"/>
      </w:pPr>
    </w:lvl>
    <w:lvl w:ilvl="5" w:tplc="057CDD0A">
      <w:start w:val="1"/>
      <w:numFmt w:val="lowerRoman"/>
      <w:lvlText w:val="%6."/>
      <w:lvlJc w:val="right"/>
      <w:pPr>
        <w:ind w:left="4320" w:hanging="180"/>
      </w:pPr>
    </w:lvl>
    <w:lvl w:ilvl="6" w:tplc="6FA68C5C">
      <w:start w:val="1"/>
      <w:numFmt w:val="decimal"/>
      <w:lvlText w:val="%7."/>
      <w:lvlJc w:val="left"/>
      <w:pPr>
        <w:ind w:left="5040" w:hanging="360"/>
      </w:pPr>
    </w:lvl>
    <w:lvl w:ilvl="7" w:tplc="39FC05B4">
      <w:start w:val="1"/>
      <w:numFmt w:val="lowerLetter"/>
      <w:lvlText w:val="%8."/>
      <w:lvlJc w:val="left"/>
      <w:pPr>
        <w:ind w:left="5760" w:hanging="360"/>
      </w:pPr>
    </w:lvl>
    <w:lvl w:ilvl="8" w:tplc="4EC07ED8">
      <w:start w:val="1"/>
      <w:numFmt w:val="lowerRoman"/>
      <w:lvlText w:val="%9."/>
      <w:lvlJc w:val="right"/>
      <w:pPr>
        <w:ind w:left="6480" w:hanging="180"/>
      </w:pPr>
    </w:lvl>
  </w:abstractNum>
  <w:abstractNum w:abstractNumId="55" w15:restartNumberingAfterBreak="0">
    <w:nsid w:val="44A11002"/>
    <w:multiLevelType w:val="hybridMultilevel"/>
    <w:tmpl w:val="C478BA6E"/>
    <w:lvl w:ilvl="0" w:tplc="86500F5E">
      <w:start w:val="1"/>
      <w:numFmt w:val="lowerLetter"/>
      <w:lvlText w:val="%1."/>
      <w:lvlJc w:val="left"/>
      <w:pPr>
        <w:ind w:left="720" w:hanging="360"/>
      </w:pPr>
    </w:lvl>
    <w:lvl w:ilvl="1" w:tplc="03009440">
      <w:start w:val="1"/>
      <w:numFmt w:val="lowerLetter"/>
      <w:lvlText w:val="%2."/>
      <w:lvlJc w:val="left"/>
      <w:pPr>
        <w:ind w:left="1440" w:hanging="360"/>
      </w:pPr>
    </w:lvl>
    <w:lvl w:ilvl="2" w:tplc="C596886E">
      <w:start w:val="1"/>
      <w:numFmt w:val="lowerRoman"/>
      <w:lvlText w:val="%3."/>
      <w:lvlJc w:val="right"/>
      <w:pPr>
        <w:ind w:left="2160" w:hanging="180"/>
      </w:pPr>
    </w:lvl>
    <w:lvl w:ilvl="3" w:tplc="7E84EAAE">
      <w:start w:val="1"/>
      <w:numFmt w:val="decimal"/>
      <w:lvlText w:val="%4."/>
      <w:lvlJc w:val="left"/>
      <w:pPr>
        <w:ind w:left="2880" w:hanging="360"/>
      </w:pPr>
    </w:lvl>
    <w:lvl w:ilvl="4" w:tplc="ACD2A504">
      <w:start w:val="1"/>
      <w:numFmt w:val="lowerLetter"/>
      <w:lvlText w:val="%5."/>
      <w:lvlJc w:val="left"/>
      <w:pPr>
        <w:ind w:left="3600" w:hanging="360"/>
      </w:pPr>
    </w:lvl>
    <w:lvl w:ilvl="5" w:tplc="00681510">
      <w:start w:val="1"/>
      <w:numFmt w:val="lowerRoman"/>
      <w:lvlText w:val="%6."/>
      <w:lvlJc w:val="right"/>
      <w:pPr>
        <w:ind w:left="4320" w:hanging="180"/>
      </w:pPr>
    </w:lvl>
    <w:lvl w:ilvl="6" w:tplc="8C121F7A">
      <w:start w:val="1"/>
      <w:numFmt w:val="decimal"/>
      <w:lvlText w:val="%7."/>
      <w:lvlJc w:val="left"/>
      <w:pPr>
        <w:ind w:left="5040" w:hanging="360"/>
      </w:pPr>
    </w:lvl>
    <w:lvl w:ilvl="7" w:tplc="D1FE91F6">
      <w:start w:val="1"/>
      <w:numFmt w:val="lowerLetter"/>
      <w:lvlText w:val="%8."/>
      <w:lvlJc w:val="left"/>
      <w:pPr>
        <w:ind w:left="5760" w:hanging="360"/>
      </w:pPr>
    </w:lvl>
    <w:lvl w:ilvl="8" w:tplc="22348456">
      <w:start w:val="1"/>
      <w:numFmt w:val="lowerRoman"/>
      <w:lvlText w:val="%9."/>
      <w:lvlJc w:val="right"/>
      <w:pPr>
        <w:ind w:left="6480" w:hanging="180"/>
      </w:pPr>
    </w:lvl>
  </w:abstractNum>
  <w:abstractNum w:abstractNumId="56" w15:restartNumberingAfterBreak="0">
    <w:nsid w:val="46171BEF"/>
    <w:multiLevelType w:val="hybridMultilevel"/>
    <w:tmpl w:val="D23001BC"/>
    <w:lvl w:ilvl="0" w:tplc="FF3C46E4">
      <w:start w:val="1"/>
      <w:numFmt w:val="lowerLetter"/>
      <w:lvlText w:val="%1."/>
      <w:lvlJc w:val="left"/>
      <w:pPr>
        <w:ind w:left="720" w:hanging="360"/>
      </w:pPr>
    </w:lvl>
    <w:lvl w:ilvl="1" w:tplc="07605390">
      <w:start w:val="1"/>
      <w:numFmt w:val="lowerLetter"/>
      <w:lvlText w:val="%2."/>
      <w:lvlJc w:val="left"/>
      <w:pPr>
        <w:ind w:left="1440" w:hanging="360"/>
      </w:pPr>
    </w:lvl>
    <w:lvl w:ilvl="2" w:tplc="15F24B3C">
      <w:start w:val="1"/>
      <w:numFmt w:val="lowerRoman"/>
      <w:lvlText w:val="%3."/>
      <w:lvlJc w:val="right"/>
      <w:pPr>
        <w:ind w:left="2160" w:hanging="180"/>
      </w:pPr>
    </w:lvl>
    <w:lvl w:ilvl="3" w:tplc="AE463AC6">
      <w:start w:val="1"/>
      <w:numFmt w:val="decimal"/>
      <w:lvlText w:val="%4."/>
      <w:lvlJc w:val="left"/>
      <w:pPr>
        <w:ind w:left="2880" w:hanging="360"/>
      </w:pPr>
    </w:lvl>
    <w:lvl w:ilvl="4" w:tplc="3E826C0A">
      <w:start w:val="1"/>
      <w:numFmt w:val="lowerLetter"/>
      <w:lvlText w:val="%5."/>
      <w:lvlJc w:val="left"/>
      <w:pPr>
        <w:ind w:left="3600" w:hanging="360"/>
      </w:pPr>
    </w:lvl>
    <w:lvl w:ilvl="5" w:tplc="3F807D26">
      <w:start w:val="1"/>
      <w:numFmt w:val="lowerRoman"/>
      <w:lvlText w:val="%6."/>
      <w:lvlJc w:val="right"/>
      <w:pPr>
        <w:ind w:left="4320" w:hanging="180"/>
      </w:pPr>
    </w:lvl>
    <w:lvl w:ilvl="6" w:tplc="A55A1FCA">
      <w:start w:val="1"/>
      <w:numFmt w:val="decimal"/>
      <w:lvlText w:val="%7."/>
      <w:lvlJc w:val="left"/>
      <w:pPr>
        <w:ind w:left="5040" w:hanging="360"/>
      </w:pPr>
    </w:lvl>
    <w:lvl w:ilvl="7" w:tplc="E7ECCE28">
      <w:start w:val="1"/>
      <w:numFmt w:val="lowerLetter"/>
      <w:lvlText w:val="%8."/>
      <w:lvlJc w:val="left"/>
      <w:pPr>
        <w:ind w:left="5760" w:hanging="360"/>
      </w:pPr>
    </w:lvl>
    <w:lvl w:ilvl="8" w:tplc="4FA00254">
      <w:start w:val="1"/>
      <w:numFmt w:val="lowerRoman"/>
      <w:lvlText w:val="%9."/>
      <w:lvlJc w:val="right"/>
      <w:pPr>
        <w:ind w:left="6480" w:hanging="180"/>
      </w:pPr>
    </w:lvl>
  </w:abstractNum>
  <w:abstractNum w:abstractNumId="57" w15:restartNumberingAfterBreak="0">
    <w:nsid w:val="47C05ACD"/>
    <w:multiLevelType w:val="hybridMultilevel"/>
    <w:tmpl w:val="7B889F3E"/>
    <w:lvl w:ilvl="0" w:tplc="BF384874">
      <w:start w:val="1"/>
      <w:numFmt w:val="lowerLetter"/>
      <w:lvlText w:val="%1."/>
      <w:lvlJc w:val="left"/>
      <w:pPr>
        <w:ind w:left="720" w:hanging="360"/>
      </w:pPr>
    </w:lvl>
    <w:lvl w:ilvl="1" w:tplc="D79ADC6E">
      <w:start w:val="1"/>
      <w:numFmt w:val="lowerLetter"/>
      <w:lvlText w:val="%2."/>
      <w:lvlJc w:val="left"/>
      <w:pPr>
        <w:ind w:left="1440" w:hanging="360"/>
      </w:pPr>
    </w:lvl>
    <w:lvl w:ilvl="2" w:tplc="16FC1AD2">
      <w:start w:val="1"/>
      <w:numFmt w:val="lowerRoman"/>
      <w:lvlText w:val="%3."/>
      <w:lvlJc w:val="right"/>
      <w:pPr>
        <w:ind w:left="2160" w:hanging="180"/>
      </w:pPr>
    </w:lvl>
    <w:lvl w:ilvl="3" w:tplc="62DAD656">
      <w:start w:val="1"/>
      <w:numFmt w:val="decimal"/>
      <w:lvlText w:val="%4."/>
      <w:lvlJc w:val="left"/>
      <w:pPr>
        <w:ind w:left="2880" w:hanging="360"/>
      </w:pPr>
    </w:lvl>
    <w:lvl w:ilvl="4" w:tplc="55BEDC88">
      <w:start w:val="1"/>
      <w:numFmt w:val="lowerLetter"/>
      <w:lvlText w:val="%5."/>
      <w:lvlJc w:val="left"/>
      <w:pPr>
        <w:ind w:left="3600" w:hanging="360"/>
      </w:pPr>
    </w:lvl>
    <w:lvl w:ilvl="5" w:tplc="C7D8201E">
      <w:start w:val="1"/>
      <w:numFmt w:val="lowerRoman"/>
      <w:lvlText w:val="%6."/>
      <w:lvlJc w:val="right"/>
      <w:pPr>
        <w:ind w:left="4320" w:hanging="180"/>
      </w:pPr>
    </w:lvl>
    <w:lvl w:ilvl="6" w:tplc="7BC49630">
      <w:start w:val="1"/>
      <w:numFmt w:val="decimal"/>
      <w:lvlText w:val="%7."/>
      <w:lvlJc w:val="left"/>
      <w:pPr>
        <w:ind w:left="5040" w:hanging="360"/>
      </w:pPr>
    </w:lvl>
    <w:lvl w:ilvl="7" w:tplc="592691B0">
      <w:start w:val="1"/>
      <w:numFmt w:val="lowerLetter"/>
      <w:lvlText w:val="%8."/>
      <w:lvlJc w:val="left"/>
      <w:pPr>
        <w:ind w:left="5760" w:hanging="360"/>
      </w:pPr>
    </w:lvl>
    <w:lvl w:ilvl="8" w:tplc="A6EAD774">
      <w:start w:val="1"/>
      <w:numFmt w:val="lowerRoman"/>
      <w:lvlText w:val="%9."/>
      <w:lvlJc w:val="right"/>
      <w:pPr>
        <w:ind w:left="6480" w:hanging="180"/>
      </w:pPr>
    </w:lvl>
  </w:abstractNum>
  <w:abstractNum w:abstractNumId="58" w15:restartNumberingAfterBreak="0">
    <w:nsid w:val="48B452B7"/>
    <w:multiLevelType w:val="hybridMultilevel"/>
    <w:tmpl w:val="F2F688B6"/>
    <w:lvl w:ilvl="0" w:tplc="557AAE16">
      <w:start w:val="1"/>
      <w:numFmt w:val="lowerLetter"/>
      <w:lvlText w:val="%1."/>
      <w:lvlJc w:val="left"/>
      <w:pPr>
        <w:ind w:left="720" w:hanging="360"/>
      </w:pPr>
    </w:lvl>
    <w:lvl w:ilvl="1" w:tplc="3200A8E0">
      <w:start w:val="1"/>
      <w:numFmt w:val="lowerLetter"/>
      <w:lvlText w:val="%2."/>
      <w:lvlJc w:val="left"/>
      <w:pPr>
        <w:ind w:left="1440" w:hanging="360"/>
      </w:pPr>
    </w:lvl>
    <w:lvl w:ilvl="2" w:tplc="0C741848">
      <w:start w:val="1"/>
      <w:numFmt w:val="lowerRoman"/>
      <w:lvlText w:val="%3."/>
      <w:lvlJc w:val="right"/>
      <w:pPr>
        <w:ind w:left="2160" w:hanging="180"/>
      </w:pPr>
    </w:lvl>
    <w:lvl w:ilvl="3" w:tplc="D79AD95E">
      <w:start w:val="1"/>
      <w:numFmt w:val="decimal"/>
      <w:lvlText w:val="%4."/>
      <w:lvlJc w:val="left"/>
      <w:pPr>
        <w:ind w:left="2880" w:hanging="360"/>
      </w:pPr>
    </w:lvl>
    <w:lvl w:ilvl="4" w:tplc="7206C5AE">
      <w:start w:val="1"/>
      <w:numFmt w:val="lowerLetter"/>
      <w:lvlText w:val="%5."/>
      <w:lvlJc w:val="left"/>
      <w:pPr>
        <w:ind w:left="3600" w:hanging="360"/>
      </w:pPr>
    </w:lvl>
    <w:lvl w:ilvl="5" w:tplc="56B23C98">
      <w:start w:val="1"/>
      <w:numFmt w:val="lowerRoman"/>
      <w:lvlText w:val="%6."/>
      <w:lvlJc w:val="right"/>
      <w:pPr>
        <w:ind w:left="4320" w:hanging="180"/>
      </w:pPr>
    </w:lvl>
    <w:lvl w:ilvl="6" w:tplc="19228F56">
      <w:start w:val="1"/>
      <w:numFmt w:val="decimal"/>
      <w:lvlText w:val="%7."/>
      <w:lvlJc w:val="left"/>
      <w:pPr>
        <w:ind w:left="5040" w:hanging="360"/>
      </w:pPr>
    </w:lvl>
    <w:lvl w:ilvl="7" w:tplc="6AE43508">
      <w:start w:val="1"/>
      <w:numFmt w:val="lowerLetter"/>
      <w:lvlText w:val="%8."/>
      <w:lvlJc w:val="left"/>
      <w:pPr>
        <w:ind w:left="5760" w:hanging="360"/>
      </w:pPr>
    </w:lvl>
    <w:lvl w:ilvl="8" w:tplc="EEB43216">
      <w:start w:val="1"/>
      <w:numFmt w:val="lowerRoman"/>
      <w:lvlText w:val="%9."/>
      <w:lvlJc w:val="right"/>
      <w:pPr>
        <w:ind w:left="6480" w:hanging="180"/>
      </w:pPr>
    </w:lvl>
  </w:abstractNum>
  <w:abstractNum w:abstractNumId="59" w15:restartNumberingAfterBreak="0">
    <w:nsid w:val="4901780E"/>
    <w:multiLevelType w:val="hybridMultilevel"/>
    <w:tmpl w:val="EED2A1FC"/>
    <w:lvl w:ilvl="0" w:tplc="C9FC7C48">
      <w:start w:val="1"/>
      <w:numFmt w:val="lowerLetter"/>
      <w:lvlText w:val="%1."/>
      <w:lvlJc w:val="left"/>
      <w:pPr>
        <w:ind w:left="720" w:hanging="360"/>
      </w:pPr>
    </w:lvl>
    <w:lvl w:ilvl="1" w:tplc="603A1CF4">
      <w:start w:val="1"/>
      <w:numFmt w:val="lowerLetter"/>
      <w:lvlText w:val="%2."/>
      <w:lvlJc w:val="left"/>
      <w:pPr>
        <w:ind w:left="1440" w:hanging="360"/>
      </w:pPr>
    </w:lvl>
    <w:lvl w:ilvl="2" w:tplc="3A82E572">
      <w:start w:val="1"/>
      <w:numFmt w:val="lowerRoman"/>
      <w:lvlText w:val="%3."/>
      <w:lvlJc w:val="right"/>
      <w:pPr>
        <w:ind w:left="2160" w:hanging="180"/>
      </w:pPr>
    </w:lvl>
    <w:lvl w:ilvl="3" w:tplc="0A9EB508">
      <w:start w:val="1"/>
      <w:numFmt w:val="decimal"/>
      <w:lvlText w:val="%4."/>
      <w:lvlJc w:val="left"/>
      <w:pPr>
        <w:ind w:left="2880" w:hanging="360"/>
      </w:pPr>
    </w:lvl>
    <w:lvl w:ilvl="4" w:tplc="8362C17E">
      <w:start w:val="1"/>
      <w:numFmt w:val="lowerLetter"/>
      <w:lvlText w:val="%5."/>
      <w:lvlJc w:val="left"/>
      <w:pPr>
        <w:ind w:left="3600" w:hanging="360"/>
      </w:pPr>
    </w:lvl>
    <w:lvl w:ilvl="5" w:tplc="AC1427B4">
      <w:start w:val="1"/>
      <w:numFmt w:val="lowerRoman"/>
      <w:lvlText w:val="%6."/>
      <w:lvlJc w:val="right"/>
      <w:pPr>
        <w:ind w:left="4320" w:hanging="180"/>
      </w:pPr>
    </w:lvl>
    <w:lvl w:ilvl="6" w:tplc="74847876">
      <w:start w:val="1"/>
      <w:numFmt w:val="decimal"/>
      <w:lvlText w:val="%7."/>
      <w:lvlJc w:val="left"/>
      <w:pPr>
        <w:ind w:left="5040" w:hanging="360"/>
      </w:pPr>
    </w:lvl>
    <w:lvl w:ilvl="7" w:tplc="B6C8B0CC">
      <w:start w:val="1"/>
      <w:numFmt w:val="lowerLetter"/>
      <w:lvlText w:val="%8."/>
      <w:lvlJc w:val="left"/>
      <w:pPr>
        <w:ind w:left="5760" w:hanging="360"/>
      </w:pPr>
    </w:lvl>
    <w:lvl w:ilvl="8" w:tplc="0E4A8DAA">
      <w:start w:val="1"/>
      <w:numFmt w:val="lowerRoman"/>
      <w:lvlText w:val="%9."/>
      <w:lvlJc w:val="right"/>
      <w:pPr>
        <w:ind w:left="6480" w:hanging="180"/>
      </w:pPr>
    </w:lvl>
  </w:abstractNum>
  <w:abstractNum w:abstractNumId="60" w15:restartNumberingAfterBreak="0">
    <w:nsid w:val="4A9C121B"/>
    <w:multiLevelType w:val="hybridMultilevel"/>
    <w:tmpl w:val="A9361EB0"/>
    <w:lvl w:ilvl="0" w:tplc="8D5EBC4E">
      <w:start w:val="1"/>
      <w:numFmt w:val="lowerLetter"/>
      <w:lvlText w:val="%1."/>
      <w:lvlJc w:val="left"/>
      <w:pPr>
        <w:ind w:left="720" w:hanging="360"/>
      </w:pPr>
    </w:lvl>
    <w:lvl w:ilvl="1" w:tplc="A4DE7DF6">
      <w:start w:val="1"/>
      <w:numFmt w:val="lowerLetter"/>
      <w:lvlText w:val="%2."/>
      <w:lvlJc w:val="left"/>
      <w:pPr>
        <w:ind w:left="1440" w:hanging="360"/>
      </w:pPr>
    </w:lvl>
    <w:lvl w:ilvl="2" w:tplc="A92A4B2A">
      <w:start w:val="1"/>
      <w:numFmt w:val="lowerRoman"/>
      <w:lvlText w:val="%3."/>
      <w:lvlJc w:val="right"/>
      <w:pPr>
        <w:ind w:left="2160" w:hanging="180"/>
      </w:pPr>
    </w:lvl>
    <w:lvl w:ilvl="3" w:tplc="FDCC34A2">
      <w:start w:val="1"/>
      <w:numFmt w:val="decimal"/>
      <w:lvlText w:val="%4."/>
      <w:lvlJc w:val="left"/>
      <w:pPr>
        <w:ind w:left="2880" w:hanging="360"/>
      </w:pPr>
    </w:lvl>
    <w:lvl w:ilvl="4" w:tplc="B1D4895E">
      <w:start w:val="1"/>
      <w:numFmt w:val="lowerLetter"/>
      <w:lvlText w:val="%5."/>
      <w:lvlJc w:val="left"/>
      <w:pPr>
        <w:ind w:left="3600" w:hanging="360"/>
      </w:pPr>
    </w:lvl>
    <w:lvl w:ilvl="5" w:tplc="55A4CC28">
      <w:start w:val="1"/>
      <w:numFmt w:val="lowerRoman"/>
      <w:lvlText w:val="%6."/>
      <w:lvlJc w:val="right"/>
      <w:pPr>
        <w:ind w:left="4320" w:hanging="180"/>
      </w:pPr>
    </w:lvl>
    <w:lvl w:ilvl="6" w:tplc="C374A9EC">
      <w:start w:val="1"/>
      <w:numFmt w:val="decimal"/>
      <w:lvlText w:val="%7."/>
      <w:lvlJc w:val="left"/>
      <w:pPr>
        <w:ind w:left="5040" w:hanging="360"/>
      </w:pPr>
    </w:lvl>
    <w:lvl w:ilvl="7" w:tplc="4C6C5A12">
      <w:start w:val="1"/>
      <w:numFmt w:val="lowerLetter"/>
      <w:lvlText w:val="%8."/>
      <w:lvlJc w:val="left"/>
      <w:pPr>
        <w:ind w:left="5760" w:hanging="360"/>
      </w:pPr>
    </w:lvl>
    <w:lvl w:ilvl="8" w:tplc="CFC8E336">
      <w:start w:val="1"/>
      <w:numFmt w:val="lowerRoman"/>
      <w:lvlText w:val="%9."/>
      <w:lvlJc w:val="right"/>
      <w:pPr>
        <w:ind w:left="6480" w:hanging="180"/>
      </w:pPr>
    </w:lvl>
  </w:abstractNum>
  <w:abstractNum w:abstractNumId="61" w15:restartNumberingAfterBreak="0">
    <w:nsid w:val="4D101142"/>
    <w:multiLevelType w:val="hybridMultilevel"/>
    <w:tmpl w:val="8714759C"/>
    <w:lvl w:ilvl="0" w:tplc="5CC2169C">
      <w:start w:val="1"/>
      <w:numFmt w:val="lowerLetter"/>
      <w:lvlText w:val="%1."/>
      <w:lvlJc w:val="left"/>
      <w:pPr>
        <w:ind w:left="720" w:hanging="360"/>
      </w:pPr>
    </w:lvl>
    <w:lvl w:ilvl="1" w:tplc="D76E15E0">
      <w:start w:val="1"/>
      <w:numFmt w:val="lowerLetter"/>
      <w:lvlText w:val="%2."/>
      <w:lvlJc w:val="left"/>
      <w:pPr>
        <w:ind w:left="1440" w:hanging="360"/>
      </w:pPr>
    </w:lvl>
    <w:lvl w:ilvl="2" w:tplc="915A9C8C">
      <w:start w:val="1"/>
      <w:numFmt w:val="lowerRoman"/>
      <w:lvlText w:val="%3."/>
      <w:lvlJc w:val="right"/>
      <w:pPr>
        <w:ind w:left="2160" w:hanging="180"/>
      </w:pPr>
    </w:lvl>
    <w:lvl w:ilvl="3" w:tplc="43A80D9A">
      <w:start w:val="1"/>
      <w:numFmt w:val="decimal"/>
      <w:lvlText w:val="%4."/>
      <w:lvlJc w:val="left"/>
      <w:pPr>
        <w:ind w:left="2880" w:hanging="360"/>
      </w:pPr>
    </w:lvl>
    <w:lvl w:ilvl="4" w:tplc="3EA23204">
      <w:start w:val="1"/>
      <w:numFmt w:val="lowerLetter"/>
      <w:lvlText w:val="%5."/>
      <w:lvlJc w:val="left"/>
      <w:pPr>
        <w:ind w:left="3600" w:hanging="360"/>
      </w:pPr>
    </w:lvl>
    <w:lvl w:ilvl="5" w:tplc="17509B68">
      <w:start w:val="1"/>
      <w:numFmt w:val="lowerRoman"/>
      <w:lvlText w:val="%6."/>
      <w:lvlJc w:val="right"/>
      <w:pPr>
        <w:ind w:left="4320" w:hanging="180"/>
      </w:pPr>
    </w:lvl>
    <w:lvl w:ilvl="6" w:tplc="54525ADC">
      <w:start w:val="1"/>
      <w:numFmt w:val="decimal"/>
      <w:lvlText w:val="%7."/>
      <w:lvlJc w:val="left"/>
      <w:pPr>
        <w:ind w:left="5040" w:hanging="360"/>
      </w:pPr>
    </w:lvl>
    <w:lvl w:ilvl="7" w:tplc="1108D7A2">
      <w:start w:val="1"/>
      <w:numFmt w:val="lowerLetter"/>
      <w:lvlText w:val="%8."/>
      <w:lvlJc w:val="left"/>
      <w:pPr>
        <w:ind w:left="5760" w:hanging="360"/>
      </w:pPr>
    </w:lvl>
    <w:lvl w:ilvl="8" w:tplc="F562355E">
      <w:start w:val="1"/>
      <w:numFmt w:val="lowerRoman"/>
      <w:lvlText w:val="%9."/>
      <w:lvlJc w:val="right"/>
      <w:pPr>
        <w:ind w:left="6480" w:hanging="180"/>
      </w:pPr>
    </w:lvl>
  </w:abstractNum>
  <w:abstractNum w:abstractNumId="62" w15:restartNumberingAfterBreak="0">
    <w:nsid w:val="54E05A92"/>
    <w:multiLevelType w:val="hybridMultilevel"/>
    <w:tmpl w:val="CC72B9E4"/>
    <w:lvl w:ilvl="0" w:tplc="0F4C3226">
      <w:start w:val="1"/>
      <w:numFmt w:val="lowerLetter"/>
      <w:lvlText w:val="%1."/>
      <w:lvlJc w:val="left"/>
      <w:pPr>
        <w:ind w:left="720" w:hanging="360"/>
      </w:pPr>
    </w:lvl>
    <w:lvl w:ilvl="1" w:tplc="3CBEC270">
      <w:start w:val="1"/>
      <w:numFmt w:val="lowerLetter"/>
      <w:lvlText w:val="%2."/>
      <w:lvlJc w:val="left"/>
      <w:pPr>
        <w:ind w:left="1440" w:hanging="360"/>
      </w:pPr>
    </w:lvl>
    <w:lvl w:ilvl="2" w:tplc="D8C6D258">
      <w:start w:val="1"/>
      <w:numFmt w:val="lowerRoman"/>
      <w:lvlText w:val="%3."/>
      <w:lvlJc w:val="right"/>
      <w:pPr>
        <w:ind w:left="2160" w:hanging="180"/>
      </w:pPr>
    </w:lvl>
    <w:lvl w:ilvl="3" w:tplc="F92A6110">
      <w:start w:val="1"/>
      <w:numFmt w:val="decimal"/>
      <w:lvlText w:val="%4."/>
      <w:lvlJc w:val="left"/>
      <w:pPr>
        <w:ind w:left="2880" w:hanging="360"/>
      </w:pPr>
    </w:lvl>
    <w:lvl w:ilvl="4" w:tplc="297CFF42">
      <w:start w:val="1"/>
      <w:numFmt w:val="lowerLetter"/>
      <w:lvlText w:val="%5."/>
      <w:lvlJc w:val="left"/>
      <w:pPr>
        <w:ind w:left="3600" w:hanging="360"/>
      </w:pPr>
    </w:lvl>
    <w:lvl w:ilvl="5" w:tplc="3B28EE46">
      <w:start w:val="1"/>
      <w:numFmt w:val="lowerRoman"/>
      <w:lvlText w:val="%6."/>
      <w:lvlJc w:val="right"/>
      <w:pPr>
        <w:ind w:left="4320" w:hanging="180"/>
      </w:pPr>
    </w:lvl>
    <w:lvl w:ilvl="6" w:tplc="A218F4E0">
      <w:start w:val="1"/>
      <w:numFmt w:val="decimal"/>
      <w:lvlText w:val="%7."/>
      <w:lvlJc w:val="left"/>
      <w:pPr>
        <w:ind w:left="5040" w:hanging="360"/>
      </w:pPr>
    </w:lvl>
    <w:lvl w:ilvl="7" w:tplc="C8DAD202">
      <w:start w:val="1"/>
      <w:numFmt w:val="lowerLetter"/>
      <w:lvlText w:val="%8."/>
      <w:lvlJc w:val="left"/>
      <w:pPr>
        <w:ind w:left="5760" w:hanging="360"/>
      </w:pPr>
    </w:lvl>
    <w:lvl w:ilvl="8" w:tplc="406A8C54">
      <w:start w:val="1"/>
      <w:numFmt w:val="lowerRoman"/>
      <w:lvlText w:val="%9."/>
      <w:lvlJc w:val="right"/>
      <w:pPr>
        <w:ind w:left="6480" w:hanging="180"/>
      </w:pPr>
    </w:lvl>
  </w:abstractNum>
  <w:abstractNum w:abstractNumId="63" w15:restartNumberingAfterBreak="0">
    <w:nsid w:val="54F63187"/>
    <w:multiLevelType w:val="hybridMultilevel"/>
    <w:tmpl w:val="9942E798"/>
    <w:lvl w:ilvl="0" w:tplc="61C88ADA">
      <w:start w:val="1"/>
      <w:numFmt w:val="lowerLetter"/>
      <w:lvlText w:val="%1."/>
      <w:lvlJc w:val="left"/>
      <w:pPr>
        <w:ind w:left="720" w:hanging="360"/>
      </w:pPr>
    </w:lvl>
    <w:lvl w:ilvl="1" w:tplc="6BF87C52">
      <w:start w:val="1"/>
      <w:numFmt w:val="lowerLetter"/>
      <w:lvlText w:val="%2."/>
      <w:lvlJc w:val="left"/>
      <w:pPr>
        <w:ind w:left="1440" w:hanging="360"/>
      </w:pPr>
    </w:lvl>
    <w:lvl w:ilvl="2" w:tplc="D6E0F7AC">
      <w:start w:val="1"/>
      <w:numFmt w:val="lowerRoman"/>
      <w:lvlText w:val="%3."/>
      <w:lvlJc w:val="right"/>
      <w:pPr>
        <w:ind w:left="2160" w:hanging="180"/>
      </w:pPr>
    </w:lvl>
    <w:lvl w:ilvl="3" w:tplc="1C880DD4">
      <w:start w:val="1"/>
      <w:numFmt w:val="decimal"/>
      <w:lvlText w:val="%4."/>
      <w:lvlJc w:val="left"/>
      <w:pPr>
        <w:ind w:left="2880" w:hanging="360"/>
      </w:pPr>
    </w:lvl>
    <w:lvl w:ilvl="4" w:tplc="CF6853B0">
      <w:start w:val="1"/>
      <w:numFmt w:val="lowerLetter"/>
      <w:lvlText w:val="%5."/>
      <w:lvlJc w:val="left"/>
      <w:pPr>
        <w:ind w:left="3600" w:hanging="360"/>
      </w:pPr>
    </w:lvl>
    <w:lvl w:ilvl="5" w:tplc="04440768">
      <w:start w:val="1"/>
      <w:numFmt w:val="lowerRoman"/>
      <w:lvlText w:val="%6."/>
      <w:lvlJc w:val="right"/>
      <w:pPr>
        <w:ind w:left="4320" w:hanging="180"/>
      </w:pPr>
    </w:lvl>
    <w:lvl w:ilvl="6" w:tplc="83C6BDBE">
      <w:start w:val="1"/>
      <w:numFmt w:val="decimal"/>
      <w:lvlText w:val="%7."/>
      <w:lvlJc w:val="left"/>
      <w:pPr>
        <w:ind w:left="5040" w:hanging="360"/>
      </w:pPr>
    </w:lvl>
    <w:lvl w:ilvl="7" w:tplc="B52AAE42">
      <w:start w:val="1"/>
      <w:numFmt w:val="lowerLetter"/>
      <w:lvlText w:val="%8."/>
      <w:lvlJc w:val="left"/>
      <w:pPr>
        <w:ind w:left="5760" w:hanging="360"/>
      </w:pPr>
    </w:lvl>
    <w:lvl w:ilvl="8" w:tplc="B45E10F2">
      <w:start w:val="1"/>
      <w:numFmt w:val="lowerRoman"/>
      <w:lvlText w:val="%9."/>
      <w:lvlJc w:val="right"/>
      <w:pPr>
        <w:ind w:left="6480" w:hanging="180"/>
      </w:pPr>
    </w:lvl>
  </w:abstractNum>
  <w:abstractNum w:abstractNumId="64" w15:restartNumberingAfterBreak="0">
    <w:nsid w:val="555F685F"/>
    <w:multiLevelType w:val="hybridMultilevel"/>
    <w:tmpl w:val="920C82A8"/>
    <w:lvl w:ilvl="0" w:tplc="F2A4088A">
      <w:start w:val="1"/>
      <w:numFmt w:val="lowerLetter"/>
      <w:lvlText w:val="%1."/>
      <w:lvlJc w:val="left"/>
      <w:pPr>
        <w:ind w:left="720" w:hanging="360"/>
      </w:pPr>
    </w:lvl>
    <w:lvl w:ilvl="1" w:tplc="E4064220">
      <w:start w:val="1"/>
      <w:numFmt w:val="lowerLetter"/>
      <w:lvlText w:val="%2."/>
      <w:lvlJc w:val="left"/>
      <w:pPr>
        <w:ind w:left="1440" w:hanging="360"/>
      </w:pPr>
    </w:lvl>
    <w:lvl w:ilvl="2" w:tplc="17CE8932">
      <w:start w:val="1"/>
      <w:numFmt w:val="lowerRoman"/>
      <w:lvlText w:val="%3."/>
      <w:lvlJc w:val="right"/>
      <w:pPr>
        <w:ind w:left="2160" w:hanging="180"/>
      </w:pPr>
    </w:lvl>
    <w:lvl w:ilvl="3" w:tplc="B7F85C6A">
      <w:start w:val="1"/>
      <w:numFmt w:val="decimal"/>
      <w:lvlText w:val="%4."/>
      <w:lvlJc w:val="left"/>
      <w:pPr>
        <w:ind w:left="2880" w:hanging="360"/>
      </w:pPr>
    </w:lvl>
    <w:lvl w:ilvl="4" w:tplc="B3FC4A42">
      <w:start w:val="1"/>
      <w:numFmt w:val="lowerLetter"/>
      <w:lvlText w:val="%5."/>
      <w:lvlJc w:val="left"/>
      <w:pPr>
        <w:ind w:left="3600" w:hanging="360"/>
      </w:pPr>
    </w:lvl>
    <w:lvl w:ilvl="5" w:tplc="4A6EC5B8">
      <w:start w:val="1"/>
      <w:numFmt w:val="lowerRoman"/>
      <w:lvlText w:val="%6."/>
      <w:lvlJc w:val="right"/>
      <w:pPr>
        <w:ind w:left="4320" w:hanging="180"/>
      </w:pPr>
    </w:lvl>
    <w:lvl w:ilvl="6" w:tplc="DF542104">
      <w:start w:val="1"/>
      <w:numFmt w:val="decimal"/>
      <w:lvlText w:val="%7."/>
      <w:lvlJc w:val="left"/>
      <w:pPr>
        <w:ind w:left="5040" w:hanging="360"/>
      </w:pPr>
    </w:lvl>
    <w:lvl w:ilvl="7" w:tplc="0ED0A5E6">
      <w:start w:val="1"/>
      <w:numFmt w:val="lowerLetter"/>
      <w:lvlText w:val="%8."/>
      <w:lvlJc w:val="left"/>
      <w:pPr>
        <w:ind w:left="5760" w:hanging="360"/>
      </w:pPr>
    </w:lvl>
    <w:lvl w:ilvl="8" w:tplc="E430C082">
      <w:start w:val="1"/>
      <w:numFmt w:val="lowerRoman"/>
      <w:lvlText w:val="%9."/>
      <w:lvlJc w:val="right"/>
      <w:pPr>
        <w:ind w:left="6480" w:hanging="180"/>
      </w:pPr>
    </w:lvl>
  </w:abstractNum>
  <w:abstractNum w:abstractNumId="65" w15:restartNumberingAfterBreak="0">
    <w:nsid w:val="55C47CE4"/>
    <w:multiLevelType w:val="hybridMultilevel"/>
    <w:tmpl w:val="16948702"/>
    <w:lvl w:ilvl="0" w:tplc="FD0AFD0A">
      <w:start w:val="1"/>
      <w:numFmt w:val="lowerLetter"/>
      <w:lvlText w:val="%1."/>
      <w:lvlJc w:val="left"/>
      <w:pPr>
        <w:ind w:left="720" w:hanging="360"/>
      </w:pPr>
    </w:lvl>
    <w:lvl w:ilvl="1" w:tplc="F10C0438">
      <w:start w:val="1"/>
      <w:numFmt w:val="lowerLetter"/>
      <w:lvlText w:val="%2."/>
      <w:lvlJc w:val="left"/>
      <w:pPr>
        <w:ind w:left="1440" w:hanging="360"/>
      </w:pPr>
    </w:lvl>
    <w:lvl w:ilvl="2" w:tplc="404E5F52">
      <w:start w:val="1"/>
      <w:numFmt w:val="lowerRoman"/>
      <w:lvlText w:val="%3."/>
      <w:lvlJc w:val="right"/>
      <w:pPr>
        <w:ind w:left="2160" w:hanging="180"/>
      </w:pPr>
    </w:lvl>
    <w:lvl w:ilvl="3" w:tplc="3ED021CC">
      <w:start w:val="1"/>
      <w:numFmt w:val="decimal"/>
      <w:lvlText w:val="%4."/>
      <w:lvlJc w:val="left"/>
      <w:pPr>
        <w:ind w:left="2880" w:hanging="360"/>
      </w:pPr>
    </w:lvl>
    <w:lvl w:ilvl="4" w:tplc="15748052">
      <w:start w:val="1"/>
      <w:numFmt w:val="lowerLetter"/>
      <w:lvlText w:val="%5."/>
      <w:lvlJc w:val="left"/>
      <w:pPr>
        <w:ind w:left="3600" w:hanging="360"/>
      </w:pPr>
    </w:lvl>
    <w:lvl w:ilvl="5" w:tplc="5B424BC2">
      <w:start w:val="1"/>
      <w:numFmt w:val="lowerRoman"/>
      <w:lvlText w:val="%6."/>
      <w:lvlJc w:val="right"/>
      <w:pPr>
        <w:ind w:left="4320" w:hanging="180"/>
      </w:pPr>
    </w:lvl>
    <w:lvl w:ilvl="6" w:tplc="CFE04A82">
      <w:start w:val="1"/>
      <w:numFmt w:val="decimal"/>
      <w:lvlText w:val="%7."/>
      <w:lvlJc w:val="left"/>
      <w:pPr>
        <w:ind w:left="5040" w:hanging="360"/>
      </w:pPr>
    </w:lvl>
    <w:lvl w:ilvl="7" w:tplc="D2C0BFD4">
      <w:start w:val="1"/>
      <w:numFmt w:val="lowerLetter"/>
      <w:lvlText w:val="%8."/>
      <w:lvlJc w:val="left"/>
      <w:pPr>
        <w:ind w:left="5760" w:hanging="360"/>
      </w:pPr>
    </w:lvl>
    <w:lvl w:ilvl="8" w:tplc="C6BE139A">
      <w:start w:val="1"/>
      <w:numFmt w:val="lowerRoman"/>
      <w:lvlText w:val="%9."/>
      <w:lvlJc w:val="right"/>
      <w:pPr>
        <w:ind w:left="6480" w:hanging="180"/>
      </w:pPr>
    </w:lvl>
  </w:abstractNum>
  <w:abstractNum w:abstractNumId="66" w15:restartNumberingAfterBreak="0">
    <w:nsid w:val="56E85923"/>
    <w:multiLevelType w:val="hybridMultilevel"/>
    <w:tmpl w:val="CDAE206A"/>
    <w:lvl w:ilvl="0" w:tplc="0BB47B96">
      <w:start w:val="1"/>
      <w:numFmt w:val="lowerLetter"/>
      <w:lvlText w:val="%1."/>
      <w:lvlJc w:val="left"/>
      <w:pPr>
        <w:ind w:left="720" w:hanging="360"/>
      </w:pPr>
    </w:lvl>
    <w:lvl w:ilvl="1" w:tplc="BB10DC1A">
      <w:start w:val="1"/>
      <w:numFmt w:val="lowerLetter"/>
      <w:lvlText w:val="%2."/>
      <w:lvlJc w:val="left"/>
      <w:pPr>
        <w:ind w:left="1440" w:hanging="360"/>
      </w:pPr>
    </w:lvl>
    <w:lvl w:ilvl="2" w:tplc="81029676">
      <w:start w:val="1"/>
      <w:numFmt w:val="lowerRoman"/>
      <w:lvlText w:val="%3."/>
      <w:lvlJc w:val="right"/>
      <w:pPr>
        <w:ind w:left="2160" w:hanging="180"/>
      </w:pPr>
    </w:lvl>
    <w:lvl w:ilvl="3" w:tplc="A3046944">
      <w:start w:val="1"/>
      <w:numFmt w:val="decimal"/>
      <w:lvlText w:val="%4."/>
      <w:lvlJc w:val="left"/>
      <w:pPr>
        <w:ind w:left="2880" w:hanging="360"/>
      </w:pPr>
    </w:lvl>
    <w:lvl w:ilvl="4" w:tplc="F01E3DA2">
      <w:start w:val="1"/>
      <w:numFmt w:val="lowerLetter"/>
      <w:lvlText w:val="%5."/>
      <w:lvlJc w:val="left"/>
      <w:pPr>
        <w:ind w:left="3600" w:hanging="360"/>
      </w:pPr>
    </w:lvl>
    <w:lvl w:ilvl="5" w:tplc="031813EE">
      <w:start w:val="1"/>
      <w:numFmt w:val="lowerRoman"/>
      <w:lvlText w:val="%6."/>
      <w:lvlJc w:val="right"/>
      <w:pPr>
        <w:ind w:left="4320" w:hanging="180"/>
      </w:pPr>
    </w:lvl>
    <w:lvl w:ilvl="6" w:tplc="DB76BE0E">
      <w:start w:val="1"/>
      <w:numFmt w:val="decimal"/>
      <w:lvlText w:val="%7."/>
      <w:lvlJc w:val="left"/>
      <w:pPr>
        <w:ind w:left="5040" w:hanging="360"/>
      </w:pPr>
    </w:lvl>
    <w:lvl w:ilvl="7" w:tplc="D250C010">
      <w:start w:val="1"/>
      <w:numFmt w:val="lowerLetter"/>
      <w:lvlText w:val="%8."/>
      <w:lvlJc w:val="left"/>
      <w:pPr>
        <w:ind w:left="5760" w:hanging="360"/>
      </w:pPr>
    </w:lvl>
    <w:lvl w:ilvl="8" w:tplc="D41EF91E">
      <w:start w:val="1"/>
      <w:numFmt w:val="lowerRoman"/>
      <w:lvlText w:val="%9."/>
      <w:lvlJc w:val="right"/>
      <w:pPr>
        <w:ind w:left="6480" w:hanging="180"/>
      </w:pPr>
    </w:lvl>
  </w:abstractNum>
  <w:abstractNum w:abstractNumId="67" w15:restartNumberingAfterBreak="0">
    <w:nsid w:val="58601146"/>
    <w:multiLevelType w:val="hybridMultilevel"/>
    <w:tmpl w:val="D130BB52"/>
    <w:lvl w:ilvl="0" w:tplc="B80E9BFC">
      <w:start w:val="1"/>
      <w:numFmt w:val="lowerLetter"/>
      <w:lvlText w:val="%1."/>
      <w:lvlJc w:val="left"/>
      <w:pPr>
        <w:ind w:left="720" w:hanging="360"/>
      </w:pPr>
    </w:lvl>
    <w:lvl w:ilvl="1" w:tplc="B524AC22">
      <w:start w:val="1"/>
      <w:numFmt w:val="lowerLetter"/>
      <w:lvlText w:val="%2."/>
      <w:lvlJc w:val="left"/>
      <w:pPr>
        <w:ind w:left="1440" w:hanging="360"/>
      </w:pPr>
    </w:lvl>
    <w:lvl w:ilvl="2" w:tplc="1A6A9C18">
      <w:start w:val="1"/>
      <w:numFmt w:val="lowerRoman"/>
      <w:lvlText w:val="%3."/>
      <w:lvlJc w:val="right"/>
      <w:pPr>
        <w:ind w:left="2160" w:hanging="180"/>
      </w:pPr>
    </w:lvl>
    <w:lvl w:ilvl="3" w:tplc="F0602454">
      <w:start w:val="1"/>
      <w:numFmt w:val="decimal"/>
      <w:lvlText w:val="%4."/>
      <w:lvlJc w:val="left"/>
      <w:pPr>
        <w:ind w:left="2880" w:hanging="360"/>
      </w:pPr>
    </w:lvl>
    <w:lvl w:ilvl="4" w:tplc="3768E18A">
      <w:start w:val="1"/>
      <w:numFmt w:val="lowerLetter"/>
      <w:lvlText w:val="%5."/>
      <w:lvlJc w:val="left"/>
      <w:pPr>
        <w:ind w:left="3600" w:hanging="360"/>
      </w:pPr>
    </w:lvl>
    <w:lvl w:ilvl="5" w:tplc="FBD82B68">
      <w:start w:val="1"/>
      <w:numFmt w:val="lowerRoman"/>
      <w:lvlText w:val="%6."/>
      <w:lvlJc w:val="right"/>
      <w:pPr>
        <w:ind w:left="4320" w:hanging="180"/>
      </w:pPr>
    </w:lvl>
    <w:lvl w:ilvl="6" w:tplc="78F825A6">
      <w:start w:val="1"/>
      <w:numFmt w:val="decimal"/>
      <w:lvlText w:val="%7."/>
      <w:lvlJc w:val="left"/>
      <w:pPr>
        <w:ind w:left="5040" w:hanging="360"/>
      </w:pPr>
    </w:lvl>
    <w:lvl w:ilvl="7" w:tplc="B706FCFE">
      <w:start w:val="1"/>
      <w:numFmt w:val="lowerLetter"/>
      <w:lvlText w:val="%8."/>
      <w:lvlJc w:val="left"/>
      <w:pPr>
        <w:ind w:left="5760" w:hanging="360"/>
      </w:pPr>
    </w:lvl>
    <w:lvl w:ilvl="8" w:tplc="29527BD2">
      <w:start w:val="1"/>
      <w:numFmt w:val="lowerRoman"/>
      <w:lvlText w:val="%9."/>
      <w:lvlJc w:val="right"/>
      <w:pPr>
        <w:ind w:left="6480" w:hanging="180"/>
      </w:pPr>
    </w:lvl>
  </w:abstractNum>
  <w:abstractNum w:abstractNumId="68" w15:restartNumberingAfterBreak="0">
    <w:nsid w:val="5A2C0D2C"/>
    <w:multiLevelType w:val="hybridMultilevel"/>
    <w:tmpl w:val="05A27CD2"/>
    <w:lvl w:ilvl="0" w:tplc="1E6A2458">
      <w:start w:val="1"/>
      <w:numFmt w:val="lowerLetter"/>
      <w:lvlText w:val="%1."/>
      <w:lvlJc w:val="left"/>
      <w:pPr>
        <w:ind w:left="720" w:hanging="360"/>
      </w:pPr>
    </w:lvl>
    <w:lvl w:ilvl="1" w:tplc="9B80046A">
      <w:start w:val="1"/>
      <w:numFmt w:val="lowerLetter"/>
      <w:lvlText w:val="%2."/>
      <w:lvlJc w:val="left"/>
      <w:pPr>
        <w:ind w:left="1440" w:hanging="360"/>
      </w:pPr>
    </w:lvl>
    <w:lvl w:ilvl="2" w:tplc="BD6440B0">
      <w:start w:val="1"/>
      <w:numFmt w:val="lowerRoman"/>
      <w:lvlText w:val="%3."/>
      <w:lvlJc w:val="right"/>
      <w:pPr>
        <w:ind w:left="2160" w:hanging="180"/>
      </w:pPr>
    </w:lvl>
    <w:lvl w:ilvl="3" w:tplc="F084B2E8">
      <w:start w:val="1"/>
      <w:numFmt w:val="decimal"/>
      <w:lvlText w:val="%4."/>
      <w:lvlJc w:val="left"/>
      <w:pPr>
        <w:ind w:left="2880" w:hanging="360"/>
      </w:pPr>
    </w:lvl>
    <w:lvl w:ilvl="4" w:tplc="DC16B5D0">
      <w:start w:val="1"/>
      <w:numFmt w:val="lowerLetter"/>
      <w:lvlText w:val="%5."/>
      <w:lvlJc w:val="left"/>
      <w:pPr>
        <w:ind w:left="3600" w:hanging="360"/>
      </w:pPr>
    </w:lvl>
    <w:lvl w:ilvl="5" w:tplc="A1769B6E">
      <w:start w:val="1"/>
      <w:numFmt w:val="lowerRoman"/>
      <w:lvlText w:val="%6."/>
      <w:lvlJc w:val="right"/>
      <w:pPr>
        <w:ind w:left="4320" w:hanging="180"/>
      </w:pPr>
    </w:lvl>
    <w:lvl w:ilvl="6" w:tplc="475AA12A">
      <w:start w:val="1"/>
      <w:numFmt w:val="decimal"/>
      <w:lvlText w:val="%7."/>
      <w:lvlJc w:val="left"/>
      <w:pPr>
        <w:ind w:left="5040" w:hanging="360"/>
      </w:pPr>
    </w:lvl>
    <w:lvl w:ilvl="7" w:tplc="611E2694">
      <w:start w:val="1"/>
      <w:numFmt w:val="lowerLetter"/>
      <w:lvlText w:val="%8."/>
      <w:lvlJc w:val="left"/>
      <w:pPr>
        <w:ind w:left="5760" w:hanging="360"/>
      </w:pPr>
    </w:lvl>
    <w:lvl w:ilvl="8" w:tplc="880838A6">
      <w:start w:val="1"/>
      <w:numFmt w:val="lowerRoman"/>
      <w:lvlText w:val="%9."/>
      <w:lvlJc w:val="right"/>
      <w:pPr>
        <w:ind w:left="6480" w:hanging="180"/>
      </w:pPr>
    </w:lvl>
  </w:abstractNum>
  <w:abstractNum w:abstractNumId="69" w15:restartNumberingAfterBreak="0">
    <w:nsid w:val="5AB10F13"/>
    <w:multiLevelType w:val="hybridMultilevel"/>
    <w:tmpl w:val="1A7458C2"/>
    <w:lvl w:ilvl="0" w:tplc="6A583844">
      <w:start w:val="1"/>
      <w:numFmt w:val="lowerLetter"/>
      <w:lvlText w:val="%1."/>
      <w:lvlJc w:val="left"/>
      <w:pPr>
        <w:ind w:left="720" w:hanging="360"/>
      </w:pPr>
    </w:lvl>
    <w:lvl w:ilvl="1" w:tplc="DC8EB49C">
      <w:start w:val="1"/>
      <w:numFmt w:val="lowerLetter"/>
      <w:lvlText w:val="%2."/>
      <w:lvlJc w:val="left"/>
      <w:pPr>
        <w:ind w:left="1440" w:hanging="360"/>
      </w:pPr>
    </w:lvl>
    <w:lvl w:ilvl="2" w:tplc="3B00F1B2">
      <w:start w:val="1"/>
      <w:numFmt w:val="lowerRoman"/>
      <w:lvlText w:val="%3."/>
      <w:lvlJc w:val="right"/>
      <w:pPr>
        <w:ind w:left="2160" w:hanging="180"/>
      </w:pPr>
    </w:lvl>
    <w:lvl w:ilvl="3" w:tplc="E17A89CE">
      <w:start w:val="1"/>
      <w:numFmt w:val="decimal"/>
      <w:lvlText w:val="%4."/>
      <w:lvlJc w:val="left"/>
      <w:pPr>
        <w:ind w:left="2880" w:hanging="360"/>
      </w:pPr>
    </w:lvl>
    <w:lvl w:ilvl="4" w:tplc="128E3BBC">
      <w:start w:val="1"/>
      <w:numFmt w:val="lowerLetter"/>
      <w:lvlText w:val="%5."/>
      <w:lvlJc w:val="left"/>
      <w:pPr>
        <w:ind w:left="3600" w:hanging="360"/>
      </w:pPr>
    </w:lvl>
    <w:lvl w:ilvl="5" w:tplc="16BEEE1A">
      <w:start w:val="1"/>
      <w:numFmt w:val="lowerRoman"/>
      <w:lvlText w:val="%6."/>
      <w:lvlJc w:val="right"/>
      <w:pPr>
        <w:ind w:left="4320" w:hanging="180"/>
      </w:pPr>
    </w:lvl>
    <w:lvl w:ilvl="6" w:tplc="153E5532">
      <w:start w:val="1"/>
      <w:numFmt w:val="decimal"/>
      <w:lvlText w:val="%7."/>
      <w:lvlJc w:val="left"/>
      <w:pPr>
        <w:ind w:left="5040" w:hanging="360"/>
      </w:pPr>
    </w:lvl>
    <w:lvl w:ilvl="7" w:tplc="C34A732E">
      <w:start w:val="1"/>
      <w:numFmt w:val="lowerLetter"/>
      <w:lvlText w:val="%8."/>
      <w:lvlJc w:val="left"/>
      <w:pPr>
        <w:ind w:left="5760" w:hanging="360"/>
      </w:pPr>
    </w:lvl>
    <w:lvl w:ilvl="8" w:tplc="4AC0F7C0">
      <w:start w:val="1"/>
      <w:numFmt w:val="lowerRoman"/>
      <w:lvlText w:val="%9."/>
      <w:lvlJc w:val="right"/>
      <w:pPr>
        <w:ind w:left="6480" w:hanging="180"/>
      </w:pPr>
    </w:lvl>
  </w:abstractNum>
  <w:abstractNum w:abstractNumId="70" w15:restartNumberingAfterBreak="0">
    <w:nsid w:val="5AC512E3"/>
    <w:multiLevelType w:val="hybridMultilevel"/>
    <w:tmpl w:val="A8A2D286"/>
    <w:lvl w:ilvl="0" w:tplc="FF308BEE">
      <w:start w:val="1"/>
      <w:numFmt w:val="lowerLetter"/>
      <w:lvlText w:val="%1."/>
      <w:lvlJc w:val="left"/>
      <w:pPr>
        <w:ind w:left="720" w:hanging="360"/>
      </w:pPr>
    </w:lvl>
    <w:lvl w:ilvl="1" w:tplc="911C7084">
      <w:start w:val="1"/>
      <w:numFmt w:val="lowerLetter"/>
      <w:lvlText w:val="%2."/>
      <w:lvlJc w:val="left"/>
      <w:pPr>
        <w:ind w:left="1440" w:hanging="360"/>
      </w:pPr>
    </w:lvl>
    <w:lvl w:ilvl="2" w:tplc="EB4435EC">
      <w:start w:val="1"/>
      <w:numFmt w:val="lowerRoman"/>
      <w:lvlText w:val="%3."/>
      <w:lvlJc w:val="right"/>
      <w:pPr>
        <w:ind w:left="2160" w:hanging="180"/>
      </w:pPr>
    </w:lvl>
    <w:lvl w:ilvl="3" w:tplc="2E641F3E">
      <w:start w:val="1"/>
      <w:numFmt w:val="decimal"/>
      <w:lvlText w:val="%4."/>
      <w:lvlJc w:val="left"/>
      <w:pPr>
        <w:ind w:left="2880" w:hanging="360"/>
      </w:pPr>
    </w:lvl>
    <w:lvl w:ilvl="4" w:tplc="DA4AD6CE">
      <w:start w:val="1"/>
      <w:numFmt w:val="lowerLetter"/>
      <w:lvlText w:val="%5."/>
      <w:lvlJc w:val="left"/>
      <w:pPr>
        <w:ind w:left="3600" w:hanging="360"/>
      </w:pPr>
    </w:lvl>
    <w:lvl w:ilvl="5" w:tplc="34BC897C">
      <w:start w:val="1"/>
      <w:numFmt w:val="lowerRoman"/>
      <w:lvlText w:val="%6."/>
      <w:lvlJc w:val="right"/>
      <w:pPr>
        <w:ind w:left="4320" w:hanging="180"/>
      </w:pPr>
    </w:lvl>
    <w:lvl w:ilvl="6" w:tplc="BDC261F6">
      <w:start w:val="1"/>
      <w:numFmt w:val="decimal"/>
      <w:lvlText w:val="%7."/>
      <w:lvlJc w:val="left"/>
      <w:pPr>
        <w:ind w:left="5040" w:hanging="360"/>
      </w:pPr>
    </w:lvl>
    <w:lvl w:ilvl="7" w:tplc="B7F4BBE2">
      <w:start w:val="1"/>
      <w:numFmt w:val="lowerLetter"/>
      <w:lvlText w:val="%8."/>
      <w:lvlJc w:val="left"/>
      <w:pPr>
        <w:ind w:left="5760" w:hanging="360"/>
      </w:pPr>
    </w:lvl>
    <w:lvl w:ilvl="8" w:tplc="8618C646">
      <w:start w:val="1"/>
      <w:numFmt w:val="lowerRoman"/>
      <w:lvlText w:val="%9."/>
      <w:lvlJc w:val="right"/>
      <w:pPr>
        <w:ind w:left="6480" w:hanging="180"/>
      </w:pPr>
    </w:lvl>
  </w:abstractNum>
  <w:abstractNum w:abstractNumId="71" w15:restartNumberingAfterBreak="0">
    <w:nsid w:val="5DF67AB9"/>
    <w:multiLevelType w:val="hybridMultilevel"/>
    <w:tmpl w:val="A99062B0"/>
    <w:lvl w:ilvl="0" w:tplc="7B46BF98">
      <w:start w:val="1"/>
      <w:numFmt w:val="lowerLetter"/>
      <w:lvlText w:val="%1."/>
      <w:lvlJc w:val="left"/>
      <w:pPr>
        <w:ind w:left="720" w:hanging="360"/>
      </w:pPr>
    </w:lvl>
    <w:lvl w:ilvl="1" w:tplc="9E6AC466">
      <w:start w:val="1"/>
      <w:numFmt w:val="lowerLetter"/>
      <w:lvlText w:val="%2."/>
      <w:lvlJc w:val="left"/>
      <w:pPr>
        <w:ind w:left="1440" w:hanging="360"/>
      </w:pPr>
    </w:lvl>
    <w:lvl w:ilvl="2" w:tplc="0FC2F250">
      <w:start w:val="1"/>
      <w:numFmt w:val="lowerRoman"/>
      <w:lvlText w:val="%3."/>
      <w:lvlJc w:val="right"/>
      <w:pPr>
        <w:ind w:left="2160" w:hanging="180"/>
      </w:pPr>
    </w:lvl>
    <w:lvl w:ilvl="3" w:tplc="7FAA386A">
      <w:start w:val="1"/>
      <w:numFmt w:val="decimal"/>
      <w:lvlText w:val="%4."/>
      <w:lvlJc w:val="left"/>
      <w:pPr>
        <w:ind w:left="2880" w:hanging="360"/>
      </w:pPr>
    </w:lvl>
    <w:lvl w:ilvl="4" w:tplc="B226D8E4">
      <w:start w:val="1"/>
      <w:numFmt w:val="lowerLetter"/>
      <w:lvlText w:val="%5."/>
      <w:lvlJc w:val="left"/>
      <w:pPr>
        <w:ind w:left="3600" w:hanging="360"/>
      </w:pPr>
    </w:lvl>
    <w:lvl w:ilvl="5" w:tplc="3A1236CC">
      <w:start w:val="1"/>
      <w:numFmt w:val="lowerRoman"/>
      <w:lvlText w:val="%6."/>
      <w:lvlJc w:val="right"/>
      <w:pPr>
        <w:ind w:left="4320" w:hanging="180"/>
      </w:pPr>
    </w:lvl>
    <w:lvl w:ilvl="6" w:tplc="94EA5004">
      <w:start w:val="1"/>
      <w:numFmt w:val="decimal"/>
      <w:lvlText w:val="%7."/>
      <w:lvlJc w:val="left"/>
      <w:pPr>
        <w:ind w:left="5040" w:hanging="360"/>
      </w:pPr>
    </w:lvl>
    <w:lvl w:ilvl="7" w:tplc="3AAC3796">
      <w:start w:val="1"/>
      <w:numFmt w:val="lowerLetter"/>
      <w:lvlText w:val="%8."/>
      <w:lvlJc w:val="left"/>
      <w:pPr>
        <w:ind w:left="5760" w:hanging="360"/>
      </w:pPr>
    </w:lvl>
    <w:lvl w:ilvl="8" w:tplc="C13CA57A">
      <w:start w:val="1"/>
      <w:numFmt w:val="lowerRoman"/>
      <w:lvlText w:val="%9."/>
      <w:lvlJc w:val="right"/>
      <w:pPr>
        <w:ind w:left="6480" w:hanging="180"/>
      </w:pPr>
    </w:lvl>
  </w:abstractNum>
  <w:abstractNum w:abstractNumId="72" w15:restartNumberingAfterBreak="0">
    <w:nsid w:val="5E361AC8"/>
    <w:multiLevelType w:val="hybridMultilevel"/>
    <w:tmpl w:val="226CF8D4"/>
    <w:lvl w:ilvl="0" w:tplc="87346DF2">
      <w:start w:val="1"/>
      <w:numFmt w:val="lowerLetter"/>
      <w:lvlText w:val="%1."/>
      <w:lvlJc w:val="left"/>
      <w:pPr>
        <w:ind w:left="720" w:hanging="360"/>
      </w:pPr>
    </w:lvl>
    <w:lvl w:ilvl="1" w:tplc="53DA5E9A">
      <w:start w:val="1"/>
      <w:numFmt w:val="lowerLetter"/>
      <w:lvlText w:val="%2."/>
      <w:lvlJc w:val="left"/>
      <w:pPr>
        <w:ind w:left="1440" w:hanging="360"/>
      </w:pPr>
    </w:lvl>
    <w:lvl w:ilvl="2" w:tplc="AA703240">
      <w:start w:val="1"/>
      <w:numFmt w:val="lowerRoman"/>
      <w:lvlText w:val="%3."/>
      <w:lvlJc w:val="right"/>
      <w:pPr>
        <w:ind w:left="2160" w:hanging="180"/>
      </w:pPr>
    </w:lvl>
    <w:lvl w:ilvl="3" w:tplc="384ACD08">
      <w:start w:val="1"/>
      <w:numFmt w:val="decimal"/>
      <w:lvlText w:val="%4."/>
      <w:lvlJc w:val="left"/>
      <w:pPr>
        <w:ind w:left="2880" w:hanging="360"/>
      </w:pPr>
    </w:lvl>
    <w:lvl w:ilvl="4" w:tplc="2448347A">
      <w:start w:val="1"/>
      <w:numFmt w:val="lowerLetter"/>
      <w:lvlText w:val="%5."/>
      <w:lvlJc w:val="left"/>
      <w:pPr>
        <w:ind w:left="3600" w:hanging="360"/>
      </w:pPr>
    </w:lvl>
    <w:lvl w:ilvl="5" w:tplc="93E2C790">
      <w:start w:val="1"/>
      <w:numFmt w:val="lowerRoman"/>
      <w:lvlText w:val="%6."/>
      <w:lvlJc w:val="right"/>
      <w:pPr>
        <w:ind w:left="4320" w:hanging="180"/>
      </w:pPr>
    </w:lvl>
    <w:lvl w:ilvl="6" w:tplc="9B2EB4A4">
      <w:start w:val="1"/>
      <w:numFmt w:val="decimal"/>
      <w:lvlText w:val="%7."/>
      <w:lvlJc w:val="left"/>
      <w:pPr>
        <w:ind w:left="5040" w:hanging="360"/>
      </w:pPr>
    </w:lvl>
    <w:lvl w:ilvl="7" w:tplc="92622A56">
      <w:start w:val="1"/>
      <w:numFmt w:val="lowerLetter"/>
      <w:lvlText w:val="%8."/>
      <w:lvlJc w:val="left"/>
      <w:pPr>
        <w:ind w:left="5760" w:hanging="360"/>
      </w:pPr>
    </w:lvl>
    <w:lvl w:ilvl="8" w:tplc="9BB87D32">
      <w:start w:val="1"/>
      <w:numFmt w:val="lowerRoman"/>
      <w:lvlText w:val="%9."/>
      <w:lvlJc w:val="right"/>
      <w:pPr>
        <w:ind w:left="6480" w:hanging="180"/>
      </w:pPr>
    </w:lvl>
  </w:abstractNum>
  <w:abstractNum w:abstractNumId="73" w15:restartNumberingAfterBreak="0">
    <w:nsid w:val="5EAC33F6"/>
    <w:multiLevelType w:val="hybridMultilevel"/>
    <w:tmpl w:val="314475AC"/>
    <w:lvl w:ilvl="0" w:tplc="D088AE2C">
      <w:start w:val="1"/>
      <w:numFmt w:val="lowerLetter"/>
      <w:lvlText w:val="%1."/>
      <w:lvlJc w:val="left"/>
      <w:pPr>
        <w:ind w:left="720" w:hanging="360"/>
      </w:pPr>
    </w:lvl>
    <w:lvl w:ilvl="1" w:tplc="391C6EE0">
      <w:start w:val="1"/>
      <w:numFmt w:val="lowerLetter"/>
      <w:lvlText w:val="%2."/>
      <w:lvlJc w:val="left"/>
      <w:pPr>
        <w:ind w:left="1440" w:hanging="360"/>
      </w:pPr>
    </w:lvl>
    <w:lvl w:ilvl="2" w:tplc="194CF3D6">
      <w:start w:val="1"/>
      <w:numFmt w:val="lowerRoman"/>
      <w:lvlText w:val="%3."/>
      <w:lvlJc w:val="right"/>
      <w:pPr>
        <w:ind w:left="2160" w:hanging="180"/>
      </w:pPr>
    </w:lvl>
    <w:lvl w:ilvl="3" w:tplc="2346A74E">
      <w:start w:val="1"/>
      <w:numFmt w:val="decimal"/>
      <w:lvlText w:val="%4."/>
      <w:lvlJc w:val="left"/>
      <w:pPr>
        <w:ind w:left="2880" w:hanging="360"/>
      </w:pPr>
    </w:lvl>
    <w:lvl w:ilvl="4" w:tplc="F6000D8C">
      <w:start w:val="1"/>
      <w:numFmt w:val="lowerLetter"/>
      <w:lvlText w:val="%5."/>
      <w:lvlJc w:val="left"/>
      <w:pPr>
        <w:ind w:left="3600" w:hanging="360"/>
      </w:pPr>
    </w:lvl>
    <w:lvl w:ilvl="5" w:tplc="FCB07604">
      <w:start w:val="1"/>
      <w:numFmt w:val="lowerRoman"/>
      <w:lvlText w:val="%6."/>
      <w:lvlJc w:val="right"/>
      <w:pPr>
        <w:ind w:left="4320" w:hanging="180"/>
      </w:pPr>
    </w:lvl>
    <w:lvl w:ilvl="6" w:tplc="D4E62EAE">
      <w:start w:val="1"/>
      <w:numFmt w:val="decimal"/>
      <w:lvlText w:val="%7."/>
      <w:lvlJc w:val="left"/>
      <w:pPr>
        <w:ind w:left="5040" w:hanging="360"/>
      </w:pPr>
    </w:lvl>
    <w:lvl w:ilvl="7" w:tplc="0DBC3334">
      <w:start w:val="1"/>
      <w:numFmt w:val="lowerLetter"/>
      <w:lvlText w:val="%8."/>
      <w:lvlJc w:val="left"/>
      <w:pPr>
        <w:ind w:left="5760" w:hanging="360"/>
      </w:pPr>
    </w:lvl>
    <w:lvl w:ilvl="8" w:tplc="DF706E2E">
      <w:start w:val="1"/>
      <w:numFmt w:val="lowerRoman"/>
      <w:lvlText w:val="%9."/>
      <w:lvlJc w:val="right"/>
      <w:pPr>
        <w:ind w:left="6480" w:hanging="180"/>
      </w:pPr>
    </w:lvl>
  </w:abstractNum>
  <w:abstractNum w:abstractNumId="74" w15:restartNumberingAfterBreak="0">
    <w:nsid w:val="6027766B"/>
    <w:multiLevelType w:val="hybridMultilevel"/>
    <w:tmpl w:val="8266282C"/>
    <w:lvl w:ilvl="0" w:tplc="79F63B48">
      <w:start w:val="1"/>
      <w:numFmt w:val="lowerLetter"/>
      <w:lvlText w:val="%1."/>
      <w:lvlJc w:val="left"/>
      <w:pPr>
        <w:ind w:left="720" w:hanging="360"/>
      </w:pPr>
    </w:lvl>
    <w:lvl w:ilvl="1" w:tplc="9B50BB90">
      <w:start w:val="1"/>
      <w:numFmt w:val="lowerLetter"/>
      <w:lvlText w:val="%2."/>
      <w:lvlJc w:val="left"/>
      <w:pPr>
        <w:ind w:left="1440" w:hanging="360"/>
      </w:pPr>
    </w:lvl>
    <w:lvl w:ilvl="2" w:tplc="0AA836D2">
      <w:start w:val="1"/>
      <w:numFmt w:val="lowerRoman"/>
      <w:lvlText w:val="%3."/>
      <w:lvlJc w:val="right"/>
      <w:pPr>
        <w:ind w:left="2160" w:hanging="180"/>
      </w:pPr>
    </w:lvl>
    <w:lvl w:ilvl="3" w:tplc="5F2A6CB6">
      <w:start w:val="1"/>
      <w:numFmt w:val="decimal"/>
      <w:lvlText w:val="%4."/>
      <w:lvlJc w:val="left"/>
      <w:pPr>
        <w:ind w:left="2880" w:hanging="360"/>
      </w:pPr>
    </w:lvl>
    <w:lvl w:ilvl="4" w:tplc="F7669F94">
      <w:start w:val="1"/>
      <w:numFmt w:val="lowerLetter"/>
      <w:lvlText w:val="%5."/>
      <w:lvlJc w:val="left"/>
      <w:pPr>
        <w:ind w:left="3600" w:hanging="360"/>
      </w:pPr>
    </w:lvl>
    <w:lvl w:ilvl="5" w:tplc="79E24C48">
      <w:start w:val="1"/>
      <w:numFmt w:val="lowerRoman"/>
      <w:lvlText w:val="%6."/>
      <w:lvlJc w:val="right"/>
      <w:pPr>
        <w:ind w:left="4320" w:hanging="180"/>
      </w:pPr>
    </w:lvl>
    <w:lvl w:ilvl="6" w:tplc="F698BFCE">
      <w:start w:val="1"/>
      <w:numFmt w:val="decimal"/>
      <w:lvlText w:val="%7."/>
      <w:lvlJc w:val="left"/>
      <w:pPr>
        <w:ind w:left="5040" w:hanging="360"/>
      </w:pPr>
    </w:lvl>
    <w:lvl w:ilvl="7" w:tplc="BE66DD74">
      <w:start w:val="1"/>
      <w:numFmt w:val="lowerLetter"/>
      <w:lvlText w:val="%8."/>
      <w:lvlJc w:val="left"/>
      <w:pPr>
        <w:ind w:left="5760" w:hanging="360"/>
      </w:pPr>
    </w:lvl>
    <w:lvl w:ilvl="8" w:tplc="245AEF62">
      <w:start w:val="1"/>
      <w:numFmt w:val="lowerRoman"/>
      <w:lvlText w:val="%9."/>
      <w:lvlJc w:val="right"/>
      <w:pPr>
        <w:ind w:left="6480" w:hanging="180"/>
      </w:pPr>
    </w:lvl>
  </w:abstractNum>
  <w:abstractNum w:abstractNumId="75" w15:restartNumberingAfterBreak="0">
    <w:nsid w:val="6428263C"/>
    <w:multiLevelType w:val="hybridMultilevel"/>
    <w:tmpl w:val="F4A4F40C"/>
    <w:lvl w:ilvl="0" w:tplc="2CFAFAE0">
      <w:start w:val="1"/>
      <w:numFmt w:val="lowerLetter"/>
      <w:lvlText w:val="%1."/>
      <w:lvlJc w:val="left"/>
      <w:pPr>
        <w:ind w:left="720" w:hanging="360"/>
      </w:pPr>
    </w:lvl>
    <w:lvl w:ilvl="1" w:tplc="12DAA058">
      <w:start w:val="1"/>
      <w:numFmt w:val="lowerLetter"/>
      <w:lvlText w:val="%2."/>
      <w:lvlJc w:val="left"/>
      <w:pPr>
        <w:ind w:left="1440" w:hanging="360"/>
      </w:pPr>
    </w:lvl>
    <w:lvl w:ilvl="2" w:tplc="F7BEE0D6">
      <w:start w:val="1"/>
      <w:numFmt w:val="lowerRoman"/>
      <w:lvlText w:val="%3."/>
      <w:lvlJc w:val="right"/>
      <w:pPr>
        <w:ind w:left="2160" w:hanging="180"/>
      </w:pPr>
    </w:lvl>
    <w:lvl w:ilvl="3" w:tplc="0E4CDAA2">
      <w:start w:val="1"/>
      <w:numFmt w:val="decimal"/>
      <w:lvlText w:val="%4."/>
      <w:lvlJc w:val="left"/>
      <w:pPr>
        <w:ind w:left="2880" w:hanging="360"/>
      </w:pPr>
    </w:lvl>
    <w:lvl w:ilvl="4" w:tplc="0AA00692">
      <w:start w:val="1"/>
      <w:numFmt w:val="lowerLetter"/>
      <w:lvlText w:val="%5."/>
      <w:lvlJc w:val="left"/>
      <w:pPr>
        <w:ind w:left="3600" w:hanging="360"/>
      </w:pPr>
    </w:lvl>
    <w:lvl w:ilvl="5" w:tplc="906AC890">
      <w:start w:val="1"/>
      <w:numFmt w:val="lowerRoman"/>
      <w:lvlText w:val="%6."/>
      <w:lvlJc w:val="right"/>
      <w:pPr>
        <w:ind w:left="4320" w:hanging="180"/>
      </w:pPr>
    </w:lvl>
    <w:lvl w:ilvl="6" w:tplc="EE420290">
      <w:start w:val="1"/>
      <w:numFmt w:val="decimal"/>
      <w:lvlText w:val="%7."/>
      <w:lvlJc w:val="left"/>
      <w:pPr>
        <w:ind w:left="5040" w:hanging="360"/>
      </w:pPr>
    </w:lvl>
    <w:lvl w:ilvl="7" w:tplc="88FEF36A">
      <w:start w:val="1"/>
      <w:numFmt w:val="lowerLetter"/>
      <w:lvlText w:val="%8."/>
      <w:lvlJc w:val="left"/>
      <w:pPr>
        <w:ind w:left="5760" w:hanging="360"/>
      </w:pPr>
    </w:lvl>
    <w:lvl w:ilvl="8" w:tplc="DC60134E">
      <w:start w:val="1"/>
      <w:numFmt w:val="lowerRoman"/>
      <w:lvlText w:val="%9."/>
      <w:lvlJc w:val="right"/>
      <w:pPr>
        <w:ind w:left="6480" w:hanging="180"/>
      </w:pPr>
    </w:lvl>
  </w:abstractNum>
  <w:abstractNum w:abstractNumId="76" w15:restartNumberingAfterBreak="0">
    <w:nsid w:val="6AA75B2B"/>
    <w:multiLevelType w:val="hybridMultilevel"/>
    <w:tmpl w:val="73CE3BC4"/>
    <w:lvl w:ilvl="0" w:tplc="5906B634">
      <w:start w:val="1"/>
      <w:numFmt w:val="lowerLetter"/>
      <w:lvlText w:val="%1."/>
      <w:lvlJc w:val="left"/>
      <w:pPr>
        <w:ind w:left="720" w:hanging="360"/>
      </w:pPr>
    </w:lvl>
    <w:lvl w:ilvl="1" w:tplc="7E70FD2C">
      <w:start w:val="1"/>
      <w:numFmt w:val="lowerLetter"/>
      <w:lvlText w:val="%2."/>
      <w:lvlJc w:val="left"/>
      <w:pPr>
        <w:ind w:left="1440" w:hanging="360"/>
      </w:pPr>
    </w:lvl>
    <w:lvl w:ilvl="2" w:tplc="28FC9814">
      <w:start w:val="1"/>
      <w:numFmt w:val="lowerRoman"/>
      <w:lvlText w:val="%3."/>
      <w:lvlJc w:val="right"/>
      <w:pPr>
        <w:ind w:left="2160" w:hanging="180"/>
      </w:pPr>
    </w:lvl>
    <w:lvl w:ilvl="3" w:tplc="C93A6FA6">
      <w:start w:val="1"/>
      <w:numFmt w:val="decimal"/>
      <w:lvlText w:val="%4."/>
      <w:lvlJc w:val="left"/>
      <w:pPr>
        <w:ind w:left="2880" w:hanging="360"/>
      </w:pPr>
    </w:lvl>
    <w:lvl w:ilvl="4" w:tplc="91DAE8A6">
      <w:start w:val="1"/>
      <w:numFmt w:val="lowerLetter"/>
      <w:lvlText w:val="%5."/>
      <w:lvlJc w:val="left"/>
      <w:pPr>
        <w:ind w:left="3600" w:hanging="360"/>
      </w:pPr>
    </w:lvl>
    <w:lvl w:ilvl="5" w:tplc="A96620C2">
      <w:start w:val="1"/>
      <w:numFmt w:val="lowerRoman"/>
      <w:lvlText w:val="%6."/>
      <w:lvlJc w:val="right"/>
      <w:pPr>
        <w:ind w:left="4320" w:hanging="180"/>
      </w:pPr>
    </w:lvl>
    <w:lvl w:ilvl="6" w:tplc="38D48D90">
      <w:start w:val="1"/>
      <w:numFmt w:val="decimal"/>
      <w:lvlText w:val="%7."/>
      <w:lvlJc w:val="left"/>
      <w:pPr>
        <w:ind w:left="5040" w:hanging="360"/>
      </w:pPr>
    </w:lvl>
    <w:lvl w:ilvl="7" w:tplc="5010F624">
      <w:start w:val="1"/>
      <w:numFmt w:val="lowerLetter"/>
      <w:lvlText w:val="%8."/>
      <w:lvlJc w:val="left"/>
      <w:pPr>
        <w:ind w:left="5760" w:hanging="360"/>
      </w:pPr>
    </w:lvl>
    <w:lvl w:ilvl="8" w:tplc="4BE058A4">
      <w:start w:val="1"/>
      <w:numFmt w:val="lowerRoman"/>
      <w:lvlText w:val="%9."/>
      <w:lvlJc w:val="right"/>
      <w:pPr>
        <w:ind w:left="6480" w:hanging="180"/>
      </w:pPr>
    </w:lvl>
  </w:abstractNum>
  <w:abstractNum w:abstractNumId="77" w15:restartNumberingAfterBreak="0">
    <w:nsid w:val="6AB852EB"/>
    <w:multiLevelType w:val="hybridMultilevel"/>
    <w:tmpl w:val="B31CDF88"/>
    <w:lvl w:ilvl="0" w:tplc="FB3A74F0">
      <w:start w:val="1"/>
      <w:numFmt w:val="lowerLetter"/>
      <w:lvlText w:val="%1."/>
      <w:lvlJc w:val="left"/>
      <w:pPr>
        <w:ind w:left="720" w:hanging="360"/>
      </w:pPr>
    </w:lvl>
    <w:lvl w:ilvl="1" w:tplc="BD667D26">
      <w:start w:val="1"/>
      <w:numFmt w:val="lowerLetter"/>
      <w:lvlText w:val="%2."/>
      <w:lvlJc w:val="left"/>
      <w:pPr>
        <w:ind w:left="1440" w:hanging="360"/>
      </w:pPr>
    </w:lvl>
    <w:lvl w:ilvl="2" w:tplc="A76A0BA0">
      <w:start w:val="1"/>
      <w:numFmt w:val="lowerRoman"/>
      <w:lvlText w:val="%3."/>
      <w:lvlJc w:val="right"/>
      <w:pPr>
        <w:ind w:left="2160" w:hanging="180"/>
      </w:pPr>
    </w:lvl>
    <w:lvl w:ilvl="3" w:tplc="592A020E">
      <w:start w:val="1"/>
      <w:numFmt w:val="decimal"/>
      <w:lvlText w:val="%4."/>
      <w:lvlJc w:val="left"/>
      <w:pPr>
        <w:ind w:left="2880" w:hanging="360"/>
      </w:pPr>
    </w:lvl>
    <w:lvl w:ilvl="4" w:tplc="41BAEA38">
      <w:start w:val="1"/>
      <w:numFmt w:val="lowerLetter"/>
      <w:lvlText w:val="%5."/>
      <w:lvlJc w:val="left"/>
      <w:pPr>
        <w:ind w:left="3600" w:hanging="360"/>
      </w:pPr>
    </w:lvl>
    <w:lvl w:ilvl="5" w:tplc="02E08D20">
      <w:start w:val="1"/>
      <w:numFmt w:val="lowerRoman"/>
      <w:lvlText w:val="%6."/>
      <w:lvlJc w:val="right"/>
      <w:pPr>
        <w:ind w:left="4320" w:hanging="180"/>
      </w:pPr>
    </w:lvl>
    <w:lvl w:ilvl="6" w:tplc="7EEE0FA0">
      <w:start w:val="1"/>
      <w:numFmt w:val="decimal"/>
      <w:lvlText w:val="%7."/>
      <w:lvlJc w:val="left"/>
      <w:pPr>
        <w:ind w:left="5040" w:hanging="360"/>
      </w:pPr>
    </w:lvl>
    <w:lvl w:ilvl="7" w:tplc="DB3AEC8A">
      <w:start w:val="1"/>
      <w:numFmt w:val="lowerLetter"/>
      <w:lvlText w:val="%8."/>
      <w:lvlJc w:val="left"/>
      <w:pPr>
        <w:ind w:left="5760" w:hanging="360"/>
      </w:pPr>
    </w:lvl>
    <w:lvl w:ilvl="8" w:tplc="148220E2">
      <w:start w:val="1"/>
      <w:numFmt w:val="lowerRoman"/>
      <w:lvlText w:val="%9."/>
      <w:lvlJc w:val="right"/>
      <w:pPr>
        <w:ind w:left="6480" w:hanging="180"/>
      </w:pPr>
    </w:lvl>
  </w:abstractNum>
  <w:abstractNum w:abstractNumId="78" w15:restartNumberingAfterBreak="0">
    <w:nsid w:val="6C426E64"/>
    <w:multiLevelType w:val="hybridMultilevel"/>
    <w:tmpl w:val="71009476"/>
    <w:lvl w:ilvl="0" w:tplc="1D9EB72E">
      <w:start w:val="1"/>
      <w:numFmt w:val="lowerLetter"/>
      <w:lvlText w:val="%1."/>
      <w:lvlJc w:val="left"/>
      <w:pPr>
        <w:ind w:left="720" w:hanging="360"/>
      </w:pPr>
    </w:lvl>
    <w:lvl w:ilvl="1" w:tplc="F38A7546">
      <w:start w:val="1"/>
      <w:numFmt w:val="lowerLetter"/>
      <w:lvlText w:val="%2."/>
      <w:lvlJc w:val="left"/>
      <w:pPr>
        <w:ind w:left="1440" w:hanging="360"/>
      </w:pPr>
    </w:lvl>
    <w:lvl w:ilvl="2" w:tplc="8594DDB2">
      <w:start w:val="1"/>
      <w:numFmt w:val="lowerRoman"/>
      <w:lvlText w:val="%3."/>
      <w:lvlJc w:val="right"/>
      <w:pPr>
        <w:ind w:left="2160" w:hanging="180"/>
      </w:pPr>
    </w:lvl>
    <w:lvl w:ilvl="3" w:tplc="AFA2472E">
      <w:start w:val="1"/>
      <w:numFmt w:val="decimal"/>
      <w:lvlText w:val="%4."/>
      <w:lvlJc w:val="left"/>
      <w:pPr>
        <w:ind w:left="2880" w:hanging="360"/>
      </w:pPr>
    </w:lvl>
    <w:lvl w:ilvl="4" w:tplc="0FB024A6">
      <w:start w:val="1"/>
      <w:numFmt w:val="lowerLetter"/>
      <w:lvlText w:val="%5."/>
      <w:lvlJc w:val="left"/>
      <w:pPr>
        <w:ind w:left="3600" w:hanging="360"/>
      </w:pPr>
    </w:lvl>
    <w:lvl w:ilvl="5" w:tplc="7990F266">
      <w:start w:val="1"/>
      <w:numFmt w:val="lowerRoman"/>
      <w:lvlText w:val="%6."/>
      <w:lvlJc w:val="right"/>
      <w:pPr>
        <w:ind w:left="4320" w:hanging="180"/>
      </w:pPr>
    </w:lvl>
    <w:lvl w:ilvl="6" w:tplc="F3B8A1BA">
      <w:start w:val="1"/>
      <w:numFmt w:val="decimal"/>
      <w:lvlText w:val="%7."/>
      <w:lvlJc w:val="left"/>
      <w:pPr>
        <w:ind w:left="5040" w:hanging="360"/>
      </w:pPr>
    </w:lvl>
    <w:lvl w:ilvl="7" w:tplc="DBF8339A">
      <w:start w:val="1"/>
      <w:numFmt w:val="lowerLetter"/>
      <w:lvlText w:val="%8."/>
      <w:lvlJc w:val="left"/>
      <w:pPr>
        <w:ind w:left="5760" w:hanging="360"/>
      </w:pPr>
    </w:lvl>
    <w:lvl w:ilvl="8" w:tplc="E6FAA8A0">
      <w:start w:val="1"/>
      <w:numFmt w:val="lowerRoman"/>
      <w:lvlText w:val="%9."/>
      <w:lvlJc w:val="right"/>
      <w:pPr>
        <w:ind w:left="6480" w:hanging="180"/>
      </w:pPr>
    </w:lvl>
  </w:abstractNum>
  <w:abstractNum w:abstractNumId="79" w15:restartNumberingAfterBreak="0">
    <w:nsid w:val="6EE93492"/>
    <w:multiLevelType w:val="hybridMultilevel"/>
    <w:tmpl w:val="EDBA8C6A"/>
    <w:lvl w:ilvl="0" w:tplc="3D984360">
      <w:start w:val="1"/>
      <w:numFmt w:val="lowerLetter"/>
      <w:lvlText w:val="%1."/>
      <w:lvlJc w:val="left"/>
      <w:pPr>
        <w:ind w:left="720" w:hanging="360"/>
      </w:pPr>
    </w:lvl>
    <w:lvl w:ilvl="1" w:tplc="4CE096FC">
      <w:start w:val="1"/>
      <w:numFmt w:val="lowerLetter"/>
      <w:lvlText w:val="%2."/>
      <w:lvlJc w:val="left"/>
      <w:pPr>
        <w:ind w:left="1440" w:hanging="360"/>
      </w:pPr>
    </w:lvl>
    <w:lvl w:ilvl="2" w:tplc="BC360998">
      <w:start w:val="1"/>
      <w:numFmt w:val="lowerRoman"/>
      <w:lvlText w:val="%3."/>
      <w:lvlJc w:val="right"/>
      <w:pPr>
        <w:ind w:left="2160" w:hanging="180"/>
      </w:pPr>
    </w:lvl>
    <w:lvl w:ilvl="3" w:tplc="7CB80870">
      <w:start w:val="1"/>
      <w:numFmt w:val="decimal"/>
      <w:lvlText w:val="%4."/>
      <w:lvlJc w:val="left"/>
      <w:pPr>
        <w:ind w:left="2880" w:hanging="360"/>
      </w:pPr>
    </w:lvl>
    <w:lvl w:ilvl="4" w:tplc="04AC861A">
      <w:start w:val="1"/>
      <w:numFmt w:val="lowerLetter"/>
      <w:lvlText w:val="%5."/>
      <w:lvlJc w:val="left"/>
      <w:pPr>
        <w:ind w:left="3600" w:hanging="360"/>
      </w:pPr>
    </w:lvl>
    <w:lvl w:ilvl="5" w:tplc="FEFEE42A">
      <w:start w:val="1"/>
      <w:numFmt w:val="lowerRoman"/>
      <w:lvlText w:val="%6."/>
      <w:lvlJc w:val="right"/>
      <w:pPr>
        <w:ind w:left="4320" w:hanging="180"/>
      </w:pPr>
    </w:lvl>
    <w:lvl w:ilvl="6" w:tplc="C41E64AE">
      <w:start w:val="1"/>
      <w:numFmt w:val="decimal"/>
      <w:lvlText w:val="%7."/>
      <w:lvlJc w:val="left"/>
      <w:pPr>
        <w:ind w:left="5040" w:hanging="360"/>
      </w:pPr>
    </w:lvl>
    <w:lvl w:ilvl="7" w:tplc="BBA2C7EC">
      <w:start w:val="1"/>
      <w:numFmt w:val="lowerLetter"/>
      <w:lvlText w:val="%8."/>
      <w:lvlJc w:val="left"/>
      <w:pPr>
        <w:ind w:left="5760" w:hanging="360"/>
      </w:pPr>
    </w:lvl>
    <w:lvl w:ilvl="8" w:tplc="31C6DB8A">
      <w:start w:val="1"/>
      <w:numFmt w:val="lowerRoman"/>
      <w:lvlText w:val="%9."/>
      <w:lvlJc w:val="right"/>
      <w:pPr>
        <w:ind w:left="6480" w:hanging="180"/>
      </w:pPr>
    </w:lvl>
  </w:abstractNum>
  <w:abstractNum w:abstractNumId="80" w15:restartNumberingAfterBreak="0">
    <w:nsid w:val="72090B94"/>
    <w:multiLevelType w:val="hybridMultilevel"/>
    <w:tmpl w:val="975AD552"/>
    <w:lvl w:ilvl="0" w:tplc="64E05770">
      <w:start w:val="1"/>
      <w:numFmt w:val="lowerLetter"/>
      <w:lvlText w:val="%1."/>
      <w:lvlJc w:val="left"/>
      <w:pPr>
        <w:ind w:left="720" w:hanging="360"/>
      </w:pPr>
    </w:lvl>
    <w:lvl w:ilvl="1" w:tplc="EA44C20C">
      <w:start w:val="1"/>
      <w:numFmt w:val="lowerLetter"/>
      <w:lvlText w:val="%2."/>
      <w:lvlJc w:val="left"/>
      <w:pPr>
        <w:ind w:left="1440" w:hanging="360"/>
      </w:pPr>
    </w:lvl>
    <w:lvl w:ilvl="2" w:tplc="F94EEC14">
      <w:start w:val="1"/>
      <w:numFmt w:val="lowerRoman"/>
      <w:lvlText w:val="%3."/>
      <w:lvlJc w:val="right"/>
      <w:pPr>
        <w:ind w:left="2160" w:hanging="180"/>
      </w:pPr>
    </w:lvl>
    <w:lvl w:ilvl="3" w:tplc="3A8C6A76">
      <w:start w:val="1"/>
      <w:numFmt w:val="decimal"/>
      <w:lvlText w:val="%4."/>
      <w:lvlJc w:val="left"/>
      <w:pPr>
        <w:ind w:left="2880" w:hanging="360"/>
      </w:pPr>
    </w:lvl>
    <w:lvl w:ilvl="4" w:tplc="A65CC4C6">
      <w:start w:val="1"/>
      <w:numFmt w:val="lowerLetter"/>
      <w:lvlText w:val="%5."/>
      <w:lvlJc w:val="left"/>
      <w:pPr>
        <w:ind w:left="3600" w:hanging="360"/>
      </w:pPr>
    </w:lvl>
    <w:lvl w:ilvl="5" w:tplc="55A6116E">
      <w:start w:val="1"/>
      <w:numFmt w:val="lowerRoman"/>
      <w:lvlText w:val="%6."/>
      <w:lvlJc w:val="right"/>
      <w:pPr>
        <w:ind w:left="4320" w:hanging="180"/>
      </w:pPr>
    </w:lvl>
    <w:lvl w:ilvl="6" w:tplc="0ED2FDC6">
      <w:start w:val="1"/>
      <w:numFmt w:val="decimal"/>
      <w:lvlText w:val="%7."/>
      <w:lvlJc w:val="left"/>
      <w:pPr>
        <w:ind w:left="5040" w:hanging="360"/>
      </w:pPr>
    </w:lvl>
    <w:lvl w:ilvl="7" w:tplc="395030C4">
      <w:start w:val="1"/>
      <w:numFmt w:val="lowerLetter"/>
      <w:lvlText w:val="%8."/>
      <w:lvlJc w:val="left"/>
      <w:pPr>
        <w:ind w:left="5760" w:hanging="360"/>
      </w:pPr>
    </w:lvl>
    <w:lvl w:ilvl="8" w:tplc="3B5EF2A6">
      <w:start w:val="1"/>
      <w:numFmt w:val="lowerRoman"/>
      <w:lvlText w:val="%9."/>
      <w:lvlJc w:val="right"/>
      <w:pPr>
        <w:ind w:left="6480" w:hanging="180"/>
      </w:pPr>
    </w:lvl>
  </w:abstractNum>
  <w:abstractNum w:abstractNumId="81" w15:restartNumberingAfterBreak="0">
    <w:nsid w:val="726136E9"/>
    <w:multiLevelType w:val="hybridMultilevel"/>
    <w:tmpl w:val="87A0819C"/>
    <w:lvl w:ilvl="0" w:tplc="DEDC60F4">
      <w:start w:val="1"/>
      <w:numFmt w:val="lowerLetter"/>
      <w:lvlText w:val="%1."/>
      <w:lvlJc w:val="left"/>
      <w:pPr>
        <w:ind w:left="720" w:hanging="360"/>
      </w:pPr>
    </w:lvl>
    <w:lvl w:ilvl="1" w:tplc="CB286208">
      <w:start w:val="1"/>
      <w:numFmt w:val="lowerLetter"/>
      <w:lvlText w:val="%2."/>
      <w:lvlJc w:val="left"/>
      <w:pPr>
        <w:ind w:left="1440" w:hanging="360"/>
      </w:pPr>
    </w:lvl>
    <w:lvl w:ilvl="2" w:tplc="64103DC2">
      <w:start w:val="1"/>
      <w:numFmt w:val="lowerRoman"/>
      <w:lvlText w:val="%3."/>
      <w:lvlJc w:val="right"/>
      <w:pPr>
        <w:ind w:left="2160" w:hanging="180"/>
      </w:pPr>
    </w:lvl>
    <w:lvl w:ilvl="3" w:tplc="9D72AF50">
      <w:start w:val="1"/>
      <w:numFmt w:val="decimal"/>
      <w:lvlText w:val="%4."/>
      <w:lvlJc w:val="left"/>
      <w:pPr>
        <w:ind w:left="2880" w:hanging="360"/>
      </w:pPr>
    </w:lvl>
    <w:lvl w:ilvl="4" w:tplc="416AD7F2">
      <w:start w:val="1"/>
      <w:numFmt w:val="lowerLetter"/>
      <w:lvlText w:val="%5."/>
      <w:lvlJc w:val="left"/>
      <w:pPr>
        <w:ind w:left="3600" w:hanging="360"/>
      </w:pPr>
    </w:lvl>
    <w:lvl w:ilvl="5" w:tplc="1E341908">
      <w:start w:val="1"/>
      <w:numFmt w:val="lowerRoman"/>
      <w:lvlText w:val="%6."/>
      <w:lvlJc w:val="right"/>
      <w:pPr>
        <w:ind w:left="4320" w:hanging="180"/>
      </w:pPr>
    </w:lvl>
    <w:lvl w:ilvl="6" w:tplc="CB760D1A">
      <w:start w:val="1"/>
      <w:numFmt w:val="decimal"/>
      <w:lvlText w:val="%7."/>
      <w:lvlJc w:val="left"/>
      <w:pPr>
        <w:ind w:left="5040" w:hanging="360"/>
      </w:pPr>
    </w:lvl>
    <w:lvl w:ilvl="7" w:tplc="162865E0">
      <w:start w:val="1"/>
      <w:numFmt w:val="lowerLetter"/>
      <w:lvlText w:val="%8."/>
      <w:lvlJc w:val="left"/>
      <w:pPr>
        <w:ind w:left="5760" w:hanging="360"/>
      </w:pPr>
    </w:lvl>
    <w:lvl w:ilvl="8" w:tplc="99304EE8">
      <w:start w:val="1"/>
      <w:numFmt w:val="lowerRoman"/>
      <w:lvlText w:val="%9."/>
      <w:lvlJc w:val="right"/>
      <w:pPr>
        <w:ind w:left="6480" w:hanging="180"/>
      </w:pPr>
    </w:lvl>
  </w:abstractNum>
  <w:abstractNum w:abstractNumId="82" w15:restartNumberingAfterBreak="0">
    <w:nsid w:val="728E0F81"/>
    <w:multiLevelType w:val="hybridMultilevel"/>
    <w:tmpl w:val="FE407D52"/>
    <w:lvl w:ilvl="0" w:tplc="1638B0DC">
      <w:start w:val="1"/>
      <w:numFmt w:val="lowerLetter"/>
      <w:lvlText w:val="%1."/>
      <w:lvlJc w:val="left"/>
      <w:pPr>
        <w:ind w:left="720" w:hanging="360"/>
      </w:pPr>
    </w:lvl>
    <w:lvl w:ilvl="1" w:tplc="5E5EC32E">
      <w:start w:val="1"/>
      <w:numFmt w:val="lowerLetter"/>
      <w:lvlText w:val="%2."/>
      <w:lvlJc w:val="left"/>
      <w:pPr>
        <w:ind w:left="1440" w:hanging="360"/>
      </w:pPr>
    </w:lvl>
    <w:lvl w:ilvl="2" w:tplc="514EB3A6">
      <w:start w:val="1"/>
      <w:numFmt w:val="lowerRoman"/>
      <w:lvlText w:val="%3."/>
      <w:lvlJc w:val="right"/>
      <w:pPr>
        <w:ind w:left="2160" w:hanging="180"/>
      </w:pPr>
    </w:lvl>
    <w:lvl w:ilvl="3" w:tplc="7262AB4A">
      <w:start w:val="1"/>
      <w:numFmt w:val="decimal"/>
      <w:lvlText w:val="%4."/>
      <w:lvlJc w:val="left"/>
      <w:pPr>
        <w:ind w:left="2880" w:hanging="360"/>
      </w:pPr>
    </w:lvl>
    <w:lvl w:ilvl="4" w:tplc="C450E654">
      <w:start w:val="1"/>
      <w:numFmt w:val="lowerLetter"/>
      <w:lvlText w:val="%5."/>
      <w:lvlJc w:val="left"/>
      <w:pPr>
        <w:ind w:left="3600" w:hanging="360"/>
      </w:pPr>
    </w:lvl>
    <w:lvl w:ilvl="5" w:tplc="D9203F88">
      <w:start w:val="1"/>
      <w:numFmt w:val="lowerRoman"/>
      <w:lvlText w:val="%6."/>
      <w:lvlJc w:val="right"/>
      <w:pPr>
        <w:ind w:left="4320" w:hanging="180"/>
      </w:pPr>
    </w:lvl>
    <w:lvl w:ilvl="6" w:tplc="C4684A92">
      <w:start w:val="1"/>
      <w:numFmt w:val="decimal"/>
      <w:lvlText w:val="%7."/>
      <w:lvlJc w:val="left"/>
      <w:pPr>
        <w:ind w:left="5040" w:hanging="360"/>
      </w:pPr>
    </w:lvl>
    <w:lvl w:ilvl="7" w:tplc="1EF6292C">
      <w:start w:val="1"/>
      <w:numFmt w:val="lowerLetter"/>
      <w:lvlText w:val="%8."/>
      <w:lvlJc w:val="left"/>
      <w:pPr>
        <w:ind w:left="5760" w:hanging="360"/>
      </w:pPr>
    </w:lvl>
    <w:lvl w:ilvl="8" w:tplc="D92A9F88">
      <w:start w:val="1"/>
      <w:numFmt w:val="lowerRoman"/>
      <w:lvlText w:val="%9."/>
      <w:lvlJc w:val="right"/>
      <w:pPr>
        <w:ind w:left="6480" w:hanging="180"/>
      </w:pPr>
    </w:lvl>
  </w:abstractNum>
  <w:abstractNum w:abstractNumId="83" w15:restartNumberingAfterBreak="0">
    <w:nsid w:val="72B55BE3"/>
    <w:multiLevelType w:val="hybridMultilevel"/>
    <w:tmpl w:val="D57C8D7A"/>
    <w:lvl w:ilvl="0" w:tplc="2C9CC4CA">
      <w:start w:val="1"/>
      <w:numFmt w:val="lowerLetter"/>
      <w:lvlText w:val="%1."/>
      <w:lvlJc w:val="left"/>
      <w:pPr>
        <w:ind w:left="720" w:hanging="360"/>
      </w:pPr>
    </w:lvl>
    <w:lvl w:ilvl="1" w:tplc="ED765F84">
      <w:start w:val="1"/>
      <w:numFmt w:val="lowerLetter"/>
      <w:lvlText w:val="%2."/>
      <w:lvlJc w:val="left"/>
      <w:pPr>
        <w:ind w:left="1440" w:hanging="360"/>
      </w:pPr>
    </w:lvl>
    <w:lvl w:ilvl="2" w:tplc="D540A68C">
      <w:start w:val="1"/>
      <w:numFmt w:val="lowerRoman"/>
      <w:lvlText w:val="%3."/>
      <w:lvlJc w:val="right"/>
      <w:pPr>
        <w:ind w:left="2160" w:hanging="180"/>
      </w:pPr>
    </w:lvl>
    <w:lvl w:ilvl="3" w:tplc="E7180344">
      <w:start w:val="1"/>
      <w:numFmt w:val="decimal"/>
      <w:lvlText w:val="%4."/>
      <w:lvlJc w:val="left"/>
      <w:pPr>
        <w:ind w:left="2880" w:hanging="360"/>
      </w:pPr>
    </w:lvl>
    <w:lvl w:ilvl="4" w:tplc="9DF4041C">
      <w:start w:val="1"/>
      <w:numFmt w:val="lowerLetter"/>
      <w:lvlText w:val="%5."/>
      <w:lvlJc w:val="left"/>
      <w:pPr>
        <w:ind w:left="3600" w:hanging="360"/>
      </w:pPr>
    </w:lvl>
    <w:lvl w:ilvl="5" w:tplc="263C16C8">
      <w:start w:val="1"/>
      <w:numFmt w:val="lowerRoman"/>
      <w:lvlText w:val="%6."/>
      <w:lvlJc w:val="right"/>
      <w:pPr>
        <w:ind w:left="4320" w:hanging="180"/>
      </w:pPr>
    </w:lvl>
    <w:lvl w:ilvl="6" w:tplc="67DCC244">
      <w:start w:val="1"/>
      <w:numFmt w:val="decimal"/>
      <w:lvlText w:val="%7."/>
      <w:lvlJc w:val="left"/>
      <w:pPr>
        <w:ind w:left="5040" w:hanging="360"/>
      </w:pPr>
    </w:lvl>
    <w:lvl w:ilvl="7" w:tplc="5636DD9A">
      <w:start w:val="1"/>
      <w:numFmt w:val="lowerLetter"/>
      <w:lvlText w:val="%8."/>
      <w:lvlJc w:val="left"/>
      <w:pPr>
        <w:ind w:left="5760" w:hanging="360"/>
      </w:pPr>
    </w:lvl>
    <w:lvl w:ilvl="8" w:tplc="F3F23FAE">
      <w:start w:val="1"/>
      <w:numFmt w:val="lowerRoman"/>
      <w:lvlText w:val="%9."/>
      <w:lvlJc w:val="right"/>
      <w:pPr>
        <w:ind w:left="6480" w:hanging="180"/>
      </w:pPr>
    </w:lvl>
  </w:abstractNum>
  <w:abstractNum w:abstractNumId="84" w15:restartNumberingAfterBreak="0">
    <w:nsid w:val="72D7799A"/>
    <w:multiLevelType w:val="hybridMultilevel"/>
    <w:tmpl w:val="AAF2B5A6"/>
    <w:lvl w:ilvl="0" w:tplc="312E26E4">
      <w:start w:val="1"/>
      <w:numFmt w:val="lowerLetter"/>
      <w:lvlText w:val="%1."/>
      <w:lvlJc w:val="left"/>
      <w:pPr>
        <w:ind w:left="720" w:hanging="360"/>
      </w:pPr>
    </w:lvl>
    <w:lvl w:ilvl="1" w:tplc="614E604E">
      <w:start w:val="1"/>
      <w:numFmt w:val="lowerLetter"/>
      <w:lvlText w:val="%2."/>
      <w:lvlJc w:val="left"/>
      <w:pPr>
        <w:ind w:left="1440" w:hanging="360"/>
      </w:pPr>
    </w:lvl>
    <w:lvl w:ilvl="2" w:tplc="F85C6506">
      <w:start w:val="1"/>
      <w:numFmt w:val="lowerRoman"/>
      <w:lvlText w:val="%3."/>
      <w:lvlJc w:val="right"/>
      <w:pPr>
        <w:ind w:left="2160" w:hanging="180"/>
      </w:pPr>
    </w:lvl>
    <w:lvl w:ilvl="3" w:tplc="244E1012">
      <w:start w:val="1"/>
      <w:numFmt w:val="decimal"/>
      <w:lvlText w:val="%4."/>
      <w:lvlJc w:val="left"/>
      <w:pPr>
        <w:ind w:left="2880" w:hanging="360"/>
      </w:pPr>
    </w:lvl>
    <w:lvl w:ilvl="4" w:tplc="CCEAD63A">
      <w:start w:val="1"/>
      <w:numFmt w:val="lowerLetter"/>
      <w:lvlText w:val="%5."/>
      <w:lvlJc w:val="left"/>
      <w:pPr>
        <w:ind w:left="3600" w:hanging="360"/>
      </w:pPr>
    </w:lvl>
    <w:lvl w:ilvl="5" w:tplc="307086E0">
      <w:start w:val="1"/>
      <w:numFmt w:val="lowerRoman"/>
      <w:lvlText w:val="%6."/>
      <w:lvlJc w:val="right"/>
      <w:pPr>
        <w:ind w:left="4320" w:hanging="180"/>
      </w:pPr>
    </w:lvl>
    <w:lvl w:ilvl="6" w:tplc="C08EBE96">
      <w:start w:val="1"/>
      <w:numFmt w:val="decimal"/>
      <w:lvlText w:val="%7."/>
      <w:lvlJc w:val="left"/>
      <w:pPr>
        <w:ind w:left="5040" w:hanging="360"/>
      </w:pPr>
    </w:lvl>
    <w:lvl w:ilvl="7" w:tplc="2B7213C0">
      <w:start w:val="1"/>
      <w:numFmt w:val="lowerLetter"/>
      <w:lvlText w:val="%8."/>
      <w:lvlJc w:val="left"/>
      <w:pPr>
        <w:ind w:left="5760" w:hanging="360"/>
      </w:pPr>
    </w:lvl>
    <w:lvl w:ilvl="8" w:tplc="FD90367E">
      <w:start w:val="1"/>
      <w:numFmt w:val="lowerRoman"/>
      <w:lvlText w:val="%9."/>
      <w:lvlJc w:val="right"/>
      <w:pPr>
        <w:ind w:left="6480" w:hanging="180"/>
      </w:pPr>
    </w:lvl>
  </w:abstractNum>
  <w:abstractNum w:abstractNumId="85" w15:restartNumberingAfterBreak="0">
    <w:nsid w:val="7A710482"/>
    <w:multiLevelType w:val="hybridMultilevel"/>
    <w:tmpl w:val="17EE8F4E"/>
    <w:lvl w:ilvl="0" w:tplc="1A92B58A">
      <w:start w:val="1"/>
      <w:numFmt w:val="lowerLetter"/>
      <w:lvlText w:val="%1."/>
      <w:lvlJc w:val="left"/>
      <w:pPr>
        <w:ind w:left="720" w:hanging="360"/>
      </w:pPr>
    </w:lvl>
    <w:lvl w:ilvl="1" w:tplc="17A0A4C8">
      <w:start w:val="1"/>
      <w:numFmt w:val="lowerLetter"/>
      <w:lvlText w:val="%2."/>
      <w:lvlJc w:val="left"/>
      <w:pPr>
        <w:ind w:left="1440" w:hanging="360"/>
      </w:pPr>
    </w:lvl>
    <w:lvl w:ilvl="2" w:tplc="23C47868">
      <w:start w:val="1"/>
      <w:numFmt w:val="lowerRoman"/>
      <w:lvlText w:val="%3."/>
      <w:lvlJc w:val="right"/>
      <w:pPr>
        <w:ind w:left="2160" w:hanging="180"/>
      </w:pPr>
    </w:lvl>
    <w:lvl w:ilvl="3" w:tplc="ABC08488">
      <w:start w:val="1"/>
      <w:numFmt w:val="decimal"/>
      <w:lvlText w:val="%4."/>
      <w:lvlJc w:val="left"/>
      <w:pPr>
        <w:ind w:left="2880" w:hanging="360"/>
      </w:pPr>
    </w:lvl>
    <w:lvl w:ilvl="4" w:tplc="B60C92EE">
      <w:start w:val="1"/>
      <w:numFmt w:val="lowerLetter"/>
      <w:lvlText w:val="%5."/>
      <w:lvlJc w:val="left"/>
      <w:pPr>
        <w:ind w:left="3600" w:hanging="360"/>
      </w:pPr>
    </w:lvl>
    <w:lvl w:ilvl="5" w:tplc="5D1EC150">
      <w:start w:val="1"/>
      <w:numFmt w:val="lowerRoman"/>
      <w:lvlText w:val="%6."/>
      <w:lvlJc w:val="right"/>
      <w:pPr>
        <w:ind w:left="4320" w:hanging="180"/>
      </w:pPr>
    </w:lvl>
    <w:lvl w:ilvl="6" w:tplc="A2F40FF6">
      <w:start w:val="1"/>
      <w:numFmt w:val="decimal"/>
      <w:lvlText w:val="%7."/>
      <w:lvlJc w:val="left"/>
      <w:pPr>
        <w:ind w:left="5040" w:hanging="360"/>
      </w:pPr>
    </w:lvl>
    <w:lvl w:ilvl="7" w:tplc="BF1E99F6">
      <w:start w:val="1"/>
      <w:numFmt w:val="lowerLetter"/>
      <w:lvlText w:val="%8."/>
      <w:lvlJc w:val="left"/>
      <w:pPr>
        <w:ind w:left="5760" w:hanging="360"/>
      </w:pPr>
    </w:lvl>
    <w:lvl w:ilvl="8" w:tplc="08261536">
      <w:start w:val="1"/>
      <w:numFmt w:val="lowerRoman"/>
      <w:lvlText w:val="%9."/>
      <w:lvlJc w:val="right"/>
      <w:pPr>
        <w:ind w:left="6480" w:hanging="180"/>
      </w:pPr>
    </w:lvl>
  </w:abstractNum>
  <w:abstractNum w:abstractNumId="86" w15:restartNumberingAfterBreak="0">
    <w:nsid w:val="7BB63A06"/>
    <w:multiLevelType w:val="hybridMultilevel"/>
    <w:tmpl w:val="587265F4"/>
    <w:lvl w:ilvl="0" w:tplc="97F87A86">
      <w:start w:val="1"/>
      <w:numFmt w:val="lowerLetter"/>
      <w:lvlText w:val="%1."/>
      <w:lvlJc w:val="left"/>
      <w:pPr>
        <w:ind w:left="720" w:hanging="360"/>
      </w:pPr>
    </w:lvl>
    <w:lvl w:ilvl="1" w:tplc="D30E5DAA">
      <w:start w:val="1"/>
      <w:numFmt w:val="lowerLetter"/>
      <w:lvlText w:val="%2."/>
      <w:lvlJc w:val="left"/>
      <w:pPr>
        <w:ind w:left="1440" w:hanging="360"/>
      </w:pPr>
    </w:lvl>
    <w:lvl w:ilvl="2" w:tplc="B5E47302">
      <w:start w:val="1"/>
      <w:numFmt w:val="lowerRoman"/>
      <w:lvlText w:val="%3."/>
      <w:lvlJc w:val="right"/>
      <w:pPr>
        <w:ind w:left="2160" w:hanging="180"/>
      </w:pPr>
    </w:lvl>
    <w:lvl w:ilvl="3" w:tplc="9B6AA2EA">
      <w:start w:val="1"/>
      <w:numFmt w:val="decimal"/>
      <w:lvlText w:val="%4."/>
      <w:lvlJc w:val="left"/>
      <w:pPr>
        <w:ind w:left="2880" w:hanging="360"/>
      </w:pPr>
    </w:lvl>
    <w:lvl w:ilvl="4" w:tplc="7DE892EE">
      <w:start w:val="1"/>
      <w:numFmt w:val="lowerLetter"/>
      <w:lvlText w:val="%5."/>
      <w:lvlJc w:val="left"/>
      <w:pPr>
        <w:ind w:left="3600" w:hanging="360"/>
      </w:pPr>
    </w:lvl>
    <w:lvl w:ilvl="5" w:tplc="5790959C">
      <w:start w:val="1"/>
      <w:numFmt w:val="lowerRoman"/>
      <w:lvlText w:val="%6."/>
      <w:lvlJc w:val="right"/>
      <w:pPr>
        <w:ind w:left="4320" w:hanging="180"/>
      </w:pPr>
    </w:lvl>
    <w:lvl w:ilvl="6" w:tplc="2664539C">
      <w:start w:val="1"/>
      <w:numFmt w:val="decimal"/>
      <w:lvlText w:val="%7."/>
      <w:lvlJc w:val="left"/>
      <w:pPr>
        <w:ind w:left="5040" w:hanging="360"/>
      </w:pPr>
    </w:lvl>
    <w:lvl w:ilvl="7" w:tplc="140096F2">
      <w:start w:val="1"/>
      <w:numFmt w:val="lowerLetter"/>
      <w:lvlText w:val="%8."/>
      <w:lvlJc w:val="left"/>
      <w:pPr>
        <w:ind w:left="5760" w:hanging="360"/>
      </w:pPr>
    </w:lvl>
    <w:lvl w:ilvl="8" w:tplc="2A2AD562">
      <w:start w:val="1"/>
      <w:numFmt w:val="lowerRoman"/>
      <w:lvlText w:val="%9."/>
      <w:lvlJc w:val="right"/>
      <w:pPr>
        <w:ind w:left="6480" w:hanging="180"/>
      </w:pPr>
    </w:lvl>
  </w:abstractNum>
  <w:abstractNum w:abstractNumId="87" w15:restartNumberingAfterBreak="0">
    <w:nsid w:val="7C800757"/>
    <w:multiLevelType w:val="hybridMultilevel"/>
    <w:tmpl w:val="8AEE569C"/>
    <w:lvl w:ilvl="0" w:tplc="20BE8A4A">
      <w:start w:val="1"/>
      <w:numFmt w:val="lowerLetter"/>
      <w:lvlText w:val="%1."/>
      <w:lvlJc w:val="left"/>
      <w:pPr>
        <w:ind w:left="720" w:hanging="360"/>
      </w:pPr>
    </w:lvl>
    <w:lvl w:ilvl="1" w:tplc="B8201D3C">
      <w:start w:val="1"/>
      <w:numFmt w:val="lowerLetter"/>
      <w:lvlText w:val="%2."/>
      <w:lvlJc w:val="left"/>
      <w:pPr>
        <w:ind w:left="1440" w:hanging="360"/>
      </w:pPr>
    </w:lvl>
    <w:lvl w:ilvl="2" w:tplc="D5E8C2EC">
      <w:start w:val="1"/>
      <w:numFmt w:val="lowerRoman"/>
      <w:lvlText w:val="%3."/>
      <w:lvlJc w:val="right"/>
      <w:pPr>
        <w:ind w:left="2160" w:hanging="180"/>
      </w:pPr>
    </w:lvl>
    <w:lvl w:ilvl="3" w:tplc="63F62BCC">
      <w:start w:val="1"/>
      <w:numFmt w:val="decimal"/>
      <w:lvlText w:val="%4."/>
      <w:lvlJc w:val="left"/>
      <w:pPr>
        <w:ind w:left="2880" w:hanging="360"/>
      </w:pPr>
    </w:lvl>
    <w:lvl w:ilvl="4" w:tplc="B3369C3A">
      <w:start w:val="1"/>
      <w:numFmt w:val="lowerLetter"/>
      <w:lvlText w:val="%5."/>
      <w:lvlJc w:val="left"/>
      <w:pPr>
        <w:ind w:left="3600" w:hanging="360"/>
      </w:pPr>
    </w:lvl>
    <w:lvl w:ilvl="5" w:tplc="CE60C4F6">
      <w:start w:val="1"/>
      <w:numFmt w:val="lowerRoman"/>
      <w:lvlText w:val="%6."/>
      <w:lvlJc w:val="right"/>
      <w:pPr>
        <w:ind w:left="4320" w:hanging="180"/>
      </w:pPr>
    </w:lvl>
    <w:lvl w:ilvl="6" w:tplc="9AC87204">
      <w:start w:val="1"/>
      <w:numFmt w:val="decimal"/>
      <w:lvlText w:val="%7."/>
      <w:lvlJc w:val="left"/>
      <w:pPr>
        <w:ind w:left="5040" w:hanging="360"/>
      </w:pPr>
    </w:lvl>
    <w:lvl w:ilvl="7" w:tplc="61823BF2">
      <w:start w:val="1"/>
      <w:numFmt w:val="lowerLetter"/>
      <w:lvlText w:val="%8."/>
      <w:lvlJc w:val="left"/>
      <w:pPr>
        <w:ind w:left="5760" w:hanging="360"/>
      </w:pPr>
    </w:lvl>
    <w:lvl w:ilvl="8" w:tplc="19182850">
      <w:start w:val="1"/>
      <w:numFmt w:val="lowerRoman"/>
      <w:lvlText w:val="%9."/>
      <w:lvlJc w:val="right"/>
      <w:pPr>
        <w:ind w:left="6480" w:hanging="180"/>
      </w:pPr>
    </w:lvl>
  </w:abstractNum>
  <w:abstractNum w:abstractNumId="88" w15:restartNumberingAfterBreak="0">
    <w:nsid w:val="7CD30195"/>
    <w:multiLevelType w:val="hybridMultilevel"/>
    <w:tmpl w:val="9962CBDA"/>
    <w:lvl w:ilvl="0" w:tplc="0E262FA0">
      <w:start w:val="1"/>
      <w:numFmt w:val="lowerLetter"/>
      <w:lvlText w:val="%1."/>
      <w:lvlJc w:val="left"/>
      <w:pPr>
        <w:ind w:left="720" w:hanging="360"/>
      </w:pPr>
    </w:lvl>
    <w:lvl w:ilvl="1" w:tplc="7508242E">
      <w:start w:val="1"/>
      <w:numFmt w:val="lowerLetter"/>
      <w:lvlText w:val="%2."/>
      <w:lvlJc w:val="left"/>
      <w:pPr>
        <w:ind w:left="1440" w:hanging="360"/>
      </w:pPr>
    </w:lvl>
    <w:lvl w:ilvl="2" w:tplc="3EDAA022">
      <w:start w:val="1"/>
      <w:numFmt w:val="lowerRoman"/>
      <w:lvlText w:val="%3."/>
      <w:lvlJc w:val="right"/>
      <w:pPr>
        <w:ind w:left="2160" w:hanging="180"/>
      </w:pPr>
    </w:lvl>
    <w:lvl w:ilvl="3" w:tplc="A74A2F18">
      <w:start w:val="1"/>
      <w:numFmt w:val="decimal"/>
      <w:lvlText w:val="%4."/>
      <w:lvlJc w:val="left"/>
      <w:pPr>
        <w:ind w:left="2880" w:hanging="360"/>
      </w:pPr>
    </w:lvl>
    <w:lvl w:ilvl="4" w:tplc="FF226704">
      <w:start w:val="1"/>
      <w:numFmt w:val="lowerLetter"/>
      <w:lvlText w:val="%5."/>
      <w:lvlJc w:val="left"/>
      <w:pPr>
        <w:ind w:left="3600" w:hanging="360"/>
      </w:pPr>
    </w:lvl>
    <w:lvl w:ilvl="5" w:tplc="59EACC72">
      <w:start w:val="1"/>
      <w:numFmt w:val="lowerRoman"/>
      <w:lvlText w:val="%6."/>
      <w:lvlJc w:val="right"/>
      <w:pPr>
        <w:ind w:left="4320" w:hanging="180"/>
      </w:pPr>
    </w:lvl>
    <w:lvl w:ilvl="6" w:tplc="D166C24C">
      <w:start w:val="1"/>
      <w:numFmt w:val="decimal"/>
      <w:lvlText w:val="%7."/>
      <w:lvlJc w:val="left"/>
      <w:pPr>
        <w:ind w:left="5040" w:hanging="360"/>
      </w:pPr>
    </w:lvl>
    <w:lvl w:ilvl="7" w:tplc="613C9114">
      <w:start w:val="1"/>
      <w:numFmt w:val="lowerLetter"/>
      <w:lvlText w:val="%8."/>
      <w:lvlJc w:val="left"/>
      <w:pPr>
        <w:ind w:left="5760" w:hanging="360"/>
      </w:pPr>
    </w:lvl>
    <w:lvl w:ilvl="8" w:tplc="48F68C6A">
      <w:start w:val="1"/>
      <w:numFmt w:val="lowerRoman"/>
      <w:lvlText w:val="%9."/>
      <w:lvlJc w:val="right"/>
      <w:pPr>
        <w:ind w:left="6480" w:hanging="180"/>
      </w:pPr>
    </w:lvl>
  </w:abstractNum>
  <w:abstractNum w:abstractNumId="89" w15:restartNumberingAfterBreak="0">
    <w:nsid w:val="7E4166F8"/>
    <w:multiLevelType w:val="hybridMultilevel"/>
    <w:tmpl w:val="E564B1B2"/>
    <w:lvl w:ilvl="0" w:tplc="A1EA1C4C">
      <w:start w:val="1"/>
      <w:numFmt w:val="lowerLetter"/>
      <w:lvlText w:val="%1."/>
      <w:lvlJc w:val="left"/>
      <w:pPr>
        <w:ind w:left="720" w:hanging="360"/>
      </w:pPr>
    </w:lvl>
    <w:lvl w:ilvl="1" w:tplc="CE423D98">
      <w:start w:val="1"/>
      <w:numFmt w:val="lowerLetter"/>
      <w:lvlText w:val="%2."/>
      <w:lvlJc w:val="left"/>
      <w:pPr>
        <w:ind w:left="1440" w:hanging="360"/>
      </w:pPr>
    </w:lvl>
    <w:lvl w:ilvl="2" w:tplc="437C6F56">
      <w:start w:val="1"/>
      <w:numFmt w:val="lowerRoman"/>
      <w:lvlText w:val="%3."/>
      <w:lvlJc w:val="right"/>
      <w:pPr>
        <w:ind w:left="2160" w:hanging="180"/>
      </w:pPr>
    </w:lvl>
    <w:lvl w:ilvl="3" w:tplc="CB262ECC">
      <w:start w:val="1"/>
      <w:numFmt w:val="decimal"/>
      <w:lvlText w:val="%4."/>
      <w:lvlJc w:val="left"/>
      <w:pPr>
        <w:ind w:left="2880" w:hanging="360"/>
      </w:pPr>
    </w:lvl>
    <w:lvl w:ilvl="4" w:tplc="BFA0E410">
      <w:start w:val="1"/>
      <w:numFmt w:val="lowerLetter"/>
      <w:lvlText w:val="%5."/>
      <w:lvlJc w:val="left"/>
      <w:pPr>
        <w:ind w:left="3600" w:hanging="360"/>
      </w:pPr>
    </w:lvl>
    <w:lvl w:ilvl="5" w:tplc="BF5A8ECC">
      <w:start w:val="1"/>
      <w:numFmt w:val="lowerRoman"/>
      <w:lvlText w:val="%6."/>
      <w:lvlJc w:val="right"/>
      <w:pPr>
        <w:ind w:left="4320" w:hanging="180"/>
      </w:pPr>
    </w:lvl>
    <w:lvl w:ilvl="6" w:tplc="9580F146">
      <w:start w:val="1"/>
      <w:numFmt w:val="decimal"/>
      <w:lvlText w:val="%7."/>
      <w:lvlJc w:val="left"/>
      <w:pPr>
        <w:ind w:left="5040" w:hanging="360"/>
      </w:pPr>
    </w:lvl>
    <w:lvl w:ilvl="7" w:tplc="9C585594">
      <w:start w:val="1"/>
      <w:numFmt w:val="lowerLetter"/>
      <w:lvlText w:val="%8."/>
      <w:lvlJc w:val="left"/>
      <w:pPr>
        <w:ind w:left="5760" w:hanging="360"/>
      </w:pPr>
    </w:lvl>
    <w:lvl w:ilvl="8" w:tplc="83FCF98C">
      <w:start w:val="1"/>
      <w:numFmt w:val="lowerRoman"/>
      <w:lvlText w:val="%9."/>
      <w:lvlJc w:val="right"/>
      <w:pPr>
        <w:ind w:left="6480" w:hanging="180"/>
      </w:pPr>
    </w:lvl>
  </w:abstractNum>
  <w:num w:numId="1">
    <w:abstractNumId w:val="80"/>
  </w:num>
  <w:num w:numId="2">
    <w:abstractNumId w:val="36"/>
  </w:num>
  <w:num w:numId="3">
    <w:abstractNumId w:val="43"/>
  </w:num>
  <w:num w:numId="4">
    <w:abstractNumId w:val="89"/>
  </w:num>
  <w:num w:numId="5">
    <w:abstractNumId w:val="86"/>
  </w:num>
  <w:num w:numId="6">
    <w:abstractNumId w:val="63"/>
  </w:num>
  <w:num w:numId="7">
    <w:abstractNumId w:val="47"/>
  </w:num>
  <w:num w:numId="8">
    <w:abstractNumId w:val="87"/>
  </w:num>
  <w:num w:numId="9">
    <w:abstractNumId w:val="82"/>
  </w:num>
  <w:num w:numId="10">
    <w:abstractNumId w:val="58"/>
  </w:num>
  <w:num w:numId="11">
    <w:abstractNumId w:val="79"/>
  </w:num>
  <w:num w:numId="12">
    <w:abstractNumId w:val="78"/>
  </w:num>
  <w:num w:numId="13">
    <w:abstractNumId w:val="61"/>
  </w:num>
  <w:num w:numId="14">
    <w:abstractNumId w:val="74"/>
  </w:num>
  <w:num w:numId="15">
    <w:abstractNumId w:val="14"/>
  </w:num>
  <w:num w:numId="16">
    <w:abstractNumId w:val="19"/>
  </w:num>
  <w:num w:numId="17">
    <w:abstractNumId w:val="24"/>
  </w:num>
  <w:num w:numId="18">
    <w:abstractNumId w:val="34"/>
  </w:num>
  <w:num w:numId="19">
    <w:abstractNumId w:val="69"/>
  </w:num>
  <w:num w:numId="20">
    <w:abstractNumId w:val="26"/>
  </w:num>
  <w:num w:numId="21">
    <w:abstractNumId w:val="22"/>
  </w:num>
  <w:num w:numId="22">
    <w:abstractNumId w:val="29"/>
  </w:num>
  <w:num w:numId="23">
    <w:abstractNumId w:val="56"/>
  </w:num>
  <w:num w:numId="24">
    <w:abstractNumId w:val="59"/>
  </w:num>
  <w:num w:numId="25">
    <w:abstractNumId w:val="40"/>
  </w:num>
  <w:num w:numId="26">
    <w:abstractNumId w:val="51"/>
  </w:num>
  <w:num w:numId="27">
    <w:abstractNumId w:val="48"/>
  </w:num>
  <w:num w:numId="28">
    <w:abstractNumId w:val="44"/>
  </w:num>
  <w:num w:numId="29">
    <w:abstractNumId w:val="50"/>
  </w:num>
  <w:num w:numId="30">
    <w:abstractNumId w:val="65"/>
  </w:num>
  <w:num w:numId="31">
    <w:abstractNumId w:val="30"/>
  </w:num>
  <w:num w:numId="32">
    <w:abstractNumId w:val="39"/>
  </w:num>
  <w:num w:numId="33">
    <w:abstractNumId w:val="70"/>
  </w:num>
  <w:num w:numId="34">
    <w:abstractNumId w:val="23"/>
  </w:num>
  <w:num w:numId="35">
    <w:abstractNumId w:val="11"/>
  </w:num>
  <w:num w:numId="36">
    <w:abstractNumId w:val="77"/>
  </w:num>
  <w:num w:numId="37">
    <w:abstractNumId w:val="84"/>
  </w:num>
  <w:num w:numId="38">
    <w:abstractNumId w:val="81"/>
  </w:num>
  <w:num w:numId="39">
    <w:abstractNumId w:val="49"/>
  </w:num>
  <w:num w:numId="40">
    <w:abstractNumId w:val="38"/>
  </w:num>
  <w:num w:numId="41">
    <w:abstractNumId w:val="52"/>
  </w:num>
  <w:num w:numId="42">
    <w:abstractNumId w:val="12"/>
  </w:num>
  <w:num w:numId="43">
    <w:abstractNumId w:val="32"/>
  </w:num>
  <w:num w:numId="44">
    <w:abstractNumId w:val="27"/>
  </w:num>
  <w:num w:numId="45">
    <w:abstractNumId w:val="66"/>
  </w:num>
  <w:num w:numId="46">
    <w:abstractNumId w:val="67"/>
  </w:num>
  <w:num w:numId="47">
    <w:abstractNumId w:val="62"/>
  </w:num>
  <w:num w:numId="48">
    <w:abstractNumId w:val="18"/>
  </w:num>
  <w:num w:numId="49">
    <w:abstractNumId w:val="54"/>
  </w:num>
  <w:num w:numId="50">
    <w:abstractNumId w:val="75"/>
  </w:num>
  <w:num w:numId="51">
    <w:abstractNumId w:val="15"/>
  </w:num>
  <w:num w:numId="52">
    <w:abstractNumId w:val="17"/>
  </w:num>
  <w:num w:numId="53">
    <w:abstractNumId w:val="35"/>
  </w:num>
  <w:num w:numId="54">
    <w:abstractNumId w:val="55"/>
  </w:num>
  <w:num w:numId="55">
    <w:abstractNumId w:val="33"/>
  </w:num>
  <w:num w:numId="56">
    <w:abstractNumId w:val="71"/>
  </w:num>
  <w:num w:numId="57">
    <w:abstractNumId w:val="76"/>
  </w:num>
  <w:num w:numId="58">
    <w:abstractNumId w:val="88"/>
  </w:num>
  <w:num w:numId="59">
    <w:abstractNumId w:val="37"/>
  </w:num>
  <w:num w:numId="60">
    <w:abstractNumId w:val="64"/>
  </w:num>
  <w:num w:numId="61">
    <w:abstractNumId w:val="83"/>
  </w:num>
  <w:num w:numId="62">
    <w:abstractNumId w:val="41"/>
  </w:num>
  <w:num w:numId="63">
    <w:abstractNumId w:val="20"/>
  </w:num>
  <w:num w:numId="64">
    <w:abstractNumId w:val="16"/>
  </w:num>
  <w:num w:numId="65">
    <w:abstractNumId w:val="53"/>
  </w:num>
  <w:num w:numId="66">
    <w:abstractNumId w:val="68"/>
  </w:num>
  <w:num w:numId="67">
    <w:abstractNumId w:val="73"/>
  </w:num>
  <w:num w:numId="68">
    <w:abstractNumId w:val="42"/>
  </w:num>
  <w:num w:numId="69">
    <w:abstractNumId w:val="57"/>
  </w:num>
  <w:num w:numId="70">
    <w:abstractNumId w:val="25"/>
  </w:num>
  <w:num w:numId="71">
    <w:abstractNumId w:val="13"/>
  </w:num>
  <w:num w:numId="72">
    <w:abstractNumId w:val="60"/>
  </w:num>
  <w:num w:numId="73">
    <w:abstractNumId w:val="31"/>
  </w:num>
  <w:num w:numId="74">
    <w:abstractNumId w:val="21"/>
  </w:num>
  <w:num w:numId="75">
    <w:abstractNumId w:val="72"/>
  </w:num>
  <w:num w:numId="76">
    <w:abstractNumId w:val="28"/>
  </w:num>
  <w:num w:numId="77">
    <w:abstractNumId w:val="45"/>
  </w:num>
  <w:num w:numId="78">
    <w:abstractNumId w:val="85"/>
  </w:num>
  <w:num w:numId="79">
    <w:abstractNumId w:val="10"/>
  </w:num>
  <w:num w:numId="80">
    <w:abstractNumId w:val="46"/>
  </w:num>
  <w:num w:numId="81">
    <w:abstractNumId w:val="9"/>
  </w:num>
  <w:num w:numId="82">
    <w:abstractNumId w:val="8"/>
  </w:num>
  <w:num w:numId="83">
    <w:abstractNumId w:val="7"/>
  </w:num>
  <w:num w:numId="84">
    <w:abstractNumId w:val="6"/>
  </w:num>
  <w:num w:numId="85">
    <w:abstractNumId w:val="5"/>
  </w:num>
  <w:num w:numId="86">
    <w:abstractNumId w:val="4"/>
  </w:num>
  <w:num w:numId="87">
    <w:abstractNumId w:val="3"/>
  </w:num>
  <w:num w:numId="88">
    <w:abstractNumId w:val="2"/>
  </w:num>
  <w:num w:numId="89">
    <w:abstractNumId w:val="1"/>
  </w:num>
  <w:num w:numId="90">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B774D"/>
    <w:rsid w:val="00447041"/>
    <w:rsid w:val="004F7029"/>
    <w:rsid w:val="00574DDD"/>
    <w:rsid w:val="0058464E"/>
    <w:rsid w:val="00674A56"/>
    <w:rsid w:val="00733795"/>
    <w:rsid w:val="007962A0"/>
    <w:rsid w:val="0086F0BF"/>
    <w:rsid w:val="009241E5"/>
    <w:rsid w:val="009D2B19"/>
    <w:rsid w:val="00B045AF"/>
    <w:rsid w:val="00C00CB4"/>
    <w:rsid w:val="00C922B4"/>
    <w:rsid w:val="00D03AC1"/>
    <w:rsid w:val="00DC274F"/>
    <w:rsid w:val="00DC2CF0"/>
    <w:rsid w:val="00EE3E7C"/>
    <w:rsid w:val="00F75504"/>
    <w:rsid w:val="00FF1C8E"/>
    <w:rsid w:val="010B22E1"/>
    <w:rsid w:val="010C80F0"/>
    <w:rsid w:val="01218E0B"/>
    <w:rsid w:val="012CA451"/>
    <w:rsid w:val="01446E6D"/>
    <w:rsid w:val="015D525E"/>
    <w:rsid w:val="01B60CEE"/>
    <w:rsid w:val="01EA69E1"/>
    <w:rsid w:val="023CF67A"/>
    <w:rsid w:val="02839559"/>
    <w:rsid w:val="02901CD6"/>
    <w:rsid w:val="02D80DD7"/>
    <w:rsid w:val="031949A3"/>
    <w:rsid w:val="032F985B"/>
    <w:rsid w:val="0382ED0E"/>
    <w:rsid w:val="03CC0E33"/>
    <w:rsid w:val="0465B3F1"/>
    <w:rsid w:val="046E0ABD"/>
    <w:rsid w:val="049D6042"/>
    <w:rsid w:val="04B7E3A0"/>
    <w:rsid w:val="04C119B8"/>
    <w:rsid w:val="04C7E872"/>
    <w:rsid w:val="05399FDD"/>
    <w:rsid w:val="05654A14"/>
    <w:rsid w:val="0574973C"/>
    <w:rsid w:val="06018452"/>
    <w:rsid w:val="0621A7B3"/>
    <w:rsid w:val="06662627"/>
    <w:rsid w:val="0703AEF5"/>
    <w:rsid w:val="07C4A757"/>
    <w:rsid w:val="07FF8934"/>
    <w:rsid w:val="080BD1D9"/>
    <w:rsid w:val="081B7FB1"/>
    <w:rsid w:val="0843BD1A"/>
    <w:rsid w:val="0848DB39"/>
    <w:rsid w:val="08788AFB"/>
    <w:rsid w:val="08B07CC4"/>
    <w:rsid w:val="08B25E64"/>
    <w:rsid w:val="08EA2BBD"/>
    <w:rsid w:val="08EB09BA"/>
    <w:rsid w:val="0971EFF8"/>
    <w:rsid w:val="09DF5997"/>
    <w:rsid w:val="09E2FE8C"/>
    <w:rsid w:val="09E3477A"/>
    <w:rsid w:val="0A070591"/>
    <w:rsid w:val="0A8F0267"/>
    <w:rsid w:val="0A9A3AD9"/>
    <w:rsid w:val="0A9B2EBB"/>
    <w:rsid w:val="0AA3FAA3"/>
    <w:rsid w:val="0AF25CA7"/>
    <w:rsid w:val="0AF3F591"/>
    <w:rsid w:val="0B245B88"/>
    <w:rsid w:val="0B48D1F7"/>
    <w:rsid w:val="0B6A18BA"/>
    <w:rsid w:val="0B945B4E"/>
    <w:rsid w:val="0BDFCEDC"/>
    <w:rsid w:val="0BE9B4A0"/>
    <w:rsid w:val="0BECED83"/>
    <w:rsid w:val="0CEC7AAC"/>
    <w:rsid w:val="0CFA26D4"/>
    <w:rsid w:val="0D038F41"/>
    <w:rsid w:val="0D195928"/>
    <w:rsid w:val="0D2CD72A"/>
    <w:rsid w:val="0D72F079"/>
    <w:rsid w:val="0D7B9F3D"/>
    <w:rsid w:val="0E15A39A"/>
    <w:rsid w:val="0E3330F8"/>
    <w:rsid w:val="0E37CACC"/>
    <w:rsid w:val="0E4C1783"/>
    <w:rsid w:val="0EF6461C"/>
    <w:rsid w:val="100B8360"/>
    <w:rsid w:val="11063171"/>
    <w:rsid w:val="11299FBE"/>
    <w:rsid w:val="117A74AF"/>
    <w:rsid w:val="118FD2D3"/>
    <w:rsid w:val="11F80731"/>
    <w:rsid w:val="12313B56"/>
    <w:rsid w:val="12579C73"/>
    <w:rsid w:val="1277F376"/>
    <w:rsid w:val="127AFF8D"/>
    <w:rsid w:val="12C5701F"/>
    <w:rsid w:val="12D0FB0B"/>
    <w:rsid w:val="13200013"/>
    <w:rsid w:val="133C7445"/>
    <w:rsid w:val="135E97A0"/>
    <w:rsid w:val="1373E7E1"/>
    <w:rsid w:val="13745641"/>
    <w:rsid w:val="1399CA9A"/>
    <w:rsid w:val="13A2FC24"/>
    <w:rsid w:val="13CD0BB7"/>
    <w:rsid w:val="13F36CD4"/>
    <w:rsid w:val="13F4960F"/>
    <w:rsid w:val="13F93553"/>
    <w:rsid w:val="145E953C"/>
    <w:rsid w:val="14B21571"/>
    <w:rsid w:val="14BBD074"/>
    <w:rsid w:val="15516D06"/>
    <w:rsid w:val="1568DC18"/>
    <w:rsid w:val="158D7213"/>
    <w:rsid w:val="1597E998"/>
    <w:rsid w:val="15F8B83B"/>
    <w:rsid w:val="16E8281A"/>
    <w:rsid w:val="170D1544"/>
    <w:rsid w:val="17547733"/>
    <w:rsid w:val="175706E9"/>
    <w:rsid w:val="177572F5"/>
    <w:rsid w:val="179A73B9"/>
    <w:rsid w:val="181E9320"/>
    <w:rsid w:val="18FFD8C8"/>
    <w:rsid w:val="193058FD"/>
    <w:rsid w:val="196F6C3F"/>
    <w:rsid w:val="1984A221"/>
    <w:rsid w:val="199D1222"/>
    <w:rsid w:val="199E5DB7"/>
    <w:rsid w:val="19A9296D"/>
    <w:rsid w:val="19E3F066"/>
    <w:rsid w:val="1A353220"/>
    <w:rsid w:val="1A40F9E8"/>
    <w:rsid w:val="1A443AC1"/>
    <w:rsid w:val="1A513618"/>
    <w:rsid w:val="1A6E59E4"/>
    <w:rsid w:val="1A93EB5A"/>
    <w:rsid w:val="1AAD13B7"/>
    <w:rsid w:val="1AD289D9"/>
    <w:rsid w:val="1B4A7D1E"/>
    <w:rsid w:val="1B8DB6BB"/>
    <w:rsid w:val="1BB562B5"/>
    <w:rsid w:val="1BC5B3D5"/>
    <w:rsid w:val="1BDE7E16"/>
    <w:rsid w:val="1C2ADF0E"/>
    <w:rsid w:val="1C71111D"/>
    <w:rsid w:val="1CC6E259"/>
    <w:rsid w:val="1D183824"/>
    <w:rsid w:val="1D1B9128"/>
    <w:rsid w:val="1D31AA5B"/>
    <w:rsid w:val="1D4C432B"/>
    <w:rsid w:val="1D54BE47"/>
    <w:rsid w:val="1D7BDB83"/>
    <w:rsid w:val="1D88D6DA"/>
    <w:rsid w:val="1D8A5342"/>
    <w:rsid w:val="1DB0EA49"/>
    <w:rsid w:val="1DEFECEB"/>
    <w:rsid w:val="1DFC7F59"/>
    <w:rsid w:val="1E0CE17E"/>
    <w:rsid w:val="1E592DA1"/>
    <w:rsid w:val="1E7CD736"/>
    <w:rsid w:val="1EB2296D"/>
    <w:rsid w:val="1F17ABE4"/>
    <w:rsid w:val="1F675C7D"/>
    <w:rsid w:val="1F6FB27A"/>
    <w:rsid w:val="1FDC6834"/>
    <w:rsid w:val="202029C6"/>
    <w:rsid w:val="2039DB23"/>
    <w:rsid w:val="20ABAC3A"/>
    <w:rsid w:val="20B3F78A"/>
    <w:rsid w:val="2122399D"/>
    <w:rsid w:val="219A537C"/>
    <w:rsid w:val="21FB2E9F"/>
    <w:rsid w:val="2234F559"/>
    <w:rsid w:val="224D52F8"/>
    <w:rsid w:val="22750C6F"/>
    <w:rsid w:val="2279C474"/>
    <w:rsid w:val="22A78230"/>
    <w:rsid w:val="22B8259C"/>
    <w:rsid w:val="22EBE8CF"/>
    <w:rsid w:val="2357CA88"/>
    <w:rsid w:val="2357F77B"/>
    <w:rsid w:val="238779A8"/>
    <w:rsid w:val="23A21E78"/>
    <w:rsid w:val="23E07AA1"/>
    <w:rsid w:val="23EB1D07"/>
    <w:rsid w:val="2401544A"/>
    <w:rsid w:val="24479F88"/>
    <w:rsid w:val="2453F5FD"/>
    <w:rsid w:val="24B1653A"/>
    <w:rsid w:val="24BD5B4B"/>
    <w:rsid w:val="250DCB84"/>
    <w:rsid w:val="253C79EA"/>
    <w:rsid w:val="25A560FF"/>
    <w:rsid w:val="2643E3B3"/>
    <w:rsid w:val="26592BAC"/>
    <w:rsid w:val="267FFB95"/>
    <w:rsid w:val="26ABB986"/>
    <w:rsid w:val="27618792"/>
    <w:rsid w:val="27D00CFB"/>
    <w:rsid w:val="27FE216A"/>
    <w:rsid w:val="282B3BAB"/>
    <w:rsid w:val="28DB6392"/>
    <w:rsid w:val="28FD57F3"/>
    <w:rsid w:val="294EADBE"/>
    <w:rsid w:val="29B8F3A7"/>
    <w:rsid w:val="29C8783B"/>
    <w:rsid w:val="2AA93A43"/>
    <w:rsid w:val="2AAE35EC"/>
    <w:rsid w:val="2AC31A4B"/>
    <w:rsid w:val="2B2C9CCF"/>
    <w:rsid w:val="2B2FBAF0"/>
    <w:rsid w:val="2B343044"/>
    <w:rsid w:val="2B357466"/>
    <w:rsid w:val="2BA130B8"/>
    <w:rsid w:val="2BC83AE5"/>
    <w:rsid w:val="2C1A0EEC"/>
    <w:rsid w:val="2C5578AD"/>
    <w:rsid w:val="2C95D3D8"/>
    <w:rsid w:val="2CABF5F4"/>
    <w:rsid w:val="2CE4F3A9"/>
    <w:rsid w:val="2D31CF13"/>
    <w:rsid w:val="2D40485E"/>
    <w:rsid w:val="2D454999"/>
    <w:rsid w:val="2D6D2BBF"/>
    <w:rsid w:val="2D8CE8F5"/>
    <w:rsid w:val="2DE683A8"/>
    <w:rsid w:val="2DFFCCF1"/>
    <w:rsid w:val="2E81C029"/>
    <w:rsid w:val="2EB47717"/>
    <w:rsid w:val="2EC2C6DD"/>
    <w:rsid w:val="2ED3AEC3"/>
    <w:rsid w:val="2F30C71D"/>
    <w:rsid w:val="2F53711A"/>
    <w:rsid w:val="2F560261"/>
    <w:rsid w:val="2F802A1E"/>
    <w:rsid w:val="30042CF9"/>
    <w:rsid w:val="30337F6A"/>
    <w:rsid w:val="30725ADA"/>
    <w:rsid w:val="30A4CC81"/>
    <w:rsid w:val="30D6D8CF"/>
    <w:rsid w:val="3132D8C3"/>
    <w:rsid w:val="316318FA"/>
    <w:rsid w:val="31FC0A57"/>
    <w:rsid w:val="31FD3ABC"/>
    <w:rsid w:val="320E2B3B"/>
    <w:rsid w:val="325FB528"/>
    <w:rsid w:val="326130F0"/>
    <w:rsid w:val="328BD18D"/>
    <w:rsid w:val="32FDBB65"/>
    <w:rsid w:val="32FEE95B"/>
    <w:rsid w:val="331E7821"/>
    <w:rsid w:val="3368105A"/>
    <w:rsid w:val="337D7896"/>
    <w:rsid w:val="33F7DB3D"/>
    <w:rsid w:val="3427A1EE"/>
    <w:rsid w:val="34540243"/>
    <w:rsid w:val="3481915F"/>
    <w:rsid w:val="35070D92"/>
    <w:rsid w:val="350C22A3"/>
    <w:rsid w:val="358AA76B"/>
    <w:rsid w:val="35D64345"/>
    <w:rsid w:val="35DF2C33"/>
    <w:rsid w:val="35F99A88"/>
    <w:rsid w:val="364EA6D5"/>
    <w:rsid w:val="3652D83A"/>
    <w:rsid w:val="36BF8D56"/>
    <w:rsid w:val="37013404"/>
    <w:rsid w:val="370DE462"/>
    <w:rsid w:val="372C5007"/>
    <w:rsid w:val="37373E76"/>
    <w:rsid w:val="37B93221"/>
    <w:rsid w:val="37BF37B5"/>
    <w:rsid w:val="37DAF734"/>
    <w:rsid w:val="383C6DA0"/>
    <w:rsid w:val="38A66837"/>
    <w:rsid w:val="38DA6E14"/>
    <w:rsid w:val="390DE407"/>
    <w:rsid w:val="39550282"/>
    <w:rsid w:val="396A2FE9"/>
    <w:rsid w:val="397C31E9"/>
    <w:rsid w:val="39850E85"/>
    <w:rsid w:val="39F03773"/>
    <w:rsid w:val="3A776A3C"/>
    <w:rsid w:val="3AC76B28"/>
    <w:rsid w:val="3ADB072E"/>
    <w:rsid w:val="3B09FB40"/>
    <w:rsid w:val="3B15D5F5"/>
    <w:rsid w:val="3B25BF0D"/>
    <w:rsid w:val="3B4B1CEB"/>
    <w:rsid w:val="3BC38F09"/>
    <w:rsid w:val="3BCB3031"/>
    <w:rsid w:val="3BF9FE27"/>
    <w:rsid w:val="3C9B8BCE"/>
    <w:rsid w:val="3CE993A0"/>
    <w:rsid w:val="3D1D1CE7"/>
    <w:rsid w:val="3D7819C3"/>
    <w:rsid w:val="3DA8D8DA"/>
    <w:rsid w:val="3DCDC483"/>
    <w:rsid w:val="3DCE8434"/>
    <w:rsid w:val="3DF758B4"/>
    <w:rsid w:val="3E65A621"/>
    <w:rsid w:val="3E82BDAD"/>
    <w:rsid w:val="3EA2B959"/>
    <w:rsid w:val="3F1299D0"/>
    <w:rsid w:val="3F149327"/>
    <w:rsid w:val="3F7D232A"/>
    <w:rsid w:val="3F7FD5BC"/>
    <w:rsid w:val="3F8B3B8F"/>
    <w:rsid w:val="3F9F447A"/>
    <w:rsid w:val="3FB00812"/>
    <w:rsid w:val="405F0E77"/>
    <w:rsid w:val="406E3EA7"/>
    <w:rsid w:val="40F0CC52"/>
    <w:rsid w:val="412CDA96"/>
    <w:rsid w:val="41472CE5"/>
    <w:rsid w:val="4162AD41"/>
    <w:rsid w:val="41B89477"/>
    <w:rsid w:val="41B9EFA3"/>
    <w:rsid w:val="420A0F08"/>
    <w:rsid w:val="423EF752"/>
    <w:rsid w:val="4240C1CC"/>
    <w:rsid w:val="42702577"/>
    <w:rsid w:val="427754BA"/>
    <w:rsid w:val="42F5FE96"/>
    <w:rsid w:val="42FBE4C8"/>
    <w:rsid w:val="433876CC"/>
    <w:rsid w:val="433948C8"/>
    <w:rsid w:val="4354348E"/>
    <w:rsid w:val="435E979B"/>
    <w:rsid w:val="43C057EC"/>
    <w:rsid w:val="43DEB027"/>
    <w:rsid w:val="4413251B"/>
    <w:rsid w:val="44442F4C"/>
    <w:rsid w:val="4450944D"/>
    <w:rsid w:val="447E7CC8"/>
    <w:rsid w:val="447E9BE2"/>
    <w:rsid w:val="44CD2BA3"/>
    <w:rsid w:val="44D51929"/>
    <w:rsid w:val="45072577"/>
    <w:rsid w:val="4514D6C7"/>
    <w:rsid w:val="4540DAE9"/>
    <w:rsid w:val="456CAF06"/>
    <w:rsid w:val="45926C54"/>
    <w:rsid w:val="459D193D"/>
    <w:rsid w:val="45B1A7C4"/>
    <w:rsid w:val="46899012"/>
    <w:rsid w:val="4696385D"/>
    <w:rsid w:val="46A2F5D8"/>
    <w:rsid w:val="46B369E9"/>
    <w:rsid w:val="46C18883"/>
    <w:rsid w:val="46DD9A4C"/>
    <w:rsid w:val="4737818B"/>
    <w:rsid w:val="4788350F"/>
    <w:rsid w:val="478CA63E"/>
    <w:rsid w:val="478F10EE"/>
    <w:rsid w:val="47E91413"/>
    <w:rsid w:val="4801F521"/>
    <w:rsid w:val="482F27FC"/>
    <w:rsid w:val="483208BE"/>
    <w:rsid w:val="48440CE3"/>
    <w:rsid w:val="48843EC8"/>
    <w:rsid w:val="489B7E0F"/>
    <w:rsid w:val="48B97C16"/>
    <w:rsid w:val="48C29374"/>
    <w:rsid w:val="497FAF25"/>
    <w:rsid w:val="499DC582"/>
    <w:rsid w:val="49C9F961"/>
    <w:rsid w:val="49CA1D01"/>
    <w:rsid w:val="49DA5931"/>
    <w:rsid w:val="49DA969A"/>
    <w:rsid w:val="49DFDD44"/>
    <w:rsid w:val="4A55BFCC"/>
    <w:rsid w:val="4A7B375C"/>
    <w:rsid w:val="4A9E85BE"/>
    <w:rsid w:val="4B62205F"/>
    <w:rsid w:val="4B7666FB"/>
    <w:rsid w:val="4B85AD16"/>
    <w:rsid w:val="4B868D8B"/>
    <w:rsid w:val="4BB40227"/>
    <w:rsid w:val="4BB40E6D"/>
    <w:rsid w:val="4BD2B56E"/>
    <w:rsid w:val="4C0A7D13"/>
    <w:rsid w:val="4C5883C0"/>
    <w:rsid w:val="4C71AC1D"/>
    <w:rsid w:val="4CAC52D0"/>
    <w:rsid w:val="4CF8D196"/>
    <w:rsid w:val="4D177E06"/>
    <w:rsid w:val="4D226796"/>
    <w:rsid w:val="4DA23447"/>
    <w:rsid w:val="4DB2D81E"/>
    <w:rsid w:val="4DD7ABAC"/>
    <w:rsid w:val="4DF98A9A"/>
    <w:rsid w:val="4E3B4C86"/>
    <w:rsid w:val="4E70CCE5"/>
    <w:rsid w:val="4EB06891"/>
    <w:rsid w:val="4EEBA2E9"/>
    <w:rsid w:val="4F902482"/>
    <w:rsid w:val="4FF0351A"/>
    <w:rsid w:val="5025FC45"/>
    <w:rsid w:val="5040918B"/>
    <w:rsid w:val="5041EA98"/>
    <w:rsid w:val="5049D81E"/>
    <w:rsid w:val="50A40B62"/>
    <w:rsid w:val="510B4A57"/>
    <w:rsid w:val="510FC7B3"/>
    <w:rsid w:val="512472B4"/>
    <w:rsid w:val="513E2795"/>
    <w:rsid w:val="515B1474"/>
    <w:rsid w:val="518DE92A"/>
    <w:rsid w:val="51DDBAF9"/>
    <w:rsid w:val="51E5A87F"/>
    <w:rsid w:val="51F13415"/>
    <w:rsid w:val="52504D5D"/>
    <w:rsid w:val="52CA38E2"/>
    <w:rsid w:val="52DDE06A"/>
    <w:rsid w:val="53319CF1"/>
    <w:rsid w:val="534F6C92"/>
    <w:rsid w:val="53E3A8DF"/>
    <w:rsid w:val="53FA46E6"/>
    <w:rsid w:val="5415CB0F"/>
    <w:rsid w:val="542AD715"/>
    <w:rsid w:val="549EDF56"/>
    <w:rsid w:val="54DB21F9"/>
    <w:rsid w:val="54F5F709"/>
    <w:rsid w:val="551D4941"/>
    <w:rsid w:val="552A7D71"/>
    <w:rsid w:val="5541550E"/>
    <w:rsid w:val="55ABBFA6"/>
    <w:rsid w:val="55C5D789"/>
    <w:rsid w:val="569A6522"/>
    <w:rsid w:val="56B919A2"/>
    <w:rsid w:val="571AEA93"/>
    <w:rsid w:val="572772B9"/>
    <w:rsid w:val="575734A2"/>
    <w:rsid w:val="577B1ADD"/>
    <w:rsid w:val="5798FAE2"/>
    <w:rsid w:val="57C2CA6C"/>
    <w:rsid w:val="5854EA03"/>
    <w:rsid w:val="58B57EE7"/>
    <w:rsid w:val="58B93BF0"/>
    <w:rsid w:val="58E9FB07"/>
    <w:rsid w:val="58FD784B"/>
    <w:rsid w:val="595C206D"/>
    <w:rsid w:val="59632929"/>
    <w:rsid w:val="59722DC0"/>
    <w:rsid w:val="59763B40"/>
    <w:rsid w:val="59977137"/>
    <w:rsid w:val="59AA3A76"/>
    <w:rsid w:val="59E8CCDE"/>
    <w:rsid w:val="59F0BA64"/>
    <w:rsid w:val="59FF680D"/>
    <w:rsid w:val="5A70D1FF"/>
    <w:rsid w:val="5AA0C581"/>
    <w:rsid w:val="5AB22C9D"/>
    <w:rsid w:val="5ABE977F"/>
    <w:rsid w:val="5ACB54FA"/>
    <w:rsid w:val="5AE5D0FD"/>
    <w:rsid w:val="5AF97885"/>
    <w:rsid w:val="5B24F7A3"/>
    <w:rsid w:val="5BAA6CEC"/>
    <w:rsid w:val="5C3867EC"/>
    <w:rsid w:val="5C67255B"/>
    <w:rsid w:val="5C6C6C05"/>
    <w:rsid w:val="5CA1648A"/>
    <w:rsid w:val="5CC0D85E"/>
    <w:rsid w:val="5D232DBA"/>
    <w:rsid w:val="5D23DE0F"/>
    <w:rsid w:val="5D370519"/>
    <w:rsid w:val="5D725F8F"/>
    <w:rsid w:val="5E083C66"/>
    <w:rsid w:val="5E0A77EB"/>
    <w:rsid w:val="5E41536D"/>
    <w:rsid w:val="5E5CA8BF"/>
    <w:rsid w:val="5E77EFAF"/>
    <w:rsid w:val="5EEF9201"/>
    <w:rsid w:val="5EF5BC90"/>
    <w:rsid w:val="5F08E534"/>
    <w:rsid w:val="5F0C5A44"/>
    <w:rsid w:val="5F4C7513"/>
    <w:rsid w:val="5FA40CC7"/>
    <w:rsid w:val="60105B17"/>
    <w:rsid w:val="6019BF6B"/>
    <w:rsid w:val="60607CC2"/>
    <w:rsid w:val="60D60C64"/>
    <w:rsid w:val="60DBC779"/>
    <w:rsid w:val="61216E21"/>
    <w:rsid w:val="61676121"/>
    <w:rsid w:val="617831AA"/>
    <w:rsid w:val="61D9C197"/>
    <w:rsid w:val="62153114"/>
    <w:rsid w:val="62EC84B9"/>
    <w:rsid w:val="62F13373"/>
    <w:rsid w:val="62F4EEAC"/>
    <w:rsid w:val="6335B420"/>
    <w:rsid w:val="63758F9D"/>
    <w:rsid w:val="6386246A"/>
    <w:rsid w:val="63A4D0DA"/>
    <w:rsid w:val="63A51A94"/>
    <w:rsid w:val="63B883A4"/>
    <w:rsid w:val="63C252CE"/>
    <w:rsid w:val="6428D88E"/>
    <w:rsid w:val="642C798B"/>
    <w:rsid w:val="646579C5"/>
    <w:rsid w:val="64693EEF"/>
    <w:rsid w:val="6493B357"/>
    <w:rsid w:val="64B4AF19"/>
    <w:rsid w:val="64DD6133"/>
    <w:rsid w:val="6529E156"/>
    <w:rsid w:val="654BD5B7"/>
    <w:rsid w:val="654CD1D6"/>
    <w:rsid w:val="656219F8"/>
    <w:rsid w:val="659D2B82"/>
    <w:rsid w:val="660E07A1"/>
    <w:rsid w:val="6628D435"/>
    <w:rsid w:val="66943D5C"/>
    <w:rsid w:val="66B5D7A6"/>
    <w:rsid w:val="66BDC52C"/>
    <w:rsid w:val="66C5B1B7"/>
    <w:rsid w:val="66F02466"/>
    <w:rsid w:val="66FE43CC"/>
    <w:rsid w:val="67962FB2"/>
    <w:rsid w:val="679C9F42"/>
    <w:rsid w:val="67A9D802"/>
    <w:rsid w:val="683C9E55"/>
    <w:rsid w:val="684AB7B6"/>
    <w:rsid w:val="686B0DCD"/>
    <w:rsid w:val="689A142D"/>
    <w:rsid w:val="68DE259B"/>
    <w:rsid w:val="69139C15"/>
    <w:rsid w:val="6931CC2F"/>
    <w:rsid w:val="6A06DE2E"/>
    <w:rsid w:val="6A27C528"/>
    <w:rsid w:val="6A95B576"/>
    <w:rsid w:val="6A9B448F"/>
    <w:rsid w:val="6AAF6C76"/>
    <w:rsid w:val="6AB5A9B3"/>
    <w:rsid w:val="6AB71B98"/>
    <w:rsid w:val="6B422436"/>
    <w:rsid w:val="6B6874CD"/>
    <w:rsid w:val="6BAF085B"/>
    <w:rsid w:val="6BC39589"/>
    <w:rsid w:val="6BE801CC"/>
    <w:rsid w:val="6C6420C8"/>
    <w:rsid w:val="6C7D4925"/>
    <w:rsid w:val="6C9EC53C"/>
    <w:rsid w:val="6CAB8F4F"/>
    <w:rsid w:val="6D5F65EA"/>
    <w:rsid w:val="6D67A44B"/>
    <w:rsid w:val="6DADE574"/>
    <w:rsid w:val="6DB196BE"/>
    <w:rsid w:val="6DE70D38"/>
    <w:rsid w:val="6EFB364B"/>
    <w:rsid w:val="6F62B838"/>
    <w:rsid w:val="6F82DD99"/>
    <w:rsid w:val="6FC21E17"/>
    <w:rsid w:val="6FC69DB1"/>
    <w:rsid w:val="70378D4A"/>
    <w:rsid w:val="708BE1EB"/>
    <w:rsid w:val="70B02F09"/>
    <w:rsid w:val="7170A39D"/>
    <w:rsid w:val="7211F013"/>
    <w:rsid w:val="72159EBF"/>
    <w:rsid w:val="722B54DE"/>
    <w:rsid w:val="7263D979"/>
    <w:rsid w:val="72870DF0"/>
    <w:rsid w:val="7296A849"/>
    <w:rsid w:val="72B5B909"/>
    <w:rsid w:val="72D5779D"/>
    <w:rsid w:val="72D58FC5"/>
    <w:rsid w:val="72DF51E9"/>
    <w:rsid w:val="72F5E176"/>
    <w:rsid w:val="730E56BF"/>
    <w:rsid w:val="732F0282"/>
    <w:rsid w:val="734D1F8D"/>
    <w:rsid w:val="736F2E0C"/>
    <w:rsid w:val="739C4834"/>
    <w:rsid w:val="73CEA76E"/>
    <w:rsid w:val="74537778"/>
    <w:rsid w:val="74546142"/>
    <w:rsid w:val="748345B8"/>
    <w:rsid w:val="7503546E"/>
    <w:rsid w:val="75381895"/>
    <w:rsid w:val="754990D5"/>
    <w:rsid w:val="758735CA"/>
    <w:rsid w:val="75AAE614"/>
    <w:rsid w:val="75F21F1D"/>
    <w:rsid w:val="760488E4"/>
    <w:rsid w:val="7612B32B"/>
    <w:rsid w:val="7689AFE4"/>
    <w:rsid w:val="77048589"/>
    <w:rsid w:val="7715C957"/>
    <w:rsid w:val="772FC88C"/>
    <w:rsid w:val="7740E539"/>
    <w:rsid w:val="77743CD1"/>
    <w:rsid w:val="77992BE3"/>
    <w:rsid w:val="77ABC105"/>
    <w:rsid w:val="78C0F2EF"/>
    <w:rsid w:val="78C207C1"/>
    <w:rsid w:val="78F0D04F"/>
    <w:rsid w:val="78F44965"/>
    <w:rsid w:val="792D789B"/>
    <w:rsid w:val="7949BCF1"/>
    <w:rsid w:val="7969005D"/>
    <w:rsid w:val="7A045A75"/>
    <w:rsid w:val="7A0B89B8"/>
    <w:rsid w:val="7A2FD08D"/>
    <w:rsid w:val="7A9019C6"/>
    <w:rsid w:val="7ABF669D"/>
    <w:rsid w:val="7AC2B8FC"/>
    <w:rsid w:val="7AC33907"/>
    <w:rsid w:val="7AE02953"/>
    <w:rsid w:val="7B1E5F66"/>
    <w:rsid w:val="7B21062B"/>
    <w:rsid w:val="7BBF90B1"/>
    <w:rsid w:val="7C4CED01"/>
    <w:rsid w:val="7C4DBE0B"/>
    <w:rsid w:val="7C5E895D"/>
    <w:rsid w:val="7C936CEF"/>
    <w:rsid w:val="7CDD429C"/>
    <w:rsid w:val="7D3D6C87"/>
    <w:rsid w:val="7D40AFF4"/>
    <w:rsid w:val="7D432A7A"/>
    <w:rsid w:val="7DB97858"/>
    <w:rsid w:val="7DDB5E94"/>
    <w:rsid w:val="7E1DC510"/>
    <w:rsid w:val="7E3BF75F"/>
    <w:rsid w:val="7E423D0C"/>
    <w:rsid w:val="7E9A07B1"/>
    <w:rsid w:val="7ED7CB98"/>
    <w:rsid w:val="7EF0F3F5"/>
    <w:rsid w:val="7F0341B0"/>
    <w:rsid w:val="7F8DA521"/>
    <w:rsid w:val="7FB56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F27FC"/>
  <w15:chartTrackingRefBased/>
  <w15:docId w15:val="{8E86350E-C054-42BA-A81F-736645E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8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8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u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u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u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u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u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u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u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u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u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u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u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u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u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u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u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u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u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u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u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u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u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u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u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u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u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u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83"/>
      </w:numPr>
      <w:contextualSpacing/>
    </w:pPr>
  </w:style>
  <w:style w:type="paragraph" w:styleId="ListBullet3">
    <w:name w:val="List Bullet 3"/>
    <w:basedOn w:val="Normal"/>
    <w:uiPriority w:val="99"/>
    <w:semiHidden/>
    <w:unhideWhenUsed/>
    <w:rsid w:val="00DC2CF0"/>
    <w:pPr>
      <w:numPr>
        <w:numId w:val="84"/>
      </w:numPr>
      <w:contextualSpacing/>
    </w:pPr>
  </w:style>
  <w:style w:type="paragraph" w:styleId="ListBullet4">
    <w:name w:val="List Bullet 4"/>
    <w:basedOn w:val="Normal"/>
    <w:uiPriority w:val="99"/>
    <w:semiHidden/>
    <w:unhideWhenUsed/>
    <w:rsid w:val="00DC2CF0"/>
    <w:pPr>
      <w:numPr>
        <w:numId w:val="85"/>
      </w:numPr>
      <w:contextualSpacing/>
    </w:pPr>
  </w:style>
  <w:style w:type="paragraph" w:styleId="ListBullet5">
    <w:name w:val="List Bullet 5"/>
    <w:basedOn w:val="Normal"/>
    <w:uiPriority w:val="99"/>
    <w:semiHidden/>
    <w:unhideWhenUsed/>
    <w:rsid w:val="00DC2CF0"/>
    <w:pPr>
      <w:numPr>
        <w:numId w:val="8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7"/>
      </w:numPr>
      <w:contextualSpacing/>
    </w:pPr>
  </w:style>
  <w:style w:type="paragraph" w:styleId="ListNumber3">
    <w:name w:val="List Number 3"/>
    <w:basedOn w:val="Normal"/>
    <w:uiPriority w:val="99"/>
    <w:semiHidden/>
    <w:unhideWhenUsed/>
    <w:rsid w:val="00DC2CF0"/>
    <w:pPr>
      <w:numPr>
        <w:numId w:val="88"/>
      </w:numPr>
      <w:contextualSpacing/>
    </w:pPr>
  </w:style>
  <w:style w:type="paragraph" w:styleId="ListNumber4">
    <w:name w:val="List Number 4"/>
    <w:basedOn w:val="Normal"/>
    <w:uiPriority w:val="99"/>
    <w:semiHidden/>
    <w:unhideWhenUsed/>
    <w:rsid w:val="00DC2CF0"/>
    <w:pPr>
      <w:numPr>
        <w:numId w:val="89"/>
      </w:numPr>
      <w:contextualSpacing/>
    </w:pPr>
  </w:style>
  <w:style w:type="paragraph" w:styleId="ListNumber5">
    <w:name w:val="List Number 5"/>
    <w:basedOn w:val="Normal"/>
    <w:uiPriority w:val="99"/>
    <w:semiHidden/>
    <w:unhideWhenUsed/>
    <w:rsid w:val="00DC2CF0"/>
    <w:pPr>
      <w:numPr>
        <w:numId w:val="9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u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u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u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u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u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u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fd2c776532a1416c" Type="http://schemas.microsoft.com/office/2019/09/relationships/intelligence" Target="intelligence.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Mallak Sami Hamasha</dc:creator>
  <cp:keywords/>
  <dc:description/>
  <cp:lastModifiedBy>بتول علي يوسف عبد عواد</cp:lastModifiedBy>
  <cp:revision>2</cp:revision>
  <dcterms:created xsi:type="dcterms:W3CDTF">2022-04-13T11:54:00Z</dcterms:created>
  <dcterms:modified xsi:type="dcterms:W3CDTF">2022-04-13T11:54:00Z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